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6F8ABB" w14:textId="75A0F464" w:rsidR="00681951" w:rsidRPr="00855B16" w:rsidRDefault="00681951" w:rsidP="00681951">
      <w:pPr>
        <w:spacing w:after="0" w:line="259" w:lineRule="auto"/>
        <w:ind w:left="51"/>
        <w:jc w:val="center"/>
        <w:rPr>
          <w:rFonts w:ascii="Times New Roman" w:hAnsi="Times New Roman"/>
          <w:b/>
          <w:bCs/>
        </w:rPr>
      </w:pPr>
      <w:r w:rsidRPr="00855B16">
        <w:rPr>
          <w:rFonts w:ascii="Times New Roman" w:hAnsi="Times New Roman"/>
          <w:b/>
          <w:bCs/>
        </w:rPr>
        <w:t>МИНИСТЕРСТВО ОБРАЗОВАНИЯ И НАУКИ РЕСПУБЛИКИ ДАГЕСТАН</w:t>
      </w:r>
    </w:p>
    <w:p w14:paraId="3A29E97F" w14:textId="77777777" w:rsidR="00681951" w:rsidRPr="00855B16" w:rsidRDefault="00681951" w:rsidP="00681951">
      <w:pPr>
        <w:spacing w:after="0" w:line="259" w:lineRule="auto"/>
        <w:ind w:left="51"/>
        <w:jc w:val="center"/>
        <w:rPr>
          <w:rFonts w:ascii="Times New Roman" w:hAnsi="Times New Roman"/>
          <w:b/>
          <w:bCs/>
        </w:rPr>
      </w:pPr>
      <w:r w:rsidRPr="00855B16">
        <w:rPr>
          <w:rFonts w:ascii="Times New Roman" w:hAnsi="Times New Roman"/>
          <w:b/>
          <w:bCs/>
        </w:rPr>
        <w:t xml:space="preserve">Государственное бюджетное профессиональное образовательное учреждение </w:t>
      </w:r>
    </w:p>
    <w:p w14:paraId="74EF8480" w14:textId="77777777" w:rsidR="00681951" w:rsidRPr="00855B16" w:rsidRDefault="00681951" w:rsidP="00681951">
      <w:pPr>
        <w:spacing w:after="0" w:line="259" w:lineRule="auto"/>
        <w:ind w:left="51"/>
        <w:jc w:val="center"/>
        <w:rPr>
          <w:rFonts w:ascii="Times New Roman" w:hAnsi="Times New Roman"/>
          <w:b/>
          <w:bCs/>
        </w:rPr>
      </w:pPr>
      <w:r w:rsidRPr="00855B16">
        <w:rPr>
          <w:rFonts w:ascii="Times New Roman" w:hAnsi="Times New Roman"/>
          <w:b/>
          <w:bCs/>
        </w:rPr>
        <w:t xml:space="preserve">Республики Дагестан «Технический колледж имени Р.Н. </w:t>
      </w:r>
      <w:proofErr w:type="spellStart"/>
      <w:r w:rsidRPr="00855B16">
        <w:rPr>
          <w:rFonts w:ascii="Times New Roman" w:hAnsi="Times New Roman"/>
          <w:b/>
          <w:bCs/>
        </w:rPr>
        <w:t>Ашуралиева</w:t>
      </w:r>
      <w:proofErr w:type="spellEnd"/>
      <w:r w:rsidRPr="00855B16">
        <w:rPr>
          <w:rFonts w:ascii="Times New Roman" w:hAnsi="Times New Roman"/>
          <w:b/>
          <w:bCs/>
        </w:rPr>
        <w:t xml:space="preserve">» </w:t>
      </w:r>
    </w:p>
    <w:p w14:paraId="23BB1AC3" w14:textId="77777777" w:rsidR="00681951" w:rsidRPr="00855B16" w:rsidRDefault="00681951" w:rsidP="00681951">
      <w:pPr>
        <w:spacing w:after="0" w:line="259" w:lineRule="auto"/>
        <w:ind w:left="51"/>
        <w:jc w:val="center"/>
        <w:rPr>
          <w:rFonts w:ascii="Times New Roman" w:hAnsi="Times New Roman"/>
        </w:rPr>
      </w:pPr>
      <w:r w:rsidRPr="00855B16">
        <w:rPr>
          <w:rFonts w:ascii="Times New Roman" w:hAnsi="Times New Roman"/>
        </w:rPr>
        <w:t xml:space="preserve"> </w:t>
      </w:r>
    </w:p>
    <w:p w14:paraId="5BFE72D8" w14:textId="77777777" w:rsidR="00681951" w:rsidRPr="00855B16" w:rsidRDefault="00681951" w:rsidP="00681951">
      <w:pPr>
        <w:spacing w:after="0" w:line="259" w:lineRule="auto"/>
        <w:ind w:left="51"/>
        <w:jc w:val="center"/>
        <w:rPr>
          <w:rFonts w:ascii="Times New Roman" w:hAnsi="Times New Roman"/>
        </w:rPr>
      </w:pPr>
      <w:r w:rsidRPr="00855B16">
        <w:rPr>
          <w:rFonts w:ascii="Times New Roman" w:hAnsi="Times New Roman"/>
        </w:rPr>
        <w:t xml:space="preserve"> </w:t>
      </w:r>
    </w:p>
    <w:p w14:paraId="0111D4B0" w14:textId="77777777" w:rsidR="005C66AD" w:rsidRPr="00855B16" w:rsidRDefault="00681951" w:rsidP="005C66AD">
      <w:pPr>
        <w:keepNext/>
        <w:keepLines/>
        <w:spacing w:after="0" w:line="240" w:lineRule="auto"/>
        <w:ind w:left="567" w:firstLine="113"/>
        <w:jc w:val="center"/>
        <w:outlineLvl w:val="3"/>
        <w:rPr>
          <w:rFonts w:eastAsia="Arial Unicode MS"/>
          <w:b/>
          <w:color w:val="000000"/>
        </w:rPr>
      </w:pPr>
      <w:r w:rsidRPr="00855B16">
        <w:rPr>
          <w:rFonts w:ascii="Times New Roman" w:eastAsia="Calibri" w:hAnsi="Times New Roman"/>
        </w:rPr>
        <w:t xml:space="preserve"> </w:t>
      </w:r>
    </w:p>
    <w:tbl>
      <w:tblPr>
        <w:tblW w:w="0" w:type="auto"/>
        <w:tblLook w:val="01E0" w:firstRow="1" w:lastRow="1" w:firstColumn="1" w:lastColumn="1" w:noHBand="0" w:noVBand="0"/>
      </w:tblPr>
      <w:tblGrid>
        <w:gridCol w:w="4656"/>
      </w:tblGrid>
      <w:tr w:rsidR="005C66AD" w:rsidRPr="00855B16" w14:paraId="50C79A08" w14:textId="77777777" w:rsidTr="008923AD">
        <w:trPr>
          <w:trHeight w:val="2976"/>
        </w:trPr>
        <w:tc>
          <w:tcPr>
            <w:tcW w:w="4656" w:type="dxa"/>
          </w:tcPr>
          <w:p w14:paraId="24192594" w14:textId="77777777" w:rsidR="005C66AD" w:rsidRPr="00855B16" w:rsidRDefault="005C66AD" w:rsidP="00594B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6"/>
              <w:jc w:val="both"/>
              <w:rPr>
                <w:rFonts w:ascii="Times New Roman" w:eastAsia="Arial Unicode MS" w:hAnsi="Times New Roman"/>
                <w:color w:val="000000"/>
                <w:lang w:eastAsia="en-US"/>
              </w:rPr>
            </w:pPr>
            <w:r w:rsidRPr="00855B16">
              <w:rPr>
                <w:rFonts w:ascii="Times New Roman" w:hAnsi="Times New Roman"/>
                <w:lang w:eastAsia="en-US"/>
              </w:rPr>
              <w:t xml:space="preserve"> </w:t>
            </w:r>
            <w:r w:rsidRPr="00855B16">
              <w:rPr>
                <w:rFonts w:ascii="Times New Roman" w:eastAsia="Arial Unicode MS" w:hAnsi="Times New Roman"/>
                <w:color w:val="000000"/>
                <w:lang w:eastAsia="en-US"/>
              </w:rPr>
              <w:t xml:space="preserve">                   ОДОБРЕНО</w:t>
            </w:r>
          </w:p>
          <w:p w14:paraId="73C356BC" w14:textId="1D8B6D01" w:rsidR="005C66AD" w:rsidRPr="00855B16" w:rsidRDefault="005C66AD" w:rsidP="00594BFB">
            <w:pPr>
              <w:widowControl w:val="0"/>
              <w:tabs>
                <w:tab w:val="left" w:leader="underscore" w:pos="1819"/>
                <w:tab w:val="left" w:leader="underscore" w:pos="3437"/>
              </w:tabs>
              <w:autoSpaceDE w:val="0"/>
              <w:autoSpaceDN w:val="0"/>
              <w:adjustRightInd w:val="0"/>
              <w:spacing w:after="0" w:line="240" w:lineRule="auto"/>
              <w:ind w:left="576"/>
              <w:jc w:val="both"/>
              <w:rPr>
                <w:rFonts w:ascii="Times New Roman" w:hAnsi="Times New Roman"/>
                <w:lang w:eastAsia="en-US"/>
              </w:rPr>
            </w:pPr>
            <w:r w:rsidRPr="00855B16">
              <w:rPr>
                <w:rFonts w:ascii="Times New Roman" w:eastAsia="Arial Unicode MS" w:hAnsi="Times New Roman"/>
                <w:color w:val="000000"/>
                <w:lang w:eastAsia="en-US"/>
              </w:rPr>
              <w:t>предметной (цикловой) комиссией УГС 13.00.00 «Электро- и теплоэнергетика».</w:t>
            </w:r>
          </w:p>
          <w:p w14:paraId="45738C18" w14:textId="5D2E2135" w:rsidR="005C66AD" w:rsidRPr="00855B16" w:rsidRDefault="005C66AD" w:rsidP="00594BFB">
            <w:pPr>
              <w:widowControl w:val="0"/>
              <w:tabs>
                <w:tab w:val="left" w:leader="underscore" w:pos="1819"/>
                <w:tab w:val="left" w:leader="underscore" w:pos="3437"/>
              </w:tabs>
              <w:autoSpaceDE w:val="0"/>
              <w:autoSpaceDN w:val="0"/>
              <w:adjustRightInd w:val="0"/>
              <w:spacing w:after="0" w:line="240" w:lineRule="auto"/>
              <w:ind w:left="576"/>
              <w:jc w:val="both"/>
              <w:rPr>
                <w:rFonts w:ascii="Times New Roman" w:hAnsi="Times New Roman"/>
                <w:lang w:eastAsia="en-US"/>
              </w:rPr>
            </w:pPr>
            <w:r w:rsidRPr="00855B16">
              <w:rPr>
                <w:rFonts w:ascii="Times New Roman" w:hAnsi="Times New Roman"/>
                <w:lang w:eastAsia="en-US"/>
              </w:rPr>
              <w:t>Протокол №</w:t>
            </w:r>
            <w:proofErr w:type="gramStart"/>
            <w:r w:rsidRPr="00855B16">
              <w:rPr>
                <w:rFonts w:ascii="Times New Roman" w:hAnsi="Times New Roman"/>
                <w:lang w:eastAsia="en-US"/>
              </w:rPr>
              <w:t>11  от</w:t>
            </w:r>
            <w:proofErr w:type="gramEnd"/>
            <w:r w:rsidRPr="00855B16">
              <w:rPr>
                <w:rFonts w:ascii="Times New Roman" w:hAnsi="Times New Roman"/>
                <w:lang w:eastAsia="en-US"/>
              </w:rPr>
              <w:t xml:space="preserve">  30    апреля  2025г.</w:t>
            </w:r>
          </w:p>
          <w:p w14:paraId="6EB92B86" w14:textId="44E791E7" w:rsidR="005C66AD" w:rsidRPr="00855B16" w:rsidRDefault="005C66AD" w:rsidP="00594BFB">
            <w:pPr>
              <w:widowControl w:val="0"/>
              <w:tabs>
                <w:tab w:val="left" w:leader="underscore" w:pos="3437"/>
              </w:tabs>
              <w:autoSpaceDE w:val="0"/>
              <w:autoSpaceDN w:val="0"/>
              <w:adjustRightInd w:val="0"/>
              <w:spacing w:after="0" w:line="240" w:lineRule="auto"/>
              <w:ind w:left="576" w:hanging="9"/>
              <w:jc w:val="both"/>
              <w:rPr>
                <w:rFonts w:eastAsia="Arial Unicode MS"/>
                <w:color w:val="000000"/>
                <w:lang w:eastAsia="en-US"/>
              </w:rPr>
            </w:pPr>
            <w:r w:rsidRPr="00855B16">
              <w:rPr>
                <w:rFonts w:ascii="Times New Roman" w:eastAsia="Arial Unicode MS" w:hAnsi="Times New Roman"/>
                <w:noProof/>
                <w:color w:val="000000"/>
              </w:rPr>
              <w:drawing>
                <wp:inline distT="0" distB="0" distL="0" distR="0" wp14:anchorId="02D51972" wp14:editId="443DEBAD">
                  <wp:extent cx="2389909" cy="5537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BEBA8EAE-BF5A-486C-A8C5-ECC9F3942E4B}">
                                <a14:imgProps xmlns:a14="http://schemas.microsoft.com/office/drawing/2010/main">
                                  <a14:imgLayer r:embed="rId9">
                                    <a14:imgEffect>
                                      <a14:sharpenSoften amount="50000"/>
                                    </a14:imgEffect>
                                  </a14:imgLayer>
                                </a14:imgProps>
                              </a:ext>
                            </a:extLst>
                          </a:blip>
                          <a:srcRect l="19272" t="38241" r="49691" b="49605"/>
                          <a:stretch/>
                        </pic:blipFill>
                        <pic:spPr bwMode="auto">
                          <a:xfrm>
                            <a:off x="0" y="0"/>
                            <a:ext cx="2395278" cy="554964"/>
                          </a:xfrm>
                          <a:prstGeom prst="rect">
                            <a:avLst/>
                          </a:prstGeom>
                          <a:ln>
                            <a:noFill/>
                          </a:ln>
                          <a:extLst>
                            <a:ext uri="{53640926-AAD7-44D8-BBD7-CCE9431645EC}">
                              <a14:shadowObscured xmlns:a14="http://schemas.microsoft.com/office/drawing/2010/main"/>
                            </a:ext>
                          </a:extLst>
                        </pic:spPr>
                      </pic:pic>
                    </a:graphicData>
                  </a:graphic>
                </wp:inline>
              </w:drawing>
            </w:r>
            <w:r w:rsidRPr="00855B16">
              <w:rPr>
                <w:rFonts w:eastAsia="Arial Unicode MS"/>
                <w:color w:val="000000"/>
                <w:lang w:eastAsia="en-US"/>
              </w:rPr>
              <w:t xml:space="preserve">                        </w:t>
            </w:r>
          </w:p>
        </w:tc>
      </w:tr>
    </w:tbl>
    <w:p w14:paraId="4B88B7A9" w14:textId="146D038B" w:rsidR="00681951" w:rsidRPr="00855B16" w:rsidRDefault="00681951" w:rsidP="00681951">
      <w:pPr>
        <w:spacing w:after="0" w:line="259" w:lineRule="auto"/>
        <w:rPr>
          <w:rFonts w:ascii="Times New Roman" w:hAnsi="Times New Roman"/>
        </w:rPr>
      </w:pPr>
    </w:p>
    <w:p w14:paraId="56FABD83" w14:textId="77777777" w:rsidR="00681951" w:rsidRPr="00855B16" w:rsidRDefault="00681951" w:rsidP="00681951">
      <w:pPr>
        <w:spacing w:after="0" w:line="259" w:lineRule="auto"/>
        <w:rPr>
          <w:rFonts w:ascii="Times New Roman" w:hAnsi="Times New Roman"/>
        </w:rPr>
      </w:pPr>
      <w:r w:rsidRPr="00855B16">
        <w:rPr>
          <w:rFonts w:ascii="Times New Roman" w:eastAsia="Calibri" w:hAnsi="Times New Roman"/>
        </w:rPr>
        <w:t xml:space="preserve"> </w:t>
      </w:r>
    </w:p>
    <w:p w14:paraId="6C4532BD" w14:textId="7F208957" w:rsidR="00681951" w:rsidRPr="00855B16" w:rsidRDefault="00681951" w:rsidP="00681951">
      <w:pPr>
        <w:spacing w:after="0" w:line="259" w:lineRule="auto"/>
        <w:rPr>
          <w:rFonts w:ascii="Times New Roman" w:hAnsi="Times New Roman"/>
        </w:rPr>
      </w:pPr>
      <w:r w:rsidRPr="00855B16">
        <w:rPr>
          <w:rFonts w:ascii="Times New Roman" w:eastAsia="Calibri" w:hAnsi="Times New Roman"/>
        </w:rPr>
        <w:t xml:space="preserve"> </w:t>
      </w:r>
    </w:p>
    <w:p w14:paraId="35B868EF" w14:textId="77777777" w:rsidR="00681951" w:rsidRPr="00855B16" w:rsidRDefault="00681951" w:rsidP="00681951">
      <w:pPr>
        <w:spacing w:after="0" w:line="259" w:lineRule="auto"/>
        <w:rPr>
          <w:rFonts w:ascii="Times New Roman" w:hAnsi="Times New Roman"/>
        </w:rPr>
      </w:pPr>
      <w:r w:rsidRPr="00855B16">
        <w:rPr>
          <w:rFonts w:ascii="Times New Roman" w:eastAsia="Calibri" w:hAnsi="Times New Roman"/>
        </w:rPr>
        <w:t xml:space="preserve"> </w:t>
      </w:r>
      <w:r w:rsidRPr="00855B16">
        <w:rPr>
          <w:rFonts w:ascii="Times New Roman" w:eastAsia="Calibri" w:hAnsi="Times New Roman"/>
        </w:rPr>
        <w:tab/>
      </w:r>
      <w:r w:rsidRPr="00855B16">
        <w:rPr>
          <w:rFonts w:ascii="Times New Roman" w:hAnsi="Times New Roman"/>
          <w:b/>
        </w:rPr>
        <w:t xml:space="preserve"> </w:t>
      </w:r>
    </w:p>
    <w:p w14:paraId="7E9E5E6E" w14:textId="77777777" w:rsidR="00681951" w:rsidRPr="00855B16" w:rsidRDefault="00681951" w:rsidP="00681951">
      <w:pPr>
        <w:spacing w:after="0" w:line="259" w:lineRule="auto"/>
        <w:ind w:left="147"/>
        <w:jc w:val="center"/>
        <w:rPr>
          <w:rFonts w:ascii="Times New Roman" w:hAnsi="Times New Roman"/>
        </w:rPr>
      </w:pPr>
      <w:r w:rsidRPr="00855B16">
        <w:rPr>
          <w:rFonts w:ascii="Times New Roman" w:hAnsi="Times New Roman"/>
          <w:b/>
        </w:rPr>
        <w:t xml:space="preserve"> </w:t>
      </w:r>
    </w:p>
    <w:p w14:paraId="1C99985A" w14:textId="77777777" w:rsidR="00681951" w:rsidRPr="00855B16" w:rsidRDefault="00681951" w:rsidP="00681951">
      <w:pPr>
        <w:spacing w:after="0" w:line="259" w:lineRule="auto"/>
        <w:ind w:left="147"/>
        <w:jc w:val="center"/>
        <w:rPr>
          <w:rFonts w:ascii="Times New Roman" w:hAnsi="Times New Roman"/>
        </w:rPr>
      </w:pPr>
      <w:r w:rsidRPr="00855B16">
        <w:rPr>
          <w:rFonts w:ascii="Times New Roman" w:hAnsi="Times New Roman"/>
          <w:b/>
        </w:rPr>
        <w:t xml:space="preserve"> </w:t>
      </w:r>
    </w:p>
    <w:p w14:paraId="4B7667DF" w14:textId="77777777" w:rsidR="00681951" w:rsidRPr="00855B16" w:rsidRDefault="00681951" w:rsidP="00681951">
      <w:pPr>
        <w:spacing w:after="208" w:line="259" w:lineRule="auto"/>
        <w:ind w:left="147"/>
        <w:jc w:val="center"/>
        <w:rPr>
          <w:rFonts w:ascii="Times New Roman" w:hAnsi="Times New Roman"/>
        </w:rPr>
      </w:pPr>
      <w:r w:rsidRPr="00855B16">
        <w:rPr>
          <w:rFonts w:ascii="Times New Roman" w:hAnsi="Times New Roman"/>
        </w:rPr>
        <w:t xml:space="preserve"> </w:t>
      </w:r>
    </w:p>
    <w:p w14:paraId="187BB22D" w14:textId="77777777" w:rsidR="00681951" w:rsidRPr="00855B16" w:rsidRDefault="00681951" w:rsidP="00681951">
      <w:pPr>
        <w:spacing w:after="170" w:line="259" w:lineRule="auto"/>
        <w:rPr>
          <w:rFonts w:ascii="Times New Roman" w:hAnsi="Times New Roman"/>
        </w:rPr>
      </w:pPr>
      <w:r w:rsidRPr="00855B16">
        <w:rPr>
          <w:rFonts w:ascii="Times New Roman" w:eastAsia="Calibri" w:hAnsi="Times New Roman"/>
        </w:rPr>
        <w:t xml:space="preserve"> </w:t>
      </w:r>
    </w:p>
    <w:p w14:paraId="5C6F2BDB" w14:textId="77777777" w:rsidR="00681951" w:rsidRPr="00855B16" w:rsidRDefault="00681951" w:rsidP="00681951">
      <w:pPr>
        <w:spacing w:after="0" w:line="240" w:lineRule="auto"/>
        <w:jc w:val="center"/>
        <w:rPr>
          <w:rFonts w:ascii="Times New Roman" w:hAnsi="Times New Roman"/>
          <w:b/>
          <w:sz w:val="36"/>
          <w:szCs w:val="36"/>
        </w:rPr>
      </w:pPr>
      <w:r w:rsidRPr="00855B16">
        <w:rPr>
          <w:rFonts w:ascii="Times New Roman" w:hAnsi="Times New Roman"/>
          <w:b/>
          <w:sz w:val="36"/>
          <w:szCs w:val="36"/>
          <w:lang w:eastAsia="zh-CN"/>
        </w:rPr>
        <w:t>ФОНД ОЦЕНОЧНЫХ СРЕДСТВ</w:t>
      </w:r>
    </w:p>
    <w:p w14:paraId="2FF263A6" w14:textId="77777777" w:rsidR="00681951" w:rsidRPr="00855B16" w:rsidRDefault="00681951" w:rsidP="00681951">
      <w:pPr>
        <w:spacing w:after="50" w:line="259" w:lineRule="auto"/>
        <w:ind w:left="281" w:right="281"/>
        <w:jc w:val="center"/>
        <w:rPr>
          <w:rFonts w:ascii="Times New Roman" w:hAnsi="Times New Roman"/>
        </w:rPr>
      </w:pPr>
      <w:r w:rsidRPr="00855B16">
        <w:rPr>
          <w:rFonts w:ascii="Times New Roman" w:hAnsi="Times New Roman"/>
          <w:b/>
        </w:rPr>
        <w:t xml:space="preserve"> </w:t>
      </w:r>
    </w:p>
    <w:p w14:paraId="00E5B126" w14:textId="77777777" w:rsidR="00681951" w:rsidRPr="00855B16" w:rsidRDefault="00681951" w:rsidP="00681951">
      <w:pPr>
        <w:spacing w:after="0" w:line="259" w:lineRule="auto"/>
        <w:ind w:left="360"/>
        <w:jc w:val="center"/>
        <w:rPr>
          <w:rFonts w:ascii="Times New Roman" w:hAnsi="Times New Roman"/>
        </w:rPr>
      </w:pPr>
      <w:r w:rsidRPr="00855B16">
        <w:rPr>
          <w:rFonts w:ascii="Times New Roman" w:hAnsi="Times New Roman"/>
          <w:b/>
        </w:rPr>
        <w:t xml:space="preserve"> </w:t>
      </w:r>
    </w:p>
    <w:p w14:paraId="15ACD86F" w14:textId="77777777" w:rsidR="00681951" w:rsidRPr="00855B16" w:rsidRDefault="00681951" w:rsidP="00681951">
      <w:pPr>
        <w:keepNext/>
        <w:keepLines/>
        <w:jc w:val="center"/>
        <w:outlineLvl w:val="3"/>
        <w:rPr>
          <w:rFonts w:ascii="Times New Roman" w:eastAsia="Arial Unicode MS" w:hAnsi="Times New Roman"/>
          <w:color w:val="000000"/>
        </w:rPr>
      </w:pPr>
      <w:r w:rsidRPr="00855B16">
        <w:rPr>
          <w:rFonts w:ascii="Times New Roman" w:eastAsia="SimSun" w:hAnsi="Times New Roman"/>
          <w:u w:val="single"/>
        </w:rPr>
        <w:t>ПМ 01 Обслуживание электрооборудования электрических станций, сетей и систем</w:t>
      </w:r>
    </w:p>
    <w:p w14:paraId="018FF3EE" w14:textId="77777777" w:rsidR="00681951" w:rsidRPr="00855B16" w:rsidRDefault="00681951" w:rsidP="00681951">
      <w:pPr>
        <w:ind w:left="3553" w:right="1010" w:hanging="2237"/>
        <w:rPr>
          <w:rFonts w:ascii="Times New Roman" w:hAnsi="Times New Roman"/>
        </w:rPr>
      </w:pPr>
    </w:p>
    <w:p w14:paraId="0A8DA4D4" w14:textId="77777777" w:rsidR="00681951" w:rsidRPr="00855B16" w:rsidRDefault="00681951" w:rsidP="00681951">
      <w:pPr>
        <w:spacing w:after="0" w:line="259" w:lineRule="auto"/>
        <w:ind w:left="51"/>
        <w:jc w:val="center"/>
        <w:rPr>
          <w:rFonts w:ascii="Times New Roman" w:hAnsi="Times New Roman"/>
        </w:rPr>
      </w:pPr>
      <w:r w:rsidRPr="00855B16">
        <w:rPr>
          <w:rFonts w:ascii="Times New Roman" w:hAnsi="Times New Roman"/>
        </w:rPr>
        <w:t xml:space="preserve"> </w:t>
      </w:r>
    </w:p>
    <w:p w14:paraId="76F90D0D" w14:textId="41E8155B" w:rsidR="00681951" w:rsidRPr="00855B16" w:rsidRDefault="00C163C7" w:rsidP="00681951">
      <w:pPr>
        <w:spacing w:after="24" w:line="259" w:lineRule="auto"/>
        <w:ind w:left="51"/>
        <w:jc w:val="center"/>
        <w:rPr>
          <w:rFonts w:ascii="Times New Roman" w:hAnsi="Times New Roman"/>
        </w:rPr>
      </w:pPr>
      <w:r w:rsidRPr="00855B16">
        <w:rPr>
          <w:rFonts w:ascii="Times New Roman" w:eastAsia="Arial Unicode MS" w:hAnsi="Times New Roman"/>
          <w:color w:val="000000"/>
          <w:u w:val="single"/>
        </w:rPr>
        <w:t xml:space="preserve">Специальность: </w:t>
      </w:r>
      <w:r w:rsidR="00681951" w:rsidRPr="00855B16">
        <w:rPr>
          <w:rFonts w:ascii="Times New Roman" w:eastAsia="Arial Unicode MS" w:hAnsi="Times New Roman"/>
          <w:color w:val="000000"/>
          <w:u w:val="single"/>
        </w:rPr>
        <w:t>13.02.03 «Электрические станции, системы и сети»</w:t>
      </w:r>
      <w:r w:rsidR="00681951" w:rsidRPr="00855B16">
        <w:rPr>
          <w:rFonts w:ascii="Times New Roman" w:hAnsi="Times New Roman"/>
        </w:rPr>
        <w:t xml:space="preserve"> </w:t>
      </w:r>
    </w:p>
    <w:p w14:paraId="4B76A9FA" w14:textId="77777777" w:rsidR="00681951" w:rsidRPr="00855B16" w:rsidRDefault="00681951" w:rsidP="00681951">
      <w:pPr>
        <w:spacing w:after="0" w:line="265" w:lineRule="auto"/>
        <w:ind w:left="163" w:right="153"/>
        <w:jc w:val="center"/>
        <w:rPr>
          <w:rFonts w:ascii="Times New Roman" w:hAnsi="Times New Roman"/>
        </w:rPr>
      </w:pPr>
      <w:r w:rsidRPr="00855B16">
        <w:rPr>
          <w:rFonts w:ascii="Times New Roman" w:hAnsi="Times New Roman"/>
        </w:rPr>
        <w:t xml:space="preserve"> </w:t>
      </w:r>
    </w:p>
    <w:p w14:paraId="2263B836" w14:textId="77777777" w:rsidR="00681951" w:rsidRPr="00855B16" w:rsidRDefault="00681951" w:rsidP="00681951">
      <w:pPr>
        <w:spacing w:after="0" w:line="259" w:lineRule="auto"/>
        <w:rPr>
          <w:rFonts w:ascii="Times New Roman" w:hAnsi="Times New Roman"/>
        </w:rPr>
      </w:pPr>
      <w:r w:rsidRPr="00855B16">
        <w:rPr>
          <w:rFonts w:ascii="Times New Roman" w:hAnsi="Times New Roman"/>
        </w:rPr>
        <w:t xml:space="preserve"> </w:t>
      </w:r>
    </w:p>
    <w:p w14:paraId="6F20E7E8" w14:textId="19BE0392" w:rsidR="005C66AD" w:rsidRPr="00855B16" w:rsidRDefault="005C66AD" w:rsidP="005C66AD">
      <w:pPr>
        <w:jc w:val="center"/>
        <w:rPr>
          <w:rFonts w:ascii="Times New Roman" w:hAnsi="Times New Roman"/>
        </w:rPr>
      </w:pPr>
      <w:r w:rsidRPr="00855B16">
        <w:rPr>
          <w:rFonts w:ascii="Times New Roman" w:hAnsi="Times New Roman"/>
        </w:rPr>
        <w:t xml:space="preserve">Квалификация: </w:t>
      </w:r>
      <w:r w:rsidRPr="00855B16">
        <w:rPr>
          <w:rFonts w:ascii="Times New Roman" w:hAnsi="Times New Roman"/>
          <w:u w:val="single"/>
        </w:rPr>
        <w:t>Техник-электрик</w:t>
      </w:r>
    </w:p>
    <w:p w14:paraId="669EA1AB" w14:textId="5C6DA8D0" w:rsidR="00681951" w:rsidRPr="00855B16" w:rsidRDefault="00681951" w:rsidP="00681951">
      <w:pPr>
        <w:spacing w:after="0" w:line="259" w:lineRule="auto"/>
        <w:ind w:left="711"/>
        <w:rPr>
          <w:rFonts w:ascii="Times New Roman" w:hAnsi="Times New Roman"/>
        </w:rPr>
      </w:pPr>
    </w:p>
    <w:p w14:paraId="6EAD03D8" w14:textId="77777777" w:rsidR="00681951" w:rsidRPr="00855B16" w:rsidRDefault="00681951" w:rsidP="00681951">
      <w:pPr>
        <w:spacing w:after="0" w:line="259" w:lineRule="auto"/>
        <w:rPr>
          <w:rFonts w:ascii="Times New Roman" w:hAnsi="Times New Roman"/>
        </w:rPr>
      </w:pPr>
      <w:r w:rsidRPr="00855B16">
        <w:rPr>
          <w:rFonts w:ascii="Times New Roman" w:hAnsi="Times New Roman"/>
        </w:rPr>
        <w:t xml:space="preserve"> </w:t>
      </w:r>
    </w:p>
    <w:p w14:paraId="7E7976CB" w14:textId="77777777" w:rsidR="00681951" w:rsidRPr="00855B16" w:rsidRDefault="00681951" w:rsidP="00681951">
      <w:pPr>
        <w:spacing w:after="0" w:line="259" w:lineRule="auto"/>
        <w:ind w:left="711"/>
        <w:rPr>
          <w:rFonts w:ascii="Times New Roman" w:hAnsi="Times New Roman"/>
        </w:rPr>
      </w:pPr>
      <w:r w:rsidRPr="00855B16">
        <w:rPr>
          <w:rFonts w:ascii="Times New Roman" w:hAnsi="Times New Roman"/>
        </w:rPr>
        <w:t xml:space="preserve"> </w:t>
      </w:r>
    </w:p>
    <w:p w14:paraId="14CF375F" w14:textId="77777777" w:rsidR="00681951" w:rsidRPr="00855B16" w:rsidRDefault="00681951" w:rsidP="00681951">
      <w:pPr>
        <w:spacing w:after="0" w:line="259" w:lineRule="auto"/>
        <w:ind w:left="711"/>
        <w:rPr>
          <w:rFonts w:ascii="Times New Roman" w:hAnsi="Times New Roman"/>
        </w:rPr>
      </w:pPr>
      <w:r w:rsidRPr="00855B16">
        <w:rPr>
          <w:rFonts w:ascii="Times New Roman" w:hAnsi="Times New Roman"/>
        </w:rPr>
        <w:t xml:space="preserve"> </w:t>
      </w:r>
    </w:p>
    <w:p w14:paraId="6C8BE118" w14:textId="77777777" w:rsidR="00681951" w:rsidRPr="00855B16" w:rsidRDefault="00681951" w:rsidP="00681951">
      <w:pPr>
        <w:spacing w:after="0" w:line="259" w:lineRule="auto"/>
        <w:rPr>
          <w:rFonts w:ascii="Times New Roman" w:hAnsi="Times New Roman"/>
        </w:rPr>
      </w:pPr>
      <w:r w:rsidRPr="00855B16">
        <w:rPr>
          <w:rFonts w:ascii="Times New Roman" w:hAnsi="Times New Roman"/>
        </w:rPr>
        <w:t xml:space="preserve"> </w:t>
      </w:r>
    </w:p>
    <w:p w14:paraId="4D474EA7" w14:textId="77777777" w:rsidR="00681951" w:rsidRPr="00855B16" w:rsidRDefault="00681951" w:rsidP="00681951">
      <w:pPr>
        <w:spacing w:after="23" w:line="259" w:lineRule="auto"/>
        <w:ind w:left="711"/>
        <w:rPr>
          <w:rFonts w:ascii="Times New Roman" w:hAnsi="Times New Roman"/>
        </w:rPr>
      </w:pPr>
      <w:r w:rsidRPr="00855B16">
        <w:rPr>
          <w:rFonts w:ascii="Times New Roman" w:hAnsi="Times New Roman"/>
        </w:rPr>
        <w:t xml:space="preserve"> </w:t>
      </w:r>
    </w:p>
    <w:p w14:paraId="43A13D1A" w14:textId="77777777" w:rsidR="00681951" w:rsidRPr="00855B16" w:rsidRDefault="00681951" w:rsidP="00681951">
      <w:pPr>
        <w:spacing w:after="0" w:line="259" w:lineRule="auto"/>
        <w:ind w:right="371"/>
        <w:jc w:val="center"/>
        <w:rPr>
          <w:rFonts w:ascii="Times New Roman" w:hAnsi="Times New Roman"/>
        </w:rPr>
      </w:pPr>
      <w:r w:rsidRPr="00855B16">
        <w:rPr>
          <w:rFonts w:ascii="Times New Roman" w:hAnsi="Times New Roman"/>
        </w:rPr>
        <w:t xml:space="preserve">  </w:t>
      </w:r>
    </w:p>
    <w:p w14:paraId="1BB1DF85" w14:textId="77777777" w:rsidR="00681951" w:rsidRPr="00855B16" w:rsidRDefault="00681951" w:rsidP="00681951">
      <w:pPr>
        <w:spacing w:after="0" w:line="259" w:lineRule="auto"/>
        <w:ind w:right="371"/>
        <w:jc w:val="center"/>
        <w:rPr>
          <w:rFonts w:ascii="Times New Roman" w:hAnsi="Times New Roman"/>
        </w:rPr>
      </w:pPr>
    </w:p>
    <w:p w14:paraId="11D8B953" w14:textId="77777777" w:rsidR="00681951" w:rsidRPr="00855B16" w:rsidRDefault="00681951" w:rsidP="00681951">
      <w:pPr>
        <w:spacing w:after="0" w:line="259" w:lineRule="auto"/>
        <w:ind w:right="371"/>
        <w:jc w:val="center"/>
        <w:rPr>
          <w:rFonts w:ascii="Times New Roman" w:hAnsi="Times New Roman"/>
        </w:rPr>
      </w:pPr>
    </w:p>
    <w:p w14:paraId="424A6DFC" w14:textId="77777777" w:rsidR="00681951" w:rsidRPr="00855B16" w:rsidRDefault="00681951" w:rsidP="00681951">
      <w:pPr>
        <w:spacing w:after="0" w:line="259" w:lineRule="auto"/>
        <w:ind w:right="371"/>
        <w:jc w:val="center"/>
        <w:rPr>
          <w:rFonts w:ascii="Times New Roman" w:hAnsi="Times New Roman"/>
        </w:rPr>
      </w:pPr>
    </w:p>
    <w:p w14:paraId="3C6A254E" w14:textId="77777777" w:rsidR="00681951" w:rsidRPr="00855B16" w:rsidRDefault="00681951" w:rsidP="00681951">
      <w:pPr>
        <w:spacing w:after="0" w:line="259" w:lineRule="auto"/>
        <w:ind w:right="371"/>
        <w:jc w:val="center"/>
        <w:rPr>
          <w:rFonts w:ascii="Times New Roman" w:hAnsi="Times New Roman"/>
        </w:rPr>
      </w:pPr>
    </w:p>
    <w:p w14:paraId="4F25E31F" w14:textId="77777777" w:rsidR="00681951" w:rsidRPr="00855B16" w:rsidRDefault="00681951" w:rsidP="00681951">
      <w:pPr>
        <w:spacing w:after="0" w:line="259" w:lineRule="auto"/>
        <w:ind w:right="371"/>
        <w:jc w:val="center"/>
        <w:rPr>
          <w:rFonts w:ascii="Times New Roman" w:hAnsi="Times New Roman"/>
        </w:rPr>
      </w:pPr>
    </w:p>
    <w:p w14:paraId="7B870888" w14:textId="77777777" w:rsidR="00681951" w:rsidRPr="00855B16" w:rsidRDefault="00681951" w:rsidP="00681951">
      <w:pPr>
        <w:spacing w:after="0" w:line="259" w:lineRule="auto"/>
        <w:ind w:right="371"/>
        <w:jc w:val="center"/>
        <w:rPr>
          <w:rFonts w:ascii="Times New Roman" w:hAnsi="Times New Roman"/>
        </w:rPr>
      </w:pPr>
    </w:p>
    <w:p w14:paraId="065F354F" w14:textId="77777777" w:rsidR="00681951" w:rsidRPr="00855B16" w:rsidRDefault="00681951" w:rsidP="00681951">
      <w:pPr>
        <w:spacing w:after="0" w:line="259" w:lineRule="auto"/>
        <w:ind w:right="371"/>
        <w:jc w:val="center"/>
        <w:rPr>
          <w:rFonts w:ascii="Times New Roman" w:hAnsi="Times New Roman"/>
        </w:rPr>
      </w:pPr>
    </w:p>
    <w:p w14:paraId="3D6BB6A7" w14:textId="77777777" w:rsidR="00681951" w:rsidRPr="00855B16" w:rsidRDefault="00681951" w:rsidP="00681951">
      <w:pPr>
        <w:spacing w:after="38" w:line="265" w:lineRule="auto"/>
        <w:ind w:left="163" w:right="157"/>
        <w:jc w:val="center"/>
        <w:rPr>
          <w:rFonts w:ascii="Times New Roman" w:hAnsi="Times New Roman"/>
        </w:rPr>
      </w:pPr>
      <w:r w:rsidRPr="00855B16">
        <w:rPr>
          <w:rFonts w:ascii="Times New Roman" w:hAnsi="Times New Roman"/>
        </w:rPr>
        <w:t xml:space="preserve">Махачкала 2025 год </w:t>
      </w:r>
    </w:p>
    <w:p w14:paraId="5ED401ED" w14:textId="77777777" w:rsidR="00321F02" w:rsidRPr="00855B16" w:rsidRDefault="00321F02" w:rsidP="00321F02">
      <w:pPr>
        <w:rPr>
          <w:rFonts w:ascii="Times New Roman" w:hAnsi="Times New Roman"/>
        </w:rPr>
        <w:sectPr w:rsidR="00321F02" w:rsidRPr="00855B16" w:rsidSect="00321F02">
          <w:footerReference w:type="even" r:id="rId10"/>
          <w:footerReference w:type="default" r:id="rId11"/>
          <w:footerReference w:type="first" r:id="rId12"/>
          <w:pgSz w:w="11906" w:h="16838"/>
          <w:pgMar w:top="710" w:right="709" w:bottom="714" w:left="1109" w:header="720" w:footer="720" w:gutter="0"/>
          <w:cols w:space="720"/>
          <w:titlePg/>
        </w:sectPr>
      </w:pPr>
    </w:p>
    <w:p w14:paraId="065ACE92" w14:textId="444037A0" w:rsidR="00321F02" w:rsidRPr="00855B16" w:rsidRDefault="00321F02" w:rsidP="00321F02">
      <w:pPr>
        <w:spacing w:after="312" w:line="266" w:lineRule="auto"/>
        <w:ind w:left="576" w:right="347"/>
        <w:jc w:val="center"/>
        <w:rPr>
          <w:rFonts w:ascii="Times New Roman" w:hAnsi="Times New Roman"/>
        </w:rPr>
      </w:pPr>
      <w:r w:rsidRPr="00855B16">
        <w:rPr>
          <w:rFonts w:ascii="Times New Roman" w:hAnsi="Times New Roman"/>
          <w:b/>
        </w:rPr>
        <w:lastRenderedPageBreak/>
        <w:t>1</w:t>
      </w:r>
      <w:r w:rsidRPr="00855B16">
        <w:rPr>
          <w:rFonts w:ascii="Times New Roman" w:eastAsia="Arial" w:hAnsi="Times New Roman"/>
          <w:b/>
        </w:rPr>
        <w:t xml:space="preserve"> </w:t>
      </w:r>
      <w:r w:rsidRPr="00855B16">
        <w:rPr>
          <w:rFonts w:ascii="Times New Roman" w:hAnsi="Times New Roman"/>
          <w:b/>
        </w:rPr>
        <w:t>ПАСПОРТ ФОНДА ОЦЕНОЧНЫХ СРЕДСТВ</w:t>
      </w:r>
    </w:p>
    <w:p w14:paraId="64B378F9" w14:textId="42277DFE" w:rsidR="00321F02" w:rsidRPr="00855B16" w:rsidRDefault="00321F02" w:rsidP="00321F02">
      <w:pPr>
        <w:spacing w:after="299" w:line="266" w:lineRule="auto"/>
        <w:ind w:left="10"/>
        <w:rPr>
          <w:rFonts w:ascii="Times New Roman" w:hAnsi="Times New Roman"/>
        </w:rPr>
      </w:pPr>
      <w:r w:rsidRPr="00855B16">
        <w:rPr>
          <w:rFonts w:ascii="Times New Roman" w:hAnsi="Times New Roman"/>
          <w:b/>
        </w:rPr>
        <w:t xml:space="preserve">Результаты освоения программы профессионального модуля, подлежащие проверке </w:t>
      </w:r>
    </w:p>
    <w:p w14:paraId="0BE8776A" w14:textId="0098F003" w:rsidR="00321F02" w:rsidRPr="00855B16" w:rsidRDefault="00321F02" w:rsidP="00321F02">
      <w:pPr>
        <w:ind w:firstLine="566"/>
        <w:rPr>
          <w:rFonts w:ascii="Times New Roman" w:hAnsi="Times New Roman"/>
        </w:rPr>
      </w:pPr>
      <w:r w:rsidRPr="00855B16">
        <w:rPr>
          <w:rFonts w:ascii="Times New Roman" w:hAnsi="Times New Roman"/>
        </w:rPr>
        <w:t>Результатом освоения профессионального модуля является готовность обучающегося к выполнению вида профессиональной деятельности</w:t>
      </w:r>
      <w:r w:rsidR="00381919" w:rsidRPr="00855B16">
        <w:rPr>
          <w:rFonts w:ascii="Times New Roman" w:hAnsi="Times New Roman"/>
        </w:rPr>
        <w:t xml:space="preserve"> </w:t>
      </w:r>
      <w:r w:rsidRPr="00855B16">
        <w:rPr>
          <w:rFonts w:ascii="Times New Roman" w:hAnsi="Times New Roman"/>
        </w:rPr>
        <w:t>обслуживание электрооборудования электрических станций, сетей и систем</w:t>
      </w:r>
      <w:r w:rsidRPr="00855B16">
        <w:rPr>
          <w:rFonts w:ascii="Times New Roman" w:hAnsi="Times New Roman"/>
          <w:b/>
        </w:rPr>
        <w:t xml:space="preserve"> </w:t>
      </w:r>
    </w:p>
    <w:p w14:paraId="587EF226" w14:textId="77777777" w:rsidR="00321F02" w:rsidRPr="00855B16" w:rsidRDefault="00321F02" w:rsidP="00321F02">
      <w:pPr>
        <w:spacing w:after="0"/>
        <w:ind w:left="10" w:right="344"/>
        <w:rPr>
          <w:rFonts w:ascii="Times New Roman" w:hAnsi="Times New Roman"/>
        </w:rPr>
      </w:pPr>
      <w:r w:rsidRPr="00855B16">
        <w:rPr>
          <w:rFonts w:ascii="Times New Roman" w:hAnsi="Times New Roman"/>
        </w:rPr>
        <w:t xml:space="preserve">Таблица 1. Показатели оценки сформированности ПК </w:t>
      </w:r>
    </w:p>
    <w:tbl>
      <w:tblPr>
        <w:tblStyle w:val="TableGrid"/>
        <w:tblW w:w="9855" w:type="dxa"/>
        <w:tblInd w:w="-108" w:type="dxa"/>
        <w:tblCellMar>
          <w:top w:w="12" w:type="dxa"/>
          <w:left w:w="108" w:type="dxa"/>
          <w:right w:w="48" w:type="dxa"/>
        </w:tblCellMar>
        <w:tblLook w:val="04A0" w:firstRow="1" w:lastRow="0" w:firstColumn="1" w:lastColumn="0" w:noHBand="0" w:noVBand="1"/>
      </w:tblPr>
      <w:tblGrid>
        <w:gridCol w:w="3008"/>
        <w:gridCol w:w="6847"/>
      </w:tblGrid>
      <w:tr w:rsidR="009A4095" w:rsidRPr="00855B16" w14:paraId="270F187B" w14:textId="77777777" w:rsidTr="009A4095">
        <w:trPr>
          <w:trHeight w:val="960"/>
        </w:trPr>
        <w:tc>
          <w:tcPr>
            <w:tcW w:w="3008" w:type="dxa"/>
            <w:tcBorders>
              <w:top w:val="single" w:sz="4" w:space="0" w:color="000000"/>
              <w:left w:val="single" w:sz="4" w:space="0" w:color="000000"/>
              <w:bottom w:val="single" w:sz="4" w:space="0" w:color="000000"/>
              <w:right w:val="single" w:sz="4" w:space="0" w:color="000000"/>
            </w:tcBorders>
          </w:tcPr>
          <w:p w14:paraId="191C8D06" w14:textId="77777777" w:rsidR="009A4095" w:rsidRPr="00855B16" w:rsidRDefault="009A4095" w:rsidP="00F312BE">
            <w:pPr>
              <w:spacing w:after="0" w:line="315" w:lineRule="auto"/>
              <w:jc w:val="center"/>
              <w:rPr>
                <w:rFonts w:ascii="Times New Roman" w:hAnsi="Times New Roman"/>
                <w:sz w:val="22"/>
                <w:szCs w:val="22"/>
              </w:rPr>
            </w:pPr>
            <w:r w:rsidRPr="00855B16">
              <w:rPr>
                <w:rFonts w:ascii="Times New Roman" w:hAnsi="Times New Roman"/>
                <w:b/>
                <w:sz w:val="22"/>
                <w:szCs w:val="22"/>
              </w:rPr>
              <w:t xml:space="preserve">Профессиональные компетенции </w:t>
            </w:r>
          </w:p>
          <w:p w14:paraId="775AE443" w14:textId="77777777" w:rsidR="009A4095" w:rsidRPr="00855B16" w:rsidRDefault="009A4095" w:rsidP="00F312BE">
            <w:pPr>
              <w:spacing w:after="0" w:line="259" w:lineRule="auto"/>
              <w:ind w:right="4"/>
              <w:jc w:val="center"/>
              <w:rPr>
                <w:rFonts w:ascii="Times New Roman" w:hAnsi="Times New Roman"/>
                <w:sz w:val="22"/>
                <w:szCs w:val="22"/>
              </w:rPr>
            </w:pPr>
            <w:r w:rsidRPr="00855B16">
              <w:rPr>
                <w:rFonts w:ascii="Times New Roman" w:hAnsi="Times New Roman"/>
                <w:sz w:val="22"/>
                <w:szCs w:val="22"/>
              </w:rPr>
              <w:t xml:space="preserve"> </w:t>
            </w:r>
          </w:p>
        </w:tc>
        <w:tc>
          <w:tcPr>
            <w:tcW w:w="6847" w:type="dxa"/>
            <w:tcBorders>
              <w:top w:val="single" w:sz="4" w:space="0" w:color="000000"/>
              <w:left w:val="single" w:sz="4" w:space="0" w:color="000000"/>
              <w:bottom w:val="single" w:sz="4" w:space="0" w:color="000000"/>
              <w:right w:val="single" w:sz="4" w:space="0" w:color="000000"/>
            </w:tcBorders>
          </w:tcPr>
          <w:p w14:paraId="74F3CA4F" w14:textId="77777777" w:rsidR="009A4095" w:rsidRPr="00855B16" w:rsidRDefault="009A4095" w:rsidP="00F312BE">
            <w:pPr>
              <w:spacing w:after="0" w:line="259" w:lineRule="auto"/>
              <w:ind w:right="61"/>
              <w:jc w:val="center"/>
              <w:rPr>
                <w:rFonts w:ascii="Times New Roman" w:hAnsi="Times New Roman"/>
                <w:sz w:val="22"/>
                <w:szCs w:val="22"/>
              </w:rPr>
            </w:pPr>
            <w:r w:rsidRPr="00855B16">
              <w:rPr>
                <w:rFonts w:ascii="Times New Roman" w:hAnsi="Times New Roman"/>
                <w:b/>
                <w:sz w:val="22"/>
                <w:szCs w:val="22"/>
              </w:rPr>
              <w:t xml:space="preserve">Показатели оценки результата </w:t>
            </w:r>
          </w:p>
        </w:tc>
      </w:tr>
      <w:tr w:rsidR="009A4095" w:rsidRPr="00855B16" w14:paraId="0DDCEC58" w14:textId="77777777" w:rsidTr="009A4095">
        <w:trPr>
          <w:trHeight w:val="120"/>
        </w:trPr>
        <w:tc>
          <w:tcPr>
            <w:tcW w:w="3008" w:type="dxa"/>
            <w:tcBorders>
              <w:top w:val="single" w:sz="4" w:space="0" w:color="000000"/>
              <w:left w:val="single" w:sz="4" w:space="0" w:color="000000"/>
              <w:bottom w:val="single" w:sz="4" w:space="0" w:color="000000"/>
              <w:right w:val="single" w:sz="4" w:space="0" w:color="000000"/>
            </w:tcBorders>
          </w:tcPr>
          <w:p w14:paraId="092ADF55" w14:textId="77777777" w:rsidR="009A4095" w:rsidRPr="00855B16" w:rsidRDefault="009A4095" w:rsidP="00F312BE">
            <w:pPr>
              <w:spacing w:after="0" w:line="293" w:lineRule="auto"/>
              <w:rPr>
                <w:rFonts w:ascii="Times New Roman" w:hAnsi="Times New Roman"/>
                <w:sz w:val="22"/>
                <w:szCs w:val="22"/>
              </w:rPr>
            </w:pPr>
            <w:r w:rsidRPr="00855B16">
              <w:rPr>
                <w:rFonts w:ascii="Times New Roman" w:hAnsi="Times New Roman"/>
                <w:sz w:val="22"/>
                <w:szCs w:val="22"/>
              </w:rPr>
              <w:t xml:space="preserve">ПК 1.1. Проводить техническое обслуживание электрооборудования. </w:t>
            </w:r>
          </w:p>
          <w:p w14:paraId="4CC67FA4" w14:textId="77777777" w:rsidR="009A4095" w:rsidRPr="00855B16" w:rsidRDefault="009A4095" w:rsidP="00F312BE">
            <w:pPr>
              <w:spacing w:after="0" w:line="259" w:lineRule="auto"/>
              <w:rPr>
                <w:rFonts w:ascii="Times New Roman" w:hAnsi="Times New Roman"/>
                <w:sz w:val="22"/>
                <w:szCs w:val="22"/>
              </w:rPr>
            </w:pPr>
            <w:r w:rsidRPr="00855B16">
              <w:rPr>
                <w:rFonts w:ascii="Times New Roman" w:hAnsi="Times New Roman"/>
                <w:sz w:val="22"/>
                <w:szCs w:val="22"/>
              </w:rPr>
              <w:t xml:space="preserve"> </w:t>
            </w:r>
          </w:p>
        </w:tc>
        <w:tc>
          <w:tcPr>
            <w:tcW w:w="6847" w:type="dxa"/>
            <w:tcBorders>
              <w:top w:val="single" w:sz="4" w:space="0" w:color="000000"/>
              <w:left w:val="single" w:sz="4" w:space="0" w:color="000000"/>
              <w:bottom w:val="single" w:sz="4" w:space="0" w:color="000000"/>
              <w:right w:val="single" w:sz="4" w:space="0" w:color="000000"/>
            </w:tcBorders>
          </w:tcPr>
          <w:p w14:paraId="761BA685" w14:textId="77777777" w:rsidR="009A4095" w:rsidRPr="00855B16" w:rsidRDefault="009A4095" w:rsidP="00285B69">
            <w:pPr>
              <w:numPr>
                <w:ilvl w:val="0"/>
                <w:numId w:val="25"/>
              </w:numPr>
              <w:spacing w:after="49" w:line="274" w:lineRule="auto"/>
              <w:ind w:right="63"/>
              <w:jc w:val="both"/>
              <w:rPr>
                <w:rFonts w:ascii="Times New Roman" w:hAnsi="Times New Roman"/>
                <w:sz w:val="22"/>
                <w:szCs w:val="22"/>
              </w:rPr>
            </w:pPr>
            <w:r w:rsidRPr="00855B16">
              <w:rPr>
                <w:rFonts w:ascii="Times New Roman" w:hAnsi="Times New Roman"/>
                <w:sz w:val="22"/>
                <w:szCs w:val="22"/>
              </w:rPr>
              <w:t xml:space="preserve">изложение конструктивных элементов, изоляции, технических параметров основного электрооборудования электрических станций и сетей в </w:t>
            </w:r>
          </w:p>
          <w:p w14:paraId="1DD02465" w14:textId="77777777" w:rsidR="009A4095" w:rsidRPr="00855B16" w:rsidRDefault="009A4095" w:rsidP="00F312BE">
            <w:pPr>
              <w:spacing w:after="62" w:line="259" w:lineRule="auto"/>
              <w:rPr>
                <w:rFonts w:ascii="Times New Roman" w:hAnsi="Times New Roman"/>
                <w:sz w:val="22"/>
                <w:szCs w:val="22"/>
              </w:rPr>
            </w:pPr>
            <w:r w:rsidRPr="00855B16">
              <w:rPr>
                <w:rFonts w:ascii="Times New Roman" w:hAnsi="Times New Roman"/>
                <w:sz w:val="22"/>
                <w:szCs w:val="22"/>
              </w:rPr>
              <w:t xml:space="preserve">соответствии с техническим паспортом; </w:t>
            </w:r>
          </w:p>
          <w:p w14:paraId="5510F5B5" w14:textId="77777777" w:rsidR="009A4095" w:rsidRPr="00855B16" w:rsidRDefault="009A4095" w:rsidP="00285B69">
            <w:pPr>
              <w:numPr>
                <w:ilvl w:val="0"/>
                <w:numId w:val="25"/>
              </w:numPr>
              <w:spacing w:after="33" w:line="284" w:lineRule="auto"/>
              <w:ind w:right="63"/>
              <w:jc w:val="both"/>
              <w:rPr>
                <w:rFonts w:ascii="Times New Roman" w:hAnsi="Times New Roman"/>
                <w:sz w:val="22"/>
                <w:szCs w:val="22"/>
              </w:rPr>
            </w:pPr>
            <w:r w:rsidRPr="00855B16">
              <w:rPr>
                <w:rFonts w:ascii="Times New Roman" w:hAnsi="Times New Roman"/>
                <w:sz w:val="22"/>
                <w:szCs w:val="22"/>
              </w:rPr>
              <w:t xml:space="preserve">изложение конструктивных элементов, технических параметров и изоляции коммутационных аппаратов напряжением выше 1000В в соответствии с техническим паспортом; </w:t>
            </w:r>
          </w:p>
          <w:p w14:paraId="06AEF161" w14:textId="77777777" w:rsidR="009A4095" w:rsidRPr="00855B16" w:rsidRDefault="009A4095" w:rsidP="00285B69">
            <w:pPr>
              <w:numPr>
                <w:ilvl w:val="0"/>
                <w:numId w:val="25"/>
              </w:numPr>
              <w:spacing w:after="49" w:line="273" w:lineRule="auto"/>
              <w:ind w:right="63"/>
              <w:jc w:val="both"/>
              <w:rPr>
                <w:rFonts w:ascii="Times New Roman" w:hAnsi="Times New Roman"/>
                <w:sz w:val="22"/>
                <w:szCs w:val="22"/>
              </w:rPr>
            </w:pPr>
            <w:r w:rsidRPr="00855B16">
              <w:rPr>
                <w:rFonts w:ascii="Times New Roman" w:hAnsi="Times New Roman"/>
                <w:sz w:val="22"/>
                <w:szCs w:val="22"/>
              </w:rPr>
              <w:t xml:space="preserve">проведение опробования коммутационных аппаратов напряжением выше 1000 </w:t>
            </w:r>
            <w:proofErr w:type="spellStart"/>
            <w:r w:rsidRPr="00855B16">
              <w:rPr>
                <w:rFonts w:ascii="Times New Roman" w:hAnsi="Times New Roman"/>
                <w:sz w:val="22"/>
                <w:szCs w:val="22"/>
              </w:rPr>
              <w:t>Вв</w:t>
            </w:r>
            <w:proofErr w:type="spellEnd"/>
            <w:r w:rsidRPr="00855B16">
              <w:rPr>
                <w:rFonts w:ascii="Times New Roman" w:hAnsi="Times New Roman"/>
                <w:sz w:val="22"/>
                <w:szCs w:val="22"/>
              </w:rPr>
              <w:t xml:space="preserve"> </w:t>
            </w:r>
          </w:p>
          <w:p w14:paraId="006EDACD" w14:textId="77777777" w:rsidR="009A4095" w:rsidRPr="00855B16" w:rsidRDefault="009A4095" w:rsidP="00F312BE">
            <w:pPr>
              <w:spacing w:after="63" w:line="259" w:lineRule="auto"/>
              <w:rPr>
                <w:rFonts w:ascii="Times New Roman" w:hAnsi="Times New Roman"/>
                <w:sz w:val="22"/>
                <w:szCs w:val="22"/>
              </w:rPr>
            </w:pPr>
            <w:r w:rsidRPr="00855B16">
              <w:rPr>
                <w:rFonts w:ascii="Times New Roman" w:hAnsi="Times New Roman"/>
                <w:sz w:val="22"/>
                <w:szCs w:val="22"/>
              </w:rPr>
              <w:t xml:space="preserve">соответствии с технологической картой; </w:t>
            </w:r>
          </w:p>
          <w:p w14:paraId="37CCA5AB" w14:textId="77777777" w:rsidR="009A4095" w:rsidRPr="00855B16" w:rsidRDefault="009A4095" w:rsidP="00285B69">
            <w:pPr>
              <w:numPr>
                <w:ilvl w:val="0"/>
                <w:numId w:val="25"/>
              </w:numPr>
              <w:spacing w:after="49" w:line="273" w:lineRule="auto"/>
              <w:ind w:right="63"/>
              <w:jc w:val="both"/>
              <w:rPr>
                <w:rFonts w:ascii="Times New Roman" w:hAnsi="Times New Roman"/>
                <w:sz w:val="22"/>
                <w:szCs w:val="22"/>
              </w:rPr>
            </w:pPr>
            <w:r w:rsidRPr="00855B16">
              <w:rPr>
                <w:rFonts w:ascii="Times New Roman" w:hAnsi="Times New Roman"/>
                <w:sz w:val="22"/>
                <w:szCs w:val="22"/>
              </w:rPr>
              <w:t xml:space="preserve">изложение конструктивных элементов, технических </w:t>
            </w:r>
            <w:proofErr w:type="gramStart"/>
            <w:r w:rsidRPr="00855B16">
              <w:rPr>
                <w:rFonts w:ascii="Times New Roman" w:hAnsi="Times New Roman"/>
                <w:sz w:val="22"/>
                <w:szCs w:val="22"/>
              </w:rPr>
              <w:t>параметров  и</w:t>
            </w:r>
            <w:proofErr w:type="gramEnd"/>
            <w:r w:rsidRPr="00855B16">
              <w:rPr>
                <w:rFonts w:ascii="Times New Roman" w:hAnsi="Times New Roman"/>
                <w:sz w:val="22"/>
                <w:szCs w:val="22"/>
              </w:rPr>
              <w:t xml:space="preserve"> изоляции измерительных трансформаторов в </w:t>
            </w:r>
          </w:p>
          <w:p w14:paraId="40FC57A1" w14:textId="77777777" w:rsidR="009A4095" w:rsidRPr="00855B16" w:rsidRDefault="009A4095" w:rsidP="00F312BE">
            <w:pPr>
              <w:spacing w:after="62" w:line="259" w:lineRule="auto"/>
              <w:rPr>
                <w:rFonts w:ascii="Times New Roman" w:hAnsi="Times New Roman"/>
                <w:sz w:val="22"/>
                <w:szCs w:val="22"/>
              </w:rPr>
            </w:pPr>
            <w:r w:rsidRPr="00855B16">
              <w:rPr>
                <w:rFonts w:ascii="Times New Roman" w:hAnsi="Times New Roman"/>
                <w:sz w:val="22"/>
                <w:szCs w:val="22"/>
              </w:rPr>
              <w:t xml:space="preserve">соответствии с техническим паспортом; </w:t>
            </w:r>
          </w:p>
          <w:p w14:paraId="2BBA9DDF" w14:textId="77777777" w:rsidR="009A4095" w:rsidRPr="00855B16" w:rsidRDefault="009A4095" w:rsidP="00285B69">
            <w:pPr>
              <w:numPr>
                <w:ilvl w:val="0"/>
                <w:numId w:val="25"/>
              </w:numPr>
              <w:spacing w:after="48" w:line="273" w:lineRule="auto"/>
              <w:ind w:right="63"/>
              <w:jc w:val="both"/>
              <w:rPr>
                <w:rFonts w:ascii="Times New Roman" w:hAnsi="Times New Roman"/>
                <w:sz w:val="22"/>
                <w:szCs w:val="22"/>
              </w:rPr>
            </w:pPr>
            <w:r w:rsidRPr="00855B16">
              <w:rPr>
                <w:rFonts w:ascii="Times New Roman" w:hAnsi="Times New Roman"/>
                <w:sz w:val="22"/>
                <w:szCs w:val="22"/>
              </w:rPr>
              <w:t xml:space="preserve">выбор видов технического обслуживания электрооборудования в соответствии с нормативной </w:t>
            </w:r>
          </w:p>
          <w:p w14:paraId="31473A72" w14:textId="77777777" w:rsidR="009A4095" w:rsidRPr="00855B16" w:rsidRDefault="009A4095" w:rsidP="00F312BE">
            <w:pPr>
              <w:spacing w:after="62" w:line="259" w:lineRule="auto"/>
              <w:rPr>
                <w:rFonts w:ascii="Times New Roman" w:hAnsi="Times New Roman"/>
                <w:sz w:val="22"/>
                <w:szCs w:val="22"/>
              </w:rPr>
            </w:pPr>
            <w:r w:rsidRPr="00855B16">
              <w:rPr>
                <w:rFonts w:ascii="Times New Roman" w:hAnsi="Times New Roman"/>
                <w:sz w:val="22"/>
                <w:szCs w:val="22"/>
              </w:rPr>
              <w:t xml:space="preserve">документацией; </w:t>
            </w:r>
          </w:p>
          <w:p w14:paraId="1499F75E" w14:textId="77777777" w:rsidR="009A4095" w:rsidRPr="00855B16" w:rsidRDefault="009A4095" w:rsidP="00285B69">
            <w:pPr>
              <w:numPr>
                <w:ilvl w:val="0"/>
                <w:numId w:val="25"/>
              </w:numPr>
              <w:spacing w:after="0" w:line="259" w:lineRule="auto"/>
              <w:ind w:right="63"/>
              <w:jc w:val="both"/>
              <w:rPr>
                <w:rFonts w:ascii="Times New Roman" w:hAnsi="Times New Roman"/>
                <w:sz w:val="22"/>
                <w:szCs w:val="22"/>
              </w:rPr>
            </w:pPr>
            <w:proofErr w:type="gramStart"/>
            <w:r w:rsidRPr="00855B16">
              <w:rPr>
                <w:rFonts w:ascii="Times New Roman" w:hAnsi="Times New Roman"/>
                <w:sz w:val="22"/>
                <w:szCs w:val="22"/>
              </w:rPr>
              <w:t>составление перечня работ</w:t>
            </w:r>
            <w:proofErr w:type="gramEnd"/>
            <w:r w:rsidRPr="00855B16">
              <w:rPr>
                <w:rFonts w:ascii="Times New Roman" w:hAnsi="Times New Roman"/>
                <w:sz w:val="22"/>
                <w:szCs w:val="22"/>
              </w:rPr>
              <w:t xml:space="preserve"> проводимых в порядке технического обслуживания электрооборудования в соответствии с </w:t>
            </w:r>
          </w:p>
        </w:tc>
      </w:tr>
      <w:tr w:rsidR="009A4095" w:rsidRPr="00855B16" w14:paraId="5B12EBA3" w14:textId="77777777" w:rsidTr="009A4095">
        <w:tblPrEx>
          <w:tblCellMar>
            <w:top w:w="9" w:type="dxa"/>
            <w:right w:w="50" w:type="dxa"/>
          </w:tblCellMar>
        </w:tblPrEx>
        <w:trPr>
          <w:trHeight w:val="1916"/>
        </w:trPr>
        <w:tc>
          <w:tcPr>
            <w:tcW w:w="3008" w:type="dxa"/>
            <w:tcBorders>
              <w:top w:val="single" w:sz="4" w:space="0" w:color="000000"/>
              <w:left w:val="single" w:sz="4" w:space="0" w:color="000000"/>
              <w:bottom w:val="single" w:sz="4" w:space="0" w:color="000000"/>
              <w:right w:val="single" w:sz="4" w:space="0" w:color="000000"/>
            </w:tcBorders>
          </w:tcPr>
          <w:p w14:paraId="5E444EED" w14:textId="77777777" w:rsidR="009A4095" w:rsidRPr="00855B16" w:rsidRDefault="009A4095" w:rsidP="00F312BE">
            <w:pPr>
              <w:spacing w:after="160" w:line="259" w:lineRule="auto"/>
              <w:rPr>
                <w:rFonts w:ascii="Times New Roman" w:hAnsi="Times New Roman"/>
                <w:sz w:val="22"/>
                <w:szCs w:val="22"/>
              </w:rPr>
            </w:pPr>
          </w:p>
        </w:tc>
        <w:tc>
          <w:tcPr>
            <w:tcW w:w="6847" w:type="dxa"/>
            <w:tcBorders>
              <w:top w:val="single" w:sz="4" w:space="0" w:color="000000"/>
              <w:left w:val="single" w:sz="4" w:space="0" w:color="000000"/>
              <w:bottom w:val="single" w:sz="4" w:space="0" w:color="000000"/>
              <w:right w:val="single" w:sz="4" w:space="0" w:color="000000"/>
            </w:tcBorders>
          </w:tcPr>
          <w:p w14:paraId="7D94C46B" w14:textId="77777777" w:rsidR="009A4095" w:rsidRPr="00855B16" w:rsidRDefault="009A4095" w:rsidP="00F312BE">
            <w:pPr>
              <w:spacing w:after="63" w:line="259" w:lineRule="auto"/>
              <w:rPr>
                <w:rFonts w:ascii="Times New Roman" w:hAnsi="Times New Roman"/>
                <w:sz w:val="22"/>
                <w:szCs w:val="22"/>
              </w:rPr>
            </w:pPr>
            <w:r w:rsidRPr="00855B16">
              <w:rPr>
                <w:rFonts w:ascii="Times New Roman" w:hAnsi="Times New Roman"/>
                <w:sz w:val="22"/>
                <w:szCs w:val="22"/>
              </w:rPr>
              <w:t xml:space="preserve">нормативной документацией; </w:t>
            </w:r>
          </w:p>
          <w:p w14:paraId="4F403368" w14:textId="77777777" w:rsidR="009A4095" w:rsidRPr="00855B16" w:rsidRDefault="009A4095" w:rsidP="00F312BE">
            <w:pPr>
              <w:spacing w:after="0" w:line="259" w:lineRule="auto"/>
              <w:ind w:right="58"/>
              <w:rPr>
                <w:rFonts w:ascii="Times New Roman" w:hAnsi="Times New Roman"/>
                <w:sz w:val="22"/>
                <w:szCs w:val="22"/>
              </w:rPr>
            </w:pPr>
            <w:r w:rsidRPr="00855B16">
              <w:rPr>
                <w:rFonts w:ascii="Times New Roman" w:hAnsi="Times New Roman"/>
                <w:sz w:val="22"/>
                <w:szCs w:val="22"/>
              </w:rPr>
              <w:t xml:space="preserve">- осуществление контроля технического состояния основного электрооборудования электрических станций и сетей в соответствии с нормативной документацией. </w:t>
            </w:r>
          </w:p>
        </w:tc>
      </w:tr>
      <w:tr w:rsidR="009A4095" w:rsidRPr="00855B16" w14:paraId="3527BA82" w14:textId="77777777" w:rsidTr="00DB41EE">
        <w:tblPrEx>
          <w:tblCellMar>
            <w:top w:w="9" w:type="dxa"/>
            <w:right w:w="50" w:type="dxa"/>
          </w:tblCellMar>
        </w:tblPrEx>
        <w:trPr>
          <w:trHeight w:val="4376"/>
        </w:trPr>
        <w:tc>
          <w:tcPr>
            <w:tcW w:w="3008" w:type="dxa"/>
            <w:tcBorders>
              <w:top w:val="single" w:sz="4" w:space="0" w:color="000000"/>
              <w:left w:val="single" w:sz="4" w:space="0" w:color="000000"/>
              <w:bottom w:val="single" w:sz="4" w:space="0" w:color="000000"/>
              <w:right w:val="single" w:sz="4" w:space="0" w:color="000000"/>
            </w:tcBorders>
          </w:tcPr>
          <w:p w14:paraId="7FE6AEBE" w14:textId="77777777" w:rsidR="009A4095" w:rsidRPr="00855B16" w:rsidRDefault="009A4095" w:rsidP="00F312BE">
            <w:pPr>
              <w:spacing w:after="0" w:line="294" w:lineRule="auto"/>
              <w:rPr>
                <w:rFonts w:ascii="Times New Roman" w:hAnsi="Times New Roman"/>
                <w:sz w:val="22"/>
                <w:szCs w:val="22"/>
              </w:rPr>
            </w:pPr>
            <w:r w:rsidRPr="00855B16">
              <w:rPr>
                <w:rFonts w:ascii="Times New Roman" w:hAnsi="Times New Roman"/>
                <w:sz w:val="22"/>
                <w:szCs w:val="22"/>
              </w:rPr>
              <w:lastRenderedPageBreak/>
              <w:t xml:space="preserve">ПК 1.2. Проводить профилактические осмотры электрооборудования. </w:t>
            </w:r>
          </w:p>
          <w:p w14:paraId="4FCAA9C1" w14:textId="77777777" w:rsidR="009A4095" w:rsidRPr="00855B16" w:rsidRDefault="009A4095" w:rsidP="00F312BE">
            <w:pPr>
              <w:spacing w:after="0" w:line="259" w:lineRule="auto"/>
              <w:rPr>
                <w:rFonts w:ascii="Times New Roman" w:hAnsi="Times New Roman"/>
                <w:sz w:val="22"/>
                <w:szCs w:val="22"/>
              </w:rPr>
            </w:pPr>
            <w:r w:rsidRPr="00855B16">
              <w:rPr>
                <w:rFonts w:ascii="Times New Roman" w:hAnsi="Times New Roman"/>
                <w:sz w:val="22"/>
                <w:szCs w:val="22"/>
              </w:rPr>
              <w:t xml:space="preserve"> </w:t>
            </w:r>
          </w:p>
        </w:tc>
        <w:tc>
          <w:tcPr>
            <w:tcW w:w="6847" w:type="dxa"/>
            <w:tcBorders>
              <w:top w:val="single" w:sz="4" w:space="0" w:color="000000"/>
              <w:left w:val="single" w:sz="4" w:space="0" w:color="000000"/>
              <w:bottom w:val="single" w:sz="4" w:space="0" w:color="000000"/>
              <w:right w:val="single" w:sz="4" w:space="0" w:color="000000"/>
            </w:tcBorders>
          </w:tcPr>
          <w:p w14:paraId="2CDF3F56" w14:textId="77777777" w:rsidR="009A4095" w:rsidRPr="00855B16" w:rsidRDefault="009A4095" w:rsidP="00285B69">
            <w:pPr>
              <w:numPr>
                <w:ilvl w:val="0"/>
                <w:numId w:val="26"/>
              </w:numPr>
              <w:spacing w:after="0" w:line="313" w:lineRule="auto"/>
              <w:ind w:right="57"/>
              <w:jc w:val="both"/>
              <w:rPr>
                <w:rFonts w:ascii="Times New Roman" w:hAnsi="Times New Roman"/>
                <w:sz w:val="22"/>
                <w:szCs w:val="22"/>
              </w:rPr>
            </w:pPr>
            <w:r w:rsidRPr="00855B16">
              <w:rPr>
                <w:rFonts w:ascii="Times New Roman" w:hAnsi="Times New Roman"/>
                <w:sz w:val="22"/>
                <w:szCs w:val="22"/>
              </w:rPr>
              <w:t xml:space="preserve">составление графиков проведения осмотров в соответствии с нормативно - технической документацией; </w:t>
            </w:r>
          </w:p>
          <w:p w14:paraId="0B8D8124" w14:textId="77777777" w:rsidR="009A4095" w:rsidRPr="00855B16" w:rsidRDefault="009A4095" w:rsidP="00285B69">
            <w:pPr>
              <w:numPr>
                <w:ilvl w:val="0"/>
                <w:numId w:val="26"/>
              </w:numPr>
              <w:spacing w:after="8" w:line="282" w:lineRule="auto"/>
              <w:ind w:right="57"/>
              <w:jc w:val="both"/>
              <w:rPr>
                <w:rFonts w:ascii="Times New Roman" w:hAnsi="Times New Roman"/>
                <w:sz w:val="22"/>
                <w:szCs w:val="22"/>
              </w:rPr>
            </w:pPr>
            <w:r w:rsidRPr="00855B16">
              <w:rPr>
                <w:rFonts w:ascii="Times New Roman" w:hAnsi="Times New Roman"/>
                <w:sz w:val="22"/>
                <w:szCs w:val="22"/>
              </w:rPr>
              <w:t xml:space="preserve">полнота анализа результатов осмотров и решение вопроса о работоспособности электрооборудования по внешним признакам; </w:t>
            </w:r>
          </w:p>
          <w:p w14:paraId="4E9FECB6" w14:textId="77777777" w:rsidR="009A4095" w:rsidRPr="00855B16" w:rsidRDefault="009A4095" w:rsidP="00285B69">
            <w:pPr>
              <w:numPr>
                <w:ilvl w:val="0"/>
                <w:numId w:val="26"/>
              </w:numPr>
              <w:spacing w:after="4" w:line="287" w:lineRule="auto"/>
              <w:ind w:right="57"/>
              <w:jc w:val="both"/>
              <w:rPr>
                <w:rFonts w:ascii="Times New Roman" w:hAnsi="Times New Roman"/>
                <w:sz w:val="22"/>
                <w:szCs w:val="22"/>
              </w:rPr>
            </w:pPr>
            <w:r w:rsidRPr="00855B16">
              <w:rPr>
                <w:rFonts w:ascii="Times New Roman" w:hAnsi="Times New Roman"/>
                <w:sz w:val="22"/>
                <w:szCs w:val="22"/>
              </w:rPr>
              <w:t xml:space="preserve">точность диагностики   неисправностей основного электрооборудования по результатам осмотров; </w:t>
            </w:r>
          </w:p>
          <w:p w14:paraId="6848E984" w14:textId="77777777" w:rsidR="009A4095" w:rsidRPr="00855B16" w:rsidRDefault="009A4095" w:rsidP="00285B69">
            <w:pPr>
              <w:numPr>
                <w:ilvl w:val="0"/>
                <w:numId w:val="26"/>
              </w:numPr>
              <w:spacing w:after="3" w:line="288" w:lineRule="auto"/>
              <w:ind w:right="57"/>
              <w:jc w:val="both"/>
              <w:rPr>
                <w:rFonts w:ascii="Times New Roman" w:hAnsi="Times New Roman"/>
                <w:sz w:val="22"/>
                <w:szCs w:val="22"/>
              </w:rPr>
            </w:pPr>
            <w:proofErr w:type="gramStart"/>
            <w:r w:rsidRPr="00855B16">
              <w:rPr>
                <w:rFonts w:ascii="Times New Roman" w:hAnsi="Times New Roman"/>
                <w:sz w:val="22"/>
                <w:szCs w:val="22"/>
              </w:rPr>
              <w:t>проведение  профилактических</w:t>
            </w:r>
            <w:proofErr w:type="gramEnd"/>
            <w:r w:rsidRPr="00855B16">
              <w:rPr>
                <w:rFonts w:ascii="Times New Roman" w:hAnsi="Times New Roman"/>
                <w:sz w:val="22"/>
                <w:szCs w:val="22"/>
              </w:rPr>
              <w:t xml:space="preserve"> осмотров электрооборудования в соответствии с технологическими картами; </w:t>
            </w:r>
          </w:p>
          <w:p w14:paraId="50336044" w14:textId="77777777" w:rsidR="009A4095" w:rsidRPr="00855B16" w:rsidRDefault="009A4095" w:rsidP="00285B69">
            <w:pPr>
              <w:numPr>
                <w:ilvl w:val="0"/>
                <w:numId w:val="26"/>
              </w:numPr>
              <w:spacing w:after="31" w:line="283" w:lineRule="auto"/>
              <w:ind w:right="57"/>
              <w:jc w:val="both"/>
              <w:rPr>
                <w:rFonts w:ascii="Times New Roman" w:hAnsi="Times New Roman"/>
                <w:sz w:val="22"/>
                <w:szCs w:val="22"/>
              </w:rPr>
            </w:pPr>
            <w:r w:rsidRPr="00855B16">
              <w:rPr>
                <w:rFonts w:ascii="Times New Roman" w:hAnsi="Times New Roman"/>
                <w:sz w:val="22"/>
                <w:szCs w:val="22"/>
              </w:rPr>
              <w:t xml:space="preserve">выбор безопасных методов работы и средств защиты при осмотре и техническом обслуживании электрооборудования    в соответствии с нормативными документами; </w:t>
            </w:r>
          </w:p>
          <w:p w14:paraId="5E00FF72" w14:textId="77777777" w:rsidR="009A4095" w:rsidRPr="00855B16" w:rsidRDefault="009A4095" w:rsidP="00285B69">
            <w:pPr>
              <w:numPr>
                <w:ilvl w:val="0"/>
                <w:numId w:val="26"/>
              </w:numPr>
              <w:spacing w:after="0" w:line="259" w:lineRule="auto"/>
              <w:ind w:right="57"/>
              <w:jc w:val="both"/>
              <w:rPr>
                <w:rFonts w:ascii="Times New Roman" w:hAnsi="Times New Roman"/>
                <w:sz w:val="22"/>
                <w:szCs w:val="22"/>
              </w:rPr>
            </w:pPr>
            <w:r w:rsidRPr="00855B16">
              <w:rPr>
                <w:rFonts w:ascii="Times New Roman" w:hAnsi="Times New Roman"/>
                <w:sz w:val="22"/>
                <w:szCs w:val="22"/>
              </w:rPr>
              <w:t xml:space="preserve">выбор сроков проведения испытаний защитных средств и приспособлений в соответствии с нормативными документами. </w:t>
            </w:r>
          </w:p>
        </w:tc>
      </w:tr>
      <w:tr w:rsidR="009A4095" w:rsidRPr="00855B16" w14:paraId="22236F90" w14:textId="77777777" w:rsidTr="00DB41EE">
        <w:tblPrEx>
          <w:tblCellMar>
            <w:top w:w="9" w:type="dxa"/>
            <w:right w:w="50" w:type="dxa"/>
          </w:tblCellMar>
        </w:tblPrEx>
        <w:trPr>
          <w:trHeight w:val="3103"/>
        </w:trPr>
        <w:tc>
          <w:tcPr>
            <w:tcW w:w="3008" w:type="dxa"/>
            <w:tcBorders>
              <w:top w:val="single" w:sz="4" w:space="0" w:color="000000"/>
              <w:left w:val="single" w:sz="4" w:space="0" w:color="000000"/>
              <w:bottom w:val="single" w:sz="4" w:space="0" w:color="000000"/>
              <w:right w:val="single" w:sz="4" w:space="0" w:color="000000"/>
            </w:tcBorders>
          </w:tcPr>
          <w:p w14:paraId="502AD0E3" w14:textId="77777777" w:rsidR="009A4095" w:rsidRPr="00855B16" w:rsidRDefault="009A4095" w:rsidP="00F312BE">
            <w:pPr>
              <w:spacing w:after="0" w:line="294" w:lineRule="auto"/>
              <w:ind w:right="57"/>
              <w:rPr>
                <w:rFonts w:ascii="Times New Roman" w:hAnsi="Times New Roman"/>
                <w:sz w:val="22"/>
                <w:szCs w:val="22"/>
              </w:rPr>
            </w:pPr>
            <w:r w:rsidRPr="00855B16">
              <w:rPr>
                <w:rFonts w:ascii="Times New Roman" w:hAnsi="Times New Roman"/>
                <w:sz w:val="22"/>
                <w:szCs w:val="22"/>
              </w:rPr>
              <w:t xml:space="preserve">ПК 1.3. Проводить работы по монтажу и демонтажу электрооборудования. </w:t>
            </w:r>
          </w:p>
          <w:p w14:paraId="159C6F22" w14:textId="77777777" w:rsidR="009A4095" w:rsidRPr="00855B16" w:rsidRDefault="009A4095" w:rsidP="00F312BE">
            <w:pPr>
              <w:spacing w:after="0" w:line="259" w:lineRule="auto"/>
              <w:rPr>
                <w:rFonts w:ascii="Times New Roman" w:hAnsi="Times New Roman"/>
                <w:sz w:val="22"/>
                <w:szCs w:val="22"/>
              </w:rPr>
            </w:pPr>
            <w:r w:rsidRPr="00855B16">
              <w:rPr>
                <w:rFonts w:ascii="Times New Roman" w:hAnsi="Times New Roman"/>
                <w:sz w:val="22"/>
                <w:szCs w:val="22"/>
              </w:rPr>
              <w:t xml:space="preserve"> </w:t>
            </w:r>
          </w:p>
        </w:tc>
        <w:tc>
          <w:tcPr>
            <w:tcW w:w="6847" w:type="dxa"/>
            <w:tcBorders>
              <w:top w:val="single" w:sz="4" w:space="0" w:color="000000"/>
              <w:left w:val="single" w:sz="4" w:space="0" w:color="000000"/>
              <w:bottom w:val="single" w:sz="4" w:space="0" w:color="000000"/>
              <w:right w:val="single" w:sz="4" w:space="0" w:color="000000"/>
            </w:tcBorders>
          </w:tcPr>
          <w:p w14:paraId="2D601696" w14:textId="77777777" w:rsidR="009A4095" w:rsidRPr="00855B16" w:rsidRDefault="009A4095" w:rsidP="00285B69">
            <w:pPr>
              <w:numPr>
                <w:ilvl w:val="0"/>
                <w:numId w:val="27"/>
              </w:numPr>
              <w:spacing w:after="10" w:line="282" w:lineRule="auto"/>
              <w:ind w:right="56"/>
              <w:jc w:val="both"/>
              <w:rPr>
                <w:rFonts w:ascii="Times New Roman" w:hAnsi="Times New Roman"/>
                <w:sz w:val="22"/>
                <w:szCs w:val="22"/>
              </w:rPr>
            </w:pPr>
            <w:r w:rsidRPr="00855B16">
              <w:rPr>
                <w:rFonts w:ascii="Times New Roman" w:hAnsi="Times New Roman"/>
                <w:sz w:val="22"/>
                <w:szCs w:val="22"/>
              </w:rPr>
              <w:t xml:space="preserve">выбор инструментов, приспособлений и аппаратов для монтажа и демонтажа электрооборудования с технологическими картами; </w:t>
            </w:r>
          </w:p>
          <w:p w14:paraId="5A4F4AE9" w14:textId="77777777" w:rsidR="009A4095" w:rsidRPr="00855B16" w:rsidRDefault="009A4095" w:rsidP="00285B69">
            <w:pPr>
              <w:numPr>
                <w:ilvl w:val="0"/>
                <w:numId w:val="27"/>
              </w:numPr>
              <w:spacing w:after="7" w:line="287" w:lineRule="auto"/>
              <w:ind w:right="56"/>
              <w:jc w:val="both"/>
              <w:rPr>
                <w:rFonts w:ascii="Times New Roman" w:hAnsi="Times New Roman"/>
                <w:sz w:val="22"/>
                <w:szCs w:val="22"/>
              </w:rPr>
            </w:pPr>
            <w:r w:rsidRPr="00855B16">
              <w:rPr>
                <w:rFonts w:ascii="Times New Roman" w:hAnsi="Times New Roman"/>
                <w:sz w:val="22"/>
                <w:szCs w:val="22"/>
              </w:rPr>
              <w:t xml:space="preserve">правильность составления порядка выполнения операций при монтаже и демонтаже электрооборудования; </w:t>
            </w:r>
          </w:p>
          <w:p w14:paraId="2EF9C55B" w14:textId="77777777" w:rsidR="009A4095" w:rsidRPr="00855B16" w:rsidRDefault="009A4095" w:rsidP="00285B69">
            <w:pPr>
              <w:numPr>
                <w:ilvl w:val="0"/>
                <w:numId w:val="27"/>
              </w:numPr>
              <w:spacing w:after="35" w:line="282" w:lineRule="auto"/>
              <w:ind w:right="56"/>
              <w:jc w:val="both"/>
              <w:rPr>
                <w:rFonts w:ascii="Times New Roman" w:hAnsi="Times New Roman"/>
                <w:sz w:val="22"/>
                <w:szCs w:val="22"/>
              </w:rPr>
            </w:pPr>
            <w:r w:rsidRPr="00855B16">
              <w:rPr>
                <w:rFonts w:ascii="Times New Roman" w:hAnsi="Times New Roman"/>
                <w:sz w:val="22"/>
                <w:szCs w:val="22"/>
              </w:rPr>
              <w:t xml:space="preserve">правильность выполнения работ по монтажу осветительных установок, </w:t>
            </w:r>
            <w:proofErr w:type="spellStart"/>
            <w:r w:rsidRPr="00855B16">
              <w:rPr>
                <w:rFonts w:ascii="Times New Roman" w:hAnsi="Times New Roman"/>
                <w:sz w:val="22"/>
                <w:szCs w:val="22"/>
              </w:rPr>
              <w:t>электроустановочных</w:t>
            </w:r>
            <w:proofErr w:type="spellEnd"/>
            <w:r w:rsidRPr="00855B16">
              <w:rPr>
                <w:rFonts w:ascii="Times New Roman" w:hAnsi="Times New Roman"/>
                <w:sz w:val="22"/>
                <w:szCs w:val="22"/>
              </w:rPr>
              <w:t xml:space="preserve"> устройств и внутренних электрических сетей; </w:t>
            </w:r>
          </w:p>
          <w:p w14:paraId="3F14FF70" w14:textId="77777777" w:rsidR="009A4095" w:rsidRPr="00855B16" w:rsidRDefault="009A4095" w:rsidP="00285B69">
            <w:pPr>
              <w:numPr>
                <w:ilvl w:val="0"/>
                <w:numId w:val="27"/>
              </w:numPr>
              <w:spacing w:after="0" w:line="259" w:lineRule="auto"/>
              <w:ind w:right="56"/>
              <w:jc w:val="both"/>
              <w:rPr>
                <w:rFonts w:ascii="Times New Roman" w:hAnsi="Times New Roman"/>
                <w:sz w:val="22"/>
                <w:szCs w:val="22"/>
              </w:rPr>
            </w:pPr>
            <w:r w:rsidRPr="00855B16">
              <w:rPr>
                <w:rFonts w:ascii="Times New Roman" w:hAnsi="Times New Roman"/>
                <w:sz w:val="22"/>
                <w:szCs w:val="22"/>
              </w:rPr>
              <w:t xml:space="preserve">точность выполнения работ по монтажу и демонтажу электрооборудования. </w:t>
            </w:r>
          </w:p>
        </w:tc>
      </w:tr>
      <w:tr w:rsidR="009A4095" w:rsidRPr="00855B16" w14:paraId="3822ED1D" w14:textId="77777777" w:rsidTr="00DB41EE">
        <w:tblPrEx>
          <w:tblCellMar>
            <w:top w:w="9" w:type="dxa"/>
            <w:right w:w="50" w:type="dxa"/>
          </w:tblCellMar>
        </w:tblPrEx>
        <w:trPr>
          <w:trHeight w:val="1405"/>
        </w:trPr>
        <w:tc>
          <w:tcPr>
            <w:tcW w:w="3008" w:type="dxa"/>
            <w:tcBorders>
              <w:top w:val="single" w:sz="4" w:space="0" w:color="000000"/>
              <w:left w:val="single" w:sz="4" w:space="0" w:color="000000"/>
              <w:bottom w:val="single" w:sz="4" w:space="0" w:color="000000"/>
              <w:right w:val="single" w:sz="4" w:space="0" w:color="000000"/>
            </w:tcBorders>
          </w:tcPr>
          <w:p w14:paraId="447BB9F5" w14:textId="77777777" w:rsidR="009A4095" w:rsidRPr="00855B16" w:rsidRDefault="009A4095" w:rsidP="00F312BE">
            <w:pPr>
              <w:spacing w:after="0" w:line="294" w:lineRule="auto"/>
              <w:ind w:right="58"/>
              <w:rPr>
                <w:rFonts w:ascii="Times New Roman" w:hAnsi="Times New Roman"/>
                <w:sz w:val="22"/>
                <w:szCs w:val="22"/>
              </w:rPr>
            </w:pPr>
            <w:r w:rsidRPr="00855B16">
              <w:rPr>
                <w:rFonts w:ascii="Times New Roman" w:hAnsi="Times New Roman"/>
                <w:sz w:val="22"/>
                <w:szCs w:val="22"/>
              </w:rPr>
              <w:t xml:space="preserve">ПК 1.4. Проводить наладку и испытания электрооборудования. </w:t>
            </w:r>
          </w:p>
          <w:p w14:paraId="5999D341" w14:textId="77777777" w:rsidR="009A4095" w:rsidRPr="00855B16" w:rsidRDefault="009A4095" w:rsidP="00F312BE">
            <w:pPr>
              <w:spacing w:after="0" w:line="259" w:lineRule="auto"/>
              <w:rPr>
                <w:rFonts w:ascii="Times New Roman" w:hAnsi="Times New Roman"/>
                <w:sz w:val="22"/>
                <w:szCs w:val="22"/>
              </w:rPr>
            </w:pPr>
            <w:r w:rsidRPr="00855B16">
              <w:rPr>
                <w:rFonts w:ascii="Times New Roman" w:hAnsi="Times New Roman"/>
                <w:sz w:val="22"/>
                <w:szCs w:val="22"/>
              </w:rPr>
              <w:t xml:space="preserve"> </w:t>
            </w:r>
          </w:p>
        </w:tc>
        <w:tc>
          <w:tcPr>
            <w:tcW w:w="6847" w:type="dxa"/>
            <w:tcBorders>
              <w:top w:val="single" w:sz="4" w:space="0" w:color="000000"/>
              <w:left w:val="single" w:sz="4" w:space="0" w:color="000000"/>
              <w:bottom w:val="single" w:sz="4" w:space="0" w:color="000000"/>
              <w:right w:val="single" w:sz="4" w:space="0" w:color="000000"/>
            </w:tcBorders>
          </w:tcPr>
          <w:p w14:paraId="7D4A49FD" w14:textId="77777777" w:rsidR="009A4095" w:rsidRPr="00855B16" w:rsidRDefault="009A4095" w:rsidP="00F312BE">
            <w:pPr>
              <w:spacing w:after="0" w:line="259" w:lineRule="auto"/>
              <w:ind w:right="93"/>
              <w:rPr>
                <w:rFonts w:ascii="Times New Roman" w:hAnsi="Times New Roman"/>
                <w:sz w:val="22"/>
                <w:szCs w:val="22"/>
              </w:rPr>
            </w:pPr>
            <w:r w:rsidRPr="00855B16">
              <w:rPr>
                <w:rFonts w:ascii="Times New Roman" w:hAnsi="Times New Roman"/>
                <w:sz w:val="22"/>
                <w:szCs w:val="22"/>
              </w:rPr>
              <w:t xml:space="preserve">-  обоснованность выбора объема и норм испытания электрооборудования при вводе в эксплуатацию и в межремонтный период; - демонстрация навыков проведения измерений </w:t>
            </w:r>
            <w:proofErr w:type="gramStart"/>
            <w:r w:rsidRPr="00855B16">
              <w:rPr>
                <w:rFonts w:ascii="Times New Roman" w:hAnsi="Times New Roman"/>
                <w:sz w:val="22"/>
                <w:szCs w:val="22"/>
              </w:rPr>
              <w:t>и  испытаний</w:t>
            </w:r>
            <w:proofErr w:type="gramEnd"/>
            <w:r w:rsidRPr="00855B16">
              <w:rPr>
                <w:rFonts w:ascii="Times New Roman" w:hAnsi="Times New Roman"/>
                <w:sz w:val="22"/>
                <w:szCs w:val="22"/>
              </w:rPr>
              <w:t xml:space="preserve">  изоляции основного электрооборудования электрических станций, сетей, коммутационных аппаратов и измерительных трансформаторов в соответствии с </w:t>
            </w:r>
          </w:p>
        </w:tc>
      </w:tr>
      <w:tr w:rsidR="009A4095" w:rsidRPr="00855B16" w14:paraId="48A4283E" w14:textId="77777777" w:rsidTr="00DB41EE">
        <w:tblPrEx>
          <w:tblCellMar>
            <w:top w:w="9" w:type="dxa"/>
            <w:right w:w="50" w:type="dxa"/>
          </w:tblCellMar>
        </w:tblPrEx>
        <w:trPr>
          <w:trHeight w:val="2010"/>
        </w:trPr>
        <w:tc>
          <w:tcPr>
            <w:tcW w:w="3008" w:type="dxa"/>
            <w:tcBorders>
              <w:top w:val="single" w:sz="4" w:space="0" w:color="000000"/>
              <w:left w:val="single" w:sz="4" w:space="0" w:color="000000"/>
              <w:bottom w:val="single" w:sz="4" w:space="0" w:color="000000"/>
              <w:right w:val="single" w:sz="4" w:space="0" w:color="000000"/>
            </w:tcBorders>
          </w:tcPr>
          <w:p w14:paraId="2EEF5318" w14:textId="77777777" w:rsidR="009A4095" w:rsidRPr="00855B16" w:rsidRDefault="009A4095" w:rsidP="00F312BE">
            <w:pPr>
              <w:spacing w:after="160" w:line="259" w:lineRule="auto"/>
              <w:rPr>
                <w:rFonts w:ascii="Times New Roman" w:hAnsi="Times New Roman"/>
                <w:sz w:val="22"/>
                <w:szCs w:val="22"/>
              </w:rPr>
            </w:pPr>
          </w:p>
        </w:tc>
        <w:tc>
          <w:tcPr>
            <w:tcW w:w="6847" w:type="dxa"/>
            <w:tcBorders>
              <w:top w:val="single" w:sz="4" w:space="0" w:color="000000"/>
              <w:left w:val="single" w:sz="4" w:space="0" w:color="000000"/>
              <w:bottom w:val="single" w:sz="4" w:space="0" w:color="000000"/>
              <w:right w:val="single" w:sz="4" w:space="0" w:color="000000"/>
            </w:tcBorders>
          </w:tcPr>
          <w:p w14:paraId="2E53863A" w14:textId="77777777" w:rsidR="009A4095" w:rsidRPr="00855B16" w:rsidRDefault="009A4095" w:rsidP="00F312BE">
            <w:pPr>
              <w:spacing w:after="36" w:line="259" w:lineRule="auto"/>
              <w:rPr>
                <w:rFonts w:ascii="Times New Roman" w:hAnsi="Times New Roman"/>
                <w:sz w:val="22"/>
                <w:szCs w:val="22"/>
              </w:rPr>
            </w:pPr>
            <w:r w:rsidRPr="00855B16">
              <w:rPr>
                <w:rFonts w:ascii="Times New Roman" w:hAnsi="Times New Roman"/>
                <w:sz w:val="22"/>
                <w:szCs w:val="22"/>
              </w:rPr>
              <w:t xml:space="preserve">нормативной документацией; </w:t>
            </w:r>
          </w:p>
          <w:p w14:paraId="555135FC" w14:textId="77777777" w:rsidR="009A4095" w:rsidRPr="00855B16" w:rsidRDefault="009A4095" w:rsidP="00285B69">
            <w:pPr>
              <w:numPr>
                <w:ilvl w:val="0"/>
                <w:numId w:val="28"/>
              </w:numPr>
              <w:spacing w:after="12" w:line="280" w:lineRule="auto"/>
              <w:rPr>
                <w:rFonts w:ascii="Times New Roman" w:hAnsi="Times New Roman"/>
                <w:sz w:val="22"/>
                <w:szCs w:val="22"/>
              </w:rPr>
            </w:pPr>
            <w:r w:rsidRPr="00855B16">
              <w:rPr>
                <w:rFonts w:ascii="Times New Roman" w:hAnsi="Times New Roman"/>
                <w:sz w:val="22"/>
                <w:szCs w:val="22"/>
              </w:rPr>
              <w:t xml:space="preserve">выявление дефектов основного электрооборудования, коммутационных аппаратов и измерительных трансформаторов на основании сравнения результатов, полученных при испытаниях с нормативными; </w:t>
            </w:r>
          </w:p>
          <w:p w14:paraId="2790F95D" w14:textId="77777777" w:rsidR="009A4095" w:rsidRPr="00855B16" w:rsidRDefault="009A4095" w:rsidP="00285B69">
            <w:pPr>
              <w:numPr>
                <w:ilvl w:val="0"/>
                <w:numId w:val="28"/>
              </w:numPr>
              <w:spacing w:after="0" w:line="259" w:lineRule="auto"/>
              <w:rPr>
                <w:rFonts w:ascii="Times New Roman" w:hAnsi="Times New Roman"/>
                <w:sz w:val="22"/>
                <w:szCs w:val="22"/>
              </w:rPr>
            </w:pPr>
            <w:r w:rsidRPr="00855B16">
              <w:rPr>
                <w:rFonts w:ascii="Times New Roman" w:hAnsi="Times New Roman"/>
                <w:sz w:val="22"/>
                <w:szCs w:val="22"/>
              </w:rPr>
              <w:t xml:space="preserve">точность выполнения регулировок по результатам испытаний и проведения пусконаладочных работ. </w:t>
            </w:r>
          </w:p>
        </w:tc>
      </w:tr>
      <w:tr w:rsidR="009A4095" w:rsidRPr="00855B16" w14:paraId="643E92CF" w14:textId="77777777" w:rsidTr="009A4095">
        <w:tblPrEx>
          <w:tblCellMar>
            <w:top w:w="9" w:type="dxa"/>
            <w:right w:w="50" w:type="dxa"/>
          </w:tblCellMar>
        </w:tblPrEx>
        <w:trPr>
          <w:trHeight w:val="2151"/>
        </w:trPr>
        <w:tc>
          <w:tcPr>
            <w:tcW w:w="3008" w:type="dxa"/>
            <w:tcBorders>
              <w:top w:val="single" w:sz="4" w:space="0" w:color="000000"/>
              <w:left w:val="single" w:sz="4" w:space="0" w:color="000000"/>
              <w:bottom w:val="single" w:sz="4" w:space="0" w:color="000000"/>
              <w:right w:val="single" w:sz="4" w:space="0" w:color="000000"/>
            </w:tcBorders>
          </w:tcPr>
          <w:p w14:paraId="5CA8B49A" w14:textId="77777777" w:rsidR="009A4095" w:rsidRPr="00855B16" w:rsidRDefault="009A4095" w:rsidP="00F312BE">
            <w:pPr>
              <w:spacing w:after="0" w:line="287" w:lineRule="auto"/>
              <w:rPr>
                <w:rFonts w:ascii="Times New Roman" w:hAnsi="Times New Roman"/>
                <w:sz w:val="22"/>
                <w:szCs w:val="22"/>
              </w:rPr>
            </w:pPr>
            <w:r w:rsidRPr="00855B16">
              <w:rPr>
                <w:rFonts w:ascii="Times New Roman" w:hAnsi="Times New Roman"/>
                <w:sz w:val="22"/>
                <w:szCs w:val="22"/>
              </w:rPr>
              <w:t xml:space="preserve">ПК 1.5. Оформлять техническую документацию по обслуживанию электрооборудования. </w:t>
            </w:r>
          </w:p>
          <w:p w14:paraId="4F256F3B" w14:textId="77777777" w:rsidR="009A4095" w:rsidRPr="00855B16" w:rsidRDefault="009A4095" w:rsidP="00F312BE">
            <w:pPr>
              <w:spacing w:after="0" w:line="259" w:lineRule="auto"/>
              <w:rPr>
                <w:rFonts w:ascii="Times New Roman" w:hAnsi="Times New Roman"/>
                <w:sz w:val="22"/>
                <w:szCs w:val="22"/>
              </w:rPr>
            </w:pPr>
            <w:r w:rsidRPr="00855B16">
              <w:rPr>
                <w:rFonts w:ascii="Times New Roman" w:hAnsi="Times New Roman"/>
                <w:b/>
                <w:sz w:val="22"/>
                <w:szCs w:val="22"/>
              </w:rPr>
              <w:t xml:space="preserve"> </w:t>
            </w:r>
          </w:p>
        </w:tc>
        <w:tc>
          <w:tcPr>
            <w:tcW w:w="6847" w:type="dxa"/>
            <w:tcBorders>
              <w:top w:val="single" w:sz="4" w:space="0" w:color="000000"/>
              <w:left w:val="single" w:sz="4" w:space="0" w:color="000000"/>
              <w:bottom w:val="single" w:sz="4" w:space="0" w:color="000000"/>
              <w:right w:val="single" w:sz="4" w:space="0" w:color="000000"/>
            </w:tcBorders>
          </w:tcPr>
          <w:p w14:paraId="6A290ADD" w14:textId="77777777" w:rsidR="009A4095" w:rsidRPr="00855B16" w:rsidRDefault="009A4095" w:rsidP="00285B69">
            <w:pPr>
              <w:numPr>
                <w:ilvl w:val="0"/>
                <w:numId w:val="29"/>
              </w:numPr>
              <w:spacing w:after="7" w:line="287" w:lineRule="auto"/>
              <w:ind w:right="55"/>
              <w:rPr>
                <w:rFonts w:ascii="Times New Roman" w:hAnsi="Times New Roman"/>
                <w:sz w:val="22"/>
                <w:szCs w:val="22"/>
              </w:rPr>
            </w:pPr>
            <w:r w:rsidRPr="00855B16">
              <w:rPr>
                <w:rFonts w:ascii="Times New Roman" w:hAnsi="Times New Roman"/>
                <w:sz w:val="22"/>
                <w:szCs w:val="22"/>
              </w:rPr>
              <w:t xml:space="preserve">заполнение </w:t>
            </w:r>
            <w:proofErr w:type="gramStart"/>
            <w:r w:rsidRPr="00855B16">
              <w:rPr>
                <w:rFonts w:ascii="Times New Roman" w:hAnsi="Times New Roman"/>
                <w:sz w:val="22"/>
                <w:szCs w:val="22"/>
              </w:rPr>
              <w:t>нормативной  технической</w:t>
            </w:r>
            <w:proofErr w:type="gramEnd"/>
            <w:r w:rsidRPr="00855B16">
              <w:rPr>
                <w:rFonts w:ascii="Times New Roman" w:hAnsi="Times New Roman"/>
                <w:sz w:val="22"/>
                <w:szCs w:val="22"/>
              </w:rPr>
              <w:t xml:space="preserve"> документации при  обслуживании электрооборудования в соответствии с нормативными документами; </w:t>
            </w:r>
          </w:p>
          <w:p w14:paraId="4392B7B9" w14:textId="77777777" w:rsidR="009A4095" w:rsidRPr="00855B16" w:rsidRDefault="009A4095" w:rsidP="00285B69">
            <w:pPr>
              <w:numPr>
                <w:ilvl w:val="0"/>
                <w:numId w:val="29"/>
              </w:numPr>
              <w:spacing w:after="0" w:line="259" w:lineRule="auto"/>
              <w:ind w:right="55"/>
              <w:rPr>
                <w:rFonts w:ascii="Times New Roman" w:hAnsi="Times New Roman"/>
                <w:sz w:val="22"/>
                <w:szCs w:val="22"/>
              </w:rPr>
            </w:pPr>
            <w:r w:rsidRPr="00855B16">
              <w:rPr>
                <w:rFonts w:ascii="Times New Roman" w:hAnsi="Times New Roman"/>
                <w:sz w:val="22"/>
                <w:szCs w:val="22"/>
              </w:rPr>
              <w:t xml:space="preserve">правильность </w:t>
            </w:r>
            <w:proofErr w:type="gramStart"/>
            <w:r w:rsidRPr="00855B16">
              <w:rPr>
                <w:rFonts w:ascii="Times New Roman" w:hAnsi="Times New Roman"/>
                <w:sz w:val="22"/>
                <w:szCs w:val="22"/>
              </w:rPr>
              <w:t>составления  технических</w:t>
            </w:r>
            <w:proofErr w:type="gramEnd"/>
            <w:r w:rsidRPr="00855B16">
              <w:rPr>
                <w:rFonts w:ascii="Times New Roman" w:hAnsi="Times New Roman"/>
                <w:sz w:val="22"/>
                <w:szCs w:val="22"/>
              </w:rPr>
              <w:t xml:space="preserve"> отчетов по обслуживанию электрооборудования. </w:t>
            </w:r>
          </w:p>
        </w:tc>
      </w:tr>
      <w:tr w:rsidR="009A4095" w:rsidRPr="00855B16" w14:paraId="23B682A9" w14:textId="77777777" w:rsidTr="009A4095">
        <w:tblPrEx>
          <w:tblCellMar>
            <w:top w:w="9" w:type="dxa"/>
            <w:right w:w="50" w:type="dxa"/>
          </w:tblCellMar>
        </w:tblPrEx>
        <w:trPr>
          <w:trHeight w:val="1546"/>
        </w:trPr>
        <w:tc>
          <w:tcPr>
            <w:tcW w:w="3008" w:type="dxa"/>
            <w:tcBorders>
              <w:top w:val="single" w:sz="4" w:space="0" w:color="000000"/>
              <w:left w:val="single" w:sz="4" w:space="0" w:color="000000"/>
              <w:bottom w:val="single" w:sz="4" w:space="0" w:color="000000"/>
              <w:right w:val="single" w:sz="4" w:space="0" w:color="000000"/>
            </w:tcBorders>
          </w:tcPr>
          <w:p w14:paraId="4F92FE51" w14:textId="77777777" w:rsidR="009A4095" w:rsidRPr="00855B16" w:rsidRDefault="009A4095" w:rsidP="00F312BE">
            <w:pPr>
              <w:spacing w:after="0" w:line="259" w:lineRule="auto"/>
              <w:ind w:right="25"/>
              <w:rPr>
                <w:rFonts w:ascii="Times New Roman" w:hAnsi="Times New Roman"/>
                <w:sz w:val="22"/>
                <w:szCs w:val="22"/>
              </w:rPr>
            </w:pPr>
            <w:r w:rsidRPr="00855B16">
              <w:rPr>
                <w:rFonts w:ascii="Times New Roman" w:hAnsi="Times New Roman"/>
                <w:sz w:val="22"/>
                <w:szCs w:val="22"/>
              </w:rPr>
              <w:lastRenderedPageBreak/>
              <w:t xml:space="preserve">ПК 1.6. Сдавать и принимать из ремонта электрооборудование. </w:t>
            </w:r>
          </w:p>
        </w:tc>
        <w:tc>
          <w:tcPr>
            <w:tcW w:w="6847" w:type="dxa"/>
            <w:tcBorders>
              <w:top w:val="single" w:sz="4" w:space="0" w:color="000000"/>
              <w:left w:val="single" w:sz="4" w:space="0" w:color="000000"/>
              <w:bottom w:val="single" w:sz="4" w:space="0" w:color="000000"/>
              <w:right w:val="single" w:sz="4" w:space="0" w:color="000000"/>
            </w:tcBorders>
          </w:tcPr>
          <w:p w14:paraId="55335193" w14:textId="77777777" w:rsidR="009A4095" w:rsidRPr="00855B16" w:rsidRDefault="009A4095" w:rsidP="00285B69">
            <w:pPr>
              <w:numPr>
                <w:ilvl w:val="0"/>
                <w:numId w:val="30"/>
              </w:numPr>
              <w:spacing w:after="10" w:line="302" w:lineRule="auto"/>
              <w:rPr>
                <w:rFonts w:ascii="Times New Roman" w:hAnsi="Times New Roman"/>
                <w:sz w:val="22"/>
                <w:szCs w:val="22"/>
              </w:rPr>
            </w:pPr>
            <w:r w:rsidRPr="00855B16">
              <w:rPr>
                <w:rFonts w:ascii="Times New Roman" w:hAnsi="Times New Roman"/>
                <w:sz w:val="22"/>
                <w:szCs w:val="22"/>
              </w:rPr>
              <w:t xml:space="preserve">точность составления дефектных ведомостей электрооборудования; </w:t>
            </w:r>
          </w:p>
          <w:p w14:paraId="2CCD60AD" w14:textId="77777777" w:rsidR="009A4095" w:rsidRPr="00855B16" w:rsidRDefault="009A4095" w:rsidP="00285B69">
            <w:pPr>
              <w:numPr>
                <w:ilvl w:val="0"/>
                <w:numId w:val="30"/>
              </w:numPr>
              <w:spacing w:after="0" w:line="259" w:lineRule="auto"/>
              <w:rPr>
                <w:rFonts w:ascii="Times New Roman" w:hAnsi="Times New Roman"/>
                <w:sz w:val="22"/>
                <w:szCs w:val="22"/>
              </w:rPr>
            </w:pPr>
            <w:r w:rsidRPr="00855B16">
              <w:rPr>
                <w:rFonts w:ascii="Times New Roman" w:hAnsi="Times New Roman"/>
                <w:sz w:val="22"/>
                <w:szCs w:val="22"/>
              </w:rPr>
              <w:t xml:space="preserve">составления </w:t>
            </w:r>
            <w:proofErr w:type="gramStart"/>
            <w:r w:rsidRPr="00855B16">
              <w:rPr>
                <w:rFonts w:ascii="Times New Roman" w:hAnsi="Times New Roman"/>
                <w:sz w:val="22"/>
                <w:szCs w:val="22"/>
              </w:rPr>
              <w:t>актов  послеремонтных</w:t>
            </w:r>
            <w:proofErr w:type="gramEnd"/>
            <w:r w:rsidRPr="00855B16">
              <w:rPr>
                <w:rFonts w:ascii="Times New Roman" w:hAnsi="Times New Roman"/>
                <w:sz w:val="22"/>
                <w:szCs w:val="22"/>
              </w:rPr>
              <w:t xml:space="preserve"> испытаний электрооборудования в соответствии с нормативными документами. </w:t>
            </w:r>
          </w:p>
        </w:tc>
      </w:tr>
    </w:tbl>
    <w:p w14:paraId="2BBF44B1" w14:textId="77777777" w:rsidR="00321F02" w:rsidRPr="00855B16" w:rsidRDefault="00321F02" w:rsidP="00321F02">
      <w:pPr>
        <w:spacing w:after="73" w:line="259" w:lineRule="auto"/>
        <w:rPr>
          <w:rFonts w:ascii="Times New Roman" w:hAnsi="Times New Roman"/>
        </w:rPr>
      </w:pPr>
      <w:r w:rsidRPr="00855B16">
        <w:rPr>
          <w:rFonts w:ascii="Times New Roman" w:hAnsi="Times New Roman"/>
        </w:rPr>
        <w:t xml:space="preserve"> </w:t>
      </w:r>
    </w:p>
    <w:p w14:paraId="0C82C17E" w14:textId="77777777" w:rsidR="00321F02" w:rsidRPr="00855B16" w:rsidRDefault="00321F02" w:rsidP="00321F02">
      <w:pPr>
        <w:spacing w:after="73" w:line="259" w:lineRule="auto"/>
        <w:rPr>
          <w:rFonts w:ascii="Times New Roman" w:hAnsi="Times New Roman"/>
        </w:rPr>
      </w:pPr>
    </w:p>
    <w:p w14:paraId="63BB1616" w14:textId="77777777" w:rsidR="00321F02" w:rsidRPr="00855B16" w:rsidRDefault="00321F02" w:rsidP="00321F02">
      <w:pPr>
        <w:spacing w:after="0"/>
        <w:ind w:left="10" w:right="344"/>
        <w:rPr>
          <w:rFonts w:ascii="Times New Roman" w:hAnsi="Times New Roman"/>
        </w:rPr>
      </w:pPr>
      <w:r w:rsidRPr="00855B16">
        <w:rPr>
          <w:rFonts w:ascii="Times New Roman" w:hAnsi="Times New Roman"/>
        </w:rPr>
        <w:t xml:space="preserve">Таблица 2. Показатели оценки </w:t>
      </w:r>
      <w:proofErr w:type="spellStart"/>
      <w:r w:rsidRPr="00855B16">
        <w:rPr>
          <w:rFonts w:ascii="Times New Roman" w:hAnsi="Times New Roman"/>
        </w:rPr>
        <w:t>сформированностиОК</w:t>
      </w:r>
      <w:proofErr w:type="spellEnd"/>
      <w:r w:rsidRPr="00855B16">
        <w:rPr>
          <w:rFonts w:ascii="Times New Roman" w:hAnsi="Times New Roman"/>
        </w:rPr>
        <w:t xml:space="preserve">, (в т.ч. частичной) </w:t>
      </w:r>
    </w:p>
    <w:tbl>
      <w:tblPr>
        <w:tblStyle w:val="TableGrid"/>
        <w:tblW w:w="9853" w:type="dxa"/>
        <w:tblInd w:w="-108" w:type="dxa"/>
        <w:tblCellMar>
          <w:top w:w="9" w:type="dxa"/>
          <w:left w:w="106" w:type="dxa"/>
          <w:right w:w="58" w:type="dxa"/>
        </w:tblCellMar>
        <w:tblLook w:val="04A0" w:firstRow="1" w:lastRow="0" w:firstColumn="1" w:lastColumn="0" w:noHBand="0" w:noVBand="1"/>
      </w:tblPr>
      <w:tblGrid>
        <w:gridCol w:w="2989"/>
        <w:gridCol w:w="6864"/>
      </w:tblGrid>
      <w:tr w:rsidR="00B05DEC" w:rsidRPr="00855B16" w14:paraId="4332D5E6" w14:textId="77777777" w:rsidTr="00B05DEC">
        <w:trPr>
          <w:trHeight w:val="646"/>
        </w:trPr>
        <w:tc>
          <w:tcPr>
            <w:tcW w:w="2989" w:type="dxa"/>
            <w:tcBorders>
              <w:top w:val="single" w:sz="4" w:space="0" w:color="000000"/>
              <w:left w:val="single" w:sz="4" w:space="0" w:color="000000"/>
              <w:bottom w:val="single" w:sz="4" w:space="0" w:color="000000"/>
              <w:right w:val="single" w:sz="4" w:space="0" w:color="000000"/>
            </w:tcBorders>
          </w:tcPr>
          <w:p w14:paraId="1B4B3764" w14:textId="77777777" w:rsidR="00B05DEC" w:rsidRPr="00855B16" w:rsidRDefault="00B05DEC" w:rsidP="00F312BE">
            <w:pPr>
              <w:spacing w:after="12" w:line="259" w:lineRule="auto"/>
              <w:ind w:right="20"/>
              <w:jc w:val="center"/>
              <w:rPr>
                <w:rFonts w:ascii="Times New Roman" w:hAnsi="Times New Roman"/>
                <w:sz w:val="22"/>
                <w:szCs w:val="22"/>
              </w:rPr>
            </w:pPr>
            <w:r w:rsidRPr="00855B16">
              <w:rPr>
                <w:rFonts w:ascii="Times New Roman" w:hAnsi="Times New Roman"/>
                <w:b/>
                <w:sz w:val="22"/>
                <w:szCs w:val="22"/>
              </w:rPr>
              <w:t xml:space="preserve">Общие компетенции </w:t>
            </w:r>
          </w:p>
          <w:p w14:paraId="2F98B24C" w14:textId="77777777" w:rsidR="00B05DEC" w:rsidRPr="00855B16" w:rsidRDefault="00B05DEC" w:rsidP="00F312BE">
            <w:pPr>
              <w:spacing w:after="0" w:line="259" w:lineRule="auto"/>
              <w:ind w:left="38"/>
              <w:jc w:val="center"/>
              <w:rPr>
                <w:rFonts w:ascii="Times New Roman" w:hAnsi="Times New Roman"/>
                <w:sz w:val="22"/>
                <w:szCs w:val="22"/>
              </w:rPr>
            </w:pPr>
            <w:r w:rsidRPr="00855B16">
              <w:rPr>
                <w:rFonts w:ascii="Times New Roman" w:hAnsi="Times New Roman"/>
                <w:sz w:val="22"/>
                <w:szCs w:val="22"/>
              </w:rPr>
              <w:t xml:space="preserve"> </w:t>
            </w:r>
          </w:p>
        </w:tc>
        <w:tc>
          <w:tcPr>
            <w:tcW w:w="6864" w:type="dxa"/>
            <w:tcBorders>
              <w:top w:val="single" w:sz="4" w:space="0" w:color="000000"/>
              <w:left w:val="single" w:sz="4" w:space="0" w:color="000000"/>
              <w:bottom w:val="single" w:sz="4" w:space="0" w:color="000000"/>
              <w:right w:val="single" w:sz="4" w:space="0" w:color="000000"/>
            </w:tcBorders>
          </w:tcPr>
          <w:p w14:paraId="0FFCE594" w14:textId="77777777" w:rsidR="00B05DEC" w:rsidRPr="00855B16" w:rsidRDefault="00B05DEC" w:rsidP="00F312BE">
            <w:pPr>
              <w:spacing w:after="0" w:line="259" w:lineRule="auto"/>
              <w:ind w:right="25"/>
              <w:jc w:val="center"/>
              <w:rPr>
                <w:rFonts w:ascii="Times New Roman" w:hAnsi="Times New Roman"/>
                <w:sz w:val="22"/>
                <w:szCs w:val="22"/>
              </w:rPr>
            </w:pPr>
            <w:r w:rsidRPr="00855B16">
              <w:rPr>
                <w:rFonts w:ascii="Times New Roman" w:hAnsi="Times New Roman"/>
                <w:b/>
                <w:sz w:val="22"/>
                <w:szCs w:val="22"/>
              </w:rPr>
              <w:t xml:space="preserve">Показатели оценки результата </w:t>
            </w:r>
          </w:p>
        </w:tc>
      </w:tr>
      <w:tr w:rsidR="00B05DEC" w:rsidRPr="00855B16" w14:paraId="6249EACD" w14:textId="77777777" w:rsidTr="00B05DEC">
        <w:trPr>
          <w:trHeight w:val="3502"/>
        </w:trPr>
        <w:tc>
          <w:tcPr>
            <w:tcW w:w="2989" w:type="dxa"/>
            <w:tcBorders>
              <w:top w:val="single" w:sz="4" w:space="0" w:color="000000"/>
              <w:left w:val="single" w:sz="4" w:space="0" w:color="000000"/>
              <w:bottom w:val="single" w:sz="4" w:space="0" w:color="000000"/>
              <w:right w:val="single" w:sz="4" w:space="0" w:color="000000"/>
            </w:tcBorders>
          </w:tcPr>
          <w:p w14:paraId="1044C3C8" w14:textId="77777777" w:rsidR="00B05DEC" w:rsidRPr="00855B16" w:rsidRDefault="00B05DEC" w:rsidP="00F312BE">
            <w:pPr>
              <w:spacing w:after="0" w:line="259" w:lineRule="auto"/>
              <w:ind w:left="2"/>
              <w:rPr>
                <w:rFonts w:ascii="Times New Roman" w:hAnsi="Times New Roman"/>
                <w:sz w:val="22"/>
                <w:szCs w:val="22"/>
              </w:rPr>
            </w:pPr>
            <w:r w:rsidRPr="00855B16">
              <w:rPr>
                <w:rFonts w:ascii="Times New Roman" w:hAnsi="Times New Roman"/>
                <w:sz w:val="22"/>
                <w:szCs w:val="22"/>
              </w:rPr>
              <w:t xml:space="preserve">ОК 01. Выбирать способы решения задач профессиональной деятельности, применительно к различным контекстам </w:t>
            </w:r>
          </w:p>
        </w:tc>
        <w:tc>
          <w:tcPr>
            <w:tcW w:w="6864" w:type="dxa"/>
            <w:tcBorders>
              <w:top w:val="single" w:sz="4" w:space="0" w:color="000000"/>
              <w:left w:val="single" w:sz="4" w:space="0" w:color="000000"/>
              <w:bottom w:val="single" w:sz="4" w:space="0" w:color="000000"/>
              <w:right w:val="single" w:sz="4" w:space="0" w:color="000000"/>
            </w:tcBorders>
          </w:tcPr>
          <w:p w14:paraId="3917805C" w14:textId="77777777" w:rsidR="00B05DEC" w:rsidRPr="00855B16" w:rsidRDefault="00B05DEC" w:rsidP="00285B69">
            <w:pPr>
              <w:numPr>
                <w:ilvl w:val="0"/>
                <w:numId w:val="31"/>
              </w:numPr>
              <w:spacing w:after="21" w:line="295" w:lineRule="auto"/>
              <w:rPr>
                <w:rFonts w:ascii="Times New Roman" w:hAnsi="Times New Roman"/>
                <w:sz w:val="22"/>
                <w:szCs w:val="22"/>
              </w:rPr>
            </w:pPr>
            <w:r w:rsidRPr="00855B16">
              <w:rPr>
                <w:rFonts w:ascii="Times New Roman" w:hAnsi="Times New Roman"/>
                <w:sz w:val="22"/>
                <w:szCs w:val="22"/>
              </w:rPr>
              <w:t xml:space="preserve">правильная организация рабочего места в соответствии с выполняемой работой и требованиями охраны труда; </w:t>
            </w:r>
          </w:p>
          <w:p w14:paraId="55A425CF" w14:textId="77777777" w:rsidR="00B05DEC" w:rsidRPr="00855B16" w:rsidRDefault="00B05DEC" w:rsidP="00285B69">
            <w:pPr>
              <w:numPr>
                <w:ilvl w:val="0"/>
                <w:numId w:val="31"/>
              </w:numPr>
              <w:spacing w:after="21" w:line="293" w:lineRule="auto"/>
              <w:rPr>
                <w:rFonts w:ascii="Times New Roman" w:hAnsi="Times New Roman"/>
                <w:sz w:val="22"/>
                <w:szCs w:val="22"/>
              </w:rPr>
            </w:pPr>
            <w:r w:rsidRPr="00855B16">
              <w:rPr>
                <w:rFonts w:ascii="Times New Roman" w:hAnsi="Times New Roman"/>
                <w:sz w:val="22"/>
                <w:szCs w:val="22"/>
              </w:rPr>
              <w:t xml:space="preserve">грамотный выбор и применение методов и способов решения профессиональных задач в соответствии с требованиями техники безопасности и видами работ; </w:t>
            </w:r>
          </w:p>
          <w:p w14:paraId="154B4E9E" w14:textId="77777777" w:rsidR="00B05DEC" w:rsidRPr="00855B16" w:rsidRDefault="00B05DEC" w:rsidP="00285B69">
            <w:pPr>
              <w:numPr>
                <w:ilvl w:val="0"/>
                <w:numId w:val="31"/>
              </w:numPr>
              <w:spacing w:after="0" w:line="259" w:lineRule="auto"/>
              <w:rPr>
                <w:rFonts w:ascii="Times New Roman" w:hAnsi="Times New Roman"/>
                <w:sz w:val="22"/>
                <w:szCs w:val="22"/>
              </w:rPr>
            </w:pPr>
            <w:r w:rsidRPr="00855B16">
              <w:rPr>
                <w:rFonts w:ascii="Times New Roman" w:hAnsi="Times New Roman"/>
                <w:sz w:val="22"/>
                <w:szCs w:val="22"/>
              </w:rPr>
              <w:t xml:space="preserve">применение методов профессиональной профилактики своего здоровья. </w:t>
            </w:r>
          </w:p>
        </w:tc>
      </w:tr>
      <w:tr w:rsidR="00B05DEC" w:rsidRPr="00855B16" w14:paraId="188B3C4C" w14:textId="77777777" w:rsidTr="00B05DEC">
        <w:trPr>
          <w:trHeight w:val="1915"/>
        </w:trPr>
        <w:tc>
          <w:tcPr>
            <w:tcW w:w="2989" w:type="dxa"/>
            <w:tcBorders>
              <w:top w:val="single" w:sz="4" w:space="0" w:color="000000"/>
              <w:left w:val="single" w:sz="4" w:space="0" w:color="000000"/>
              <w:bottom w:val="single" w:sz="4" w:space="0" w:color="000000"/>
              <w:right w:val="single" w:sz="4" w:space="0" w:color="000000"/>
            </w:tcBorders>
          </w:tcPr>
          <w:p w14:paraId="48C1A7F1" w14:textId="77777777" w:rsidR="00B05DEC" w:rsidRPr="00855B16" w:rsidRDefault="00B05DEC" w:rsidP="00F312BE">
            <w:pPr>
              <w:spacing w:after="0" w:line="259" w:lineRule="auto"/>
              <w:ind w:left="2"/>
              <w:rPr>
                <w:rFonts w:ascii="Times New Roman" w:hAnsi="Times New Roman"/>
                <w:sz w:val="22"/>
                <w:szCs w:val="22"/>
              </w:rPr>
            </w:pPr>
            <w:r w:rsidRPr="00855B16">
              <w:rPr>
                <w:rFonts w:ascii="Times New Roman" w:hAnsi="Times New Roman"/>
                <w:sz w:val="22"/>
                <w:szCs w:val="22"/>
              </w:rPr>
              <w:t xml:space="preserve">ОК 02. Осуществлять поиск, анализ и интерпретацию информации, необходимой для выполнения задач профессиональной деятельности </w:t>
            </w:r>
          </w:p>
        </w:tc>
        <w:tc>
          <w:tcPr>
            <w:tcW w:w="6864" w:type="dxa"/>
            <w:tcBorders>
              <w:top w:val="single" w:sz="4" w:space="0" w:color="000000"/>
              <w:left w:val="single" w:sz="4" w:space="0" w:color="000000"/>
              <w:bottom w:val="single" w:sz="4" w:space="0" w:color="000000"/>
              <w:right w:val="single" w:sz="4" w:space="0" w:color="000000"/>
            </w:tcBorders>
          </w:tcPr>
          <w:p w14:paraId="4854B0DA" w14:textId="77777777" w:rsidR="00B05DEC" w:rsidRPr="00855B16" w:rsidRDefault="00B05DEC" w:rsidP="00285B69">
            <w:pPr>
              <w:numPr>
                <w:ilvl w:val="0"/>
                <w:numId w:val="32"/>
              </w:numPr>
              <w:spacing w:after="3" w:line="312" w:lineRule="auto"/>
              <w:rPr>
                <w:rFonts w:ascii="Times New Roman" w:hAnsi="Times New Roman"/>
                <w:sz w:val="22"/>
                <w:szCs w:val="22"/>
              </w:rPr>
            </w:pPr>
            <w:r w:rsidRPr="00855B16">
              <w:rPr>
                <w:rFonts w:ascii="Times New Roman" w:hAnsi="Times New Roman"/>
                <w:sz w:val="22"/>
                <w:szCs w:val="22"/>
              </w:rPr>
              <w:t xml:space="preserve">эффективный поиск необходимой информации; </w:t>
            </w:r>
          </w:p>
          <w:p w14:paraId="74116F0A" w14:textId="77777777" w:rsidR="00B05DEC" w:rsidRPr="00855B16" w:rsidRDefault="00B05DEC" w:rsidP="00285B69">
            <w:pPr>
              <w:numPr>
                <w:ilvl w:val="0"/>
                <w:numId w:val="32"/>
              </w:numPr>
              <w:spacing w:after="0" w:line="314" w:lineRule="auto"/>
              <w:rPr>
                <w:rFonts w:ascii="Times New Roman" w:hAnsi="Times New Roman"/>
                <w:sz w:val="22"/>
                <w:szCs w:val="22"/>
              </w:rPr>
            </w:pPr>
            <w:r w:rsidRPr="00855B16">
              <w:rPr>
                <w:rFonts w:ascii="Times New Roman" w:hAnsi="Times New Roman"/>
                <w:sz w:val="22"/>
                <w:szCs w:val="22"/>
              </w:rPr>
              <w:t xml:space="preserve">использование различных источников информации, включая электронные. </w:t>
            </w:r>
          </w:p>
          <w:p w14:paraId="5BDDB649" w14:textId="77777777" w:rsidR="00B05DEC" w:rsidRPr="00855B16" w:rsidRDefault="00B05DEC" w:rsidP="00F312BE">
            <w:pPr>
              <w:spacing w:after="0" w:line="259" w:lineRule="auto"/>
              <w:rPr>
                <w:rFonts w:ascii="Times New Roman" w:hAnsi="Times New Roman"/>
                <w:sz w:val="22"/>
                <w:szCs w:val="22"/>
              </w:rPr>
            </w:pPr>
            <w:r w:rsidRPr="00855B16">
              <w:rPr>
                <w:rFonts w:ascii="Times New Roman" w:hAnsi="Times New Roman"/>
                <w:sz w:val="22"/>
                <w:szCs w:val="22"/>
              </w:rPr>
              <w:t xml:space="preserve"> </w:t>
            </w:r>
          </w:p>
        </w:tc>
      </w:tr>
      <w:tr w:rsidR="00B05DEC" w:rsidRPr="00855B16" w14:paraId="53E30A1C" w14:textId="77777777" w:rsidTr="00B05DEC">
        <w:trPr>
          <w:trHeight w:val="963"/>
        </w:trPr>
        <w:tc>
          <w:tcPr>
            <w:tcW w:w="2989" w:type="dxa"/>
            <w:tcBorders>
              <w:top w:val="single" w:sz="4" w:space="0" w:color="000000"/>
              <w:left w:val="single" w:sz="4" w:space="0" w:color="000000"/>
              <w:bottom w:val="single" w:sz="4" w:space="0" w:color="000000"/>
              <w:right w:val="single" w:sz="4" w:space="0" w:color="000000"/>
            </w:tcBorders>
          </w:tcPr>
          <w:p w14:paraId="3095004F" w14:textId="77777777" w:rsidR="00B05DEC" w:rsidRPr="00855B16" w:rsidRDefault="00B05DEC" w:rsidP="00F312BE">
            <w:pPr>
              <w:spacing w:after="0" w:line="259" w:lineRule="auto"/>
              <w:ind w:left="2"/>
              <w:rPr>
                <w:rFonts w:ascii="Times New Roman" w:hAnsi="Times New Roman"/>
                <w:sz w:val="22"/>
                <w:szCs w:val="22"/>
              </w:rPr>
            </w:pPr>
            <w:r w:rsidRPr="00855B16">
              <w:rPr>
                <w:rFonts w:ascii="Times New Roman" w:hAnsi="Times New Roman"/>
                <w:sz w:val="22"/>
                <w:szCs w:val="22"/>
              </w:rPr>
              <w:t xml:space="preserve">ОК </w:t>
            </w:r>
            <w:proofErr w:type="gramStart"/>
            <w:r w:rsidRPr="00855B16">
              <w:rPr>
                <w:rFonts w:ascii="Times New Roman" w:hAnsi="Times New Roman"/>
                <w:sz w:val="22"/>
                <w:szCs w:val="22"/>
              </w:rPr>
              <w:t>03.Планировать</w:t>
            </w:r>
            <w:proofErr w:type="gramEnd"/>
            <w:r w:rsidRPr="00855B16">
              <w:rPr>
                <w:rFonts w:ascii="Times New Roman" w:hAnsi="Times New Roman"/>
                <w:sz w:val="22"/>
                <w:szCs w:val="22"/>
              </w:rPr>
              <w:t xml:space="preserve"> и реализовывать собственное профессиональное и </w:t>
            </w:r>
            <w:proofErr w:type="spellStart"/>
            <w:r w:rsidRPr="00855B16">
              <w:rPr>
                <w:rFonts w:ascii="Times New Roman" w:hAnsi="Times New Roman"/>
                <w:sz w:val="22"/>
                <w:szCs w:val="22"/>
              </w:rPr>
              <w:t>лич</w:t>
            </w:r>
            <w:proofErr w:type="spellEnd"/>
            <w:r w:rsidRPr="00855B16">
              <w:rPr>
                <w:rFonts w:ascii="Times New Roman" w:hAnsi="Times New Roman"/>
                <w:sz w:val="22"/>
                <w:szCs w:val="22"/>
              </w:rPr>
              <w:t>-</w:t>
            </w:r>
          </w:p>
        </w:tc>
        <w:tc>
          <w:tcPr>
            <w:tcW w:w="6864" w:type="dxa"/>
            <w:tcBorders>
              <w:top w:val="single" w:sz="4" w:space="0" w:color="000000"/>
              <w:left w:val="single" w:sz="4" w:space="0" w:color="000000"/>
              <w:bottom w:val="single" w:sz="4" w:space="0" w:color="000000"/>
              <w:right w:val="single" w:sz="4" w:space="0" w:color="000000"/>
            </w:tcBorders>
          </w:tcPr>
          <w:p w14:paraId="5F39A23A" w14:textId="77777777" w:rsidR="00B05DEC" w:rsidRPr="00855B16" w:rsidRDefault="00B05DEC" w:rsidP="00F312BE">
            <w:pPr>
              <w:spacing w:after="0" w:line="259" w:lineRule="auto"/>
              <w:rPr>
                <w:rFonts w:ascii="Times New Roman" w:hAnsi="Times New Roman"/>
                <w:sz w:val="22"/>
                <w:szCs w:val="22"/>
              </w:rPr>
            </w:pPr>
            <w:r w:rsidRPr="00855B16">
              <w:rPr>
                <w:rFonts w:ascii="Times New Roman" w:hAnsi="Times New Roman"/>
                <w:sz w:val="22"/>
                <w:szCs w:val="22"/>
              </w:rPr>
              <w:t xml:space="preserve">- четкая организация самостоятельных занятий при изучении профессионального модуля; </w:t>
            </w:r>
          </w:p>
        </w:tc>
      </w:tr>
      <w:tr w:rsidR="00B05DEC" w:rsidRPr="00855B16" w14:paraId="331C0839" w14:textId="77777777" w:rsidTr="00B05DEC">
        <w:trPr>
          <w:trHeight w:val="646"/>
        </w:trPr>
        <w:tc>
          <w:tcPr>
            <w:tcW w:w="2989" w:type="dxa"/>
            <w:tcBorders>
              <w:top w:val="single" w:sz="4" w:space="0" w:color="000000"/>
              <w:left w:val="single" w:sz="4" w:space="0" w:color="000000"/>
              <w:bottom w:val="single" w:sz="4" w:space="0" w:color="000000"/>
              <w:right w:val="single" w:sz="4" w:space="0" w:color="000000"/>
            </w:tcBorders>
          </w:tcPr>
          <w:p w14:paraId="4807A791" w14:textId="77777777" w:rsidR="00B05DEC" w:rsidRPr="00855B16" w:rsidRDefault="00B05DEC" w:rsidP="00F312BE">
            <w:pPr>
              <w:spacing w:after="0" w:line="259" w:lineRule="auto"/>
              <w:ind w:left="2"/>
              <w:rPr>
                <w:rFonts w:ascii="Times New Roman" w:hAnsi="Times New Roman"/>
                <w:sz w:val="22"/>
                <w:szCs w:val="22"/>
              </w:rPr>
            </w:pPr>
            <w:proofErr w:type="spellStart"/>
            <w:r w:rsidRPr="00855B16">
              <w:rPr>
                <w:rFonts w:ascii="Times New Roman" w:hAnsi="Times New Roman"/>
                <w:sz w:val="22"/>
                <w:szCs w:val="22"/>
              </w:rPr>
              <w:t>ностное</w:t>
            </w:r>
            <w:proofErr w:type="spellEnd"/>
            <w:r w:rsidRPr="00855B16">
              <w:rPr>
                <w:rFonts w:ascii="Times New Roman" w:hAnsi="Times New Roman"/>
                <w:sz w:val="22"/>
                <w:szCs w:val="22"/>
              </w:rPr>
              <w:t xml:space="preserve"> развитие </w:t>
            </w:r>
          </w:p>
        </w:tc>
        <w:tc>
          <w:tcPr>
            <w:tcW w:w="6864" w:type="dxa"/>
            <w:tcBorders>
              <w:top w:val="single" w:sz="4" w:space="0" w:color="000000"/>
              <w:left w:val="single" w:sz="4" w:space="0" w:color="000000"/>
              <w:bottom w:val="single" w:sz="4" w:space="0" w:color="000000"/>
              <w:right w:val="single" w:sz="4" w:space="0" w:color="000000"/>
            </w:tcBorders>
          </w:tcPr>
          <w:p w14:paraId="68B445E2" w14:textId="77777777" w:rsidR="00B05DEC" w:rsidRPr="00855B16" w:rsidRDefault="00B05DEC" w:rsidP="00F312BE">
            <w:pPr>
              <w:spacing w:after="0" w:line="259" w:lineRule="auto"/>
              <w:rPr>
                <w:rFonts w:ascii="Times New Roman" w:hAnsi="Times New Roman"/>
                <w:sz w:val="22"/>
                <w:szCs w:val="22"/>
              </w:rPr>
            </w:pPr>
            <w:r w:rsidRPr="00855B16">
              <w:rPr>
                <w:rFonts w:ascii="Times New Roman" w:hAnsi="Times New Roman"/>
                <w:sz w:val="22"/>
                <w:szCs w:val="22"/>
              </w:rPr>
              <w:t xml:space="preserve">- планирование повышения личностного и квалификационного уровня </w:t>
            </w:r>
          </w:p>
        </w:tc>
      </w:tr>
      <w:tr w:rsidR="00B05DEC" w:rsidRPr="00855B16" w14:paraId="628789B2" w14:textId="77777777" w:rsidTr="00B05DEC">
        <w:trPr>
          <w:trHeight w:val="1598"/>
        </w:trPr>
        <w:tc>
          <w:tcPr>
            <w:tcW w:w="2989" w:type="dxa"/>
            <w:tcBorders>
              <w:top w:val="single" w:sz="4" w:space="0" w:color="000000"/>
              <w:left w:val="single" w:sz="4" w:space="0" w:color="000000"/>
              <w:bottom w:val="single" w:sz="4" w:space="0" w:color="000000"/>
              <w:right w:val="single" w:sz="4" w:space="0" w:color="000000"/>
            </w:tcBorders>
          </w:tcPr>
          <w:p w14:paraId="55743A6A" w14:textId="77777777" w:rsidR="00B05DEC" w:rsidRPr="00855B16" w:rsidRDefault="00B05DEC" w:rsidP="00F312BE">
            <w:pPr>
              <w:spacing w:after="0" w:line="259" w:lineRule="auto"/>
              <w:ind w:left="2" w:right="49"/>
              <w:rPr>
                <w:rFonts w:ascii="Times New Roman" w:hAnsi="Times New Roman"/>
                <w:sz w:val="22"/>
                <w:szCs w:val="22"/>
              </w:rPr>
            </w:pPr>
            <w:r w:rsidRPr="00855B16">
              <w:rPr>
                <w:rFonts w:ascii="Times New Roman" w:hAnsi="Times New Roman"/>
                <w:sz w:val="22"/>
                <w:szCs w:val="22"/>
              </w:rPr>
              <w:t xml:space="preserve">ОК </w:t>
            </w:r>
            <w:proofErr w:type="gramStart"/>
            <w:r w:rsidRPr="00855B16">
              <w:rPr>
                <w:rFonts w:ascii="Times New Roman" w:hAnsi="Times New Roman"/>
                <w:sz w:val="22"/>
                <w:szCs w:val="22"/>
              </w:rPr>
              <w:t>04.Работать</w:t>
            </w:r>
            <w:proofErr w:type="gramEnd"/>
            <w:r w:rsidRPr="00855B16">
              <w:rPr>
                <w:rFonts w:ascii="Times New Roman" w:hAnsi="Times New Roman"/>
                <w:sz w:val="22"/>
                <w:szCs w:val="22"/>
              </w:rPr>
              <w:t xml:space="preserve"> в коллективе и команде, эффективно взаимодействовать с коллегами, руководством, клиентами </w:t>
            </w:r>
          </w:p>
        </w:tc>
        <w:tc>
          <w:tcPr>
            <w:tcW w:w="6864" w:type="dxa"/>
            <w:tcBorders>
              <w:top w:val="single" w:sz="4" w:space="0" w:color="000000"/>
              <w:left w:val="single" w:sz="4" w:space="0" w:color="000000"/>
              <w:bottom w:val="single" w:sz="4" w:space="0" w:color="000000"/>
              <w:right w:val="single" w:sz="4" w:space="0" w:color="000000"/>
            </w:tcBorders>
          </w:tcPr>
          <w:p w14:paraId="66F1C7D3" w14:textId="77777777" w:rsidR="00B05DEC" w:rsidRPr="00855B16" w:rsidRDefault="00B05DEC" w:rsidP="00285B69">
            <w:pPr>
              <w:numPr>
                <w:ilvl w:val="0"/>
                <w:numId w:val="33"/>
              </w:numPr>
              <w:spacing w:after="22" w:line="294" w:lineRule="auto"/>
              <w:rPr>
                <w:rFonts w:ascii="Times New Roman" w:hAnsi="Times New Roman"/>
                <w:sz w:val="22"/>
                <w:szCs w:val="22"/>
              </w:rPr>
            </w:pPr>
            <w:r w:rsidRPr="00855B16">
              <w:rPr>
                <w:rFonts w:ascii="Times New Roman" w:hAnsi="Times New Roman"/>
                <w:sz w:val="22"/>
                <w:szCs w:val="22"/>
              </w:rPr>
              <w:t xml:space="preserve">установление позитивного стиля общения, </w:t>
            </w:r>
            <w:proofErr w:type="gramStart"/>
            <w:r w:rsidRPr="00855B16">
              <w:rPr>
                <w:rFonts w:ascii="Times New Roman" w:hAnsi="Times New Roman"/>
                <w:sz w:val="22"/>
                <w:szCs w:val="22"/>
              </w:rPr>
              <w:t>владение  диалоговыми</w:t>
            </w:r>
            <w:proofErr w:type="gramEnd"/>
            <w:r w:rsidRPr="00855B16">
              <w:rPr>
                <w:rFonts w:ascii="Times New Roman" w:hAnsi="Times New Roman"/>
                <w:sz w:val="22"/>
                <w:szCs w:val="22"/>
              </w:rPr>
              <w:t xml:space="preserve"> формами общения; </w:t>
            </w:r>
          </w:p>
          <w:p w14:paraId="648BE941" w14:textId="77777777" w:rsidR="00B05DEC" w:rsidRPr="00855B16" w:rsidRDefault="00B05DEC" w:rsidP="00285B69">
            <w:pPr>
              <w:numPr>
                <w:ilvl w:val="0"/>
                <w:numId w:val="33"/>
              </w:numPr>
              <w:spacing w:after="0" w:line="259" w:lineRule="auto"/>
              <w:rPr>
                <w:rFonts w:ascii="Times New Roman" w:hAnsi="Times New Roman"/>
                <w:sz w:val="22"/>
                <w:szCs w:val="22"/>
              </w:rPr>
            </w:pPr>
            <w:proofErr w:type="gramStart"/>
            <w:r w:rsidRPr="00855B16">
              <w:rPr>
                <w:rFonts w:ascii="Times New Roman" w:hAnsi="Times New Roman"/>
                <w:sz w:val="22"/>
                <w:szCs w:val="22"/>
              </w:rPr>
              <w:t>аргументирование  и</w:t>
            </w:r>
            <w:proofErr w:type="gramEnd"/>
            <w:r w:rsidRPr="00855B16">
              <w:rPr>
                <w:rFonts w:ascii="Times New Roman" w:hAnsi="Times New Roman"/>
                <w:sz w:val="22"/>
                <w:szCs w:val="22"/>
              </w:rPr>
              <w:t xml:space="preserve"> обоснование  своей точки зрения. </w:t>
            </w:r>
          </w:p>
        </w:tc>
      </w:tr>
      <w:tr w:rsidR="00B05DEC" w:rsidRPr="00855B16" w14:paraId="559FCD8C" w14:textId="77777777" w:rsidTr="00B05DEC">
        <w:trPr>
          <w:trHeight w:val="1913"/>
        </w:trPr>
        <w:tc>
          <w:tcPr>
            <w:tcW w:w="2989" w:type="dxa"/>
            <w:tcBorders>
              <w:top w:val="single" w:sz="4" w:space="0" w:color="000000"/>
              <w:left w:val="single" w:sz="4" w:space="0" w:color="000000"/>
              <w:bottom w:val="single" w:sz="4" w:space="0" w:color="000000"/>
              <w:right w:val="single" w:sz="4" w:space="0" w:color="000000"/>
            </w:tcBorders>
          </w:tcPr>
          <w:p w14:paraId="04BA6342" w14:textId="77777777" w:rsidR="00B05DEC" w:rsidRPr="00855B16" w:rsidRDefault="00B05DEC" w:rsidP="00F312BE">
            <w:pPr>
              <w:spacing w:after="0" w:line="259" w:lineRule="auto"/>
              <w:ind w:left="2"/>
              <w:rPr>
                <w:rFonts w:ascii="Times New Roman" w:hAnsi="Times New Roman"/>
                <w:sz w:val="22"/>
                <w:szCs w:val="22"/>
              </w:rPr>
            </w:pPr>
            <w:r w:rsidRPr="00855B16">
              <w:rPr>
                <w:rFonts w:ascii="Times New Roman" w:hAnsi="Times New Roman"/>
                <w:sz w:val="22"/>
                <w:szCs w:val="22"/>
              </w:rPr>
              <w:t xml:space="preserve">ОК </w:t>
            </w:r>
            <w:proofErr w:type="gramStart"/>
            <w:r w:rsidRPr="00855B16">
              <w:rPr>
                <w:rFonts w:ascii="Times New Roman" w:hAnsi="Times New Roman"/>
                <w:sz w:val="22"/>
                <w:szCs w:val="22"/>
              </w:rPr>
              <w:t>05.Осуществлять</w:t>
            </w:r>
            <w:proofErr w:type="gramEnd"/>
            <w:r w:rsidRPr="00855B16">
              <w:rPr>
                <w:rFonts w:ascii="Times New Roman" w:hAnsi="Times New Roman"/>
                <w:sz w:val="22"/>
                <w:szCs w:val="22"/>
              </w:rPr>
              <w:t xml:space="preserve"> устную и письменную коммуникацию на государственном языке с </w:t>
            </w:r>
            <w:proofErr w:type="spellStart"/>
            <w:r w:rsidRPr="00855B16">
              <w:rPr>
                <w:rFonts w:ascii="Times New Roman" w:hAnsi="Times New Roman"/>
                <w:sz w:val="22"/>
                <w:szCs w:val="22"/>
              </w:rPr>
              <w:t>учѐтом</w:t>
            </w:r>
            <w:proofErr w:type="spellEnd"/>
            <w:r w:rsidRPr="00855B16">
              <w:rPr>
                <w:rFonts w:ascii="Times New Roman" w:hAnsi="Times New Roman"/>
                <w:sz w:val="22"/>
                <w:szCs w:val="22"/>
              </w:rPr>
              <w:t xml:space="preserve"> особенностей социального и культурного контекста </w:t>
            </w:r>
          </w:p>
        </w:tc>
        <w:tc>
          <w:tcPr>
            <w:tcW w:w="6864" w:type="dxa"/>
            <w:tcBorders>
              <w:top w:val="single" w:sz="4" w:space="0" w:color="000000"/>
              <w:left w:val="single" w:sz="4" w:space="0" w:color="000000"/>
              <w:bottom w:val="single" w:sz="4" w:space="0" w:color="000000"/>
              <w:right w:val="single" w:sz="4" w:space="0" w:color="000000"/>
            </w:tcBorders>
          </w:tcPr>
          <w:p w14:paraId="7D7E9C89" w14:textId="77777777" w:rsidR="00B05DEC" w:rsidRPr="00855B16" w:rsidRDefault="00B05DEC" w:rsidP="00F312BE">
            <w:pPr>
              <w:spacing w:after="0" w:line="259" w:lineRule="auto"/>
              <w:ind w:right="301"/>
              <w:rPr>
                <w:rFonts w:ascii="Times New Roman" w:hAnsi="Times New Roman"/>
                <w:sz w:val="22"/>
                <w:szCs w:val="22"/>
              </w:rPr>
            </w:pPr>
            <w:r w:rsidRPr="00855B16">
              <w:rPr>
                <w:rFonts w:ascii="Times New Roman" w:hAnsi="Times New Roman"/>
                <w:sz w:val="22"/>
                <w:szCs w:val="22"/>
              </w:rPr>
              <w:t xml:space="preserve">- владение программными, и </w:t>
            </w:r>
            <w:proofErr w:type="gramStart"/>
            <w:r w:rsidRPr="00855B16">
              <w:rPr>
                <w:rFonts w:ascii="Times New Roman" w:hAnsi="Times New Roman"/>
                <w:sz w:val="22"/>
                <w:szCs w:val="22"/>
              </w:rPr>
              <w:t>техническими  средствами</w:t>
            </w:r>
            <w:proofErr w:type="gramEnd"/>
            <w:r w:rsidRPr="00855B16">
              <w:rPr>
                <w:rFonts w:ascii="Times New Roman" w:hAnsi="Times New Roman"/>
                <w:sz w:val="22"/>
                <w:szCs w:val="22"/>
              </w:rPr>
              <w:t xml:space="preserve"> и устройствами, системами  транслирования информации, информационного обмена. </w:t>
            </w:r>
          </w:p>
        </w:tc>
      </w:tr>
      <w:tr w:rsidR="00B05DEC" w:rsidRPr="00855B16" w14:paraId="14C4D76E" w14:textId="77777777" w:rsidTr="00B05DEC">
        <w:trPr>
          <w:trHeight w:val="1915"/>
        </w:trPr>
        <w:tc>
          <w:tcPr>
            <w:tcW w:w="2989" w:type="dxa"/>
            <w:tcBorders>
              <w:top w:val="single" w:sz="4" w:space="0" w:color="000000"/>
              <w:left w:val="single" w:sz="4" w:space="0" w:color="000000"/>
              <w:bottom w:val="single" w:sz="4" w:space="0" w:color="000000"/>
              <w:right w:val="single" w:sz="4" w:space="0" w:color="000000"/>
            </w:tcBorders>
          </w:tcPr>
          <w:p w14:paraId="6E9D49CD" w14:textId="77777777" w:rsidR="00B05DEC" w:rsidRPr="00855B16" w:rsidRDefault="00B05DEC" w:rsidP="00F312BE">
            <w:pPr>
              <w:spacing w:after="0" w:line="259" w:lineRule="auto"/>
              <w:ind w:left="2"/>
              <w:rPr>
                <w:rFonts w:ascii="Times New Roman" w:hAnsi="Times New Roman"/>
                <w:sz w:val="22"/>
                <w:szCs w:val="22"/>
              </w:rPr>
            </w:pPr>
            <w:r w:rsidRPr="00855B16">
              <w:rPr>
                <w:rFonts w:ascii="Times New Roman" w:hAnsi="Times New Roman"/>
                <w:sz w:val="22"/>
                <w:szCs w:val="22"/>
              </w:rPr>
              <w:lastRenderedPageBreak/>
              <w:t xml:space="preserve">ОК </w:t>
            </w:r>
            <w:proofErr w:type="gramStart"/>
            <w:r w:rsidRPr="00855B16">
              <w:rPr>
                <w:rFonts w:ascii="Times New Roman" w:hAnsi="Times New Roman"/>
                <w:sz w:val="22"/>
                <w:szCs w:val="22"/>
              </w:rPr>
              <w:t>07.Содействовать</w:t>
            </w:r>
            <w:proofErr w:type="gramEnd"/>
            <w:r w:rsidRPr="00855B16">
              <w:rPr>
                <w:rFonts w:ascii="Times New Roman" w:hAnsi="Times New Roman"/>
                <w:sz w:val="22"/>
                <w:szCs w:val="22"/>
              </w:rPr>
              <w:t xml:space="preserve"> сохранению окружающей среды, ресурсосбережению, эффективно действовать в чрезвычайных ситуациях </w:t>
            </w:r>
          </w:p>
        </w:tc>
        <w:tc>
          <w:tcPr>
            <w:tcW w:w="6864" w:type="dxa"/>
            <w:tcBorders>
              <w:top w:val="single" w:sz="4" w:space="0" w:color="000000"/>
              <w:left w:val="single" w:sz="4" w:space="0" w:color="000000"/>
              <w:bottom w:val="single" w:sz="4" w:space="0" w:color="000000"/>
              <w:right w:val="single" w:sz="4" w:space="0" w:color="000000"/>
            </w:tcBorders>
          </w:tcPr>
          <w:p w14:paraId="2325246D" w14:textId="77777777" w:rsidR="00B05DEC" w:rsidRPr="00855B16" w:rsidRDefault="00B05DEC" w:rsidP="00F312BE">
            <w:pPr>
              <w:spacing w:after="0" w:line="295" w:lineRule="auto"/>
              <w:rPr>
                <w:rFonts w:ascii="Times New Roman" w:hAnsi="Times New Roman"/>
                <w:sz w:val="22"/>
                <w:szCs w:val="22"/>
              </w:rPr>
            </w:pPr>
            <w:r w:rsidRPr="00855B16">
              <w:rPr>
                <w:rFonts w:ascii="Times New Roman" w:hAnsi="Times New Roman"/>
                <w:sz w:val="22"/>
                <w:szCs w:val="22"/>
              </w:rPr>
              <w:t xml:space="preserve">- успешное выполнение ситуационных задач, требующих применения профессиональных знаний и навыков. </w:t>
            </w:r>
          </w:p>
          <w:p w14:paraId="62F33340" w14:textId="77777777" w:rsidR="00B05DEC" w:rsidRPr="00855B16" w:rsidRDefault="00B05DEC" w:rsidP="00F312BE">
            <w:pPr>
              <w:spacing w:after="0" w:line="259" w:lineRule="auto"/>
              <w:rPr>
                <w:rFonts w:ascii="Times New Roman" w:hAnsi="Times New Roman"/>
                <w:sz w:val="22"/>
                <w:szCs w:val="22"/>
              </w:rPr>
            </w:pPr>
            <w:r w:rsidRPr="00855B16">
              <w:rPr>
                <w:rFonts w:ascii="Times New Roman" w:hAnsi="Times New Roman"/>
                <w:sz w:val="22"/>
                <w:szCs w:val="22"/>
              </w:rPr>
              <w:t xml:space="preserve"> </w:t>
            </w:r>
          </w:p>
        </w:tc>
      </w:tr>
      <w:tr w:rsidR="00B05DEC" w:rsidRPr="00855B16" w14:paraId="6C0D7CD1" w14:textId="77777777" w:rsidTr="00B05DEC">
        <w:trPr>
          <w:trHeight w:val="1279"/>
        </w:trPr>
        <w:tc>
          <w:tcPr>
            <w:tcW w:w="2989" w:type="dxa"/>
            <w:tcBorders>
              <w:top w:val="single" w:sz="4" w:space="0" w:color="000000"/>
              <w:left w:val="single" w:sz="4" w:space="0" w:color="000000"/>
              <w:bottom w:val="single" w:sz="4" w:space="0" w:color="000000"/>
              <w:right w:val="single" w:sz="4" w:space="0" w:color="000000"/>
            </w:tcBorders>
          </w:tcPr>
          <w:p w14:paraId="5E8960FD" w14:textId="77777777" w:rsidR="00B05DEC" w:rsidRPr="00855B16" w:rsidRDefault="00B05DEC" w:rsidP="00F312BE">
            <w:pPr>
              <w:spacing w:after="0" w:line="259" w:lineRule="auto"/>
              <w:ind w:left="2"/>
              <w:rPr>
                <w:rFonts w:ascii="Times New Roman" w:hAnsi="Times New Roman"/>
                <w:sz w:val="22"/>
                <w:szCs w:val="22"/>
              </w:rPr>
            </w:pPr>
            <w:r w:rsidRPr="00855B16">
              <w:rPr>
                <w:rFonts w:ascii="Times New Roman" w:hAnsi="Times New Roman"/>
                <w:sz w:val="22"/>
                <w:szCs w:val="22"/>
              </w:rPr>
              <w:t xml:space="preserve">ОК </w:t>
            </w:r>
            <w:proofErr w:type="gramStart"/>
            <w:r w:rsidRPr="00855B16">
              <w:rPr>
                <w:rFonts w:ascii="Times New Roman" w:hAnsi="Times New Roman"/>
                <w:sz w:val="22"/>
                <w:szCs w:val="22"/>
              </w:rPr>
              <w:t>09.Использовать</w:t>
            </w:r>
            <w:proofErr w:type="gramEnd"/>
            <w:r w:rsidRPr="00855B16">
              <w:rPr>
                <w:rFonts w:ascii="Times New Roman" w:hAnsi="Times New Roman"/>
                <w:sz w:val="22"/>
                <w:szCs w:val="22"/>
              </w:rPr>
              <w:t xml:space="preserve"> информационные технологии в профессиональной деятельности </w:t>
            </w:r>
          </w:p>
        </w:tc>
        <w:tc>
          <w:tcPr>
            <w:tcW w:w="6864" w:type="dxa"/>
            <w:tcBorders>
              <w:top w:val="single" w:sz="4" w:space="0" w:color="000000"/>
              <w:left w:val="single" w:sz="4" w:space="0" w:color="000000"/>
              <w:bottom w:val="single" w:sz="4" w:space="0" w:color="000000"/>
              <w:right w:val="single" w:sz="4" w:space="0" w:color="000000"/>
            </w:tcBorders>
          </w:tcPr>
          <w:p w14:paraId="575AB56E" w14:textId="77777777" w:rsidR="00B05DEC" w:rsidRPr="00855B16" w:rsidRDefault="00B05DEC" w:rsidP="00F312BE">
            <w:pPr>
              <w:spacing w:after="0" w:line="259" w:lineRule="auto"/>
              <w:ind w:right="141"/>
              <w:rPr>
                <w:rFonts w:ascii="Times New Roman" w:hAnsi="Times New Roman"/>
                <w:sz w:val="22"/>
                <w:szCs w:val="22"/>
              </w:rPr>
            </w:pPr>
            <w:r w:rsidRPr="00855B16">
              <w:rPr>
                <w:rFonts w:ascii="Times New Roman" w:hAnsi="Times New Roman"/>
                <w:sz w:val="22"/>
                <w:szCs w:val="22"/>
              </w:rPr>
              <w:t xml:space="preserve">-владение программными, и </w:t>
            </w:r>
            <w:proofErr w:type="gramStart"/>
            <w:r w:rsidRPr="00855B16">
              <w:rPr>
                <w:rFonts w:ascii="Times New Roman" w:hAnsi="Times New Roman"/>
                <w:sz w:val="22"/>
                <w:szCs w:val="22"/>
              </w:rPr>
              <w:t>техническими  средствами</w:t>
            </w:r>
            <w:proofErr w:type="gramEnd"/>
            <w:r w:rsidRPr="00855B16">
              <w:rPr>
                <w:rFonts w:ascii="Times New Roman" w:hAnsi="Times New Roman"/>
                <w:sz w:val="22"/>
                <w:szCs w:val="22"/>
              </w:rPr>
              <w:t xml:space="preserve"> и устройствами, системами  транслирования информации, информационного обмена. </w:t>
            </w:r>
          </w:p>
        </w:tc>
      </w:tr>
      <w:tr w:rsidR="00B05DEC" w:rsidRPr="00855B16" w14:paraId="629A2A72" w14:textId="77777777" w:rsidTr="00B05DEC">
        <w:trPr>
          <w:trHeight w:val="1596"/>
        </w:trPr>
        <w:tc>
          <w:tcPr>
            <w:tcW w:w="2989" w:type="dxa"/>
            <w:tcBorders>
              <w:top w:val="single" w:sz="4" w:space="0" w:color="000000"/>
              <w:left w:val="single" w:sz="4" w:space="0" w:color="000000"/>
              <w:bottom w:val="single" w:sz="4" w:space="0" w:color="000000"/>
              <w:right w:val="single" w:sz="4" w:space="0" w:color="000000"/>
            </w:tcBorders>
          </w:tcPr>
          <w:p w14:paraId="5C7A5E34" w14:textId="77777777" w:rsidR="00B05DEC" w:rsidRPr="00855B16" w:rsidRDefault="00B05DEC" w:rsidP="00F312BE">
            <w:pPr>
              <w:spacing w:after="0" w:line="259" w:lineRule="auto"/>
              <w:ind w:left="2"/>
              <w:rPr>
                <w:rFonts w:ascii="Times New Roman" w:hAnsi="Times New Roman"/>
                <w:sz w:val="22"/>
                <w:szCs w:val="22"/>
              </w:rPr>
            </w:pPr>
            <w:r w:rsidRPr="00855B16">
              <w:rPr>
                <w:rFonts w:ascii="Times New Roman" w:hAnsi="Times New Roman"/>
                <w:sz w:val="22"/>
                <w:szCs w:val="22"/>
              </w:rPr>
              <w:t xml:space="preserve">ОК </w:t>
            </w:r>
            <w:proofErr w:type="gramStart"/>
            <w:r w:rsidRPr="00855B16">
              <w:rPr>
                <w:rFonts w:ascii="Times New Roman" w:hAnsi="Times New Roman"/>
                <w:sz w:val="22"/>
                <w:szCs w:val="22"/>
              </w:rPr>
              <w:t>10.Пользоваться</w:t>
            </w:r>
            <w:proofErr w:type="gramEnd"/>
            <w:r w:rsidRPr="00855B16">
              <w:rPr>
                <w:rFonts w:ascii="Times New Roman" w:hAnsi="Times New Roman"/>
                <w:sz w:val="22"/>
                <w:szCs w:val="22"/>
              </w:rPr>
              <w:t xml:space="preserve"> профессиональной документацией на государственном и иностранном языках </w:t>
            </w:r>
          </w:p>
        </w:tc>
        <w:tc>
          <w:tcPr>
            <w:tcW w:w="6864" w:type="dxa"/>
            <w:tcBorders>
              <w:top w:val="single" w:sz="4" w:space="0" w:color="000000"/>
              <w:left w:val="single" w:sz="4" w:space="0" w:color="000000"/>
              <w:bottom w:val="single" w:sz="4" w:space="0" w:color="000000"/>
              <w:right w:val="single" w:sz="4" w:space="0" w:color="000000"/>
            </w:tcBorders>
          </w:tcPr>
          <w:p w14:paraId="5D7CC988" w14:textId="77777777" w:rsidR="00B05DEC" w:rsidRPr="00855B16" w:rsidRDefault="00B05DEC" w:rsidP="00F312BE">
            <w:pPr>
              <w:spacing w:after="0" w:line="259" w:lineRule="auto"/>
              <w:ind w:right="1278"/>
              <w:rPr>
                <w:rFonts w:ascii="Times New Roman" w:hAnsi="Times New Roman"/>
                <w:sz w:val="22"/>
                <w:szCs w:val="22"/>
              </w:rPr>
            </w:pPr>
            <w:r w:rsidRPr="00855B16">
              <w:rPr>
                <w:rFonts w:ascii="Times New Roman" w:hAnsi="Times New Roman"/>
                <w:sz w:val="22"/>
                <w:szCs w:val="22"/>
              </w:rPr>
              <w:t xml:space="preserve">- владение программными, и </w:t>
            </w:r>
            <w:proofErr w:type="gramStart"/>
            <w:r w:rsidRPr="00855B16">
              <w:rPr>
                <w:rFonts w:ascii="Times New Roman" w:hAnsi="Times New Roman"/>
                <w:sz w:val="22"/>
                <w:szCs w:val="22"/>
              </w:rPr>
              <w:t>техническими  средствами</w:t>
            </w:r>
            <w:proofErr w:type="gramEnd"/>
            <w:r w:rsidRPr="00855B16">
              <w:rPr>
                <w:rFonts w:ascii="Times New Roman" w:hAnsi="Times New Roman"/>
                <w:sz w:val="22"/>
                <w:szCs w:val="22"/>
              </w:rPr>
              <w:t xml:space="preserve"> и устройствами, системами  транслирования информации, информационного обмена. </w:t>
            </w:r>
          </w:p>
        </w:tc>
      </w:tr>
      <w:tr w:rsidR="00B05DEC" w:rsidRPr="00855B16" w14:paraId="274774B8" w14:textId="77777777" w:rsidTr="00B05DEC">
        <w:trPr>
          <w:trHeight w:val="1916"/>
        </w:trPr>
        <w:tc>
          <w:tcPr>
            <w:tcW w:w="2989" w:type="dxa"/>
            <w:tcBorders>
              <w:top w:val="single" w:sz="4" w:space="0" w:color="000000"/>
              <w:left w:val="single" w:sz="4" w:space="0" w:color="000000"/>
              <w:bottom w:val="single" w:sz="4" w:space="0" w:color="000000"/>
              <w:right w:val="single" w:sz="4" w:space="0" w:color="000000"/>
            </w:tcBorders>
          </w:tcPr>
          <w:p w14:paraId="4F5B4602" w14:textId="77777777" w:rsidR="00B05DEC" w:rsidRPr="00855B16" w:rsidRDefault="00B05DEC" w:rsidP="00F312BE">
            <w:pPr>
              <w:spacing w:after="0" w:line="259" w:lineRule="auto"/>
              <w:ind w:left="2"/>
              <w:rPr>
                <w:rFonts w:ascii="Times New Roman" w:hAnsi="Times New Roman"/>
                <w:sz w:val="22"/>
                <w:szCs w:val="22"/>
              </w:rPr>
            </w:pPr>
            <w:r w:rsidRPr="00855B16">
              <w:rPr>
                <w:rFonts w:ascii="Times New Roman" w:hAnsi="Times New Roman"/>
                <w:sz w:val="22"/>
                <w:szCs w:val="22"/>
              </w:rPr>
              <w:t xml:space="preserve">ОК </w:t>
            </w:r>
            <w:proofErr w:type="gramStart"/>
            <w:r w:rsidRPr="00855B16">
              <w:rPr>
                <w:rFonts w:ascii="Times New Roman" w:hAnsi="Times New Roman"/>
                <w:sz w:val="22"/>
                <w:szCs w:val="22"/>
              </w:rPr>
              <w:t>11.Использовать</w:t>
            </w:r>
            <w:proofErr w:type="gramEnd"/>
            <w:r w:rsidRPr="00855B16">
              <w:rPr>
                <w:rFonts w:ascii="Times New Roman" w:hAnsi="Times New Roman"/>
                <w:sz w:val="22"/>
                <w:szCs w:val="22"/>
              </w:rPr>
              <w:t xml:space="preserve"> знания по финансовой грамотности, планировать предпринимательскую деятельность в профессиональной сфере </w:t>
            </w:r>
          </w:p>
        </w:tc>
        <w:tc>
          <w:tcPr>
            <w:tcW w:w="6864" w:type="dxa"/>
            <w:tcBorders>
              <w:top w:val="single" w:sz="4" w:space="0" w:color="000000"/>
              <w:left w:val="single" w:sz="4" w:space="0" w:color="000000"/>
              <w:bottom w:val="single" w:sz="4" w:space="0" w:color="000000"/>
              <w:right w:val="single" w:sz="4" w:space="0" w:color="000000"/>
            </w:tcBorders>
          </w:tcPr>
          <w:p w14:paraId="7B999875" w14:textId="77777777" w:rsidR="00B05DEC" w:rsidRPr="00855B16" w:rsidRDefault="00B05DEC" w:rsidP="00285B69">
            <w:pPr>
              <w:numPr>
                <w:ilvl w:val="0"/>
                <w:numId w:val="34"/>
              </w:numPr>
              <w:spacing w:after="0" w:line="314" w:lineRule="auto"/>
              <w:rPr>
                <w:rFonts w:ascii="Times New Roman" w:hAnsi="Times New Roman"/>
                <w:sz w:val="22"/>
                <w:szCs w:val="22"/>
              </w:rPr>
            </w:pPr>
            <w:r w:rsidRPr="00855B16">
              <w:rPr>
                <w:rFonts w:ascii="Times New Roman" w:hAnsi="Times New Roman"/>
                <w:sz w:val="22"/>
                <w:szCs w:val="22"/>
              </w:rPr>
              <w:t xml:space="preserve">эффективный поиск необходимой информации; </w:t>
            </w:r>
          </w:p>
          <w:p w14:paraId="4E7AC99F" w14:textId="77777777" w:rsidR="00B05DEC" w:rsidRPr="00855B16" w:rsidRDefault="00B05DEC" w:rsidP="00285B69">
            <w:pPr>
              <w:numPr>
                <w:ilvl w:val="0"/>
                <w:numId w:val="34"/>
              </w:numPr>
              <w:spacing w:after="0" w:line="259" w:lineRule="auto"/>
              <w:rPr>
                <w:rFonts w:ascii="Times New Roman" w:hAnsi="Times New Roman"/>
                <w:sz w:val="22"/>
                <w:szCs w:val="22"/>
              </w:rPr>
            </w:pPr>
            <w:r w:rsidRPr="00855B16">
              <w:rPr>
                <w:rFonts w:ascii="Times New Roman" w:hAnsi="Times New Roman"/>
                <w:sz w:val="22"/>
                <w:szCs w:val="22"/>
              </w:rPr>
              <w:t xml:space="preserve">использование различных источников информации, включая электронные. </w:t>
            </w:r>
          </w:p>
        </w:tc>
      </w:tr>
    </w:tbl>
    <w:p w14:paraId="7B55830B" w14:textId="77777777" w:rsidR="00321F02" w:rsidRPr="00855B16" w:rsidRDefault="00321F02" w:rsidP="00321F02">
      <w:pPr>
        <w:spacing w:after="18" w:line="259" w:lineRule="auto"/>
        <w:rPr>
          <w:rFonts w:ascii="Times New Roman" w:hAnsi="Times New Roman"/>
        </w:rPr>
      </w:pPr>
      <w:r w:rsidRPr="00855B16">
        <w:rPr>
          <w:rFonts w:ascii="Times New Roman" w:hAnsi="Times New Roman"/>
        </w:rPr>
        <w:t xml:space="preserve"> </w:t>
      </w:r>
    </w:p>
    <w:p w14:paraId="1A9132C9" w14:textId="78951B06" w:rsidR="00321F02" w:rsidRPr="00855B16" w:rsidRDefault="00321F02" w:rsidP="009A4095">
      <w:pPr>
        <w:spacing w:after="25" w:line="259" w:lineRule="auto"/>
        <w:rPr>
          <w:rFonts w:ascii="Times New Roman" w:hAnsi="Times New Roman"/>
          <w:b/>
          <w:bCs/>
        </w:rPr>
      </w:pPr>
    </w:p>
    <w:p w14:paraId="0B3AC02D" w14:textId="77777777" w:rsidR="000176C4" w:rsidRPr="00855B16" w:rsidRDefault="000176C4" w:rsidP="009A4095">
      <w:pPr>
        <w:spacing w:after="25" w:line="259" w:lineRule="auto"/>
        <w:rPr>
          <w:rFonts w:ascii="Times New Roman" w:hAnsi="Times New Roman"/>
          <w:b/>
          <w:bCs/>
        </w:rPr>
      </w:pPr>
    </w:p>
    <w:p w14:paraId="72F7CE24" w14:textId="27AC3058" w:rsidR="00DB41EE" w:rsidRPr="00855B16" w:rsidRDefault="00DB41EE" w:rsidP="009A4095">
      <w:pPr>
        <w:spacing w:after="25" w:line="259" w:lineRule="auto"/>
        <w:rPr>
          <w:rFonts w:ascii="Times New Roman" w:hAnsi="Times New Roman"/>
          <w:b/>
          <w:bCs/>
        </w:rPr>
      </w:pPr>
    </w:p>
    <w:p w14:paraId="13C75DCA" w14:textId="6265BC3D" w:rsidR="00DB41EE" w:rsidRPr="00855B16" w:rsidRDefault="00DB41EE" w:rsidP="009A4095">
      <w:pPr>
        <w:spacing w:after="25" w:line="259" w:lineRule="auto"/>
        <w:rPr>
          <w:rFonts w:ascii="Times New Roman" w:hAnsi="Times New Roman"/>
          <w:b/>
          <w:bCs/>
        </w:rPr>
      </w:pPr>
    </w:p>
    <w:p w14:paraId="73F3504A" w14:textId="585C28CF" w:rsidR="00DB41EE" w:rsidRPr="00855B16" w:rsidRDefault="00DB41EE" w:rsidP="009A4095">
      <w:pPr>
        <w:spacing w:after="25" w:line="259" w:lineRule="auto"/>
        <w:rPr>
          <w:rFonts w:ascii="Times New Roman" w:hAnsi="Times New Roman"/>
          <w:b/>
          <w:bCs/>
        </w:rPr>
      </w:pPr>
    </w:p>
    <w:p w14:paraId="629665D6" w14:textId="3ECDBE60" w:rsidR="00DB41EE" w:rsidRPr="00855B16" w:rsidRDefault="00DB41EE" w:rsidP="009A4095">
      <w:pPr>
        <w:spacing w:after="25" w:line="259" w:lineRule="auto"/>
        <w:rPr>
          <w:rFonts w:ascii="Times New Roman" w:hAnsi="Times New Roman"/>
          <w:b/>
          <w:bCs/>
        </w:rPr>
      </w:pPr>
    </w:p>
    <w:p w14:paraId="760D3779" w14:textId="74160B8C" w:rsidR="00DB41EE" w:rsidRPr="00855B16" w:rsidRDefault="00DB41EE" w:rsidP="009A4095">
      <w:pPr>
        <w:spacing w:after="25" w:line="259" w:lineRule="auto"/>
        <w:rPr>
          <w:rFonts w:ascii="Times New Roman" w:hAnsi="Times New Roman"/>
          <w:b/>
          <w:bCs/>
        </w:rPr>
      </w:pPr>
    </w:p>
    <w:p w14:paraId="0CC5FDF6" w14:textId="22AC82D6" w:rsidR="00DB41EE" w:rsidRPr="00855B16" w:rsidRDefault="00DB41EE" w:rsidP="009A4095">
      <w:pPr>
        <w:spacing w:after="25" w:line="259" w:lineRule="auto"/>
        <w:rPr>
          <w:rFonts w:ascii="Times New Roman" w:hAnsi="Times New Roman"/>
          <w:b/>
          <w:bCs/>
        </w:rPr>
      </w:pPr>
    </w:p>
    <w:p w14:paraId="4F24159F" w14:textId="365E5259" w:rsidR="00DB41EE" w:rsidRPr="00855B16" w:rsidRDefault="00DB41EE" w:rsidP="009A4095">
      <w:pPr>
        <w:spacing w:after="25" w:line="259" w:lineRule="auto"/>
        <w:rPr>
          <w:rFonts w:ascii="Times New Roman" w:hAnsi="Times New Roman"/>
          <w:b/>
          <w:bCs/>
        </w:rPr>
      </w:pPr>
    </w:p>
    <w:p w14:paraId="5B89F526" w14:textId="568EA452" w:rsidR="00DB41EE" w:rsidRPr="00855B16" w:rsidRDefault="00DB41EE" w:rsidP="009A4095">
      <w:pPr>
        <w:spacing w:after="25" w:line="259" w:lineRule="auto"/>
        <w:rPr>
          <w:rFonts w:ascii="Times New Roman" w:hAnsi="Times New Roman"/>
          <w:b/>
          <w:bCs/>
        </w:rPr>
      </w:pPr>
    </w:p>
    <w:p w14:paraId="3942BEBF" w14:textId="509C80E0" w:rsidR="00DB41EE" w:rsidRPr="00855B16" w:rsidRDefault="00DB41EE" w:rsidP="009A4095">
      <w:pPr>
        <w:spacing w:after="25" w:line="259" w:lineRule="auto"/>
        <w:rPr>
          <w:rFonts w:ascii="Times New Roman" w:hAnsi="Times New Roman"/>
          <w:b/>
          <w:bCs/>
        </w:rPr>
      </w:pPr>
    </w:p>
    <w:p w14:paraId="1F08E2E6" w14:textId="32F55D02" w:rsidR="00DB41EE" w:rsidRPr="00855B16" w:rsidRDefault="00DB41EE" w:rsidP="009A4095">
      <w:pPr>
        <w:spacing w:after="25" w:line="259" w:lineRule="auto"/>
        <w:rPr>
          <w:rFonts w:ascii="Times New Roman" w:hAnsi="Times New Roman"/>
          <w:b/>
          <w:bCs/>
        </w:rPr>
      </w:pPr>
    </w:p>
    <w:p w14:paraId="09FDEC33" w14:textId="6D5B052A" w:rsidR="00DB41EE" w:rsidRPr="00855B16" w:rsidRDefault="00DB41EE" w:rsidP="009A4095">
      <w:pPr>
        <w:spacing w:after="25" w:line="259" w:lineRule="auto"/>
        <w:rPr>
          <w:rFonts w:ascii="Times New Roman" w:hAnsi="Times New Roman"/>
          <w:b/>
          <w:bCs/>
        </w:rPr>
      </w:pPr>
    </w:p>
    <w:p w14:paraId="57E215A4" w14:textId="1765184F" w:rsidR="00DB41EE" w:rsidRPr="00855B16" w:rsidRDefault="00DB41EE" w:rsidP="009A4095">
      <w:pPr>
        <w:spacing w:after="25" w:line="259" w:lineRule="auto"/>
        <w:rPr>
          <w:rFonts w:ascii="Times New Roman" w:hAnsi="Times New Roman"/>
          <w:b/>
          <w:bCs/>
        </w:rPr>
      </w:pPr>
    </w:p>
    <w:p w14:paraId="1C625F79" w14:textId="04F57775" w:rsidR="00DB41EE" w:rsidRPr="00855B16" w:rsidRDefault="00DB41EE" w:rsidP="009A4095">
      <w:pPr>
        <w:spacing w:after="25" w:line="259" w:lineRule="auto"/>
        <w:rPr>
          <w:rFonts w:ascii="Times New Roman" w:hAnsi="Times New Roman"/>
          <w:b/>
          <w:bCs/>
        </w:rPr>
      </w:pPr>
    </w:p>
    <w:p w14:paraId="57F47674" w14:textId="58712DC2" w:rsidR="00DB41EE" w:rsidRPr="00855B16" w:rsidRDefault="00DB41EE" w:rsidP="009A4095">
      <w:pPr>
        <w:spacing w:after="25" w:line="259" w:lineRule="auto"/>
        <w:rPr>
          <w:rFonts w:ascii="Times New Roman" w:hAnsi="Times New Roman"/>
          <w:b/>
          <w:bCs/>
        </w:rPr>
      </w:pPr>
    </w:p>
    <w:p w14:paraId="08F561B8" w14:textId="48B27515" w:rsidR="00DB41EE" w:rsidRPr="00855B16" w:rsidRDefault="00DB41EE" w:rsidP="009A4095">
      <w:pPr>
        <w:spacing w:after="25" w:line="259" w:lineRule="auto"/>
        <w:rPr>
          <w:rFonts w:ascii="Times New Roman" w:hAnsi="Times New Roman"/>
          <w:b/>
          <w:bCs/>
        </w:rPr>
      </w:pPr>
    </w:p>
    <w:p w14:paraId="01428B09" w14:textId="70DC9B07" w:rsidR="00DB41EE" w:rsidRPr="00855B16" w:rsidRDefault="00DB41EE" w:rsidP="009A4095">
      <w:pPr>
        <w:spacing w:after="25" w:line="259" w:lineRule="auto"/>
        <w:rPr>
          <w:rFonts w:ascii="Times New Roman" w:hAnsi="Times New Roman"/>
          <w:b/>
          <w:bCs/>
        </w:rPr>
      </w:pPr>
    </w:p>
    <w:p w14:paraId="5A3455AD" w14:textId="24C7B613" w:rsidR="00DB41EE" w:rsidRPr="00855B16" w:rsidRDefault="00DB41EE" w:rsidP="009A4095">
      <w:pPr>
        <w:spacing w:after="25" w:line="259" w:lineRule="auto"/>
        <w:rPr>
          <w:rFonts w:ascii="Times New Roman" w:hAnsi="Times New Roman"/>
          <w:b/>
          <w:bCs/>
        </w:rPr>
      </w:pPr>
    </w:p>
    <w:p w14:paraId="1CA0C3C8" w14:textId="5E839111" w:rsidR="00DB41EE" w:rsidRPr="00855B16" w:rsidRDefault="00DB41EE" w:rsidP="009A4095">
      <w:pPr>
        <w:spacing w:after="25" w:line="259" w:lineRule="auto"/>
        <w:rPr>
          <w:rFonts w:ascii="Times New Roman" w:hAnsi="Times New Roman"/>
          <w:b/>
          <w:bCs/>
        </w:rPr>
      </w:pPr>
    </w:p>
    <w:p w14:paraId="786128F7" w14:textId="426D8C3C" w:rsidR="00DB41EE" w:rsidRPr="00855B16" w:rsidRDefault="00DB41EE" w:rsidP="009A4095">
      <w:pPr>
        <w:spacing w:after="25" w:line="259" w:lineRule="auto"/>
        <w:rPr>
          <w:rFonts w:ascii="Times New Roman" w:hAnsi="Times New Roman"/>
          <w:b/>
          <w:bCs/>
        </w:rPr>
      </w:pPr>
    </w:p>
    <w:p w14:paraId="7FA9A10D" w14:textId="77777777" w:rsidR="00DB41EE" w:rsidRPr="00855B16" w:rsidRDefault="00DB41EE" w:rsidP="009A4095">
      <w:pPr>
        <w:spacing w:after="25" w:line="259" w:lineRule="auto"/>
        <w:rPr>
          <w:rFonts w:ascii="Times New Roman" w:hAnsi="Times New Roman"/>
          <w:b/>
          <w:bCs/>
        </w:rPr>
      </w:pPr>
    </w:p>
    <w:p w14:paraId="2F64B58C" w14:textId="77777777" w:rsidR="00DB41EE" w:rsidRPr="00855B16" w:rsidRDefault="00DB41EE" w:rsidP="009A4095">
      <w:pPr>
        <w:spacing w:after="25" w:line="259" w:lineRule="auto"/>
        <w:rPr>
          <w:rFonts w:ascii="Times New Roman" w:hAnsi="Times New Roman"/>
          <w:b/>
          <w:bCs/>
        </w:rPr>
      </w:pPr>
    </w:p>
    <w:p w14:paraId="0BA8A25A" w14:textId="2966C1F4" w:rsidR="000C752C" w:rsidRDefault="000C752C" w:rsidP="00DB41EE">
      <w:pPr>
        <w:spacing w:after="0" w:line="240" w:lineRule="auto"/>
        <w:jc w:val="center"/>
        <w:rPr>
          <w:rFonts w:ascii="Times New Roman" w:hAnsi="Times New Roman"/>
          <w:b/>
          <w:bCs/>
        </w:rPr>
      </w:pPr>
    </w:p>
    <w:p w14:paraId="1BCDD3FC" w14:textId="41E42952" w:rsidR="0062751E" w:rsidRDefault="0062751E" w:rsidP="0062751E">
      <w:pPr>
        <w:spacing w:after="12" w:line="248" w:lineRule="auto"/>
        <w:ind w:left="105" w:right="109"/>
        <w:jc w:val="center"/>
        <w:rPr>
          <w:rFonts w:ascii="Times New Roman" w:hAnsi="Times New Roman"/>
          <w:b/>
          <w:color w:val="000000"/>
        </w:rPr>
      </w:pPr>
      <w:r w:rsidRPr="0062751E">
        <w:rPr>
          <w:rFonts w:ascii="Times New Roman" w:hAnsi="Times New Roman"/>
          <w:b/>
          <w:color w:val="000000"/>
        </w:rPr>
        <w:lastRenderedPageBreak/>
        <w:t xml:space="preserve">ПРИМЕРНЫЙ ПЕРЕЧЕНЬ ОЦЕНОЧНЫХ СРЕДСТВ </w:t>
      </w:r>
    </w:p>
    <w:p w14:paraId="732CC24E" w14:textId="77777777" w:rsidR="0062751E" w:rsidRPr="00855B16" w:rsidRDefault="0062751E" w:rsidP="0062751E">
      <w:pPr>
        <w:spacing w:after="0" w:line="240" w:lineRule="auto"/>
        <w:jc w:val="center"/>
        <w:rPr>
          <w:rFonts w:ascii="Times New Roman" w:hAnsi="Times New Roman"/>
          <w:b/>
        </w:rPr>
      </w:pPr>
      <w:r w:rsidRPr="00855B16">
        <w:rPr>
          <w:rFonts w:ascii="Times New Roman" w:hAnsi="Times New Roman"/>
          <w:b/>
          <w:bCs/>
        </w:rPr>
        <w:t xml:space="preserve">МДК 01.01 </w:t>
      </w:r>
      <w:r w:rsidRPr="00855B16">
        <w:rPr>
          <w:rFonts w:ascii="Times New Roman" w:hAnsi="Times New Roman"/>
          <w:b/>
        </w:rPr>
        <w:t>Техническое обслуживание электрооборудования электрических станций, сетей и систем</w:t>
      </w:r>
    </w:p>
    <w:tbl>
      <w:tblPr>
        <w:tblStyle w:val="afffff5"/>
        <w:tblW w:w="9894" w:type="dxa"/>
        <w:tblInd w:w="-5" w:type="dxa"/>
        <w:tblLook w:val="04A0" w:firstRow="1" w:lastRow="0" w:firstColumn="1" w:lastColumn="0" w:noHBand="0" w:noVBand="1"/>
      </w:tblPr>
      <w:tblGrid>
        <w:gridCol w:w="626"/>
        <w:gridCol w:w="3734"/>
        <w:gridCol w:w="1982"/>
        <w:gridCol w:w="1568"/>
        <w:gridCol w:w="1984"/>
      </w:tblGrid>
      <w:tr w:rsidR="0062751E" w:rsidRPr="0062751E" w14:paraId="3E5BCECD" w14:textId="77777777" w:rsidTr="0062751E">
        <w:trPr>
          <w:trHeight w:val="503"/>
        </w:trPr>
        <w:tc>
          <w:tcPr>
            <w:tcW w:w="626" w:type="dxa"/>
            <w:vAlign w:val="center"/>
          </w:tcPr>
          <w:p w14:paraId="2FD92494" w14:textId="77777777" w:rsidR="0062751E" w:rsidRPr="0062751E" w:rsidRDefault="0062751E" w:rsidP="00AB2736">
            <w:pPr>
              <w:spacing w:after="14" w:line="259" w:lineRule="auto"/>
              <w:rPr>
                <w:rFonts w:ascii="Times New Roman" w:hAnsi="Times New Roman"/>
              </w:rPr>
            </w:pPr>
            <w:r w:rsidRPr="0062751E">
              <w:rPr>
                <w:rFonts w:ascii="Times New Roman" w:hAnsi="Times New Roman"/>
                <w:b/>
                <w:color w:val="000000"/>
              </w:rPr>
              <w:t xml:space="preserve"> </w:t>
            </w:r>
            <w:r w:rsidRPr="0062751E">
              <w:rPr>
                <w:rFonts w:ascii="Times New Roman" w:hAnsi="Times New Roman"/>
                <w:b/>
                <w:color w:val="000000"/>
                <w:sz w:val="22"/>
              </w:rPr>
              <w:t xml:space="preserve">№ </w:t>
            </w:r>
          </w:p>
          <w:p w14:paraId="385D0B45"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п/п </w:t>
            </w:r>
          </w:p>
        </w:tc>
        <w:tc>
          <w:tcPr>
            <w:tcW w:w="3734" w:type="dxa"/>
          </w:tcPr>
          <w:p w14:paraId="6486372C"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Контролируемые разделы (темы) дисциплины</w:t>
            </w:r>
          </w:p>
        </w:tc>
        <w:tc>
          <w:tcPr>
            <w:tcW w:w="1982" w:type="dxa"/>
          </w:tcPr>
          <w:p w14:paraId="0BFF7C69"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Код контролируемой компетенции</w:t>
            </w:r>
          </w:p>
        </w:tc>
        <w:tc>
          <w:tcPr>
            <w:tcW w:w="3552" w:type="dxa"/>
            <w:gridSpan w:val="2"/>
          </w:tcPr>
          <w:p w14:paraId="6354916C"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Наименование оценочного средства</w:t>
            </w:r>
          </w:p>
        </w:tc>
      </w:tr>
      <w:tr w:rsidR="0062751E" w:rsidRPr="0062751E" w14:paraId="5F3408B6" w14:textId="77777777" w:rsidTr="0062751E">
        <w:tc>
          <w:tcPr>
            <w:tcW w:w="9894" w:type="dxa"/>
            <w:gridSpan w:val="5"/>
          </w:tcPr>
          <w:p w14:paraId="63195DE5" w14:textId="6774A54C"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Семестр</w:t>
            </w:r>
            <w:r>
              <w:rPr>
                <w:rFonts w:ascii="Times New Roman" w:hAnsi="Times New Roman"/>
                <w:b/>
                <w:color w:val="000000"/>
                <w:sz w:val="22"/>
              </w:rPr>
              <w:t xml:space="preserve"> </w:t>
            </w:r>
            <w:r w:rsidR="006609B8">
              <w:rPr>
                <w:rFonts w:ascii="Times New Roman" w:hAnsi="Times New Roman"/>
                <w:b/>
                <w:color w:val="000000"/>
                <w:sz w:val="22"/>
              </w:rPr>
              <w:t>4</w:t>
            </w:r>
          </w:p>
        </w:tc>
      </w:tr>
      <w:tr w:rsidR="0062751E" w:rsidRPr="0062751E" w14:paraId="6A6818D6" w14:textId="77777777" w:rsidTr="0062751E">
        <w:tc>
          <w:tcPr>
            <w:tcW w:w="626" w:type="dxa"/>
          </w:tcPr>
          <w:p w14:paraId="6A3F04E2"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sz w:val="22"/>
              </w:rPr>
              <w:t xml:space="preserve">1. </w:t>
            </w:r>
          </w:p>
        </w:tc>
        <w:tc>
          <w:tcPr>
            <w:tcW w:w="3734" w:type="dxa"/>
          </w:tcPr>
          <w:p w14:paraId="0EAB38FB" w14:textId="6D8DC310" w:rsidR="0062751E" w:rsidRPr="0062751E" w:rsidRDefault="0062751E" w:rsidP="00AB2736">
            <w:pPr>
              <w:spacing w:after="0"/>
              <w:ind w:right="-1"/>
              <w:jc w:val="both"/>
              <w:rPr>
                <w:rFonts w:ascii="Times New Roman" w:hAnsi="Times New Roman"/>
              </w:rPr>
            </w:pPr>
            <w:r w:rsidRPr="0062751E">
              <w:rPr>
                <w:rFonts w:ascii="Times New Roman" w:hAnsi="Times New Roman"/>
              </w:rPr>
              <w:t>Приспособления, инструменты, аппаратура и средства измерений для проведения технического обслуживания электрооборудования</w:t>
            </w:r>
          </w:p>
        </w:tc>
        <w:tc>
          <w:tcPr>
            <w:tcW w:w="1982" w:type="dxa"/>
            <w:vMerge w:val="restart"/>
            <w:vAlign w:val="center"/>
          </w:tcPr>
          <w:p w14:paraId="59B5B7B8" w14:textId="7C2C4DCC" w:rsidR="0062751E" w:rsidRPr="0062751E" w:rsidRDefault="0062751E" w:rsidP="00AB2736">
            <w:pPr>
              <w:spacing w:after="4" w:line="248" w:lineRule="auto"/>
              <w:ind w:right="95"/>
              <w:jc w:val="center"/>
              <w:rPr>
                <w:rFonts w:ascii="Times New Roman" w:hAnsi="Times New Roman"/>
                <w:color w:val="000000"/>
                <w:sz w:val="22"/>
              </w:rPr>
            </w:pPr>
            <w:r w:rsidRPr="0062751E">
              <w:rPr>
                <w:rFonts w:ascii="Times New Roman" w:hAnsi="Times New Roman"/>
                <w:color w:val="000000"/>
                <w:sz w:val="22"/>
              </w:rPr>
              <w:t>ОК 1-</w:t>
            </w:r>
            <w:r>
              <w:rPr>
                <w:rFonts w:ascii="Times New Roman" w:hAnsi="Times New Roman"/>
                <w:color w:val="000000"/>
                <w:sz w:val="22"/>
              </w:rPr>
              <w:t>11</w:t>
            </w:r>
          </w:p>
          <w:p w14:paraId="2B55F313" w14:textId="68556C69"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sz w:val="22"/>
              </w:rPr>
              <w:t xml:space="preserve">ПК </w:t>
            </w:r>
            <w:r>
              <w:rPr>
                <w:rFonts w:ascii="Times New Roman" w:hAnsi="Times New Roman"/>
                <w:color w:val="000000"/>
                <w:sz w:val="22"/>
              </w:rPr>
              <w:t>1</w:t>
            </w:r>
            <w:r w:rsidRPr="0062751E">
              <w:rPr>
                <w:rFonts w:ascii="Times New Roman" w:hAnsi="Times New Roman"/>
                <w:color w:val="000000"/>
                <w:sz w:val="22"/>
              </w:rPr>
              <w:t>.1-</w:t>
            </w:r>
            <w:r>
              <w:rPr>
                <w:rFonts w:ascii="Times New Roman" w:hAnsi="Times New Roman"/>
                <w:color w:val="000000"/>
                <w:sz w:val="22"/>
              </w:rPr>
              <w:t>1</w:t>
            </w:r>
            <w:r w:rsidRPr="0062751E">
              <w:rPr>
                <w:rFonts w:ascii="Times New Roman" w:hAnsi="Times New Roman"/>
                <w:color w:val="000000"/>
                <w:sz w:val="22"/>
              </w:rPr>
              <w:t>.</w:t>
            </w:r>
            <w:r>
              <w:rPr>
                <w:rFonts w:ascii="Times New Roman" w:hAnsi="Times New Roman"/>
                <w:color w:val="000000"/>
                <w:sz w:val="22"/>
              </w:rPr>
              <w:t>6</w:t>
            </w:r>
          </w:p>
        </w:tc>
        <w:tc>
          <w:tcPr>
            <w:tcW w:w="1568" w:type="dxa"/>
            <w:vMerge w:val="restart"/>
            <w:vAlign w:val="center"/>
          </w:tcPr>
          <w:p w14:paraId="1B5AE297" w14:textId="604CAD41" w:rsidR="0062751E" w:rsidRPr="0062751E" w:rsidRDefault="0062751E" w:rsidP="00AB2736">
            <w:pPr>
              <w:spacing w:after="4" w:line="248" w:lineRule="auto"/>
              <w:ind w:right="95"/>
              <w:jc w:val="center"/>
              <w:rPr>
                <w:rFonts w:ascii="Times New Roman" w:hAnsi="Times New Roman"/>
                <w:b/>
                <w:color w:val="000000"/>
              </w:rPr>
            </w:pPr>
            <w:r>
              <w:rPr>
                <w:rFonts w:ascii="Times New Roman" w:hAnsi="Times New Roman"/>
                <w:color w:val="000000"/>
                <w:sz w:val="22"/>
              </w:rPr>
              <w:t xml:space="preserve">Экзамен </w:t>
            </w:r>
          </w:p>
        </w:tc>
        <w:tc>
          <w:tcPr>
            <w:tcW w:w="1984" w:type="dxa"/>
          </w:tcPr>
          <w:p w14:paraId="08B387A9" w14:textId="77777777" w:rsidR="0062751E" w:rsidRPr="0062751E" w:rsidRDefault="0062751E" w:rsidP="00AB2736">
            <w:pPr>
              <w:spacing w:after="4" w:line="248" w:lineRule="auto"/>
              <w:ind w:right="95"/>
              <w:jc w:val="center"/>
              <w:rPr>
                <w:rFonts w:ascii="Times New Roman" w:hAnsi="Times New Roman"/>
                <w:color w:val="000000"/>
              </w:rPr>
            </w:pPr>
            <w:r w:rsidRPr="0062751E">
              <w:rPr>
                <w:rFonts w:ascii="Times New Roman" w:hAnsi="Times New Roman"/>
                <w:color w:val="000000"/>
              </w:rPr>
              <w:t>1-я рубежная аттестация</w:t>
            </w:r>
          </w:p>
        </w:tc>
      </w:tr>
      <w:tr w:rsidR="0062751E" w:rsidRPr="0062751E" w14:paraId="402D2F47" w14:textId="77777777" w:rsidTr="0062751E">
        <w:trPr>
          <w:trHeight w:val="492"/>
        </w:trPr>
        <w:tc>
          <w:tcPr>
            <w:tcW w:w="626" w:type="dxa"/>
          </w:tcPr>
          <w:p w14:paraId="368DBDA8"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sz w:val="22"/>
              </w:rPr>
              <w:t xml:space="preserve">2. </w:t>
            </w:r>
          </w:p>
        </w:tc>
        <w:tc>
          <w:tcPr>
            <w:tcW w:w="3734" w:type="dxa"/>
          </w:tcPr>
          <w:p w14:paraId="76B1AFCB" w14:textId="44EA72CA" w:rsidR="0062751E" w:rsidRPr="0062751E" w:rsidRDefault="0062751E" w:rsidP="00AB2736">
            <w:pPr>
              <w:rPr>
                <w:rFonts w:ascii="Times New Roman" w:hAnsi="Times New Roman"/>
                <w:color w:val="000000"/>
              </w:rPr>
            </w:pPr>
            <w:r w:rsidRPr="0062751E">
              <w:rPr>
                <w:rFonts w:ascii="Times New Roman" w:hAnsi="Times New Roman"/>
              </w:rPr>
              <w:t>Профилактические осмотры электрооборудования</w:t>
            </w:r>
          </w:p>
        </w:tc>
        <w:tc>
          <w:tcPr>
            <w:tcW w:w="1982" w:type="dxa"/>
            <w:vMerge/>
          </w:tcPr>
          <w:p w14:paraId="19B1EFD1" w14:textId="77777777" w:rsidR="0062751E" w:rsidRPr="0062751E" w:rsidRDefault="0062751E" w:rsidP="00AB2736">
            <w:pPr>
              <w:spacing w:after="4" w:line="248" w:lineRule="auto"/>
              <w:ind w:right="95"/>
              <w:jc w:val="center"/>
              <w:rPr>
                <w:rFonts w:ascii="Times New Roman" w:hAnsi="Times New Roman"/>
                <w:b/>
                <w:color w:val="000000"/>
              </w:rPr>
            </w:pPr>
          </w:p>
        </w:tc>
        <w:tc>
          <w:tcPr>
            <w:tcW w:w="1568" w:type="dxa"/>
            <w:vMerge/>
          </w:tcPr>
          <w:p w14:paraId="5A49DC26" w14:textId="77777777" w:rsidR="0062751E" w:rsidRPr="0062751E" w:rsidRDefault="0062751E" w:rsidP="00AB2736">
            <w:pPr>
              <w:spacing w:after="4" w:line="248" w:lineRule="auto"/>
              <w:ind w:right="95"/>
              <w:jc w:val="center"/>
              <w:rPr>
                <w:rFonts w:ascii="Times New Roman" w:hAnsi="Times New Roman"/>
                <w:b/>
                <w:color w:val="000000"/>
              </w:rPr>
            </w:pPr>
          </w:p>
        </w:tc>
        <w:tc>
          <w:tcPr>
            <w:tcW w:w="1984" w:type="dxa"/>
          </w:tcPr>
          <w:p w14:paraId="5E8F729F"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rPr>
              <w:t>2-я рубежная аттестация</w:t>
            </w:r>
          </w:p>
        </w:tc>
      </w:tr>
      <w:tr w:rsidR="0062751E" w:rsidRPr="0062751E" w14:paraId="7C06A717" w14:textId="77777777" w:rsidTr="0062751E">
        <w:tc>
          <w:tcPr>
            <w:tcW w:w="626" w:type="dxa"/>
          </w:tcPr>
          <w:p w14:paraId="207B97C1" w14:textId="77777777" w:rsidR="0062751E" w:rsidRPr="0062751E" w:rsidRDefault="0062751E" w:rsidP="00AB2736">
            <w:pPr>
              <w:spacing w:after="4" w:line="248" w:lineRule="auto"/>
              <w:ind w:right="95"/>
              <w:jc w:val="center"/>
              <w:rPr>
                <w:rFonts w:ascii="Times New Roman" w:hAnsi="Times New Roman"/>
                <w:color w:val="000000"/>
                <w:sz w:val="22"/>
              </w:rPr>
            </w:pPr>
            <w:r w:rsidRPr="0062751E">
              <w:rPr>
                <w:rFonts w:ascii="Times New Roman" w:hAnsi="Times New Roman"/>
                <w:color w:val="000000"/>
                <w:sz w:val="22"/>
              </w:rPr>
              <w:t>3</w:t>
            </w:r>
          </w:p>
        </w:tc>
        <w:tc>
          <w:tcPr>
            <w:tcW w:w="3734" w:type="dxa"/>
          </w:tcPr>
          <w:p w14:paraId="40797C3D" w14:textId="3EAEA186" w:rsidR="0062751E" w:rsidRPr="0062751E" w:rsidRDefault="0062751E" w:rsidP="00AB2736">
            <w:pPr>
              <w:rPr>
                <w:rFonts w:ascii="Times New Roman" w:hAnsi="Times New Roman"/>
              </w:rPr>
            </w:pPr>
            <w:r w:rsidRPr="0062751E">
              <w:rPr>
                <w:rFonts w:ascii="Times New Roman" w:hAnsi="Times New Roman"/>
              </w:rPr>
              <w:t>Условия безопасного проведения работ при осмотрах и техническом обслуживании электрооборудования</w:t>
            </w:r>
          </w:p>
        </w:tc>
        <w:tc>
          <w:tcPr>
            <w:tcW w:w="1982" w:type="dxa"/>
            <w:vMerge/>
          </w:tcPr>
          <w:p w14:paraId="0FA001AF" w14:textId="77777777" w:rsidR="0062751E" w:rsidRPr="0062751E" w:rsidRDefault="0062751E" w:rsidP="00AB2736">
            <w:pPr>
              <w:spacing w:after="4" w:line="248" w:lineRule="auto"/>
              <w:ind w:right="95"/>
              <w:jc w:val="center"/>
              <w:rPr>
                <w:rFonts w:ascii="Times New Roman" w:hAnsi="Times New Roman"/>
                <w:b/>
                <w:color w:val="000000"/>
              </w:rPr>
            </w:pPr>
          </w:p>
        </w:tc>
        <w:tc>
          <w:tcPr>
            <w:tcW w:w="1568" w:type="dxa"/>
            <w:vMerge/>
          </w:tcPr>
          <w:p w14:paraId="086D6208" w14:textId="77777777" w:rsidR="0062751E" w:rsidRPr="0062751E" w:rsidRDefault="0062751E" w:rsidP="00AB2736">
            <w:pPr>
              <w:spacing w:after="4" w:line="248" w:lineRule="auto"/>
              <w:ind w:right="95"/>
              <w:jc w:val="center"/>
              <w:rPr>
                <w:rFonts w:ascii="Times New Roman" w:hAnsi="Times New Roman"/>
                <w:b/>
                <w:color w:val="000000"/>
              </w:rPr>
            </w:pPr>
          </w:p>
        </w:tc>
        <w:tc>
          <w:tcPr>
            <w:tcW w:w="1984" w:type="dxa"/>
          </w:tcPr>
          <w:p w14:paraId="67567D02" w14:textId="77777777" w:rsidR="0062751E" w:rsidRPr="0062751E" w:rsidRDefault="0062751E" w:rsidP="00AB2736">
            <w:pPr>
              <w:spacing w:after="4" w:line="248" w:lineRule="auto"/>
              <w:ind w:right="95"/>
              <w:jc w:val="center"/>
              <w:rPr>
                <w:rFonts w:ascii="Times New Roman" w:hAnsi="Times New Roman"/>
                <w:color w:val="000000"/>
              </w:rPr>
            </w:pPr>
            <w:r w:rsidRPr="0062751E">
              <w:rPr>
                <w:rFonts w:ascii="Times New Roman" w:hAnsi="Times New Roman"/>
                <w:color w:val="000000"/>
              </w:rPr>
              <w:t>3-я рубежная аттестация</w:t>
            </w:r>
          </w:p>
        </w:tc>
      </w:tr>
      <w:tr w:rsidR="0034572B" w:rsidRPr="0062751E" w14:paraId="4B135DFA" w14:textId="77777777" w:rsidTr="000B6BF9">
        <w:tc>
          <w:tcPr>
            <w:tcW w:w="9894" w:type="dxa"/>
            <w:gridSpan w:val="5"/>
          </w:tcPr>
          <w:p w14:paraId="394C9C42" w14:textId="09A8963D" w:rsidR="0034572B" w:rsidRPr="0034572B" w:rsidRDefault="0034572B" w:rsidP="00AB2736">
            <w:pPr>
              <w:spacing w:after="4" w:line="248" w:lineRule="auto"/>
              <w:ind w:right="95"/>
              <w:jc w:val="center"/>
              <w:rPr>
                <w:rFonts w:ascii="Times New Roman" w:hAnsi="Times New Roman"/>
                <w:b/>
                <w:bCs/>
                <w:color w:val="000000"/>
              </w:rPr>
            </w:pPr>
            <w:r w:rsidRPr="0034572B">
              <w:rPr>
                <w:rFonts w:ascii="Times New Roman" w:hAnsi="Times New Roman"/>
                <w:b/>
                <w:bCs/>
                <w:color w:val="000000"/>
                <w:sz w:val="22"/>
                <w:szCs w:val="22"/>
              </w:rPr>
              <w:t xml:space="preserve">Семестр 5 </w:t>
            </w:r>
          </w:p>
        </w:tc>
      </w:tr>
      <w:tr w:rsidR="0034572B" w:rsidRPr="0062751E" w14:paraId="5DEA074C" w14:textId="77777777" w:rsidTr="0034572B">
        <w:trPr>
          <w:trHeight w:val="597"/>
        </w:trPr>
        <w:tc>
          <w:tcPr>
            <w:tcW w:w="626" w:type="dxa"/>
          </w:tcPr>
          <w:p w14:paraId="32E8927A" w14:textId="01C1F5C0" w:rsidR="0034572B" w:rsidRPr="0062751E" w:rsidRDefault="0034572B" w:rsidP="0034572B">
            <w:pPr>
              <w:spacing w:after="4" w:line="248" w:lineRule="auto"/>
              <w:ind w:right="95"/>
              <w:jc w:val="center"/>
              <w:rPr>
                <w:rFonts w:ascii="Times New Roman" w:hAnsi="Times New Roman"/>
                <w:color w:val="000000"/>
              </w:rPr>
            </w:pPr>
            <w:r>
              <w:rPr>
                <w:rFonts w:ascii="Times New Roman" w:hAnsi="Times New Roman"/>
                <w:color w:val="000000"/>
              </w:rPr>
              <w:t>1</w:t>
            </w:r>
          </w:p>
        </w:tc>
        <w:tc>
          <w:tcPr>
            <w:tcW w:w="3734" w:type="dxa"/>
          </w:tcPr>
          <w:p w14:paraId="1F482139" w14:textId="6705B4A8" w:rsidR="0034572B" w:rsidRPr="0062751E" w:rsidRDefault="0034572B" w:rsidP="0034572B">
            <w:pPr>
              <w:rPr>
                <w:rFonts w:ascii="Times New Roman" w:hAnsi="Times New Roman"/>
              </w:rPr>
            </w:pPr>
            <w:r w:rsidRPr="0034572B">
              <w:rPr>
                <w:rFonts w:ascii="Times New Roman" w:hAnsi="Times New Roman"/>
              </w:rPr>
              <w:t>Монтажные инструменты, приспособления и механизмы</w:t>
            </w:r>
          </w:p>
        </w:tc>
        <w:tc>
          <w:tcPr>
            <w:tcW w:w="1982" w:type="dxa"/>
            <w:vMerge w:val="restart"/>
            <w:vAlign w:val="center"/>
          </w:tcPr>
          <w:p w14:paraId="78483DC1" w14:textId="77777777" w:rsidR="0034572B" w:rsidRPr="0062751E" w:rsidRDefault="0034572B" w:rsidP="0034572B">
            <w:pPr>
              <w:spacing w:after="4" w:line="248" w:lineRule="auto"/>
              <w:ind w:right="95"/>
              <w:jc w:val="center"/>
              <w:rPr>
                <w:rFonts w:ascii="Times New Roman" w:hAnsi="Times New Roman"/>
                <w:color w:val="000000"/>
                <w:sz w:val="22"/>
              </w:rPr>
            </w:pPr>
            <w:r w:rsidRPr="0062751E">
              <w:rPr>
                <w:rFonts w:ascii="Times New Roman" w:hAnsi="Times New Roman"/>
                <w:color w:val="000000"/>
                <w:sz w:val="22"/>
              </w:rPr>
              <w:t>ОК 1-</w:t>
            </w:r>
            <w:r>
              <w:rPr>
                <w:rFonts w:ascii="Times New Roman" w:hAnsi="Times New Roman"/>
                <w:color w:val="000000"/>
                <w:sz w:val="22"/>
              </w:rPr>
              <w:t>11</w:t>
            </w:r>
          </w:p>
          <w:p w14:paraId="2D2F4573" w14:textId="06761159" w:rsidR="0034572B" w:rsidRPr="0062751E" w:rsidRDefault="0034572B" w:rsidP="0034572B">
            <w:pPr>
              <w:spacing w:after="4" w:line="248" w:lineRule="auto"/>
              <w:ind w:right="95"/>
              <w:jc w:val="center"/>
              <w:rPr>
                <w:rFonts w:ascii="Times New Roman" w:hAnsi="Times New Roman"/>
                <w:b/>
                <w:color w:val="000000"/>
              </w:rPr>
            </w:pPr>
            <w:r w:rsidRPr="0062751E">
              <w:rPr>
                <w:rFonts w:ascii="Times New Roman" w:hAnsi="Times New Roman"/>
                <w:color w:val="000000"/>
                <w:sz w:val="22"/>
              </w:rPr>
              <w:t xml:space="preserve">ПК </w:t>
            </w:r>
            <w:r>
              <w:rPr>
                <w:rFonts w:ascii="Times New Roman" w:hAnsi="Times New Roman"/>
                <w:color w:val="000000"/>
                <w:sz w:val="22"/>
              </w:rPr>
              <w:t>1</w:t>
            </w:r>
            <w:r w:rsidRPr="0062751E">
              <w:rPr>
                <w:rFonts w:ascii="Times New Roman" w:hAnsi="Times New Roman"/>
                <w:color w:val="000000"/>
                <w:sz w:val="22"/>
              </w:rPr>
              <w:t>.1-</w:t>
            </w:r>
            <w:r>
              <w:rPr>
                <w:rFonts w:ascii="Times New Roman" w:hAnsi="Times New Roman"/>
                <w:color w:val="000000"/>
                <w:sz w:val="22"/>
              </w:rPr>
              <w:t>1</w:t>
            </w:r>
            <w:r w:rsidRPr="0062751E">
              <w:rPr>
                <w:rFonts w:ascii="Times New Roman" w:hAnsi="Times New Roman"/>
                <w:color w:val="000000"/>
                <w:sz w:val="22"/>
              </w:rPr>
              <w:t>.</w:t>
            </w:r>
            <w:r>
              <w:rPr>
                <w:rFonts w:ascii="Times New Roman" w:hAnsi="Times New Roman"/>
                <w:color w:val="000000"/>
                <w:sz w:val="22"/>
              </w:rPr>
              <w:t>6</w:t>
            </w:r>
          </w:p>
        </w:tc>
        <w:tc>
          <w:tcPr>
            <w:tcW w:w="1568" w:type="dxa"/>
            <w:vMerge w:val="restart"/>
            <w:vAlign w:val="center"/>
          </w:tcPr>
          <w:p w14:paraId="09881A08" w14:textId="7A843D19" w:rsidR="0034572B" w:rsidRPr="0062751E" w:rsidRDefault="0034572B" w:rsidP="0034572B">
            <w:pPr>
              <w:spacing w:after="4" w:line="248" w:lineRule="auto"/>
              <w:ind w:right="95"/>
              <w:jc w:val="center"/>
              <w:rPr>
                <w:rFonts w:ascii="Times New Roman" w:hAnsi="Times New Roman"/>
                <w:b/>
                <w:color w:val="000000"/>
              </w:rPr>
            </w:pPr>
            <w:r>
              <w:rPr>
                <w:rFonts w:ascii="Times New Roman" w:hAnsi="Times New Roman"/>
                <w:color w:val="000000"/>
                <w:sz w:val="22"/>
              </w:rPr>
              <w:t xml:space="preserve">Экзамен </w:t>
            </w:r>
          </w:p>
        </w:tc>
        <w:tc>
          <w:tcPr>
            <w:tcW w:w="1984" w:type="dxa"/>
          </w:tcPr>
          <w:p w14:paraId="455B62CC" w14:textId="3E28EA02" w:rsidR="0034572B" w:rsidRPr="0062751E" w:rsidRDefault="0034572B" w:rsidP="0034572B">
            <w:pPr>
              <w:spacing w:after="4" w:line="248" w:lineRule="auto"/>
              <w:ind w:right="95"/>
              <w:jc w:val="center"/>
              <w:rPr>
                <w:rFonts w:ascii="Times New Roman" w:hAnsi="Times New Roman"/>
                <w:color w:val="000000"/>
              </w:rPr>
            </w:pPr>
            <w:r w:rsidRPr="0062751E">
              <w:rPr>
                <w:rFonts w:ascii="Times New Roman" w:hAnsi="Times New Roman"/>
                <w:color w:val="000000"/>
              </w:rPr>
              <w:t>1-я рубежная аттестация</w:t>
            </w:r>
          </w:p>
        </w:tc>
      </w:tr>
      <w:tr w:rsidR="0034572B" w:rsidRPr="0062751E" w14:paraId="0CDE2CEC" w14:textId="77777777" w:rsidTr="0062751E">
        <w:tc>
          <w:tcPr>
            <w:tcW w:w="626" w:type="dxa"/>
          </w:tcPr>
          <w:p w14:paraId="67EB7BF4" w14:textId="08FD7163" w:rsidR="0034572B" w:rsidRPr="0062751E" w:rsidRDefault="0034572B" w:rsidP="0034572B">
            <w:pPr>
              <w:spacing w:after="4" w:line="248" w:lineRule="auto"/>
              <w:ind w:right="95"/>
              <w:jc w:val="center"/>
              <w:rPr>
                <w:rFonts w:ascii="Times New Roman" w:hAnsi="Times New Roman"/>
                <w:color w:val="000000"/>
              </w:rPr>
            </w:pPr>
            <w:r>
              <w:rPr>
                <w:rFonts w:ascii="Times New Roman" w:hAnsi="Times New Roman"/>
                <w:color w:val="000000"/>
              </w:rPr>
              <w:t>2</w:t>
            </w:r>
          </w:p>
        </w:tc>
        <w:tc>
          <w:tcPr>
            <w:tcW w:w="3734" w:type="dxa"/>
          </w:tcPr>
          <w:p w14:paraId="4FFF367A" w14:textId="4D700D0C" w:rsidR="0034572B" w:rsidRPr="0062751E" w:rsidRDefault="0034572B" w:rsidP="0034572B">
            <w:pPr>
              <w:rPr>
                <w:rFonts w:ascii="Times New Roman" w:hAnsi="Times New Roman"/>
              </w:rPr>
            </w:pPr>
            <w:r w:rsidRPr="0034572B">
              <w:rPr>
                <w:rFonts w:ascii="Times New Roman" w:hAnsi="Times New Roman"/>
              </w:rPr>
              <w:t>Монтаж электрических машин и трансформаторов</w:t>
            </w:r>
          </w:p>
        </w:tc>
        <w:tc>
          <w:tcPr>
            <w:tcW w:w="1982" w:type="dxa"/>
            <w:vMerge/>
          </w:tcPr>
          <w:p w14:paraId="0CD9C34F" w14:textId="77777777" w:rsidR="0034572B" w:rsidRPr="0062751E" w:rsidRDefault="0034572B" w:rsidP="0034572B">
            <w:pPr>
              <w:spacing w:after="4" w:line="248" w:lineRule="auto"/>
              <w:ind w:right="95"/>
              <w:jc w:val="center"/>
              <w:rPr>
                <w:rFonts w:ascii="Times New Roman" w:hAnsi="Times New Roman"/>
                <w:b/>
                <w:color w:val="000000"/>
              </w:rPr>
            </w:pPr>
          </w:p>
        </w:tc>
        <w:tc>
          <w:tcPr>
            <w:tcW w:w="1568" w:type="dxa"/>
            <w:vMerge/>
          </w:tcPr>
          <w:p w14:paraId="19267123" w14:textId="77777777" w:rsidR="0034572B" w:rsidRPr="0062751E" w:rsidRDefault="0034572B" w:rsidP="0034572B">
            <w:pPr>
              <w:spacing w:after="4" w:line="248" w:lineRule="auto"/>
              <w:ind w:right="95"/>
              <w:jc w:val="center"/>
              <w:rPr>
                <w:rFonts w:ascii="Times New Roman" w:hAnsi="Times New Roman"/>
                <w:b/>
                <w:color w:val="000000"/>
              </w:rPr>
            </w:pPr>
          </w:p>
        </w:tc>
        <w:tc>
          <w:tcPr>
            <w:tcW w:w="1984" w:type="dxa"/>
          </w:tcPr>
          <w:p w14:paraId="72CF1178" w14:textId="42A6275E" w:rsidR="0034572B" w:rsidRPr="0062751E" w:rsidRDefault="0034572B" w:rsidP="0034572B">
            <w:pPr>
              <w:spacing w:after="4" w:line="248" w:lineRule="auto"/>
              <w:ind w:right="95"/>
              <w:jc w:val="center"/>
              <w:rPr>
                <w:rFonts w:ascii="Times New Roman" w:hAnsi="Times New Roman"/>
                <w:color w:val="000000"/>
              </w:rPr>
            </w:pPr>
            <w:r w:rsidRPr="0062751E">
              <w:rPr>
                <w:rFonts w:ascii="Times New Roman" w:hAnsi="Times New Roman"/>
                <w:color w:val="000000"/>
              </w:rPr>
              <w:t>2-я рубежная аттестация</w:t>
            </w:r>
          </w:p>
        </w:tc>
      </w:tr>
      <w:tr w:rsidR="0034572B" w:rsidRPr="0062751E" w14:paraId="73BA755D" w14:textId="77777777" w:rsidTr="0062751E">
        <w:tc>
          <w:tcPr>
            <w:tcW w:w="626" w:type="dxa"/>
          </w:tcPr>
          <w:p w14:paraId="557B751F" w14:textId="7DF3A400" w:rsidR="0034572B" w:rsidRPr="0062751E" w:rsidRDefault="0034572B" w:rsidP="0034572B">
            <w:pPr>
              <w:spacing w:after="4" w:line="248" w:lineRule="auto"/>
              <w:ind w:right="95"/>
              <w:jc w:val="center"/>
              <w:rPr>
                <w:rFonts w:ascii="Times New Roman" w:hAnsi="Times New Roman"/>
                <w:color w:val="000000"/>
              </w:rPr>
            </w:pPr>
            <w:r>
              <w:rPr>
                <w:rFonts w:ascii="Times New Roman" w:hAnsi="Times New Roman"/>
                <w:color w:val="000000"/>
              </w:rPr>
              <w:t>3</w:t>
            </w:r>
          </w:p>
        </w:tc>
        <w:tc>
          <w:tcPr>
            <w:tcW w:w="3734" w:type="dxa"/>
          </w:tcPr>
          <w:p w14:paraId="7C490A96" w14:textId="26D984A2" w:rsidR="0034572B" w:rsidRPr="0062751E" w:rsidRDefault="0034572B" w:rsidP="0034572B">
            <w:pPr>
              <w:rPr>
                <w:rFonts w:ascii="Times New Roman" w:hAnsi="Times New Roman"/>
              </w:rPr>
            </w:pPr>
            <w:r w:rsidRPr="0034572B">
              <w:rPr>
                <w:rFonts w:ascii="Times New Roman" w:hAnsi="Times New Roman"/>
              </w:rPr>
              <w:t>Монтаж распределительных электрических сетей и осветительных установок</w:t>
            </w:r>
          </w:p>
        </w:tc>
        <w:tc>
          <w:tcPr>
            <w:tcW w:w="1982" w:type="dxa"/>
            <w:vMerge/>
          </w:tcPr>
          <w:p w14:paraId="19282504" w14:textId="77777777" w:rsidR="0034572B" w:rsidRPr="0062751E" w:rsidRDefault="0034572B" w:rsidP="0034572B">
            <w:pPr>
              <w:spacing w:after="4" w:line="248" w:lineRule="auto"/>
              <w:ind w:right="95"/>
              <w:jc w:val="center"/>
              <w:rPr>
                <w:rFonts w:ascii="Times New Roman" w:hAnsi="Times New Roman"/>
                <w:b/>
                <w:color w:val="000000"/>
              </w:rPr>
            </w:pPr>
          </w:p>
        </w:tc>
        <w:tc>
          <w:tcPr>
            <w:tcW w:w="1568" w:type="dxa"/>
            <w:vMerge/>
          </w:tcPr>
          <w:p w14:paraId="3420BC22" w14:textId="77777777" w:rsidR="0034572B" w:rsidRPr="0062751E" w:rsidRDefault="0034572B" w:rsidP="0034572B">
            <w:pPr>
              <w:spacing w:after="4" w:line="248" w:lineRule="auto"/>
              <w:ind w:right="95"/>
              <w:jc w:val="center"/>
              <w:rPr>
                <w:rFonts w:ascii="Times New Roman" w:hAnsi="Times New Roman"/>
                <w:b/>
                <w:color w:val="000000"/>
              </w:rPr>
            </w:pPr>
          </w:p>
        </w:tc>
        <w:tc>
          <w:tcPr>
            <w:tcW w:w="1984" w:type="dxa"/>
          </w:tcPr>
          <w:p w14:paraId="66DE283C" w14:textId="7B41166A" w:rsidR="0034572B" w:rsidRPr="0062751E" w:rsidRDefault="0034572B" w:rsidP="0034572B">
            <w:pPr>
              <w:spacing w:after="4" w:line="248" w:lineRule="auto"/>
              <w:ind w:right="95"/>
              <w:jc w:val="center"/>
              <w:rPr>
                <w:rFonts w:ascii="Times New Roman" w:hAnsi="Times New Roman"/>
                <w:color w:val="000000"/>
              </w:rPr>
            </w:pPr>
            <w:r w:rsidRPr="0062751E">
              <w:rPr>
                <w:rFonts w:ascii="Times New Roman" w:hAnsi="Times New Roman"/>
                <w:color w:val="000000"/>
              </w:rPr>
              <w:t>3-я рубежная аттестация</w:t>
            </w:r>
          </w:p>
        </w:tc>
      </w:tr>
    </w:tbl>
    <w:p w14:paraId="43863464" w14:textId="77777777" w:rsidR="0062751E" w:rsidRPr="0062751E" w:rsidRDefault="0062751E" w:rsidP="0062751E">
      <w:pPr>
        <w:spacing w:after="4" w:line="248" w:lineRule="auto"/>
        <w:ind w:left="105" w:right="95"/>
        <w:jc w:val="center"/>
        <w:rPr>
          <w:rFonts w:ascii="Times New Roman" w:hAnsi="Times New Roman"/>
          <w:b/>
          <w:color w:val="000000"/>
        </w:rPr>
      </w:pPr>
    </w:p>
    <w:tbl>
      <w:tblPr>
        <w:tblStyle w:val="afffff5"/>
        <w:tblW w:w="0" w:type="auto"/>
        <w:tblInd w:w="-5" w:type="dxa"/>
        <w:tblLook w:val="04A0" w:firstRow="1" w:lastRow="0" w:firstColumn="1" w:lastColumn="0" w:noHBand="0" w:noVBand="1"/>
      </w:tblPr>
      <w:tblGrid>
        <w:gridCol w:w="640"/>
        <w:gridCol w:w="2397"/>
        <w:gridCol w:w="3852"/>
        <w:gridCol w:w="2970"/>
      </w:tblGrid>
      <w:tr w:rsidR="0062751E" w:rsidRPr="0062751E" w14:paraId="51A84322" w14:textId="77777777" w:rsidTr="00AB2736">
        <w:tc>
          <w:tcPr>
            <w:tcW w:w="640" w:type="dxa"/>
            <w:vAlign w:val="center"/>
          </w:tcPr>
          <w:p w14:paraId="0E94B11B" w14:textId="77777777" w:rsidR="0062751E" w:rsidRPr="0062751E" w:rsidRDefault="0062751E" w:rsidP="00AB2736">
            <w:pPr>
              <w:spacing w:after="14" w:line="259" w:lineRule="auto"/>
              <w:ind w:left="202"/>
              <w:rPr>
                <w:rFonts w:ascii="Times New Roman" w:hAnsi="Times New Roman"/>
              </w:rPr>
            </w:pPr>
            <w:r w:rsidRPr="0062751E">
              <w:rPr>
                <w:rFonts w:ascii="Times New Roman" w:hAnsi="Times New Roman"/>
                <w:b/>
                <w:color w:val="000000"/>
                <w:sz w:val="22"/>
              </w:rPr>
              <w:t xml:space="preserve">№ </w:t>
            </w:r>
          </w:p>
          <w:p w14:paraId="795B04F0"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п/п </w:t>
            </w:r>
          </w:p>
        </w:tc>
        <w:tc>
          <w:tcPr>
            <w:tcW w:w="2479" w:type="dxa"/>
            <w:vAlign w:val="center"/>
          </w:tcPr>
          <w:p w14:paraId="33D96ADE"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Наименование оценочного средства </w:t>
            </w:r>
          </w:p>
        </w:tc>
        <w:tc>
          <w:tcPr>
            <w:tcW w:w="4111" w:type="dxa"/>
            <w:vAlign w:val="center"/>
          </w:tcPr>
          <w:p w14:paraId="36E58DE8"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Краткая характеристика оценочного средства </w:t>
            </w:r>
          </w:p>
        </w:tc>
        <w:tc>
          <w:tcPr>
            <w:tcW w:w="3123" w:type="dxa"/>
            <w:vAlign w:val="center"/>
          </w:tcPr>
          <w:p w14:paraId="1F81CD28"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Представление оценочного средства в фонде </w:t>
            </w:r>
          </w:p>
        </w:tc>
      </w:tr>
      <w:tr w:rsidR="0062751E" w:rsidRPr="0062751E" w14:paraId="64E16C6B" w14:textId="77777777" w:rsidTr="00AB2736">
        <w:tc>
          <w:tcPr>
            <w:tcW w:w="640" w:type="dxa"/>
            <w:vAlign w:val="center"/>
          </w:tcPr>
          <w:p w14:paraId="3F2453C1"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sz w:val="22"/>
              </w:rPr>
              <w:t xml:space="preserve">1. </w:t>
            </w:r>
          </w:p>
        </w:tc>
        <w:tc>
          <w:tcPr>
            <w:tcW w:w="2479" w:type="dxa"/>
            <w:vAlign w:val="center"/>
          </w:tcPr>
          <w:p w14:paraId="6FADFC3C"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i/>
                <w:color w:val="000000"/>
                <w:sz w:val="22"/>
              </w:rPr>
              <w:t xml:space="preserve">Рубежная аттестация </w:t>
            </w:r>
          </w:p>
        </w:tc>
        <w:tc>
          <w:tcPr>
            <w:tcW w:w="4111" w:type="dxa"/>
            <w:vAlign w:val="center"/>
          </w:tcPr>
          <w:p w14:paraId="00B283EF" w14:textId="77777777" w:rsidR="0062751E" w:rsidRPr="0062751E" w:rsidRDefault="0062751E" w:rsidP="00AB2736">
            <w:pPr>
              <w:spacing w:after="0" w:line="277" w:lineRule="auto"/>
              <w:jc w:val="both"/>
              <w:rPr>
                <w:rFonts w:ascii="Times New Roman" w:hAnsi="Times New Roman"/>
              </w:rPr>
            </w:pPr>
            <w:r w:rsidRPr="0062751E">
              <w:rPr>
                <w:rFonts w:ascii="Times New Roman" w:hAnsi="Times New Roman"/>
                <w:color w:val="000000"/>
              </w:rPr>
              <w:t xml:space="preserve">Средство контроля усвоения учебного </w:t>
            </w:r>
            <w:proofErr w:type="gramStart"/>
            <w:r w:rsidRPr="0062751E">
              <w:rPr>
                <w:rFonts w:ascii="Times New Roman" w:hAnsi="Times New Roman"/>
                <w:color w:val="000000"/>
                <w:sz w:val="22"/>
              </w:rPr>
              <w:t>материала  в</w:t>
            </w:r>
            <w:proofErr w:type="gramEnd"/>
            <w:r w:rsidRPr="0062751E">
              <w:rPr>
                <w:rFonts w:ascii="Times New Roman" w:hAnsi="Times New Roman"/>
                <w:color w:val="000000"/>
                <w:sz w:val="22"/>
              </w:rPr>
              <w:t xml:space="preserve"> виде </w:t>
            </w:r>
            <w:r w:rsidRPr="0062751E">
              <w:rPr>
                <w:rFonts w:ascii="Times New Roman" w:hAnsi="Times New Roman"/>
                <w:color w:val="000000"/>
              </w:rPr>
              <w:t>тестирования обучающихся.</w:t>
            </w:r>
          </w:p>
        </w:tc>
        <w:tc>
          <w:tcPr>
            <w:tcW w:w="3123" w:type="dxa"/>
          </w:tcPr>
          <w:p w14:paraId="5B7C1E4C" w14:textId="77777777" w:rsidR="0062751E" w:rsidRPr="0062751E" w:rsidRDefault="0062751E" w:rsidP="00AB2736">
            <w:pPr>
              <w:spacing w:after="46" w:line="232" w:lineRule="auto"/>
              <w:rPr>
                <w:rFonts w:ascii="Times New Roman" w:hAnsi="Times New Roman"/>
              </w:rPr>
            </w:pPr>
            <w:r w:rsidRPr="0062751E">
              <w:rPr>
                <w:rFonts w:ascii="Times New Roman" w:hAnsi="Times New Roman"/>
                <w:color w:val="000000"/>
              </w:rPr>
              <w:t xml:space="preserve">Комплект тестов по вариантам к аттестациям </w:t>
            </w:r>
          </w:p>
          <w:p w14:paraId="43A32579"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 </w:t>
            </w:r>
          </w:p>
        </w:tc>
      </w:tr>
      <w:tr w:rsidR="0062751E" w:rsidRPr="0062751E" w14:paraId="229F0F34" w14:textId="77777777" w:rsidTr="00AB2736">
        <w:tc>
          <w:tcPr>
            <w:tcW w:w="640" w:type="dxa"/>
            <w:vAlign w:val="center"/>
          </w:tcPr>
          <w:p w14:paraId="3709406E"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rPr>
              <w:t xml:space="preserve">2. </w:t>
            </w:r>
          </w:p>
        </w:tc>
        <w:tc>
          <w:tcPr>
            <w:tcW w:w="2479" w:type="dxa"/>
            <w:vAlign w:val="center"/>
          </w:tcPr>
          <w:p w14:paraId="78F98397" w14:textId="3C43E3FE" w:rsidR="0062751E" w:rsidRPr="0062751E" w:rsidRDefault="0062751E" w:rsidP="00AB2736">
            <w:pPr>
              <w:spacing w:after="4" w:line="248" w:lineRule="auto"/>
              <w:ind w:right="95"/>
              <w:jc w:val="center"/>
              <w:rPr>
                <w:rFonts w:ascii="Times New Roman" w:hAnsi="Times New Roman"/>
                <w:b/>
                <w:i/>
                <w:color w:val="000000"/>
              </w:rPr>
            </w:pPr>
            <w:r>
              <w:rPr>
                <w:rFonts w:ascii="Times New Roman" w:hAnsi="Times New Roman"/>
                <w:i/>
                <w:color w:val="000000"/>
                <w:sz w:val="22"/>
              </w:rPr>
              <w:t>Экзамен</w:t>
            </w:r>
          </w:p>
        </w:tc>
        <w:tc>
          <w:tcPr>
            <w:tcW w:w="4111" w:type="dxa"/>
            <w:vAlign w:val="center"/>
          </w:tcPr>
          <w:p w14:paraId="173A2A93" w14:textId="77777777" w:rsidR="0062751E" w:rsidRPr="0062751E" w:rsidRDefault="0062751E" w:rsidP="00AB2736">
            <w:pPr>
              <w:spacing w:after="4" w:line="248" w:lineRule="auto"/>
              <w:ind w:right="95" w:hanging="105"/>
              <w:rPr>
                <w:rFonts w:ascii="Times New Roman" w:hAnsi="Times New Roman"/>
                <w:b/>
                <w:color w:val="000000"/>
              </w:rPr>
            </w:pPr>
            <w:r w:rsidRPr="0062751E">
              <w:rPr>
                <w:rFonts w:ascii="Times New Roman" w:hAnsi="Times New Roman"/>
                <w:color w:val="000000"/>
                <w:sz w:val="22"/>
              </w:rPr>
              <w:t xml:space="preserve"> Итоговая форма оценки знаний</w:t>
            </w:r>
            <w:r w:rsidRPr="0062751E">
              <w:rPr>
                <w:rFonts w:ascii="Times New Roman" w:hAnsi="Times New Roman"/>
                <w:color w:val="000000"/>
              </w:rPr>
              <w:t xml:space="preserve"> </w:t>
            </w:r>
          </w:p>
        </w:tc>
        <w:tc>
          <w:tcPr>
            <w:tcW w:w="3123" w:type="dxa"/>
            <w:vAlign w:val="center"/>
          </w:tcPr>
          <w:p w14:paraId="2D80007A" w14:textId="4A4CA512" w:rsidR="0062751E" w:rsidRPr="0062751E" w:rsidRDefault="0062751E" w:rsidP="00AB2736">
            <w:pPr>
              <w:spacing w:after="4" w:line="248" w:lineRule="auto"/>
              <w:ind w:right="95"/>
              <w:rPr>
                <w:rFonts w:ascii="Times New Roman" w:hAnsi="Times New Roman"/>
                <w:b/>
                <w:color w:val="000000"/>
              </w:rPr>
            </w:pPr>
            <w:r w:rsidRPr="0062751E">
              <w:rPr>
                <w:rFonts w:ascii="Times New Roman" w:hAnsi="Times New Roman"/>
                <w:color w:val="000000"/>
              </w:rPr>
              <w:t xml:space="preserve">Комплект </w:t>
            </w:r>
            <w:r>
              <w:rPr>
                <w:rFonts w:ascii="Times New Roman" w:hAnsi="Times New Roman"/>
                <w:color w:val="000000"/>
              </w:rPr>
              <w:t xml:space="preserve">вопросов </w:t>
            </w:r>
          </w:p>
        </w:tc>
      </w:tr>
    </w:tbl>
    <w:p w14:paraId="4B171149" w14:textId="5651DBD5" w:rsidR="0062751E" w:rsidRDefault="0062751E" w:rsidP="0062751E">
      <w:pPr>
        <w:rPr>
          <w:b/>
          <w:color w:val="000000"/>
        </w:rPr>
      </w:pPr>
    </w:p>
    <w:p w14:paraId="1D6B5D10" w14:textId="031A209C" w:rsidR="0062751E" w:rsidRDefault="0062751E" w:rsidP="0062751E">
      <w:pPr>
        <w:rPr>
          <w:b/>
          <w:color w:val="000000"/>
        </w:rPr>
      </w:pPr>
    </w:p>
    <w:p w14:paraId="1C61B726" w14:textId="6BBBE24E" w:rsidR="0034572B" w:rsidRDefault="0034572B" w:rsidP="0062751E">
      <w:pPr>
        <w:rPr>
          <w:b/>
          <w:color w:val="000000"/>
        </w:rPr>
      </w:pPr>
    </w:p>
    <w:p w14:paraId="21E5AF57" w14:textId="038470C1" w:rsidR="0034572B" w:rsidRDefault="0034572B" w:rsidP="0062751E">
      <w:pPr>
        <w:rPr>
          <w:b/>
          <w:color w:val="000000"/>
        </w:rPr>
      </w:pPr>
    </w:p>
    <w:p w14:paraId="0AE64EEB" w14:textId="406E46B1" w:rsidR="0034572B" w:rsidRDefault="0034572B" w:rsidP="0062751E">
      <w:pPr>
        <w:rPr>
          <w:b/>
          <w:color w:val="000000"/>
        </w:rPr>
      </w:pPr>
    </w:p>
    <w:p w14:paraId="619ACC6A" w14:textId="0AA0EFBA" w:rsidR="0034572B" w:rsidRDefault="0034572B" w:rsidP="0062751E">
      <w:pPr>
        <w:rPr>
          <w:b/>
          <w:color w:val="000000"/>
        </w:rPr>
      </w:pPr>
    </w:p>
    <w:p w14:paraId="5B1977A7" w14:textId="7B102DA3" w:rsidR="0034572B" w:rsidRDefault="0034572B" w:rsidP="0062751E">
      <w:pPr>
        <w:rPr>
          <w:b/>
          <w:color w:val="000000"/>
        </w:rPr>
      </w:pPr>
    </w:p>
    <w:p w14:paraId="36B3BC9A" w14:textId="2857397D" w:rsidR="0034572B" w:rsidRDefault="0034572B" w:rsidP="0062751E">
      <w:pPr>
        <w:rPr>
          <w:b/>
          <w:color w:val="000000"/>
        </w:rPr>
      </w:pPr>
    </w:p>
    <w:p w14:paraId="35452636" w14:textId="38D7A921" w:rsidR="0034572B" w:rsidRDefault="0034572B" w:rsidP="0062751E">
      <w:pPr>
        <w:rPr>
          <w:b/>
          <w:color w:val="000000"/>
        </w:rPr>
      </w:pPr>
    </w:p>
    <w:p w14:paraId="1EA01B1E" w14:textId="77777777" w:rsidR="0062751E" w:rsidRDefault="0062751E" w:rsidP="0062751E">
      <w:pPr>
        <w:spacing w:after="12" w:line="248" w:lineRule="auto"/>
        <w:ind w:left="105" w:right="109"/>
        <w:jc w:val="center"/>
        <w:rPr>
          <w:rFonts w:ascii="Times New Roman" w:hAnsi="Times New Roman"/>
          <w:b/>
          <w:color w:val="000000"/>
        </w:rPr>
      </w:pPr>
      <w:r w:rsidRPr="0062751E">
        <w:rPr>
          <w:rFonts w:ascii="Times New Roman" w:hAnsi="Times New Roman"/>
          <w:b/>
          <w:color w:val="000000"/>
        </w:rPr>
        <w:lastRenderedPageBreak/>
        <w:t xml:space="preserve">ПРИМЕРНЫЙ ПЕРЕЧЕНЬ ОЦЕНОЧНЫХ СРЕДСТВ </w:t>
      </w:r>
    </w:p>
    <w:p w14:paraId="50B2906F" w14:textId="1620D41B" w:rsidR="0062751E" w:rsidRPr="0062751E" w:rsidRDefault="0062751E" w:rsidP="0062751E">
      <w:pPr>
        <w:spacing w:after="0" w:line="259" w:lineRule="auto"/>
        <w:ind w:left="15"/>
        <w:jc w:val="center"/>
        <w:rPr>
          <w:rFonts w:ascii="Times New Roman" w:hAnsi="Times New Roman"/>
        </w:rPr>
      </w:pPr>
      <w:r w:rsidRPr="00855B16">
        <w:rPr>
          <w:rFonts w:ascii="Times New Roman" w:hAnsi="Times New Roman"/>
          <w:b/>
          <w:bCs/>
        </w:rPr>
        <w:t>МДК 01.02 Наладка электрооборудования электрических станций, сетей и систем</w:t>
      </w:r>
    </w:p>
    <w:tbl>
      <w:tblPr>
        <w:tblStyle w:val="afffff5"/>
        <w:tblW w:w="9894" w:type="dxa"/>
        <w:tblInd w:w="-5" w:type="dxa"/>
        <w:tblLook w:val="04A0" w:firstRow="1" w:lastRow="0" w:firstColumn="1" w:lastColumn="0" w:noHBand="0" w:noVBand="1"/>
      </w:tblPr>
      <w:tblGrid>
        <w:gridCol w:w="626"/>
        <w:gridCol w:w="3734"/>
        <w:gridCol w:w="1982"/>
        <w:gridCol w:w="1568"/>
        <w:gridCol w:w="1984"/>
      </w:tblGrid>
      <w:tr w:rsidR="0062751E" w:rsidRPr="0062751E" w14:paraId="7275A94F" w14:textId="77777777" w:rsidTr="00AB2736">
        <w:tc>
          <w:tcPr>
            <w:tcW w:w="626" w:type="dxa"/>
            <w:vAlign w:val="center"/>
          </w:tcPr>
          <w:p w14:paraId="6D5BDF1E" w14:textId="77777777" w:rsidR="0062751E" w:rsidRPr="0062751E" w:rsidRDefault="0062751E" w:rsidP="00AB2736">
            <w:pPr>
              <w:spacing w:after="14" w:line="259" w:lineRule="auto"/>
              <w:rPr>
                <w:rFonts w:ascii="Times New Roman" w:hAnsi="Times New Roman"/>
              </w:rPr>
            </w:pPr>
            <w:r w:rsidRPr="0062751E">
              <w:rPr>
                <w:rFonts w:ascii="Times New Roman" w:hAnsi="Times New Roman"/>
                <w:b/>
                <w:color w:val="000000"/>
              </w:rPr>
              <w:t xml:space="preserve"> </w:t>
            </w:r>
            <w:r w:rsidRPr="0062751E">
              <w:rPr>
                <w:rFonts w:ascii="Times New Roman" w:hAnsi="Times New Roman"/>
                <w:b/>
                <w:color w:val="000000"/>
                <w:sz w:val="22"/>
              </w:rPr>
              <w:t xml:space="preserve">№ </w:t>
            </w:r>
          </w:p>
          <w:p w14:paraId="788B7835"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п/п </w:t>
            </w:r>
          </w:p>
        </w:tc>
        <w:tc>
          <w:tcPr>
            <w:tcW w:w="3734" w:type="dxa"/>
          </w:tcPr>
          <w:p w14:paraId="198F8244"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Контролируемые разделы (темы) дисциплины</w:t>
            </w:r>
          </w:p>
        </w:tc>
        <w:tc>
          <w:tcPr>
            <w:tcW w:w="1982" w:type="dxa"/>
          </w:tcPr>
          <w:p w14:paraId="31852BAB"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Код контролируемой компетенции</w:t>
            </w:r>
          </w:p>
        </w:tc>
        <w:tc>
          <w:tcPr>
            <w:tcW w:w="3552" w:type="dxa"/>
            <w:gridSpan w:val="2"/>
          </w:tcPr>
          <w:p w14:paraId="5CE9051A"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Наименование оценочного средства</w:t>
            </w:r>
          </w:p>
        </w:tc>
      </w:tr>
      <w:tr w:rsidR="0062751E" w:rsidRPr="0062751E" w14:paraId="72FDE2AB" w14:textId="77777777" w:rsidTr="00AB2736">
        <w:tc>
          <w:tcPr>
            <w:tcW w:w="9894" w:type="dxa"/>
            <w:gridSpan w:val="5"/>
          </w:tcPr>
          <w:p w14:paraId="26ED2700"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Семестр</w:t>
            </w:r>
            <w:r>
              <w:rPr>
                <w:rFonts w:ascii="Times New Roman" w:hAnsi="Times New Roman"/>
                <w:b/>
                <w:color w:val="000000"/>
                <w:sz w:val="22"/>
              </w:rPr>
              <w:t xml:space="preserve"> 5</w:t>
            </w:r>
          </w:p>
        </w:tc>
      </w:tr>
      <w:tr w:rsidR="0062751E" w:rsidRPr="0062751E" w14:paraId="63A56CEB" w14:textId="77777777" w:rsidTr="00AB2736">
        <w:tc>
          <w:tcPr>
            <w:tcW w:w="626" w:type="dxa"/>
          </w:tcPr>
          <w:p w14:paraId="10EDB8C1"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sz w:val="22"/>
              </w:rPr>
              <w:t xml:space="preserve">1. </w:t>
            </w:r>
          </w:p>
        </w:tc>
        <w:tc>
          <w:tcPr>
            <w:tcW w:w="3734" w:type="dxa"/>
          </w:tcPr>
          <w:p w14:paraId="0AD576B2" w14:textId="7E0B60C7" w:rsidR="0062751E" w:rsidRPr="0062751E" w:rsidRDefault="0062751E" w:rsidP="0062751E">
            <w:pPr>
              <w:spacing w:after="0" w:line="240" w:lineRule="auto"/>
              <w:rPr>
                <w:rFonts w:ascii="Times New Roman" w:eastAsia="Calibri" w:hAnsi="Times New Roman"/>
              </w:rPr>
            </w:pPr>
            <w:r w:rsidRPr="0062751E">
              <w:rPr>
                <w:rFonts w:ascii="Times New Roman" w:eastAsia="Calibri" w:hAnsi="Times New Roman"/>
              </w:rPr>
              <w:t>Методы оценки возможности включения нового электрооборудования в работу</w:t>
            </w:r>
          </w:p>
        </w:tc>
        <w:tc>
          <w:tcPr>
            <w:tcW w:w="1982" w:type="dxa"/>
            <w:vMerge w:val="restart"/>
            <w:vAlign w:val="center"/>
          </w:tcPr>
          <w:p w14:paraId="3A372F14" w14:textId="77777777" w:rsidR="0062751E" w:rsidRPr="0062751E" w:rsidRDefault="0062751E" w:rsidP="00AB2736">
            <w:pPr>
              <w:spacing w:after="4" w:line="248" w:lineRule="auto"/>
              <w:ind w:right="95"/>
              <w:jc w:val="center"/>
              <w:rPr>
                <w:rFonts w:ascii="Times New Roman" w:hAnsi="Times New Roman"/>
                <w:color w:val="000000"/>
                <w:sz w:val="22"/>
              </w:rPr>
            </w:pPr>
            <w:r w:rsidRPr="0062751E">
              <w:rPr>
                <w:rFonts w:ascii="Times New Roman" w:hAnsi="Times New Roman"/>
                <w:color w:val="000000"/>
                <w:sz w:val="22"/>
              </w:rPr>
              <w:t>ОК 1-</w:t>
            </w:r>
            <w:r>
              <w:rPr>
                <w:rFonts w:ascii="Times New Roman" w:hAnsi="Times New Roman"/>
                <w:color w:val="000000"/>
                <w:sz w:val="22"/>
              </w:rPr>
              <w:t>11</w:t>
            </w:r>
          </w:p>
          <w:p w14:paraId="7215F6BE"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sz w:val="22"/>
              </w:rPr>
              <w:t xml:space="preserve">ПК </w:t>
            </w:r>
            <w:r>
              <w:rPr>
                <w:rFonts w:ascii="Times New Roman" w:hAnsi="Times New Roman"/>
                <w:color w:val="000000"/>
                <w:sz w:val="22"/>
              </w:rPr>
              <w:t>1</w:t>
            </w:r>
            <w:r w:rsidRPr="0062751E">
              <w:rPr>
                <w:rFonts w:ascii="Times New Roman" w:hAnsi="Times New Roman"/>
                <w:color w:val="000000"/>
                <w:sz w:val="22"/>
              </w:rPr>
              <w:t>.1-</w:t>
            </w:r>
            <w:r>
              <w:rPr>
                <w:rFonts w:ascii="Times New Roman" w:hAnsi="Times New Roman"/>
                <w:color w:val="000000"/>
                <w:sz w:val="22"/>
              </w:rPr>
              <w:t>1</w:t>
            </w:r>
            <w:r w:rsidRPr="0062751E">
              <w:rPr>
                <w:rFonts w:ascii="Times New Roman" w:hAnsi="Times New Roman"/>
                <w:color w:val="000000"/>
                <w:sz w:val="22"/>
              </w:rPr>
              <w:t>.</w:t>
            </w:r>
            <w:r>
              <w:rPr>
                <w:rFonts w:ascii="Times New Roman" w:hAnsi="Times New Roman"/>
                <w:color w:val="000000"/>
                <w:sz w:val="22"/>
              </w:rPr>
              <w:t>6</w:t>
            </w:r>
          </w:p>
        </w:tc>
        <w:tc>
          <w:tcPr>
            <w:tcW w:w="1568" w:type="dxa"/>
            <w:vMerge w:val="restart"/>
            <w:vAlign w:val="center"/>
          </w:tcPr>
          <w:p w14:paraId="4FA7C71E" w14:textId="77777777" w:rsidR="0062751E" w:rsidRPr="0062751E" w:rsidRDefault="0062751E" w:rsidP="00AB2736">
            <w:pPr>
              <w:spacing w:after="4" w:line="248" w:lineRule="auto"/>
              <w:ind w:right="95"/>
              <w:jc w:val="center"/>
              <w:rPr>
                <w:rFonts w:ascii="Times New Roman" w:hAnsi="Times New Roman"/>
                <w:b/>
                <w:color w:val="000000"/>
              </w:rPr>
            </w:pPr>
            <w:r>
              <w:rPr>
                <w:rFonts w:ascii="Times New Roman" w:hAnsi="Times New Roman"/>
                <w:color w:val="000000"/>
                <w:sz w:val="22"/>
              </w:rPr>
              <w:t xml:space="preserve">Экзамен </w:t>
            </w:r>
          </w:p>
        </w:tc>
        <w:tc>
          <w:tcPr>
            <w:tcW w:w="1984" w:type="dxa"/>
          </w:tcPr>
          <w:p w14:paraId="728E998B" w14:textId="77777777" w:rsidR="0062751E" w:rsidRPr="0062751E" w:rsidRDefault="0062751E" w:rsidP="00AB2736">
            <w:pPr>
              <w:spacing w:after="4" w:line="248" w:lineRule="auto"/>
              <w:ind w:right="95"/>
              <w:jc w:val="center"/>
              <w:rPr>
                <w:rFonts w:ascii="Times New Roman" w:hAnsi="Times New Roman"/>
                <w:color w:val="000000"/>
              </w:rPr>
            </w:pPr>
            <w:r w:rsidRPr="0062751E">
              <w:rPr>
                <w:rFonts w:ascii="Times New Roman" w:hAnsi="Times New Roman"/>
                <w:color w:val="000000"/>
              </w:rPr>
              <w:t>1-я рубежная аттестация</w:t>
            </w:r>
          </w:p>
        </w:tc>
      </w:tr>
      <w:tr w:rsidR="0062751E" w:rsidRPr="0062751E" w14:paraId="1823972F" w14:textId="77777777" w:rsidTr="00AB2736">
        <w:tc>
          <w:tcPr>
            <w:tcW w:w="626" w:type="dxa"/>
          </w:tcPr>
          <w:p w14:paraId="5C506449"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sz w:val="22"/>
              </w:rPr>
              <w:t xml:space="preserve">2. </w:t>
            </w:r>
          </w:p>
        </w:tc>
        <w:tc>
          <w:tcPr>
            <w:tcW w:w="3734" w:type="dxa"/>
          </w:tcPr>
          <w:p w14:paraId="13243A76" w14:textId="48086B62" w:rsidR="0062751E" w:rsidRPr="0062751E" w:rsidRDefault="0062751E" w:rsidP="00AB2736">
            <w:pPr>
              <w:rPr>
                <w:rFonts w:ascii="Times New Roman" w:hAnsi="Times New Roman"/>
                <w:color w:val="000000"/>
              </w:rPr>
            </w:pPr>
            <w:r w:rsidRPr="0062751E">
              <w:rPr>
                <w:rFonts w:ascii="Times New Roman" w:hAnsi="Times New Roman"/>
              </w:rPr>
              <w:t>Испытания электрооборудования</w:t>
            </w:r>
          </w:p>
        </w:tc>
        <w:tc>
          <w:tcPr>
            <w:tcW w:w="1982" w:type="dxa"/>
            <w:vMerge/>
          </w:tcPr>
          <w:p w14:paraId="6FE37098" w14:textId="77777777" w:rsidR="0062751E" w:rsidRPr="0062751E" w:rsidRDefault="0062751E" w:rsidP="00AB2736">
            <w:pPr>
              <w:spacing w:after="4" w:line="248" w:lineRule="auto"/>
              <w:ind w:right="95"/>
              <w:jc w:val="center"/>
              <w:rPr>
                <w:rFonts w:ascii="Times New Roman" w:hAnsi="Times New Roman"/>
                <w:b/>
                <w:color w:val="000000"/>
              </w:rPr>
            </w:pPr>
          </w:p>
        </w:tc>
        <w:tc>
          <w:tcPr>
            <w:tcW w:w="1568" w:type="dxa"/>
            <w:vMerge/>
          </w:tcPr>
          <w:p w14:paraId="03636C1C" w14:textId="77777777" w:rsidR="0062751E" w:rsidRPr="0062751E" w:rsidRDefault="0062751E" w:rsidP="00AB2736">
            <w:pPr>
              <w:spacing w:after="4" w:line="248" w:lineRule="auto"/>
              <w:ind w:right="95"/>
              <w:jc w:val="center"/>
              <w:rPr>
                <w:rFonts w:ascii="Times New Roman" w:hAnsi="Times New Roman"/>
                <w:b/>
                <w:color w:val="000000"/>
              </w:rPr>
            </w:pPr>
          </w:p>
        </w:tc>
        <w:tc>
          <w:tcPr>
            <w:tcW w:w="1984" w:type="dxa"/>
          </w:tcPr>
          <w:p w14:paraId="18372F70"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rPr>
              <w:t>2-я рубежная аттестация</w:t>
            </w:r>
          </w:p>
        </w:tc>
      </w:tr>
      <w:tr w:rsidR="0062751E" w:rsidRPr="0062751E" w14:paraId="3622339E" w14:textId="77777777" w:rsidTr="00AB2736">
        <w:tc>
          <w:tcPr>
            <w:tcW w:w="626" w:type="dxa"/>
          </w:tcPr>
          <w:p w14:paraId="286BA218" w14:textId="77777777" w:rsidR="0062751E" w:rsidRPr="0062751E" w:rsidRDefault="0062751E" w:rsidP="00AB2736">
            <w:pPr>
              <w:spacing w:after="4" w:line="248" w:lineRule="auto"/>
              <w:ind w:right="95"/>
              <w:jc w:val="center"/>
              <w:rPr>
                <w:rFonts w:ascii="Times New Roman" w:hAnsi="Times New Roman"/>
                <w:color w:val="000000"/>
                <w:sz w:val="22"/>
              </w:rPr>
            </w:pPr>
            <w:r w:rsidRPr="0062751E">
              <w:rPr>
                <w:rFonts w:ascii="Times New Roman" w:hAnsi="Times New Roman"/>
                <w:color w:val="000000"/>
                <w:sz w:val="22"/>
              </w:rPr>
              <w:t>3</w:t>
            </w:r>
          </w:p>
        </w:tc>
        <w:tc>
          <w:tcPr>
            <w:tcW w:w="3734" w:type="dxa"/>
          </w:tcPr>
          <w:p w14:paraId="44363927" w14:textId="7107E10E" w:rsidR="0062751E" w:rsidRPr="0062751E" w:rsidRDefault="0062751E" w:rsidP="0062751E">
            <w:pPr>
              <w:spacing w:after="0" w:line="240" w:lineRule="auto"/>
              <w:rPr>
                <w:rFonts w:ascii="Times New Roman" w:hAnsi="Times New Roman"/>
              </w:rPr>
            </w:pPr>
            <w:r w:rsidRPr="0062751E">
              <w:rPr>
                <w:rFonts w:ascii="Times New Roman" w:eastAsia="Calibri" w:hAnsi="Times New Roman"/>
              </w:rPr>
              <w:t>В</w:t>
            </w:r>
            <w:r w:rsidRPr="0062751E">
              <w:rPr>
                <w:rFonts w:ascii="Times New Roman" w:eastAsia="Calibri" w:hAnsi="Times New Roman"/>
              </w:rPr>
              <w:t>иды дефектов электрооборудования, выявляемые в процессе проверок и испытаний</w:t>
            </w:r>
          </w:p>
        </w:tc>
        <w:tc>
          <w:tcPr>
            <w:tcW w:w="1982" w:type="dxa"/>
            <w:vMerge/>
          </w:tcPr>
          <w:p w14:paraId="6F3B5D1D" w14:textId="77777777" w:rsidR="0062751E" w:rsidRPr="0062751E" w:rsidRDefault="0062751E" w:rsidP="00AB2736">
            <w:pPr>
              <w:spacing w:after="4" w:line="248" w:lineRule="auto"/>
              <w:ind w:right="95"/>
              <w:jc w:val="center"/>
              <w:rPr>
                <w:rFonts w:ascii="Times New Roman" w:hAnsi="Times New Roman"/>
                <w:b/>
                <w:color w:val="000000"/>
              </w:rPr>
            </w:pPr>
          </w:p>
        </w:tc>
        <w:tc>
          <w:tcPr>
            <w:tcW w:w="1568" w:type="dxa"/>
            <w:vMerge/>
          </w:tcPr>
          <w:p w14:paraId="53701A78" w14:textId="77777777" w:rsidR="0062751E" w:rsidRPr="0062751E" w:rsidRDefault="0062751E" w:rsidP="00AB2736">
            <w:pPr>
              <w:spacing w:after="4" w:line="248" w:lineRule="auto"/>
              <w:ind w:right="95"/>
              <w:jc w:val="center"/>
              <w:rPr>
                <w:rFonts w:ascii="Times New Roman" w:hAnsi="Times New Roman"/>
                <w:b/>
                <w:color w:val="000000"/>
              </w:rPr>
            </w:pPr>
          </w:p>
        </w:tc>
        <w:tc>
          <w:tcPr>
            <w:tcW w:w="1984" w:type="dxa"/>
          </w:tcPr>
          <w:p w14:paraId="0EB44E08" w14:textId="77777777" w:rsidR="0062751E" w:rsidRPr="0062751E" w:rsidRDefault="0062751E" w:rsidP="00AB2736">
            <w:pPr>
              <w:spacing w:after="4" w:line="248" w:lineRule="auto"/>
              <w:ind w:right="95"/>
              <w:jc w:val="center"/>
              <w:rPr>
                <w:rFonts w:ascii="Times New Roman" w:hAnsi="Times New Roman"/>
                <w:color w:val="000000"/>
              </w:rPr>
            </w:pPr>
            <w:r w:rsidRPr="0062751E">
              <w:rPr>
                <w:rFonts w:ascii="Times New Roman" w:hAnsi="Times New Roman"/>
                <w:color w:val="000000"/>
              </w:rPr>
              <w:t>3-я рубежная аттестация</w:t>
            </w:r>
          </w:p>
        </w:tc>
      </w:tr>
      <w:tr w:rsidR="0034572B" w:rsidRPr="0062751E" w14:paraId="7511D40F" w14:textId="77777777" w:rsidTr="00734BC2">
        <w:tc>
          <w:tcPr>
            <w:tcW w:w="9894" w:type="dxa"/>
            <w:gridSpan w:val="5"/>
          </w:tcPr>
          <w:p w14:paraId="7A0D8E1C" w14:textId="27AA53D3" w:rsidR="0034572B" w:rsidRPr="0062751E" w:rsidRDefault="0034572B" w:rsidP="00AB2736">
            <w:pPr>
              <w:spacing w:after="4" w:line="248" w:lineRule="auto"/>
              <w:ind w:right="95"/>
              <w:jc w:val="center"/>
              <w:rPr>
                <w:rFonts w:ascii="Times New Roman" w:hAnsi="Times New Roman"/>
                <w:color w:val="000000"/>
              </w:rPr>
            </w:pPr>
            <w:r w:rsidRPr="0062751E">
              <w:rPr>
                <w:rFonts w:ascii="Times New Roman" w:hAnsi="Times New Roman"/>
                <w:b/>
                <w:color w:val="000000"/>
                <w:sz w:val="22"/>
              </w:rPr>
              <w:t>Семестр</w:t>
            </w:r>
            <w:r>
              <w:rPr>
                <w:rFonts w:ascii="Times New Roman" w:hAnsi="Times New Roman"/>
                <w:b/>
                <w:color w:val="000000"/>
                <w:sz w:val="22"/>
              </w:rPr>
              <w:t xml:space="preserve"> </w:t>
            </w:r>
            <w:r>
              <w:rPr>
                <w:rFonts w:ascii="Times New Roman" w:hAnsi="Times New Roman"/>
                <w:b/>
                <w:color w:val="000000"/>
                <w:sz w:val="22"/>
              </w:rPr>
              <w:t>6</w:t>
            </w:r>
          </w:p>
        </w:tc>
      </w:tr>
      <w:tr w:rsidR="0034572B" w:rsidRPr="0062751E" w14:paraId="2B58F620" w14:textId="77777777" w:rsidTr="00FF6A15">
        <w:trPr>
          <w:trHeight w:val="380"/>
        </w:trPr>
        <w:tc>
          <w:tcPr>
            <w:tcW w:w="626" w:type="dxa"/>
          </w:tcPr>
          <w:p w14:paraId="53769FC6" w14:textId="1558D4DC" w:rsidR="0034572B" w:rsidRPr="0062751E" w:rsidRDefault="0034572B" w:rsidP="0034572B">
            <w:pPr>
              <w:spacing w:after="4" w:line="248" w:lineRule="auto"/>
              <w:ind w:right="95"/>
              <w:jc w:val="center"/>
              <w:rPr>
                <w:rFonts w:ascii="Times New Roman" w:hAnsi="Times New Roman"/>
                <w:color w:val="000000"/>
              </w:rPr>
            </w:pPr>
            <w:r>
              <w:rPr>
                <w:rFonts w:ascii="Times New Roman" w:hAnsi="Times New Roman"/>
                <w:color w:val="000000"/>
              </w:rPr>
              <w:t>1</w:t>
            </w:r>
          </w:p>
        </w:tc>
        <w:tc>
          <w:tcPr>
            <w:tcW w:w="3734" w:type="dxa"/>
          </w:tcPr>
          <w:p w14:paraId="08DC40C1" w14:textId="2389FB2E" w:rsidR="0034572B" w:rsidRPr="0062751E" w:rsidRDefault="0034572B" w:rsidP="0034572B">
            <w:pPr>
              <w:spacing w:after="0" w:line="240" w:lineRule="auto"/>
              <w:rPr>
                <w:rFonts w:ascii="Times New Roman" w:eastAsia="Calibri" w:hAnsi="Times New Roman"/>
              </w:rPr>
            </w:pPr>
            <w:r w:rsidRPr="0034572B">
              <w:rPr>
                <w:rFonts w:ascii="Times New Roman" w:eastAsia="Calibri" w:hAnsi="Times New Roman"/>
              </w:rPr>
              <w:t>Испытания электрооборудования</w:t>
            </w:r>
          </w:p>
        </w:tc>
        <w:tc>
          <w:tcPr>
            <w:tcW w:w="1982" w:type="dxa"/>
            <w:vMerge w:val="restart"/>
            <w:vAlign w:val="center"/>
          </w:tcPr>
          <w:p w14:paraId="71030BD6" w14:textId="77777777" w:rsidR="0034572B" w:rsidRPr="0062751E" w:rsidRDefault="0034572B" w:rsidP="0034572B">
            <w:pPr>
              <w:spacing w:after="4" w:line="248" w:lineRule="auto"/>
              <w:ind w:right="95"/>
              <w:jc w:val="center"/>
              <w:rPr>
                <w:rFonts w:ascii="Times New Roman" w:hAnsi="Times New Roman"/>
                <w:color w:val="000000"/>
                <w:sz w:val="22"/>
              </w:rPr>
            </w:pPr>
            <w:r w:rsidRPr="0062751E">
              <w:rPr>
                <w:rFonts w:ascii="Times New Roman" w:hAnsi="Times New Roman"/>
                <w:color w:val="000000"/>
                <w:sz w:val="22"/>
              </w:rPr>
              <w:t>ОК 1-</w:t>
            </w:r>
            <w:r>
              <w:rPr>
                <w:rFonts w:ascii="Times New Roman" w:hAnsi="Times New Roman"/>
                <w:color w:val="000000"/>
                <w:sz w:val="22"/>
              </w:rPr>
              <w:t>11</w:t>
            </w:r>
          </w:p>
          <w:p w14:paraId="04ACED14" w14:textId="1CEA00B0" w:rsidR="0034572B" w:rsidRPr="0062751E" w:rsidRDefault="0034572B" w:rsidP="0034572B">
            <w:pPr>
              <w:spacing w:after="4" w:line="248" w:lineRule="auto"/>
              <w:ind w:right="95"/>
              <w:jc w:val="center"/>
              <w:rPr>
                <w:rFonts w:ascii="Times New Roman" w:hAnsi="Times New Roman"/>
                <w:b/>
                <w:color w:val="000000"/>
              </w:rPr>
            </w:pPr>
            <w:r w:rsidRPr="0062751E">
              <w:rPr>
                <w:rFonts w:ascii="Times New Roman" w:hAnsi="Times New Roman"/>
                <w:color w:val="000000"/>
                <w:sz w:val="22"/>
              </w:rPr>
              <w:t xml:space="preserve">ПК </w:t>
            </w:r>
            <w:r>
              <w:rPr>
                <w:rFonts w:ascii="Times New Roman" w:hAnsi="Times New Roman"/>
                <w:color w:val="000000"/>
                <w:sz w:val="22"/>
              </w:rPr>
              <w:t>1</w:t>
            </w:r>
            <w:r w:rsidRPr="0062751E">
              <w:rPr>
                <w:rFonts w:ascii="Times New Roman" w:hAnsi="Times New Roman"/>
                <w:color w:val="000000"/>
                <w:sz w:val="22"/>
              </w:rPr>
              <w:t>.1-</w:t>
            </w:r>
            <w:r>
              <w:rPr>
                <w:rFonts w:ascii="Times New Roman" w:hAnsi="Times New Roman"/>
                <w:color w:val="000000"/>
                <w:sz w:val="22"/>
              </w:rPr>
              <w:t>1</w:t>
            </w:r>
            <w:r w:rsidRPr="0062751E">
              <w:rPr>
                <w:rFonts w:ascii="Times New Roman" w:hAnsi="Times New Roman"/>
                <w:color w:val="000000"/>
                <w:sz w:val="22"/>
              </w:rPr>
              <w:t>.</w:t>
            </w:r>
            <w:r>
              <w:rPr>
                <w:rFonts w:ascii="Times New Roman" w:hAnsi="Times New Roman"/>
                <w:color w:val="000000"/>
                <w:sz w:val="22"/>
              </w:rPr>
              <w:t>6</w:t>
            </w:r>
          </w:p>
        </w:tc>
        <w:tc>
          <w:tcPr>
            <w:tcW w:w="1568" w:type="dxa"/>
            <w:vMerge w:val="restart"/>
            <w:vAlign w:val="center"/>
          </w:tcPr>
          <w:p w14:paraId="790FDE3F" w14:textId="582921CC" w:rsidR="0034572B" w:rsidRPr="0062751E" w:rsidRDefault="0034572B" w:rsidP="0034572B">
            <w:pPr>
              <w:spacing w:after="4" w:line="248" w:lineRule="auto"/>
              <w:ind w:right="95"/>
              <w:jc w:val="center"/>
              <w:rPr>
                <w:rFonts w:ascii="Times New Roman" w:hAnsi="Times New Roman"/>
                <w:b/>
                <w:color w:val="000000"/>
              </w:rPr>
            </w:pPr>
            <w:r>
              <w:rPr>
                <w:rFonts w:ascii="Times New Roman" w:hAnsi="Times New Roman"/>
                <w:color w:val="000000"/>
                <w:sz w:val="22"/>
              </w:rPr>
              <w:t xml:space="preserve">Экзамен </w:t>
            </w:r>
          </w:p>
        </w:tc>
        <w:tc>
          <w:tcPr>
            <w:tcW w:w="1984" w:type="dxa"/>
          </w:tcPr>
          <w:p w14:paraId="70CE09C0" w14:textId="3D028259" w:rsidR="0034572B" w:rsidRPr="0062751E" w:rsidRDefault="0034572B" w:rsidP="0034572B">
            <w:pPr>
              <w:spacing w:after="4" w:line="248" w:lineRule="auto"/>
              <w:ind w:right="95"/>
              <w:jc w:val="center"/>
              <w:rPr>
                <w:rFonts w:ascii="Times New Roman" w:hAnsi="Times New Roman"/>
                <w:color w:val="000000"/>
              </w:rPr>
            </w:pPr>
            <w:r w:rsidRPr="0062751E">
              <w:rPr>
                <w:rFonts w:ascii="Times New Roman" w:hAnsi="Times New Roman"/>
                <w:color w:val="000000"/>
              </w:rPr>
              <w:t>1-я рубежная аттестация</w:t>
            </w:r>
          </w:p>
        </w:tc>
      </w:tr>
      <w:tr w:rsidR="0034572B" w:rsidRPr="0062751E" w14:paraId="4615DB9A" w14:textId="77777777" w:rsidTr="00AB2736">
        <w:tc>
          <w:tcPr>
            <w:tcW w:w="626" w:type="dxa"/>
          </w:tcPr>
          <w:p w14:paraId="3E8EFE8C" w14:textId="0BEAAA9B" w:rsidR="0034572B" w:rsidRPr="0062751E" w:rsidRDefault="0034572B" w:rsidP="0034572B">
            <w:pPr>
              <w:spacing w:after="4" w:line="248" w:lineRule="auto"/>
              <w:ind w:right="95"/>
              <w:jc w:val="center"/>
              <w:rPr>
                <w:rFonts w:ascii="Times New Roman" w:hAnsi="Times New Roman"/>
                <w:color w:val="000000"/>
              </w:rPr>
            </w:pPr>
            <w:r>
              <w:rPr>
                <w:rFonts w:ascii="Times New Roman" w:hAnsi="Times New Roman"/>
                <w:color w:val="000000"/>
              </w:rPr>
              <w:t>2</w:t>
            </w:r>
          </w:p>
        </w:tc>
        <w:tc>
          <w:tcPr>
            <w:tcW w:w="3734" w:type="dxa"/>
          </w:tcPr>
          <w:p w14:paraId="0EC82976" w14:textId="487243B5" w:rsidR="0034572B" w:rsidRPr="0062751E" w:rsidRDefault="0034572B" w:rsidP="0034572B">
            <w:pPr>
              <w:spacing w:after="0" w:line="240" w:lineRule="auto"/>
              <w:rPr>
                <w:rFonts w:ascii="Times New Roman" w:eastAsia="Calibri" w:hAnsi="Times New Roman"/>
              </w:rPr>
            </w:pPr>
            <w:r w:rsidRPr="0034572B">
              <w:rPr>
                <w:rFonts w:ascii="Times New Roman" w:eastAsia="Calibri" w:hAnsi="Times New Roman"/>
              </w:rPr>
              <w:t>Виды дефектов электрооборудования, выявляемые в процессе проверок и испытаний</w:t>
            </w:r>
          </w:p>
        </w:tc>
        <w:tc>
          <w:tcPr>
            <w:tcW w:w="1982" w:type="dxa"/>
            <w:vMerge/>
          </w:tcPr>
          <w:p w14:paraId="2FEB5D39" w14:textId="77777777" w:rsidR="0034572B" w:rsidRPr="0062751E" w:rsidRDefault="0034572B" w:rsidP="0034572B">
            <w:pPr>
              <w:spacing w:after="4" w:line="248" w:lineRule="auto"/>
              <w:ind w:right="95"/>
              <w:jc w:val="center"/>
              <w:rPr>
                <w:rFonts w:ascii="Times New Roman" w:hAnsi="Times New Roman"/>
                <w:b/>
                <w:color w:val="000000"/>
              </w:rPr>
            </w:pPr>
          </w:p>
        </w:tc>
        <w:tc>
          <w:tcPr>
            <w:tcW w:w="1568" w:type="dxa"/>
            <w:vMerge/>
          </w:tcPr>
          <w:p w14:paraId="736426E0" w14:textId="77777777" w:rsidR="0034572B" w:rsidRPr="0062751E" w:rsidRDefault="0034572B" w:rsidP="0034572B">
            <w:pPr>
              <w:spacing w:after="4" w:line="248" w:lineRule="auto"/>
              <w:ind w:right="95"/>
              <w:jc w:val="center"/>
              <w:rPr>
                <w:rFonts w:ascii="Times New Roman" w:hAnsi="Times New Roman"/>
                <w:b/>
                <w:color w:val="000000"/>
              </w:rPr>
            </w:pPr>
          </w:p>
        </w:tc>
        <w:tc>
          <w:tcPr>
            <w:tcW w:w="1984" w:type="dxa"/>
          </w:tcPr>
          <w:p w14:paraId="6434510A" w14:textId="244F781C" w:rsidR="0034572B" w:rsidRPr="0062751E" w:rsidRDefault="0034572B" w:rsidP="0034572B">
            <w:pPr>
              <w:spacing w:after="4" w:line="248" w:lineRule="auto"/>
              <w:ind w:right="95"/>
              <w:jc w:val="center"/>
              <w:rPr>
                <w:rFonts w:ascii="Times New Roman" w:hAnsi="Times New Roman"/>
                <w:color w:val="000000"/>
              </w:rPr>
            </w:pPr>
            <w:r w:rsidRPr="0062751E">
              <w:rPr>
                <w:rFonts w:ascii="Times New Roman" w:hAnsi="Times New Roman"/>
                <w:color w:val="000000"/>
              </w:rPr>
              <w:t>2-я рубежная аттестация</w:t>
            </w:r>
          </w:p>
        </w:tc>
      </w:tr>
      <w:tr w:rsidR="0034572B" w:rsidRPr="0062751E" w14:paraId="5ACF2FB2" w14:textId="77777777" w:rsidTr="00AB2736">
        <w:tc>
          <w:tcPr>
            <w:tcW w:w="626" w:type="dxa"/>
          </w:tcPr>
          <w:p w14:paraId="010CF20C" w14:textId="449FB601" w:rsidR="0034572B" w:rsidRPr="0062751E" w:rsidRDefault="0034572B" w:rsidP="0034572B">
            <w:pPr>
              <w:spacing w:after="4" w:line="248" w:lineRule="auto"/>
              <w:ind w:right="95"/>
              <w:jc w:val="center"/>
              <w:rPr>
                <w:rFonts w:ascii="Times New Roman" w:hAnsi="Times New Roman"/>
                <w:color w:val="000000"/>
              </w:rPr>
            </w:pPr>
            <w:r>
              <w:rPr>
                <w:rFonts w:ascii="Times New Roman" w:hAnsi="Times New Roman"/>
                <w:color w:val="000000"/>
              </w:rPr>
              <w:t>3</w:t>
            </w:r>
          </w:p>
        </w:tc>
        <w:tc>
          <w:tcPr>
            <w:tcW w:w="3734" w:type="dxa"/>
          </w:tcPr>
          <w:p w14:paraId="68AE56F3" w14:textId="0792DB44" w:rsidR="0034572B" w:rsidRPr="0062751E" w:rsidRDefault="0034572B" w:rsidP="0034572B">
            <w:pPr>
              <w:spacing w:after="0" w:line="240" w:lineRule="auto"/>
              <w:rPr>
                <w:rFonts w:ascii="Times New Roman" w:eastAsia="Calibri" w:hAnsi="Times New Roman"/>
              </w:rPr>
            </w:pPr>
            <w:r w:rsidRPr="0034572B">
              <w:rPr>
                <w:rFonts w:ascii="Times New Roman" w:eastAsia="Calibri" w:hAnsi="Times New Roman"/>
              </w:rPr>
              <w:t>Оформление технической документации по обслуживанию электрооборудования</w:t>
            </w:r>
          </w:p>
        </w:tc>
        <w:tc>
          <w:tcPr>
            <w:tcW w:w="1982" w:type="dxa"/>
            <w:vMerge/>
          </w:tcPr>
          <w:p w14:paraId="034AA902" w14:textId="77777777" w:rsidR="0034572B" w:rsidRPr="0062751E" w:rsidRDefault="0034572B" w:rsidP="0034572B">
            <w:pPr>
              <w:spacing w:after="4" w:line="248" w:lineRule="auto"/>
              <w:ind w:right="95"/>
              <w:jc w:val="center"/>
              <w:rPr>
                <w:rFonts w:ascii="Times New Roman" w:hAnsi="Times New Roman"/>
                <w:b/>
                <w:color w:val="000000"/>
              </w:rPr>
            </w:pPr>
          </w:p>
        </w:tc>
        <w:tc>
          <w:tcPr>
            <w:tcW w:w="1568" w:type="dxa"/>
            <w:vMerge/>
          </w:tcPr>
          <w:p w14:paraId="624272EA" w14:textId="77777777" w:rsidR="0034572B" w:rsidRPr="0062751E" w:rsidRDefault="0034572B" w:rsidP="0034572B">
            <w:pPr>
              <w:spacing w:after="4" w:line="248" w:lineRule="auto"/>
              <w:ind w:right="95"/>
              <w:jc w:val="center"/>
              <w:rPr>
                <w:rFonts w:ascii="Times New Roman" w:hAnsi="Times New Roman"/>
                <w:b/>
                <w:color w:val="000000"/>
              </w:rPr>
            </w:pPr>
          </w:p>
        </w:tc>
        <w:tc>
          <w:tcPr>
            <w:tcW w:w="1984" w:type="dxa"/>
          </w:tcPr>
          <w:p w14:paraId="2A3F55E6" w14:textId="17BF939B" w:rsidR="0034572B" w:rsidRPr="0062751E" w:rsidRDefault="0034572B" w:rsidP="0034572B">
            <w:pPr>
              <w:spacing w:after="4" w:line="248" w:lineRule="auto"/>
              <w:ind w:right="95"/>
              <w:jc w:val="center"/>
              <w:rPr>
                <w:rFonts w:ascii="Times New Roman" w:hAnsi="Times New Roman"/>
                <w:color w:val="000000"/>
              </w:rPr>
            </w:pPr>
            <w:r w:rsidRPr="0062751E">
              <w:rPr>
                <w:rFonts w:ascii="Times New Roman" w:hAnsi="Times New Roman"/>
                <w:color w:val="000000"/>
              </w:rPr>
              <w:t>3-я рубежная аттестация</w:t>
            </w:r>
          </w:p>
        </w:tc>
      </w:tr>
    </w:tbl>
    <w:p w14:paraId="5922FC67" w14:textId="77777777" w:rsidR="0062751E" w:rsidRPr="0062751E" w:rsidRDefault="0062751E" w:rsidP="0062751E">
      <w:pPr>
        <w:spacing w:after="4" w:line="248" w:lineRule="auto"/>
        <w:ind w:left="105" w:right="95"/>
        <w:jc w:val="center"/>
        <w:rPr>
          <w:rFonts w:ascii="Times New Roman" w:hAnsi="Times New Roman"/>
          <w:b/>
          <w:color w:val="000000"/>
        </w:rPr>
      </w:pPr>
    </w:p>
    <w:tbl>
      <w:tblPr>
        <w:tblStyle w:val="afffff5"/>
        <w:tblW w:w="0" w:type="auto"/>
        <w:tblInd w:w="-5" w:type="dxa"/>
        <w:tblLook w:val="04A0" w:firstRow="1" w:lastRow="0" w:firstColumn="1" w:lastColumn="0" w:noHBand="0" w:noVBand="1"/>
      </w:tblPr>
      <w:tblGrid>
        <w:gridCol w:w="640"/>
        <w:gridCol w:w="2397"/>
        <w:gridCol w:w="3852"/>
        <w:gridCol w:w="2970"/>
      </w:tblGrid>
      <w:tr w:rsidR="0062751E" w:rsidRPr="0062751E" w14:paraId="0B0451F5" w14:textId="77777777" w:rsidTr="0062751E">
        <w:tc>
          <w:tcPr>
            <w:tcW w:w="640" w:type="dxa"/>
            <w:vAlign w:val="center"/>
          </w:tcPr>
          <w:p w14:paraId="7EEA51C9" w14:textId="77777777" w:rsidR="0062751E" w:rsidRPr="0062751E" w:rsidRDefault="0062751E" w:rsidP="00AB2736">
            <w:pPr>
              <w:spacing w:after="14" w:line="259" w:lineRule="auto"/>
              <w:ind w:left="202"/>
              <w:rPr>
                <w:rFonts w:ascii="Times New Roman" w:hAnsi="Times New Roman"/>
              </w:rPr>
            </w:pPr>
            <w:r w:rsidRPr="0062751E">
              <w:rPr>
                <w:rFonts w:ascii="Times New Roman" w:hAnsi="Times New Roman"/>
                <w:b/>
                <w:color w:val="000000"/>
                <w:sz w:val="22"/>
              </w:rPr>
              <w:t xml:space="preserve">№ </w:t>
            </w:r>
          </w:p>
          <w:p w14:paraId="7E509A88"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п/п </w:t>
            </w:r>
          </w:p>
        </w:tc>
        <w:tc>
          <w:tcPr>
            <w:tcW w:w="2397" w:type="dxa"/>
            <w:vAlign w:val="center"/>
          </w:tcPr>
          <w:p w14:paraId="75453FD3"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Наименование оценочного средства </w:t>
            </w:r>
          </w:p>
        </w:tc>
        <w:tc>
          <w:tcPr>
            <w:tcW w:w="3852" w:type="dxa"/>
            <w:vAlign w:val="center"/>
          </w:tcPr>
          <w:p w14:paraId="7CAE7B8F"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Краткая характеристика оценочного средства </w:t>
            </w:r>
          </w:p>
        </w:tc>
        <w:tc>
          <w:tcPr>
            <w:tcW w:w="2970" w:type="dxa"/>
            <w:vAlign w:val="center"/>
          </w:tcPr>
          <w:p w14:paraId="4CC70B2B"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Представление оценочного средства в фонде </w:t>
            </w:r>
          </w:p>
        </w:tc>
      </w:tr>
      <w:tr w:rsidR="0062751E" w:rsidRPr="0062751E" w14:paraId="07273D38" w14:textId="77777777" w:rsidTr="0062751E">
        <w:tc>
          <w:tcPr>
            <w:tcW w:w="640" w:type="dxa"/>
            <w:vAlign w:val="center"/>
          </w:tcPr>
          <w:p w14:paraId="3FC8D59B"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sz w:val="22"/>
              </w:rPr>
              <w:t xml:space="preserve">1. </w:t>
            </w:r>
          </w:p>
        </w:tc>
        <w:tc>
          <w:tcPr>
            <w:tcW w:w="2397" w:type="dxa"/>
            <w:vAlign w:val="center"/>
          </w:tcPr>
          <w:p w14:paraId="16B77E97"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i/>
                <w:color w:val="000000"/>
                <w:sz w:val="22"/>
              </w:rPr>
              <w:t xml:space="preserve">Рубежная аттестация </w:t>
            </w:r>
          </w:p>
        </w:tc>
        <w:tc>
          <w:tcPr>
            <w:tcW w:w="3852" w:type="dxa"/>
            <w:vAlign w:val="center"/>
          </w:tcPr>
          <w:p w14:paraId="1880342F" w14:textId="77777777" w:rsidR="0062751E" w:rsidRPr="0062751E" w:rsidRDefault="0062751E" w:rsidP="00AB2736">
            <w:pPr>
              <w:spacing w:after="0" w:line="277" w:lineRule="auto"/>
              <w:jc w:val="both"/>
              <w:rPr>
                <w:rFonts w:ascii="Times New Roman" w:hAnsi="Times New Roman"/>
              </w:rPr>
            </w:pPr>
            <w:r w:rsidRPr="0062751E">
              <w:rPr>
                <w:rFonts w:ascii="Times New Roman" w:hAnsi="Times New Roman"/>
                <w:color w:val="000000"/>
              </w:rPr>
              <w:t xml:space="preserve">Средство контроля усвоения учебного </w:t>
            </w:r>
            <w:proofErr w:type="gramStart"/>
            <w:r w:rsidRPr="0062751E">
              <w:rPr>
                <w:rFonts w:ascii="Times New Roman" w:hAnsi="Times New Roman"/>
                <w:color w:val="000000"/>
                <w:sz w:val="22"/>
              </w:rPr>
              <w:t>материала  в</w:t>
            </w:r>
            <w:proofErr w:type="gramEnd"/>
            <w:r w:rsidRPr="0062751E">
              <w:rPr>
                <w:rFonts w:ascii="Times New Roman" w:hAnsi="Times New Roman"/>
                <w:color w:val="000000"/>
                <w:sz w:val="22"/>
              </w:rPr>
              <w:t xml:space="preserve"> виде </w:t>
            </w:r>
            <w:r w:rsidRPr="0062751E">
              <w:rPr>
                <w:rFonts w:ascii="Times New Roman" w:hAnsi="Times New Roman"/>
                <w:color w:val="000000"/>
              </w:rPr>
              <w:t>тестирования обучающихся.</w:t>
            </w:r>
          </w:p>
        </w:tc>
        <w:tc>
          <w:tcPr>
            <w:tcW w:w="2970" w:type="dxa"/>
          </w:tcPr>
          <w:p w14:paraId="095EB3F0" w14:textId="77777777" w:rsidR="0062751E" w:rsidRPr="0062751E" w:rsidRDefault="0062751E" w:rsidP="00AB2736">
            <w:pPr>
              <w:spacing w:after="46" w:line="232" w:lineRule="auto"/>
              <w:rPr>
                <w:rFonts w:ascii="Times New Roman" w:hAnsi="Times New Roman"/>
              </w:rPr>
            </w:pPr>
            <w:r w:rsidRPr="0062751E">
              <w:rPr>
                <w:rFonts w:ascii="Times New Roman" w:hAnsi="Times New Roman"/>
                <w:color w:val="000000"/>
              </w:rPr>
              <w:t xml:space="preserve">Комплект тестов по вариантам к аттестациям </w:t>
            </w:r>
          </w:p>
          <w:p w14:paraId="1129AEE5"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b/>
                <w:color w:val="000000"/>
                <w:sz w:val="22"/>
              </w:rPr>
              <w:t xml:space="preserve"> </w:t>
            </w:r>
          </w:p>
        </w:tc>
      </w:tr>
      <w:tr w:rsidR="0062751E" w:rsidRPr="0062751E" w14:paraId="3491BC35" w14:textId="77777777" w:rsidTr="0062751E">
        <w:tc>
          <w:tcPr>
            <w:tcW w:w="640" w:type="dxa"/>
            <w:vAlign w:val="center"/>
          </w:tcPr>
          <w:p w14:paraId="07643F66" w14:textId="77777777" w:rsidR="0062751E" w:rsidRPr="0062751E" w:rsidRDefault="0062751E" w:rsidP="00AB2736">
            <w:pPr>
              <w:spacing w:after="4" w:line="248" w:lineRule="auto"/>
              <w:ind w:right="95"/>
              <w:jc w:val="center"/>
              <w:rPr>
                <w:rFonts w:ascii="Times New Roman" w:hAnsi="Times New Roman"/>
                <w:b/>
                <w:color w:val="000000"/>
              </w:rPr>
            </w:pPr>
            <w:r w:rsidRPr="0062751E">
              <w:rPr>
                <w:rFonts w:ascii="Times New Roman" w:hAnsi="Times New Roman"/>
                <w:color w:val="000000"/>
              </w:rPr>
              <w:t xml:space="preserve">2. </w:t>
            </w:r>
          </w:p>
        </w:tc>
        <w:tc>
          <w:tcPr>
            <w:tcW w:w="2397" w:type="dxa"/>
            <w:vAlign w:val="center"/>
          </w:tcPr>
          <w:p w14:paraId="2BE0EC6B" w14:textId="77777777" w:rsidR="0062751E" w:rsidRPr="0062751E" w:rsidRDefault="0062751E" w:rsidP="00AB2736">
            <w:pPr>
              <w:spacing w:after="4" w:line="248" w:lineRule="auto"/>
              <w:ind w:right="95"/>
              <w:jc w:val="center"/>
              <w:rPr>
                <w:rFonts w:ascii="Times New Roman" w:hAnsi="Times New Roman"/>
                <w:b/>
                <w:i/>
                <w:color w:val="000000"/>
              </w:rPr>
            </w:pPr>
            <w:r>
              <w:rPr>
                <w:rFonts w:ascii="Times New Roman" w:hAnsi="Times New Roman"/>
                <w:i/>
                <w:color w:val="000000"/>
                <w:sz w:val="22"/>
              </w:rPr>
              <w:t>Экзамен</w:t>
            </w:r>
          </w:p>
        </w:tc>
        <w:tc>
          <w:tcPr>
            <w:tcW w:w="3852" w:type="dxa"/>
            <w:vAlign w:val="center"/>
          </w:tcPr>
          <w:p w14:paraId="6EDA9FD5" w14:textId="77777777" w:rsidR="0062751E" w:rsidRPr="0062751E" w:rsidRDefault="0062751E" w:rsidP="00AB2736">
            <w:pPr>
              <w:spacing w:after="4" w:line="248" w:lineRule="auto"/>
              <w:ind w:right="95" w:hanging="105"/>
              <w:rPr>
                <w:rFonts w:ascii="Times New Roman" w:hAnsi="Times New Roman"/>
                <w:b/>
                <w:color w:val="000000"/>
              </w:rPr>
            </w:pPr>
            <w:r w:rsidRPr="0062751E">
              <w:rPr>
                <w:rFonts w:ascii="Times New Roman" w:hAnsi="Times New Roman"/>
                <w:color w:val="000000"/>
                <w:sz w:val="22"/>
              </w:rPr>
              <w:t xml:space="preserve"> Итоговая форма оценки знаний</w:t>
            </w:r>
            <w:r w:rsidRPr="0062751E">
              <w:rPr>
                <w:rFonts w:ascii="Times New Roman" w:hAnsi="Times New Roman"/>
                <w:color w:val="000000"/>
              </w:rPr>
              <w:t xml:space="preserve"> </w:t>
            </w:r>
          </w:p>
        </w:tc>
        <w:tc>
          <w:tcPr>
            <w:tcW w:w="2970" w:type="dxa"/>
            <w:vAlign w:val="center"/>
          </w:tcPr>
          <w:p w14:paraId="54329BD9" w14:textId="77777777" w:rsidR="0062751E" w:rsidRPr="0062751E" w:rsidRDefault="0062751E" w:rsidP="00AB2736">
            <w:pPr>
              <w:spacing w:after="4" w:line="248" w:lineRule="auto"/>
              <w:ind w:right="95"/>
              <w:rPr>
                <w:rFonts w:ascii="Times New Roman" w:hAnsi="Times New Roman"/>
                <w:b/>
                <w:color w:val="000000"/>
              </w:rPr>
            </w:pPr>
            <w:r w:rsidRPr="0062751E">
              <w:rPr>
                <w:rFonts w:ascii="Times New Roman" w:hAnsi="Times New Roman"/>
                <w:color w:val="000000"/>
              </w:rPr>
              <w:t xml:space="preserve">Комплект </w:t>
            </w:r>
            <w:r>
              <w:rPr>
                <w:rFonts w:ascii="Times New Roman" w:hAnsi="Times New Roman"/>
                <w:color w:val="000000"/>
              </w:rPr>
              <w:t xml:space="preserve">вопросов </w:t>
            </w:r>
          </w:p>
        </w:tc>
      </w:tr>
    </w:tbl>
    <w:p w14:paraId="55EE1811" w14:textId="2B8E5516" w:rsidR="0062751E" w:rsidRDefault="0062751E" w:rsidP="0062751E">
      <w:pPr>
        <w:rPr>
          <w:b/>
          <w:color w:val="000000"/>
        </w:rPr>
      </w:pPr>
    </w:p>
    <w:p w14:paraId="0E62F42D" w14:textId="053E2B42" w:rsidR="0034572B" w:rsidRDefault="0034572B" w:rsidP="0062751E">
      <w:pPr>
        <w:rPr>
          <w:b/>
          <w:color w:val="000000"/>
        </w:rPr>
      </w:pPr>
    </w:p>
    <w:p w14:paraId="3D0E2C56" w14:textId="63C7C345" w:rsidR="0034572B" w:rsidRDefault="0034572B" w:rsidP="0062751E">
      <w:pPr>
        <w:rPr>
          <w:b/>
          <w:color w:val="000000"/>
        </w:rPr>
      </w:pPr>
    </w:p>
    <w:p w14:paraId="019B1AB7" w14:textId="365CA07E" w:rsidR="0034572B" w:rsidRDefault="0034572B" w:rsidP="0062751E">
      <w:pPr>
        <w:rPr>
          <w:b/>
          <w:color w:val="000000"/>
        </w:rPr>
      </w:pPr>
    </w:p>
    <w:p w14:paraId="1A85DC97" w14:textId="1C6C517E" w:rsidR="0034572B" w:rsidRDefault="0034572B" w:rsidP="0062751E">
      <w:pPr>
        <w:rPr>
          <w:b/>
          <w:color w:val="000000"/>
        </w:rPr>
      </w:pPr>
    </w:p>
    <w:p w14:paraId="027F10F0" w14:textId="5FB98993" w:rsidR="0034572B" w:rsidRDefault="0034572B" w:rsidP="0062751E">
      <w:pPr>
        <w:rPr>
          <w:b/>
          <w:color w:val="000000"/>
        </w:rPr>
      </w:pPr>
    </w:p>
    <w:p w14:paraId="6BDFA3B2" w14:textId="7D97C598" w:rsidR="0034572B" w:rsidRDefault="0034572B" w:rsidP="0062751E">
      <w:pPr>
        <w:rPr>
          <w:b/>
          <w:color w:val="000000"/>
        </w:rPr>
      </w:pPr>
    </w:p>
    <w:p w14:paraId="428441A5" w14:textId="66D7204B" w:rsidR="0034572B" w:rsidRDefault="0034572B" w:rsidP="0062751E">
      <w:pPr>
        <w:rPr>
          <w:b/>
          <w:color w:val="000000"/>
        </w:rPr>
      </w:pPr>
    </w:p>
    <w:p w14:paraId="65FED6C7" w14:textId="7C8281F5" w:rsidR="0034572B" w:rsidRDefault="0034572B" w:rsidP="0062751E">
      <w:pPr>
        <w:rPr>
          <w:b/>
          <w:color w:val="000000"/>
        </w:rPr>
      </w:pPr>
    </w:p>
    <w:p w14:paraId="35C082E6" w14:textId="356A84CD" w:rsidR="0034572B" w:rsidRDefault="0034572B" w:rsidP="0062751E">
      <w:pPr>
        <w:rPr>
          <w:b/>
          <w:color w:val="000000"/>
        </w:rPr>
      </w:pPr>
    </w:p>
    <w:p w14:paraId="52757EBE" w14:textId="008C29CD" w:rsidR="0034572B" w:rsidRDefault="0034572B" w:rsidP="0062751E">
      <w:pPr>
        <w:rPr>
          <w:b/>
          <w:color w:val="000000"/>
        </w:rPr>
      </w:pPr>
    </w:p>
    <w:p w14:paraId="1C2C4ABB" w14:textId="6A3BB6AF" w:rsidR="0034572B" w:rsidRDefault="0034572B" w:rsidP="0062751E">
      <w:pPr>
        <w:rPr>
          <w:b/>
          <w:color w:val="000000"/>
        </w:rPr>
      </w:pPr>
    </w:p>
    <w:p w14:paraId="0FDC393F" w14:textId="77777777" w:rsidR="0034572B" w:rsidRDefault="0034572B" w:rsidP="0062751E">
      <w:pPr>
        <w:rPr>
          <w:b/>
          <w:color w:val="000000"/>
        </w:rPr>
      </w:pPr>
    </w:p>
    <w:p w14:paraId="6E83D3F0" w14:textId="77777777" w:rsidR="0062751E" w:rsidRDefault="0062751E" w:rsidP="0062751E">
      <w:pPr>
        <w:rPr>
          <w:b/>
          <w:color w:val="000000"/>
        </w:rPr>
      </w:pPr>
    </w:p>
    <w:p w14:paraId="7DEEAAE6" w14:textId="38C09FCC" w:rsidR="000C752C" w:rsidRPr="00855B16" w:rsidRDefault="000C752C" w:rsidP="000C752C">
      <w:pPr>
        <w:spacing w:after="0" w:line="240" w:lineRule="auto"/>
        <w:jc w:val="center"/>
        <w:rPr>
          <w:rFonts w:ascii="Times New Roman" w:hAnsi="Times New Roman"/>
          <w:b/>
          <w:bCs/>
        </w:rPr>
      </w:pPr>
      <w:r w:rsidRPr="00855B16">
        <w:rPr>
          <w:rFonts w:ascii="Times New Roman" w:hAnsi="Times New Roman"/>
          <w:b/>
          <w:bCs/>
        </w:rPr>
        <w:lastRenderedPageBreak/>
        <w:t xml:space="preserve">Образец билета к 1-ой рубежной аттестации  </w:t>
      </w:r>
    </w:p>
    <w:p w14:paraId="5BAF6C0B" w14:textId="3537FD2D" w:rsidR="000C752C" w:rsidRPr="00855B16" w:rsidRDefault="000C752C" w:rsidP="000C752C">
      <w:pPr>
        <w:spacing w:after="0" w:line="240" w:lineRule="auto"/>
        <w:jc w:val="center"/>
        <w:rPr>
          <w:rFonts w:ascii="Times New Roman" w:hAnsi="Times New Roman"/>
          <w:b/>
          <w:bCs/>
        </w:rPr>
      </w:pPr>
      <w:r w:rsidRPr="00855B16">
        <w:rPr>
          <w:rFonts w:ascii="Times New Roman" w:hAnsi="Times New Roman"/>
          <w:b/>
          <w:bCs/>
        </w:rPr>
        <w:t>Тестовое задание</w:t>
      </w:r>
    </w:p>
    <w:p w14:paraId="0B18105A" w14:textId="1858D076" w:rsidR="000C752C" w:rsidRPr="00855B16" w:rsidRDefault="003E01B5" w:rsidP="000C752C">
      <w:pPr>
        <w:spacing w:after="0" w:line="240" w:lineRule="auto"/>
        <w:jc w:val="center"/>
        <w:rPr>
          <w:rFonts w:ascii="Times New Roman" w:hAnsi="Times New Roman"/>
          <w:b/>
          <w:bCs/>
        </w:rPr>
      </w:pPr>
      <w:r w:rsidRPr="00855B16">
        <w:rPr>
          <w:rFonts w:ascii="Times New Roman" w:hAnsi="Times New Roman"/>
          <w:b/>
          <w:bCs/>
        </w:rPr>
        <w:t xml:space="preserve">2 курс </w:t>
      </w:r>
      <w:r w:rsidR="00BF020F">
        <w:rPr>
          <w:rFonts w:ascii="Times New Roman" w:hAnsi="Times New Roman"/>
          <w:b/>
          <w:bCs/>
        </w:rPr>
        <w:t>4</w:t>
      </w:r>
      <w:r w:rsidRPr="00855B16">
        <w:rPr>
          <w:rFonts w:ascii="Times New Roman" w:hAnsi="Times New Roman"/>
          <w:b/>
          <w:bCs/>
        </w:rPr>
        <w:t xml:space="preserve"> семестр </w:t>
      </w:r>
    </w:p>
    <w:p w14:paraId="5AF9C4BC" w14:textId="46DF38A3" w:rsidR="00DB41EE" w:rsidRPr="00855B16" w:rsidRDefault="000C752C" w:rsidP="00DB41EE">
      <w:pPr>
        <w:spacing w:after="0" w:line="240" w:lineRule="auto"/>
        <w:jc w:val="center"/>
        <w:rPr>
          <w:rFonts w:ascii="Times New Roman" w:hAnsi="Times New Roman"/>
          <w:b/>
        </w:rPr>
      </w:pPr>
      <w:r w:rsidRPr="00855B16">
        <w:rPr>
          <w:rFonts w:ascii="Times New Roman" w:hAnsi="Times New Roman"/>
          <w:b/>
          <w:bCs/>
        </w:rPr>
        <w:t xml:space="preserve">по </w:t>
      </w:r>
      <w:r w:rsidR="00DB41EE" w:rsidRPr="00855B16">
        <w:rPr>
          <w:rFonts w:ascii="Times New Roman" w:hAnsi="Times New Roman"/>
          <w:b/>
          <w:bCs/>
        </w:rPr>
        <w:t>МДК 01.01</w:t>
      </w:r>
      <w:r w:rsidR="00124811" w:rsidRPr="00855B16">
        <w:rPr>
          <w:rFonts w:ascii="Times New Roman" w:hAnsi="Times New Roman"/>
          <w:b/>
          <w:bCs/>
        </w:rPr>
        <w:t xml:space="preserve"> </w:t>
      </w:r>
      <w:r w:rsidR="00DB41EE" w:rsidRPr="00855B16">
        <w:rPr>
          <w:rFonts w:ascii="Times New Roman" w:hAnsi="Times New Roman"/>
          <w:b/>
        </w:rPr>
        <w:t>Техническое обслуживание электрооборудования электрических станций, сетей и систем</w:t>
      </w:r>
    </w:p>
    <w:p w14:paraId="3CF5CE5A" w14:textId="3E198B37" w:rsidR="00533C23" w:rsidRPr="00855B16" w:rsidRDefault="00533C23" w:rsidP="00DB41EE">
      <w:pPr>
        <w:spacing w:after="0" w:line="240" w:lineRule="auto"/>
        <w:jc w:val="center"/>
        <w:rPr>
          <w:rFonts w:ascii="Times New Roman" w:hAnsi="Times New Roman"/>
          <w:b/>
          <w:bCs/>
        </w:rPr>
      </w:pPr>
    </w:p>
    <w:p w14:paraId="7DBE61F0" w14:textId="77777777" w:rsidR="00594BFB" w:rsidRPr="00855B16" w:rsidRDefault="00594BFB" w:rsidP="00594BFB">
      <w:pPr>
        <w:ind w:left="218" w:right="344" w:firstLine="566"/>
        <w:jc w:val="center"/>
        <w:rPr>
          <w:rFonts w:ascii="Times New Roman" w:hAnsi="Times New Roman"/>
          <w:b/>
          <w:bCs/>
        </w:rPr>
      </w:pPr>
      <w:r w:rsidRPr="00855B16">
        <w:rPr>
          <w:rFonts w:ascii="Times New Roman" w:hAnsi="Times New Roman"/>
          <w:b/>
          <w:bCs/>
        </w:rPr>
        <w:t>Тест</w:t>
      </w:r>
    </w:p>
    <w:p w14:paraId="0BC03059" w14:textId="77777777" w:rsidR="00594BFB" w:rsidRPr="00855B16" w:rsidRDefault="00594BFB" w:rsidP="00594BFB">
      <w:pPr>
        <w:spacing w:after="12" w:line="248" w:lineRule="auto"/>
        <w:ind w:left="105" w:right="103"/>
        <w:jc w:val="center"/>
        <w:rPr>
          <w:rFonts w:ascii="Times New Roman" w:hAnsi="Times New Roman"/>
        </w:rPr>
      </w:pPr>
      <w:r w:rsidRPr="00855B16">
        <w:rPr>
          <w:rFonts w:ascii="Times New Roman" w:hAnsi="Times New Roman"/>
          <w:b/>
          <w:color w:val="000000"/>
        </w:rPr>
        <w:t xml:space="preserve">Вариант №___ </w:t>
      </w:r>
    </w:p>
    <w:p w14:paraId="3E300D2A" w14:textId="77777777" w:rsidR="00594BFB" w:rsidRPr="00855B16" w:rsidRDefault="00594BFB" w:rsidP="00594BFB">
      <w:pPr>
        <w:tabs>
          <w:tab w:val="center" w:pos="2062"/>
          <w:tab w:val="center" w:pos="4997"/>
          <w:tab w:val="center" w:pos="8026"/>
        </w:tabs>
        <w:spacing w:after="0" w:line="259" w:lineRule="auto"/>
        <w:rPr>
          <w:rFonts w:ascii="Times New Roman" w:hAnsi="Times New Roman"/>
        </w:rPr>
      </w:pPr>
      <w:r w:rsidRPr="00855B16">
        <w:rPr>
          <w:rFonts w:ascii="Times New Roman" w:eastAsia="Calibri" w:hAnsi="Times New Roman"/>
          <w:color w:val="000000"/>
        </w:rPr>
        <w:tab/>
      </w:r>
      <w:r w:rsidRPr="00855B16">
        <w:rPr>
          <w:rFonts w:ascii="Times New Roman" w:hAnsi="Times New Roman"/>
          <w:color w:val="000000"/>
        </w:rPr>
        <w:t>ФИО</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групп</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 xml:space="preserve">Дата </w:t>
      </w:r>
    </w:p>
    <w:p w14:paraId="74FEA44E" w14:textId="5142763A" w:rsidR="00594BFB" w:rsidRPr="00855B16" w:rsidRDefault="00594BFB" w:rsidP="00DB41EE">
      <w:pPr>
        <w:spacing w:after="0" w:line="240" w:lineRule="auto"/>
        <w:jc w:val="center"/>
        <w:rPr>
          <w:rFonts w:ascii="Times New Roman" w:hAnsi="Times New Roman"/>
          <w:b/>
          <w:bCs/>
        </w:rPr>
      </w:pPr>
    </w:p>
    <w:tbl>
      <w:tblPr>
        <w:tblStyle w:val="TableGrid"/>
        <w:tblW w:w="9214" w:type="dxa"/>
        <w:tblInd w:w="147"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533C23" w:rsidRPr="00855B16" w14:paraId="01B3AEC3" w14:textId="77777777" w:rsidTr="00533C23">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CDA6421" w14:textId="77777777" w:rsidR="00533C23" w:rsidRPr="00855B16" w:rsidRDefault="00533C23" w:rsidP="00C5056E">
            <w:pPr>
              <w:spacing w:after="0" w:line="240" w:lineRule="auto"/>
              <w:rPr>
                <w:sz w:val="22"/>
                <w:szCs w:val="22"/>
              </w:rPr>
            </w:pPr>
            <w:r w:rsidRPr="00855B16">
              <w:rPr>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1401CFB" w14:textId="77777777" w:rsidR="00533C23" w:rsidRPr="00855B16" w:rsidRDefault="00533C23" w:rsidP="00C5056E">
            <w:pPr>
              <w:spacing w:after="0" w:line="240" w:lineRule="auto"/>
              <w:ind w:left="96"/>
              <w:jc w:val="center"/>
              <w:rPr>
                <w:sz w:val="22"/>
                <w:szCs w:val="22"/>
              </w:rPr>
            </w:pPr>
            <w:r w:rsidRPr="00855B16">
              <w:rPr>
                <w:b/>
                <w:color w:val="000000"/>
                <w:sz w:val="22"/>
                <w:szCs w:val="22"/>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3A49E9A" w14:textId="77777777" w:rsidR="00533C23" w:rsidRPr="00855B16" w:rsidRDefault="00533C23" w:rsidP="00C5056E">
            <w:pPr>
              <w:spacing w:after="0" w:line="240" w:lineRule="auto"/>
              <w:ind w:left="102"/>
              <w:jc w:val="center"/>
              <w:rPr>
                <w:sz w:val="22"/>
                <w:szCs w:val="22"/>
              </w:rPr>
            </w:pPr>
            <w:r w:rsidRPr="00855B16">
              <w:rPr>
                <w:b/>
                <w:color w:val="000000"/>
                <w:sz w:val="22"/>
                <w:szCs w:val="22"/>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D65567B" w14:textId="77777777" w:rsidR="00533C23" w:rsidRPr="00855B16" w:rsidRDefault="00533C23" w:rsidP="00C5056E">
            <w:pPr>
              <w:spacing w:after="0" w:line="240" w:lineRule="auto"/>
              <w:ind w:left="97"/>
              <w:jc w:val="center"/>
              <w:rPr>
                <w:sz w:val="22"/>
                <w:szCs w:val="22"/>
              </w:rPr>
            </w:pPr>
            <w:r w:rsidRPr="00855B16">
              <w:rPr>
                <w:b/>
                <w:color w:val="000000"/>
                <w:sz w:val="22"/>
                <w:szCs w:val="22"/>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3B39309" w14:textId="77777777" w:rsidR="00533C23" w:rsidRPr="00855B16" w:rsidRDefault="00533C23" w:rsidP="00C5056E">
            <w:pPr>
              <w:spacing w:after="0" w:line="240" w:lineRule="auto"/>
              <w:ind w:left="112"/>
              <w:jc w:val="center"/>
              <w:rPr>
                <w:sz w:val="22"/>
                <w:szCs w:val="22"/>
              </w:rPr>
            </w:pPr>
            <w:r w:rsidRPr="00855B16">
              <w:rPr>
                <w:b/>
                <w:color w:val="000000"/>
                <w:sz w:val="22"/>
                <w:szCs w:val="22"/>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B1C9EC1" w14:textId="77777777" w:rsidR="00533C23" w:rsidRPr="00855B16" w:rsidRDefault="00533C23" w:rsidP="00C5056E">
            <w:pPr>
              <w:spacing w:after="0" w:line="240" w:lineRule="auto"/>
              <w:ind w:left="97"/>
              <w:jc w:val="center"/>
              <w:rPr>
                <w:sz w:val="22"/>
                <w:szCs w:val="22"/>
              </w:rPr>
            </w:pPr>
            <w:r w:rsidRPr="00855B16">
              <w:rPr>
                <w:b/>
                <w:color w:val="000000"/>
                <w:sz w:val="22"/>
                <w:szCs w:val="22"/>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4032DD3" w14:textId="77777777" w:rsidR="00533C23" w:rsidRPr="00855B16" w:rsidRDefault="00533C23" w:rsidP="00C5056E">
            <w:pPr>
              <w:spacing w:after="0" w:line="240" w:lineRule="auto"/>
              <w:ind w:left="101"/>
              <w:jc w:val="center"/>
              <w:rPr>
                <w:sz w:val="22"/>
                <w:szCs w:val="22"/>
              </w:rPr>
            </w:pPr>
            <w:r w:rsidRPr="00855B16">
              <w:rPr>
                <w:b/>
                <w:color w:val="000000"/>
                <w:sz w:val="22"/>
                <w:szCs w:val="22"/>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901DE14" w14:textId="77777777" w:rsidR="00533C23" w:rsidRPr="00855B16" w:rsidRDefault="00533C23" w:rsidP="00C5056E">
            <w:pPr>
              <w:spacing w:after="0" w:line="240" w:lineRule="auto"/>
              <w:ind w:left="106"/>
              <w:jc w:val="center"/>
              <w:rPr>
                <w:sz w:val="22"/>
                <w:szCs w:val="22"/>
              </w:rPr>
            </w:pPr>
            <w:r w:rsidRPr="00855B16">
              <w:rPr>
                <w:b/>
                <w:color w:val="000000"/>
                <w:sz w:val="22"/>
                <w:szCs w:val="22"/>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7B18ACC" w14:textId="77777777" w:rsidR="00533C23" w:rsidRPr="00855B16" w:rsidRDefault="00533C23" w:rsidP="00C5056E">
            <w:pPr>
              <w:spacing w:after="0" w:line="240" w:lineRule="auto"/>
              <w:ind w:left="98"/>
              <w:jc w:val="center"/>
              <w:rPr>
                <w:sz w:val="22"/>
                <w:szCs w:val="22"/>
              </w:rPr>
            </w:pPr>
            <w:r w:rsidRPr="00855B16">
              <w:rPr>
                <w:b/>
                <w:color w:val="000000"/>
                <w:sz w:val="22"/>
                <w:szCs w:val="22"/>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1266C4F" w14:textId="77777777" w:rsidR="00533C23" w:rsidRPr="00855B16" w:rsidRDefault="00533C23" w:rsidP="00C5056E">
            <w:pPr>
              <w:spacing w:after="0" w:line="240" w:lineRule="auto"/>
              <w:ind w:left="104"/>
              <w:jc w:val="center"/>
              <w:rPr>
                <w:sz w:val="22"/>
                <w:szCs w:val="22"/>
              </w:rPr>
            </w:pPr>
            <w:r w:rsidRPr="00855B16">
              <w:rPr>
                <w:b/>
                <w:color w:val="000000"/>
                <w:sz w:val="22"/>
                <w:szCs w:val="22"/>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A15CF05" w14:textId="77777777" w:rsidR="00533C23" w:rsidRPr="00855B16" w:rsidRDefault="00533C23" w:rsidP="00C5056E">
            <w:pPr>
              <w:spacing w:after="0" w:line="240" w:lineRule="auto"/>
              <w:ind w:left="112"/>
              <w:jc w:val="center"/>
              <w:rPr>
                <w:sz w:val="22"/>
                <w:szCs w:val="22"/>
              </w:rPr>
            </w:pPr>
            <w:r w:rsidRPr="00855B16">
              <w:rPr>
                <w:b/>
                <w:color w:val="000000"/>
                <w:sz w:val="22"/>
                <w:szCs w:val="22"/>
              </w:rPr>
              <w:t xml:space="preserve">10 </w:t>
            </w:r>
          </w:p>
        </w:tc>
      </w:tr>
      <w:tr w:rsidR="00533C23" w:rsidRPr="00855B16" w14:paraId="1C1DC4C6" w14:textId="77777777" w:rsidTr="00533C23">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65442E4D" w14:textId="77777777" w:rsidR="00533C23" w:rsidRPr="00855B16" w:rsidRDefault="00533C23" w:rsidP="00C5056E">
            <w:pPr>
              <w:spacing w:after="0" w:line="240" w:lineRule="auto"/>
              <w:rPr>
                <w:sz w:val="22"/>
                <w:szCs w:val="22"/>
              </w:rPr>
            </w:pPr>
            <w:r w:rsidRPr="00855B16">
              <w:rPr>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03B13A69" w14:textId="77777777" w:rsidR="00533C23" w:rsidRPr="00855B16" w:rsidRDefault="00533C23" w:rsidP="00C5056E">
            <w:pPr>
              <w:spacing w:after="0" w:line="240" w:lineRule="auto"/>
              <w:ind w:left="146"/>
              <w:jc w:val="center"/>
              <w:rPr>
                <w:sz w:val="22"/>
                <w:szCs w:val="22"/>
              </w:rPr>
            </w:pPr>
            <w:r w:rsidRPr="00855B16">
              <w:rPr>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11A90FB" w14:textId="77777777" w:rsidR="00533C23" w:rsidRPr="00855B16" w:rsidRDefault="00533C23" w:rsidP="00C5056E">
            <w:pPr>
              <w:spacing w:after="0" w:line="240" w:lineRule="auto"/>
              <w:ind w:left="152"/>
              <w:jc w:val="center"/>
              <w:rPr>
                <w:sz w:val="22"/>
                <w:szCs w:val="22"/>
              </w:rPr>
            </w:pPr>
            <w:r w:rsidRPr="00855B16">
              <w:rPr>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3338C7EC" w14:textId="77777777" w:rsidR="00533C23" w:rsidRPr="00855B16" w:rsidRDefault="00533C23" w:rsidP="00C5056E">
            <w:pPr>
              <w:spacing w:after="0" w:line="240" w:lineRule="auto"/>
              <w:ind w:left="147"/>
              <w:jc w:val="center"/>
              <w:rPr>
                <w:sz w:val="22"/>
                <w:szCs w:val="22"/>
              </w:rPr>
            </w:pPr>
            <w:r w:rsidRPr="00855B16">
              <w:rPr>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245A814D" w14:textId="77777777" w:rsidR="00533C23" w:rsidRPr="00855B16" w:rsidRDefault="00533C23" w:rsidP="00C5056E">
            <w:pPr>
              <w:spacing w:after="0" w:line="240" w:lineRule="auto"/>
              <w:ind w:left="152"/>
              <w:jc w:val="center"/>
              <w:rPr>
                <w:sz w:val="22"/>
                <w:szCs w:val="22"/>
              </w:rPr>
            </w:pPr>
            <w:r w:rsidRPr="00855B16">
              <w:rPr>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3F1F3546" w14:textId="77777777" w:rsidR="00533C23" w:rsidRPr="00855B16" w:rsidRDefault="00533C23" w:rsidP="00C5056E">
            <w:pPr>
              <w:spacing w:after="0" w:line="240" w:lineRule="auto"/>
              <w:ind w:left="147"/>
              <w:jc w:val="center"/>
              <w:rPr>
                <w:sz w:val="22"/>
                <w:szCs w:val="22"/>
              </w:rPr>
            </w:pPr>
            <w:r w:rsidRPr="00855B16">
              <w:rPr>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B4B9127" w14:textId="77777777" w:rsidR="00533C23" w:rsidRPr="00855B16" w:rsidRDefault="00533C23" w:rsidP="00C5056E">
            <w:pPr>
              <w:spacing w:after="0" w:line="240" w:lineRule="auto"/>
              <w:ind w:left="151"/>
              <w:jc w:val="center"/>
              <w:rPr>
                <w:sz w:val="22"/>
                <w:szCs w:val="22"/>
              </w:rPr>
            </w:pPr>
            <w:r w:rsidRPr="00855B16">
              <w:rPr>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0D0C4D07" w14:textId="77777777" w:rsidR="00533C23" w:rsidRPr="00855B16" w:rsidRDefault="00533C23" w:rsidP="00C5056E">
            <w:pPr>
              <w:spacing w:after="0" w:line="240" w:lineRule="auto"/>
              <w:ind w:left="146"/>
              <w:jc w:val="center"/>
              <w:rPr>
                <w:sz w:val="22"/>
                <w:szCs w:val="22"/>
              </w:rPr>
            </w:pPr>
            <w:r w:rsidRPr="00855B16">
              <w:rPr>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2BF3C070" w14:textId="77777777" w:rsidR="00533C23" w:rsidRPr="00855B16" w:rsidRDefault="00533C23" w:rsidP="00C5056E">
            <w:pPr>
              <w:spacing w:after="0" w:line="240" w:lineRule="auto"/>
              <w:ind w:left="149"/>
              <w:jc w:val="center"/>
              <w:rPr>
                <w:sz w:val="22"/>
                <w:szCs w:val="22"/>
              </w:rPr>
            </w:pPr>
            <w:r w:rsidRPr="00855B16">
              <w:rPr>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412A59AF" w14:textId="77777777" w:rsidR="00533C23" w:rsidRPr="00855B16" w:rsidRDefault="00533C23" w:rsidP="00C5056E">
            <w:pPr>
              <w:spacing w:after="0" w:line="240" w:lineRule="auto"/>
              <w:ind w:left="154"/>
              <w:jc w:val="center"/>
              <w:rPr>
                <w:sz w:val="22"/>
                <w:szCs w:val="22"/>
              </w:rPr>
            </w:pPr>
            <w:r w:rsidRPr="00855B16">
              <w:rPr>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0BF75FA" w14:textId="77777777" w:rsidR="00533C23" w:rsidRPr="00855B16" w:rsidRDefault="00533C23" w:rsidP="00C5056E">
            <w:pPr>
              <w:spacing w:after="0" w:line="240" w:lineRule="auto"/>
              <w:ind w:left="152"/>
              <w:jc w:val="center"/>
              <w:rPr>
                <w:sz w:val="22"/>
                <w:szCs w:val="22"/>
              </w:rPr>
            </w:pPr>
            <w:r w:rsidRPr="00855B16">
              <w:rPr>
                <w:color w:val="000000"/>
                <w:sz w:val="22"/>
                <w:szCs w:val="22"/>
              </w:rPr>
              <w:t xml:space="preserve"> </w:t>
            </w:r>
          </w:p>
        </w:tc>
      </w:tr>
    </w:tbl>
    <w:p w14:paraId="19E39C3C" w14:textId="77777777" w:rsidR="00DB41EE" w:rsidRPr="00855B16" w:rsidRDefault="00DB41EE" w:rsidP="009A4095">
      <w:pPr>
        <w:spacing w:after="25" w:line="259" w:lineRule="auto"/>
        <w:rPr>
          <w:rFonts w:ascii="Times New Roman" w:hAnsi="Times New Roman"/>
          <w:b/>
          <w:bCs/>
        </w:rPr>
      </w:pPr>
    </w:p>
    <w:p w14:paraId="48E16747" w14:textId="626AB54D" w:rsidR="00321F02" w:rsidRPr="00855B16" w:rsidRDefault="00321F02" w:rsidP="00DB41EE">
      <w:pPr>
        <w:spacing w:after="302" w:line="266" w:lineRule="auto"/>
        <w:ind w:left="204" w:right="347"/>
        <w:jc w:val="center"/>
        <w:rPr>
          <w:rFonts w:ascii="Times New Roman" w:hAnsi="Times New Roman"/>
          <w:b/>
        </w:rPr>
      </w:pPr>
      <w:r w:rsidRPr="00855B16">
        <w:rPr>
          <w:rFonts w:ascii="Times New Roman" w:hAnsi="Times New Roman"/>
          <w:b/>
        </w:rPr>
        <w:t>Задания для оценки знаний в форме тестирования</w:t>
      </w:r>
    </w:p>
    <w:p w14:paraId="32BA3659" w14:textId="65576EC4" w:rsidR="00DB41EE" w:rsidRPr="00855B16" w:rsidRDefault="00DB41EE" w:rsidP="00DB41EE">
      <w:pPr>
        <w:spacing w:after="302" w:line="266" w:lineRule="auto"/>
        <w:ind w:left="204" w:right="347"/>
        <w:jc w:val="center"/>
        <w:rPr>
          <w:rFonts w:ascii="Times New Roman" w:hAnsi="Times New Roman"/>
        </w:rPr>
      </w:pPr>
      <w:r w:rsidRPr="00855B16">
        <w:rPr>
          <w:rFonts w:ascii="Times New Roman" w:hAnsi="Times New Roman"/>
          <w:b/>
        </w:rPr>
        <w:t>Вариант 1</w:t>
      </w:r>
    </w:p>
    <w:p w14:paraId="15EBC729" w14:textId="77777777" w:rsidR="00321F02" w:rsidRPr="00855B16" w:rsidRDefault="00321F02" w:rsidP="00321F02">
      <w:pPr>
        <w:rPr>
          <w:rFonts w:ascii="Times New Roman" w:hAnsi="Times New Roman"/>
          <w:b/>
          <w:bCs/>
        </w:rPr>
      </w:pPr>
      <w:r w:rsidRPr="00855B16">
        <w:rPr>
          <w:rFonts w:ascii="Times New Roman" w:hAnsi="Times New Roman"/>
          <w:b/>
          <w:bCs/>
        </w:rPr>
        <w:t>1.</w:t>
      </w:r>
      <w:r w:rsidRPr="00855B16">
        <w:rPr>
          <w:rFonts w:ascii="Times New Roman" w:eastAsia="Arial" w:hAnsi="Times New Roman"/>
          <w:b/>
          <w:bCs/>
        </w:rPr>
        <w:t xml:space="preserve"> </w:t>
      </w:r>
      <w:r w:rsidRPr="00855B16">
        <w:rPr>
          <w:rFonts w:ascii="Times New Roman" w:hAnsi="Times New Roman"/>
          <w:b/>
          <w:bCs/>
        </w:rPr>
        <w:t>Должны ли быть доступны для осмотра соединения проводов?</w:t>
      </w:r>
    </w:p>
    <w:p w14:paraId="685A9661" w14:textId="47B72616" w:rsidR="00321F02" w:rsidRPr="00855B16" w:rsidRDefault="00321F02" w:rsidP="00285B69">
      <w:pPr>
        <w:pStyle w:val="ad"/>
        <w:numPr>
          <w:ilvl w:val="0"/>
          <w:numId w:val="42"/>
        </w:numPr>
        <w:spacing w:after="0"/>
        <w:rPr>
          <w:sz w:val="22"/>
          <w:szCs w:val="22"/>
        </w:rPr>
      </w:pPr>
      <w:r w:rsidRPr="00855B16">
        <w:rPr>
          <w:sz w:val="22"/>
          <w:szCs w:val="22"/>
        </w:rPr>
        <w:t xml:space="preserve">Если соединение под штукатуркой, то не обязательно. </w:t>
      </w:r>
    </w:p>
    <w:p w14:paraId="3F64647F" w14:textId="77777777" w:rsidR="00321F02" w:rsidRPr="00855B16" w:rsidRDefault="00321F02" w:rsidP="00285B69">
      <w:pPr>
        <w:pStyle w:val="ad"/>
        <w:numPr>
          <w:ilvl w:val="0"/>
          <w:numId w:val="42"/>
        </w:numPr>
        <w:spacing w:after="0"/>
        <w:rPr>
          <w:sz w:val="22"/>
          <w:szCs w:val="22"/>
        </w:rPr>
      </w:pPr>
      <w:r w:rsidRPr="00855B16">
        <w:rPr>
          <w:sz w:val="22"/>
          <w:szCs w:val="22"/>
        </w:rPr>
        <w:t xml:space="preserve">Да, только для сетей в установках выше 1000 В. </w:t>
      </w:r>
    </w:p>
    <w:p w14:paraId="6C4AA20A" w14:textId="77777777" w:rsidR="00321F02" w:rsidRPr="00855B16" w:rsidRDefault="00321F02" w:rsidP="00285B69">
      <w:pPr>
        <w:pStyle w:val="ad"/>
        <w:numPr>
          <w:ilvl w:val="0"/>
          <w:numId w:val="42"/>
        </w:numPr>
        <w:spacing w:after="0"/>
        <w:rPr>
          <w:sz w:val="22"/>
          <w:szCs w:val="22"/>
        </w:rPr>
      </w:pPr>
      <w:r w:rsidRPr="00855B16">
        <w:rPr>
          <w:sz w:val="22"/>
          <w:szCs w:val="22"/>
        </w:rPr>
        <w:t xml:space="preserve">Да, только для осветительных сетей. </w:t>
      </w:r>
    </w:p>
    <w:p w14:paraId="107C06BD" w14:textId="77777777" w:rsidR="00321F02" w:rsidRPr="00855B16" w:rsidRDefault="00321F02" w:rsidP="00321F02">
      <w:pPr>
        <w:spacing w:after="11" w:line="306" w:lineRule="auto"/>
        <w:ind w:left="914" w:right="345"/>
        <w:jc w:val="both"/>
        <w:rPr>
          <w:rFonts w:ascii="Times New Roman" w:hAnsi="Times New Roman"/>
        </w:rPr>
      </w:pPr>
    </w:p>
    <w:p w14:paraId="09703BAD" w14:textId="06373F17" w:rsidR="00321F02" w:rsidRPr="00855B16" w:rsidRDefault="00321F02" w:rsidP="00321F02">
      <w:pPr>
        <w:spacing w:after="11" w:line="306" w:lineRule="auto"/>
        <w:ind w:right="345"/>
        <w:jc w:val="both"/>
        <w:rPr>
          <w:rFonts w:ascii="Times New Roman" w:hAnsi="Times New Roman"/>
        </w:rPr>
      </w:pPr>
      <w:r w:rsidRPr="00855B16">
        <w:rPr>
          <w:rFonts w:ascii="Times New Roman" w:hAnsi="Times New Roman"/>
          <w:b/>
          <w:color w:val="444444"/>
        </w:rPr>
        <w:t>2.</w:t>
      </w:r>
      <w:r w:rsidRPr="00855B16">
        <w:rPr>
          <w:rFonts w:ascii="Times New Roman" w:eastAsia="Arial" w:hAnsi="Times New Roman"/>
          <w:b/>
          <w:color w:val="444444"/>
        </w:rPr>
        <w:t xml:space="preserve"> </w:t>
      </w:r>
      <w:r w:rsidRPr="00855B16">
        <w:rPr>
          <w:rFonts w:ascii="Times New Roman" w:hAnsi="Times New Roman"/>
          <w:b/>
          <w:color w:val="444444"/>
        </w:rPr>
        <w:t xml:space="preserve">Как должны заполняться короба проводами и кабелями? </w:t>
      </w:r>
    </w:p>
    <w:p w14:paraId="7B35EFDA" w14:textId="4EC9667F" w:rsidR="00321F02" w:rsidRPr="00855B16" w:rsidRDefault="00321F02" w:rsidP="00285B69">
      <w:pPr>
        <w:pStyle w:val="ad"/>
        <w:numPr>
          <w:ilvl w:val="0"/>
          <w:numId w:val="41"/>
        </w:numPr>
        <w:ind w:right="344"/>
        <w:rPr>
          <w:sz w:val="22"/>
          <w:szCs w:val="22"/>
        </w:rPr>
      </w:pPr>
      <w:r w:rsidRPr="00855B16">
        <w:rPr>
          <w:sz w:val="22"/>
          <w:szCs w:val="22"/>
        </w:rPr>
        <w:t>Сумма сечений проводов и кабелей, рассчитанных по их наружным диаметрам, включая изоляцию и наружные оболочки, не должна превышать: для глухих коробов 60% сечения короба в свету; для коробов с открывае</w:t>
      </w:r>
      <w:bookmarkStart w:id="0" w:name="_Toc202744"/>
      <w:r w:rsidRPr="00855B16">
        <w:rPr>
          <w:sz w:val="22"/>
          <w:szCs w:val="22"/>
        </w:rPr>
        <w:t xml:space="preserve">мыми крышками 50%. </w:t>
      </w:r>
      <w:bookmarkEnd w:id="0"/>
    </w:p>
    <w:p w14:paraId="5F3F68E4" w14:textId="77777777" w:rsidR="00321F02" w:rsidRPr="00855B16" w:rsidRDefault="00321F02" w:rsidP="00285B69">
      <w:pPr>
        <w:numPr>
          <w:ilvl w:val="0"/>
          <w:numId w:val="41"/>
        </w:numPr>
        <w:spacing w:after="55" w:line="271" w:lineRule="auto"/>
        <w:ind w:right="344"/>
        <w:jc w:val="both"/>
        <w:rPr>
          <w:rFonts w:ascii="Times New Roman" w:hAnsi="Times New Roman"/>
        </w:rPr>
      </w:pPr>
      <w:r w:rsidRPr="00855B16">
        <w:rPr>
          <w:rFonts w:ascii="Times New Roman" w:hAnsi="Times New Roman"/>
        </w:rPr>
        <w:t xml:space="preserve">Сумма сечений проводов и кабелей, рассчитанных по их наружным диаметрам, включая изоляцию и наружные оболочки, не должна превышать: для глухих коробов 40% сечения короба в свету для коробов с открываемыми крышками 40%. </w:t>
      </w:r>
    </w:p>
    <w:p w14:paraId="1EA7E5D8" w14:textId="77777777" w:rsidR="00321F02" w:rsidRPr="00855B16" w:rsidRDefault="00321F02" w:rsidP="00285B69">
      <w:pPr>
        <w:numPr>
          <w:ilvl w:val="0"/>
          <w:numId w:val="41"/>
        </w:numPr>
        <w:spacing w:after="55" w:line="271" w:lineRule="auto"/>
        <w:ind w:right="344"/>
        <w:jc w:val="both"/>
        <w:rPr>
          <w:rFonts w:ascii="Times New Roman" w:hAnsi="Times New Roman"/>
        </w:rPr>
      </w:pPr>
      <w:r w:rsidRPr="00855B16">
        <w:rPr>
          <w:rFonts w:ascii="Times New Roman" w:hAnsi="Times New Roman"/>
        </w:rPr>
        <w:t xml:space="preserve">Сумма сечений проводов и кабелей, рассчитанных по их наружным диаметрам, включая изоляцию и наружные оболочки, не должна превышать: для глухих коробов 35% сечения короба в свету; для коробов с открываемыми крышками 40%. </w:t>
      </w:r>
    </w:p>
    <w:p w14:paraId="2A296257" w14:textId="77777777" w:rsidR="00321F02" w:rsidRPr="00855B16" w:rsidRDefault="00321F02" w:rsidP="00285B69">
      <w:pPr>
        <w:numPr>
          <w:ilvl w:val="0"/>
          <w:numId w:val="41"/>
        </w:numPr>
        <w:spacing w:after="55" w:line="271" w:lineRule="auto"/>
        <w:ind w:right="344"/>
        <w:jc w:val="both"/>
        <w:rPr>
          <w:rFonts w:ascii="Times New Roman" w:hAnsi="Times New Roman"/>
        </w:rPr>
      </w:pPr>
      <w:r w:rsidRPr="00855B16">
        <w:rPr>
          <w:rFonts w:ascii="Times New Roman" w:hAnsi="Times New Roman"/>
        </w:rPr>
        <w:t xml:space="preserve">Сумма сечений проводов и кабелей, рассчитанных по их наружным диаметрам, включая изоляцию и наружные оболочки, не должна превышать: для глухих коробов 35% сечения короба в свету; для коробов с открываемыми крышками 50%. </w:t>
      </w:r>
    </w:p>
    <w:p w14:paraId="1CB8D694" w14:textId="77777777" w:rsidR="00321F02" w:rsidRPr="00855B16" w:rsidRDefault="00321F02" w:rsidP="00321F02">
      <w:pPr>
        <w:spacing w:after="55" w:line="271" w:lineRule="auto"/>
        <w:ind w:left="578" w:right="344"/>
        <w:jc w:val="both"/>
        <w:rPr>
          <w:rFonts w:ascii="Times New Roman" w:hAnsi="Times New Roman"/>
        </w:rPr>
      </w:pPr>
    </w:p>
    <w:p w14:paraId="10AE7967" w14:textId="77777777" w:rsidR="00321F02" w:rsidRPr="00855B16" w:rsidRDefault="00321F02" w:rsidP="00DB41EE">
      <w:pPr>
        <w:spacing w:after="11" w:line="306" w:lineRule="auto"/>
        <w:ind w:left="-142" w:right="343"/>
        <w:rPr>
          <w:rFonts w:ascii="Times New Roman" w:hAnsi="Times New Roman"/>
        </w:rPr>
      </w:pPr>
      <w:r w:rsidRPr="00855B16">
        <w:rPr>
          <w:rFonts w:ascii="Times New Roman" w:hAnsi="Times New Roman"/>
          <w:b/>
          <w:color w:val="444444"/>
        </w:rPr>
        <w:t>3.</w:t>
      </w:r>
      <w:r w:rsidRPr="00855B16">
        <w:rPr>
          <w:rFonts w:ascii="Times New Roman" w:eastAsia="Arial" w:hAnsi="Times New Roman"/>
          <w:b/>
          <w:color w:val="444444"/>
        </w:rPr>
        <w:t xml:space="preserve"> </w:t>
      </w:r>
      <w:r w:rsidRPr="00855B16">
        <w:rPr>
          <w:rFonts w:ascii="Times New Roman" w:hAnsi="Times New Roman"/>
          <w:b/>
          <w:color w:val="444444"/>
        </w:rPr>
        <w:t xml:space="preserve">Когда проводятся внеочередные осмотры ВЛ? Укажите все верные варианты ответа. </w:t>
      </w:r>
    </w:p>
    <w:p w14:paraId="10741713" w14:textId="77777777" w:rsidR="00321F02" w:rsidRPr="00855B16" w:rsidRDefault="00321F02" w:rsidP="00285B69">
      <w:pPr>
        <w:numPr>
          <w:ilvl w:val="0"/>
          <w:numId w:val="43"/>
        </w:numPr>
        <w:spacing w:after="55" w:line="271" w:lineRule="auto"/>
        <w:ind w:left="709" w:right="344" w:hanging="142"/>
        <w:jc w:val="both"/>
        <w:rPr>
          <w:rFonts w:ascii="Times New Roman" w:hAnsi="Times New Roman"/>
        </w:rPr>
      </w:pPr>
      <w:r w:rsidRPr="00855B16">
        <w:rPr>
          <w:rFonts w:ascii="Times New Roman" w:hAnsi="Times New Roman"/>
        </w:rPr>
        <w:t xml:space="preserve">при образовании на проводах и тросах гололеда, </w:t>
      </w:r>
    </w:p>
    <w:p w14:paraId="50A5DF49" w14:textId="77777777" w:rsidR="00321F02" w:rsidRPr="00855B16" w:rsidRDefault="00321F02" w:rsidP="00285B69">
      <w:pPr>
        <w:numPr>
          <w:ilvl w:val="0"/>
          <w:numId w:val="43"/>
        </w:numPr>
        <w:spacing w:after="55" w:line="271" w:lineRule="auto"/>
        <w:ind w:left="709" w:right="344" w:hanging="142"/>
        <w:jc w:val="both"/>
        <w:rPr>
          <w:rFonts w:ascii="Times New Roman" w:hAnsi="Times New Roman"/>
        </w:rPr>
      </w:pPr>
      <w:r w:rsidRPr="00855B16">
        <w:rPr>
          <w:rFonts w:ascii="Times New Roman" w:hAnsi="Times New Roman"/>
        </w:rPr>
        <w:t xml:space="preserve">при пляске проводов </w:t>
      </w:r>
    </w:p>
    <w:p w14:paraId="0673D3E2" w14:textId="77777777" w:rsidR="00321F02" w:rsidRPr="00855B16" w:rsidRDefault="00321F02" w:rsidP="00285B69">
      <w:pPr>
        <w:numPr>
          <w:ilvl w:val="0"/>
          <w:numId w:val="43"/>
        </w:numPr>
        <w:spacing w:after="55" w:line="271" w:lineRule="auto"/>
        <w:ind w:left="709" w:right="344" w:hanging="142"/>
        <w:jc w:val="both"/>
        <w:rPr>
          <w:rFonts w:ascii="Times New Roman" w:hAnsi="Times New Roman"/>
        </w:rPr>
      </w:pPr>
      <w:r w:rsidRPr="00855B16">
        <w:rPr>
          <w:rFonts w:ascii="Times New Roman" w:hAnsi="Times New Roman"/>
        </w:rPr>
        <w:t xml:space="preserve">после сильных бурь, ураганов и других стихийных бедствий; при пожарах в зоне трассы ВЛ, во время ледохода и разлива рек </w:t>
      </w:r>
    </w:p>
    <w:p w14:paraId="249428D8" w14:textId="77777777" w:rsidR="00321F02" w:rsidRPr="00855B16" w:rsidRDefault="00321F02" w:rsidP="00285B69">
      <w:pPr>
        <w:numPr>
          <w:ilvl w:val="0"/>
          <w:numId w:val="43"/>
        </w:numPr>
        <w:spacing w:after="55" w:line="271" w:lineRule="auto"/>
        <w:ind w:left="709" w:right="344" w:hanging="142"/>
        <w:jc w:val="both"/>
        <w:rPr>
          <w:rFonts w:ascii="Times New Roman" w:hAnsi="Times New Roman"/>
        </w:rPr>
      </w:pPr>
      <w:r w:rsidRPr="00855B16">
        <w:rPr>
          <w:rFonts w:ascii="Times New Roman" w:hAnsi="Times New Roman"/>
        </w:rPr>
        <w:t xml:space="preserve">после отключения ВЛ релейной защитой и неуспешного автоматического повторного включения </w:t>
      </w:r>
    </w:p>
    <w:p w14:paraId="3A0D6571" w14:textId="0E8CE3A2" w:rsidR="00321F02" w:rsidRDefault="00321F02" w:rsidP="00321F02">
      <w:pPr>
        <w:spacing w:after="55" w:line="271" w:lineRule="auto"/>
        <w:ind w:left="578" w:right="344"/>
        <w:jc w:val="both"/>
        <w:rPr>
          <w:rFonts w:ascii="Times New Roman" w:hAnsi="Times New Roman"/>
        </w:rPr>
      </w:pPr>
    </w:p>
    <w:p w14:paraId="4E0564BD" w14:textId="77777777" w:rsidR="0034572B" w:rsidRPr="00855B16" w:rsidRDefault="0034572B" w:rsidP="00321F02">
      <w:pPr>
        <w:spacing w:after="55" w:line="271" w:lineRule="auto"/>
        <w:ind w:left="578" w:right="344"/>
        <w:jc w:val="both"/>
        <w:rPr>
          <w:rFonts w:ascii="Times New Roman" w:hAnsi="Times New Roman"/>
        </w:rPr>
      </w:pPr>
    </w:p>
    <w:p w14:paraId="62EFB298" w14:textId="13B0E55A" w:rsidR="00321F02" w:rsidRPr="00855B16" w:rsidRDefault="00321F02" w:rsidP="00285B69">
      <w:pPr>
        <w:pStyle w:val="ad"/>
        <w:numPr>
          <w:ilvl w:val="0"/>
          <w:numId w:val="44"/>
        </w:numPr>
        <w:spacing w:after="11" w:line="306" w:lineRule="auto"/>
        <w:ind w:left="284" w:right="343"/>
        <w:rPr>
          <w:b/>
          <w:color w:val="444444"/>
          <w:sz w:val="22"/>
          <w:szCs w:val="22"/>
        </w:rPr>
      </w:pPr>
      <w:r w:rsidRPr="00855B16">
        <w:rPr>
          <w:b/>
          <w:color w:val="444444"/>
          <w:sz w:val="22"/>
          <w:szCs w:val="22"/>
        </w:rPr>
        <w:lastRenderedPageBreak/>
        <w:t xml:space="preserve">В одном канале допускается совместная прокладка: </w:t>
      </w:r>
    </w:p>
    <w:p w14:paraId="33F6CF4D" w14:textId="77777777" w:rsidR="00321F02" w:rsidRPr="00855B16" w:rsidRDefault="00321F02" w:rsidP="00321F02">
      <w:pPr>
        <w:pStyle w:val="ad"/>
        <w:spacing w:after="11" w:line="306" w:lineRule="auto"/>
        <w:ind w:left="928" w:right="343"/>
        <w:rPr>
          <w:sz w:val="22"/>
          <w:szCs w:val="22"/>
        </w:rPr>
      </w:pPr>
    </w:p>
    <w:p w14:paraId="20A3600A" w14:textId="77777777" w:rsidR="00321F02" w:rsidRPr="00855B16" w:rsidRDefault="00321F02" w:rsidP="00285B69">
      <w:pPr>
        <w:numPr>
          <w:ilvl w:val="0"/>
          <w:numId w:val="45"/>
        </w:numPr>
        <w:spacing w:after="55" w:line="271" w:lineRule="auto"/>
        <w:ind w:left="709" w:right="344" w:hanging="360"/>
        <w:jc w:val="both"/>
        <w:rPr>
          <w:rFonts w:ascii="Times New Roman" w:hAnsi="Times New Roman"/>
        </w:rPr>
      </w:pPr>
      <w:r w:rsidRPr="00855B16">
        <w:rPr>
          <w:rFonts w:ascii="Times New Roman" w:hAnsi="Times New Roman"/>
        </w:rPr>
        <w:t xml:space="preserve">Нескольких групп проводов одного вида освещения (рабочего или аварийного) при условии общего числа жил в канале не более восьми </w:t>
      </w:r>
    </w:p>
    <w:p w14:paraId="36A82BE9" w14:textId="77777777" w:rsidR="00321F02" w:rsidRPr="00855B16" w:rsidRDefault="00321F02" w:rsidP="00285B69">
      <w:pPr>
        <w:numPr>
          <w:ilvl w:val="0"/>
          <w:numId w:val="45"/>
        </w:numPr>
        <w:spacing w:after="55" w:line="271" w:lineRule="auto"/>
        <w:ind w:left="709" w:right="344" w:hanging="360"/>
        <w:jc w:val="both"/>
        <w:rPr>
          <w:rFonts w:ascii="Times New Roman" w:hAnsi="Times New Roman"/>
        </w:rPr>
      </w:pPr>
      <w:r w:rsidRPr="00855B16">
        <w:rPr>
          <w:rFonts w:ascii="Times New Roman" w:hAnsi="Times New Roman"/>
        </w:rPr>
        <w:t xml:space="preserve">Проводов осветительных цепей напряжением выше 42 В с проводами цепей напряжения до 42 В при условии заключения последних в отдельную изоляционную трубку </w:t>
      </w:r>
    </w:p>
    <w:p w14:paraId="6CA96009" w14:textId="77777777" w:rsidR="00321F02" w:rsidRPr="00855B16" w:rsidRDefault="00321F02" w:rsidP="00285B69">
      <w:pPr>
        <w:numPr>
          <w:ilvl w:val="0"/>
          <w:numId w:val="45"/>
        </w:numPr>
        <w:spacing w:after="55" w:line="271" w:lineRule="auto"/>
        <w:ind w:left="709" w:right="344" w:hanging="360"/>
        <w:jc w:val="both"/>
        <w:rPr>
          <w:rFonts w:ascii="Times New Roman" w:hAnsi="Times New Roman"/>
        </w:rPr>
      </w:pPr>
      <w:r w:rsidRPr="00855B16">
        <w:rPr>
          <w:rFonts w:ascii="Times New Roman" w:hAnsi="Times New Roman"/>
        </w:rPr>
        <w:t xml:space="preserve">Проводов, питающих линии квартир (стояки), с проводами рабочего освещения лестничных клеток, коридоров и других внутренних помещений с объединением нулевых проводников </w:t>
      </w:r>
    </w:p>
    <w:p w14:paraId="38D623AB" w14:textId="77777777" w:rsidR="00321F02" w:rsidRPr="00855B16" w:rsidRDefault="00321F02" w:rsidP="00285B69">
      <w:pPr>
        <w:numPr>
          <w:ilvl w:val="0"/>
          <w:numId w:val="45"/>
        </w:numPr>
        <w:spacing w:after="55" w:line="271" w:lineRule="auto"/>
        <w:ind w:left="709" w:right="344" w:hanging="360"/>
        <w:jc w:val="both"/>
        <w:rPr>
          <w:rFonts w:ascii="Times New Roman" w:hAnsi="Times New Roman"/>
        </w:rPr>
      </w:pPr>
      <w:r w:rsidRPr="00855B16">
        <w:rPr>
          <w:rFonts w:ascii="Times New Roman" w:hAnsi="Times New Roman"/>
        </w:rPr>
        <w:t xml:space="preserve">Все три варианта правильные </w:t>
      </w:r>
    </w:p>
    <w:p w14:paraId="0A232E44" w14:textId="77777777" w:rsidR="00321F02" w:rsidRPr="00855B16" w:rsidRDefault="00321F02" w:rsidP="00285B69">
      <w:pPr>
        <w:numPr>
          <w:ilvl w:val="0"/>
          <w:numId w:val="45"/>
        </w:numPr>
        <w:spacing w:after="76" w:line="271" w:lineRule="auto"/>
        <w:ind w:left="709" w:right="344" w:hanging="360"/>
        <w:jc w:val="both"/>
        <w:rPr>
          <w:rFonts w:ascii="Times New Roman" w:hAnsi="Times New Roman"/>
        </w:rPr>
      </w:pPr>
      <w:r w:rsidRPr="00855B16">
        <w:rPr>
          <w:rFonts w:ascii="Times New Roman" w:hAnsi="Times New Roman"/>
        </w:rPr>
        <w:t xml:space="preserve">Нет правильного ответа </w:t>
      </w:r>
    </w:p>
    <w:p w14:paraId="1977A916" w14:textId="77777777" w:rsidR="00321F02" w:rsidRPr="00855B16" w:rsidRDefault="00321F02" w:rsidP="00321F02">
      <w:pPr>
        <w:spacing w:after="11" w:line="306" w:lineRule="auto"/>
        <w:ind w:left="204" w:right="343"/>
        <w:rPr>
          <w:rFonts w:ascii="Times New Roman" w:hAnsi="Times New Roman"/>
          <w:b/>
          <w:color w:val="444444"/>
        </w:rPr>
      </w:pPr>
    </w:p>
    <w:p w14:paraId="19244EF5" w14:textId="6FB68430" w:rsidR="00321F02" w:rsidRPr="00855B16" w:rsidRDefault="00DB41EE" w:rsidP="00DB41EE">
      <w:pPr>
        <w:spacing w:after="11" w:line="306" w:lineRule="auto"/>
        <w:ind w:right="343" w:hanging="142"/>
        <w:rPr>
          <w:rFonts w:ascii="Times New Roman" w:hAnsi="Times New Roman"/>
        </w:rPr>
      </w:pPr>
      <w:r w:rsidRPr="00855B16">
        <w:rPr>
          <w:rFonts w:ascii="Times New Roman" w:hAnsi="Times New Roman"/>
          <w:b/>
          <w:color w:val="444444"/>
        </w:rPr>
        <w:t>5</w:t>
      </w:r>
      <w:r w:rsidR="00321F02" w:rsidRPr="00855B16">
        <w:rPr>
          <w:rFonts w:ascii="Times New Roman" w:hAnsi="Times New Roman"/>
          <w:b/>
          <w:color w:val="444444"/>
        </w:rPr>
        <w:t>.</w:t>
      </w:r>
      <w:r w:rsidR="00321F02" w:rsidRPr="00855B16">
        <w:rPr>
          <w:rFonts w:ascii="Times New Roman" w:eastAsia="Arial" w:hAnsi="Times New Roman"/>
          <w:b/>
          <w:color w:val="444444"/>
        </w:rPr>
        <w:t xml:space="preserve"> </w:t>
      </w:r>
      <w:r w:rsidR="00321F02" w:rsidRPr="00855B16">
        <w:rPr>
          <w:rFonts w:ascii="Times New Roman" w:hAnsi="Times New Roman"/>
          <w:b/>
          <w:color w:val="444444"/>
        </w:rPr>
        <w:t xml:space="preserve">Токопроводящая жила провода АППР изготовлена из…. </w:t>
      </w:r>
    </w:p>
    <w:p w14:paraId="20F5C1AE" w14:textId="77777777" w:rsidR="00321F02" w:rsidRPr="00855B16" w:rsidRDefault="00321F02" w:rsidP="00285B69">
      <w:pPr>
        <w:numPr>
          <w:ilvl w:val="0"/>
          <w:numId w:val="46"/>
        </w:numPr>
        <w:spacing w:after="55" w:line="271" w:lineRule="auto"/>
        <w:ind w:right="344" w:hanging="152"/>
        <w:jc w:val="both"/>
        <w:rPr>
          <w:rFonts w:ascii="Times New Roman" w:hAnsi="Times New Roman"/>
        </w:rPr>
      </w:pPr>
      <w:r w:rsidRPr="00855B16">
        <w:rPr>
          <w:rFonts w:ascii="Times New Roman" w:hAnsi="Times New Roman"/>
        </w:rPr>
        <w:t xml:space="preserve">Жила из меди и оболочка из меди </w:t>
      </w:r>
    </w:p>
    <w:p w14:paraId="0F13FE4A" w14:textId="77777777" w:rsidR="00321F02" w:rsidRPr="00855B16" w:rsidRDefault="00321F02" w:rsidP="00285B69">
      <w:pPr>
        <w:numPr>
          <w:ilvl w:val="0"/>
          <w:numId w:val="46"/>
        </w:numPr>
        <w:spacing w:after="55" w:line="271" w:lineRule="auto"/>
        <w:ind w:right="344" w:hanging="152"/>
        <w:jc w:val="both"/>
        <w:rPr>
          <w:rFonts w:ascii="Times New Roman" w:hAnsi="Times New Roman"/>
        </w:rPr>
      </w:pPr>
      <w:r w:rsidRPr="00855B16">
        <w:rPr>
          <w:rFonts w:ascii="Times New Roman" w:hAnsi="Times New Roman"/>
        </w:rPr>
        <w:t xml:space="preserve">Свинца; </w:t>
      </w:r>
    </w:p>
    <w:p w14:paraId="0D0F1AB4" w14:textId="77777777" w:rsidR="00321F02" w:rsidRPr="00855B16" w:rsidRDefault="00321F02" w:rsidP="00285B69">
      <w:pPr>
        <w:numPr>
          <w:ilvl w:val="0"/>
          <w:numId w:val="46"/>
        </w:numPr>
        <w:spacing w:after="55" w:line="271" w:lineRule="auto"/>
        <w:ind w:right="344" w:hanging="152"/>
        <w:jc w:val="both"/>
        <w:rPr>
          <w:rFonts w:ascii="Times New Roman" w:hAnsi="Times New Roman"/>
        </w:rPr>
      </w:pPr>
      <w:r w:rsidRPr="00855B16">
        <w:rPr>
          <w:rFonts w:ascii="Times New Roman" w:hAnsi="Times New Roman"/>
        </w:rPr>
        <w:t xml:space="preserve">Алюминия; </w:t>
      </w:r>
    </w:p>
    <w:p w14:paraId="17801940" w14:textId="77777777" w:rsidR="00321F02" w:rsidRPr="00855B16" w:rsidRDefault="00321F02" w:rsidP="00285B69">
      <w:pPr>
        <w:numPr>
          <w:ilvl w:val="0"/>
          <w:numId w:val="46"/>
        </w:numPr>
        <w:spacing w:after="55" w:line="271" w:lineRule="auto"/>
        <w:ind w:right="344" w:hanging="152"/>
        <w:jc w:val="both"/>
        <w:rPr>
          <w:rFonts w:ascii="Times New Roman" w:hAnsi="Times New Roman"/>
        </w:rPr>
      </w:pPr>
      <w:r w:rsidRPr="00855B16">
        <w:rPr>
          <w:rFonts w:ascii="Times New Roman" w:hAnsi="Times New Roman"/>
        </w:rPr>
        <w:t xml:space="preserve">Жила из меди, а оболочка из алюминия  </w:t>
      </w:r>
    </w:p>
    <w:p w14:paraId="3DBD7E8D" w14:textId="77777777" w:rsidR="00321F02" w:rsidRPr="00855B16" w:rsidRDefault="00321F02" w:rsidP="00321F02">
      <w:pPr>
        <w:spacing w:after="55" w:line="271" w:lineRule="auto"/>
        <w:ind w:left="578" w:right="344"/>
        <w:jc w:val="both"/>
        <w:rPr>
          <w:rFonts w:ascii="Times New Roman" w:hAnsi="Times New Roman"/>
        </w:rPr>
      </w:pPr>
    </w:p>
    <w:p w14:paraId="39BA9522" w14:textId="78F504FF" w:rsidR="00321F02" w:rsidRPr="00855B16" w:rsidRDefault="00DB41EE" w:rsidP="00DB41EE">
      <w:pPr>
        <w:spacing w:after="11" w:line="306" w:lineRule="auto"/>
        <w:ind w:left="-142" w:right="580"/>
        <w:rPr>
          <w:rFonts w:ascii="Times New Roman" w:hAnsi="Times New Roman"/>
          <w:b/>
          <w:color w:val="444444"/>
        </w:rPr>
      </w:pPr>
      <w:r w:rsidRPr="00855B16">
        <w:rPr>
          <w:rFonts w:ascii="Times New Roman" w:hAnsi="Times New Roman"/>
          <w:b/>
          <w:color w:val="444444"/>
        </w:rPr>
        <w:t>6</w:t>
      </w:r>
      <w:r w:rsidR="00321F02" w:rsidRPr="00855B16">
        <w:rPr>
          <w:rFonts w:ascii="Times New Roman" w:hAnsi="Times New Roman"/>
          <w:b/>
          <w:color w:val="444444"/>
        </w:rPr>
        <w:t>.</w:t>
      </w:r>
      <w:r w:rsidR="00321F02" w:rsidRPr="00855B16">
        <w:rPr>
          <w:rFonts w:ascii="Times New Roman" w:eastAsia="Arial" w:hAnsi="Times New Roman"/>
          <w:b/>
          <w:color w:val="444444"/>
        </w:rPr>
        <w:t xml:space="preserve"> </w:t>
      </w:r>
      <w:r w:rsidR="00321F02" w:rsidRPr="00855B16">
        <w:rPr>
          <w:rFonts w:ascii="Times New Roman" w:hAnsi="Times New Roman"/>
          <w:b/>
          <w:color w:val="444444"/>
        </w:rPr>
        <w:t>Буква Ж, обозначающая тип лампы светильника, обозначает …</w:t>
      </w:r>
    </w:p>
    <w:p w14:paraId="28556606" w14:textId="0A79A30B" w:rsidR="00321F02" w:rsidRPr="00855B16" w:rsidRDefault="00321F02" w:rsidP="00285B69">
      <w:pPr>
        <w:pStyle w:val="ad"/>
        <w:numPr>
          <w:ilvl w:val="0"/>
          <w:numId w:val="47"/>
        </w:numPr>
        <w:spacing w:after="11" w:line="306" w:lineRule="auto"/>
        <w:ind w:right="580" w:firstLine="131"/>
        <w:rPr>
          <w:sz w:val="22"/>
          <w:szCs w:val="22"/>
        </w:rPr>
      </w:pPr>
      <w:r w:rsidRPr="00855B16">
        <w:rPr>
          <w:sz w:val="22"/>
          <w:szCs w:val="22"/>
        </w:rPr>
        <w:t xml:space="preserve">Лампу накаливания </w:t>
      </w:r>
    </w:p>
    <w:p w14:paraId="6F37A960" w14:textId="77777777" w:rsidR="00321F02" w:rsidRPr="00855B16" w:rsidRDefault="00321F02" w:rsidP="00285B69">
      <w:pPr>
        <w:numPr>
          <w:ilvl w:val="0"/>
          <w:numId w:val="47"/>
        </w:numPr>
        <w:spacing w:after="55" w:line="271" w:lineRule="auto"/>
        <w:ind w:right="344" w:firstLine="131"/>
        <w:jc w:val="both"/>
        <w:rPr>
          <w:rFonts w:ascii="Times New Roman" w:hAnsi="Times New Roman"/>
        </w:rPr>
      </w:pPr>
      <w:r w:rsidRPr="00855B16">
        <w:rPr>
          <w:rFonts w:ascii="Times New Roman" w:hAnsi="Times New Roman"/>
        </w:rPr>
        <w:t xml:space="preserve">Лампу натриевую </w:t>
      </w:r>
    </w:p>
    <w:p w14:paraId="4569C6BB" w14:textId="77777777" w:rsidR="00321F02" w:rsidRPr="00855B16" w:rsidRDefault="00321F02" w:rsidP="00285B69">
      <w:pPr>
        <w:numPr>
          <w:ilvl w:val="0"/>
          <w:numId w:val="47"/>
        </w:numPr>
        <w:spacing w:after="55" w:line="271" w:lineRule="auto"/>
        <w:ind w:right="344" w:firstLine="131"/>
        <w:jc w:val="both"/>
        <w:rPr>
          <w:rFonts w:ascii="Times New Roman" w:hAnsi="Times New Roman"/>
        </w:rPr>
      </w:pPr>
      <w:r w:rsidRPr="00855B16">
        <w:rPr>
          <w:rFonts w:ascii="Times New Roman" w:hAnsi="Times New Roman"/>
        </w:rPr>
        <w:t xml:space="preserve">Лампу </w:t>
      </w:r>
      <w:proofErr w:type="spellStart"/>
      <w:r w:rsidRPr="00855B16">
        <w:rPr>
          <w:rFonts w:ascii="Times New Roman" w:hAnsi="Times New Roman"/>
        </w:rPr>
        <w:t>люминисцентную</w:t>
      </w:r>
      <w:proofErr w:type="spellEnd"/>
      <w:r w:rsidRPr="00855B16">
        <w:rPr>
          <w:rFonts w:ascii="Times New Roman" w:hAnsi="Times New Roman"/>
        </w:rPr>
        <w:t xml:space="preserve"> </w:t>
      </w:r>
    </w:p>
    <w:p w14:paraId="5264CD8C" w14:textId="77777777" w:rsidR="00321F02" w:rsidRPr="00855B16" w:rsidRDefault="00321F02" w:rsidP="00285B69">
      <w:pPr>
        <w:numPr>
          <w:ilvl w:val="0"/>
          <w:numId w:val="47"/>
        </w:numPr>
        <w:spacing w:after="55" w:line="271" w:lineRule="auto"/>
        <w:ind w:right="344" w:firstLine="131"/>
        <w:jc w:val="both"/>
        <w:rPr>
          <w:rFonts w:ascii="Times New Roman" w:hAnsi="Times New Roman"/>
        </w:rPr>
      </w:pPr>
      <w:r w:rsidRPr="00855B16">
        <w:rPr>
          <w:rFonts w:ascii="Times New Roman" w:hAnsi="Times New Roman"/>
        </w:rPr>
        <w:t>Лампу светодиодную</w:t>
      </w:r>
    </w:p>
    <w:p w14:paraId="05F9BB58" w14:textId="01D7E47A" w:rsidR="00321F02" w:rsidRPr="00855B16" w:rsidRDefault="00321F02" w:rsidP="00DB41EE">
      <w:pPr>
        <w:spacing w:after="55" w:line="271" w:lineRule="auto"/>
        <w:ind w:left="578" w:right="344" w:firstLine="131"/>
        <w:jc w:val="both"/>
        <w:rPr>
          <w:rFonts w:ascii="Times New Roman" w:hAnsi="Times New Roman"/>
        </w:rPr>
      </w:pPr>
      <w:r w:rsidRPr="00855B16">
        <w:rPr>
          <w:rFonts w:ascii="Times New Roman" w:hAnsi="Times New Roman"/>
        </w:rPr>
        <w:t xml:space="preserve">  </w:t>
      </w:r>
    </w:p>
    <w:p w14:paraId="5894D66A" w14:textId="541878A8" w:rsidR="00321F02" w:rsidRPr="00855B16" w:rsidRDefault="00DB41EE" w:rsidP="00DB41EE">
      <w:pPr>
        <w:spacing w:after="11" w:line="306" w:lineRule="auto"/>
        <w:ind w:right="343"/>
        <w:rPr>
          <w:rFonts w:ascii="Times New Roman" w:hAnsi="Times New Roman"/>
          <w:b/>
          <w:color w:val="444444"/>
        </w:rPr>
      </w:pPr>
      <w:r w:rsidRPr="00855B16">
        <w:rPr>
          <w:rFonts w:ascii="Times New Roman" w:hAnsi="Times New Roman"/>
          <w:b/>
          <w:color w:val="444444"/>
        </w:rPr>
        <w:t>7</w:t>
      </w:r>
      <w:r w:rsidR="00321F02" w:rsidRPr="00855B16">
        <w:rPr>
          <w:rFonts w:ascii="Times New Roman" w:hAnsi="Times New Roman"/>
          <w:b/>
          <w:color w:val="444444"/>
        </w:rPr>
        <w:t>.</w:t>
      </w:r>
      <w:r w:rsidR="00321F02" w:rsidRPr="00855B16">
        <w:rPr>
          <w:rFonts w:ascii="Times New Roman" w:eastAsia="Arial" w:hAnsi="Times New Roman"/>
          <w:b/>
          <w:color w:val="444444"/>
        </w:rPr>
        <w:t xml:space="preserve"> </w:t>
      </w:r>
      <w:r w:rsidR="00321F02" w:rsidRPr="00855B16">
        <w:rPr>
          <w:rFonts w:ascii="Times New Roman" w:hAnsi="Times New Roman"/>
          <w:b/>
          <w:color w:val="444444"/>
        </w:rPr>
        <w:t xml:space="preserve">Изменять принятые проектом технические решения, если они носят принципиальный характер, допускается только: </w:t>
      </w:r>
    </w:p>
    <w:p w14:paraId="0D58FE55" w14:textId="77777777" w:rsidR="00321F02" w:rsidRPr="00855B16" w:rsidRDefault="00321F02" w:rsidP="00321F02">
      <w:pPr>
        <w:spacing w:after="11" w:line="306" w:lineRule="auto"/>
        <w:ind w:left="204" w:right="343"/>
        <w:rPr>
          <w:rFonts w:ascii="Times New Roman" w:hAnsi="Times New Roman"/>
        </w:rPr>
      </w:pPr>
    </w:p>
    <w:p w14:paraId="60F28A3B" w14:textId="77777777" w:rsidR="00321F02" w:rsidRPr="00855B16" w:rsidRDefault="00321F02" w:rsidP="00285B69">
      <w:pPr>
        <w:numPr>
          <w:ilvl w:val="0"/>
          <w:numId w:val="48"/>
        </w:numPr>
        <w:spacing w:after="55" w:line="271" w:lineRule="auto"/>
        <w:ind w:left="851" w:right="2793" w:hanging="360"/>
        <w:jc w:val="both"/>
        <w:rPr>
          <w:rFonts w:ascii="Times New Roman" w:hAnsi="Times New Roman"/>
        </w:rPr>
      </w:pPr>
      <w:r w:rsidRPr="00855B16">
        <w:rPr>
          <w:rFonts w:ascii="Times New Roman" w:hAnsi="Times New Roman"/>
        </w:rPr>
        <w:t xml:space="preserve">По согласованию с проектной организацией — автором проекта;  </w:t>
      </w:r>
    </w:p>
    <w:p w14:paraId="53ADDE96" w14:textId="77777777" w:rsidR="00321F02" w:rsidRPr="00855B16" w:rsidRDefault="00321F02" w:rsidP="00285B69">
      <w:pPr>
        <w:numPr>
          <w:ilvl w:val="0"/>
          <w:numId w:val="48"/>
        </w:numPr>
        <w:spacing w:after="55" w:line="271" w:lineRule="auto"/>
        <w:ind w:left="851" w:right="2793" w:hanging="360"/>
        <w:jc w:val="both"/>
        <w:rPr>
          <w:rFonts w:ascii="Times New Roman" w:hAnsi="Times New Roman"/>
        </w:rPr>
      </w:pPr>
      <w:r w:rsidRPr="00855B16">
        <w:rPr>
          <w:rFonts w:ascii="Times New Roman" w:hAnsi="Times New Roman"/>
        </w:rPr>
        <w:t>По согласованию с заказчиком; C.</w:t>
      </w:r>
      <w:r w:rsidRPr="00855B16">
        <w:rPr>
          <w:rFonts w:ascii="Times New Roman" w:eastAsia="Arial" w:hAnsi="Times New Roman"/>
        </w:rPr>
        <w:t xml:space="preserve"> </w:t>
      </w:r>
      <w:r w:rsidRPr="00855B16">
        <w:rPr>
          <w:rFonts w:ascii="Times New Roman" w:hAnsi="Times New Roman"/>
        </w:rPr>
        <w:t xml:space="preserve">По коллективному согласованию; </w:t>
      </w:r>
    </w:p>
    <w:p w14:paraId="50410293" w14:textId="3FF8F77F" w:rsidR="00321F02" w:rsidRPr="00855B16" w:rsidRDefault="00321F02" w:rsidP="00285B69">
      <w:pPr>
        <w:pStyle w:val="ad"/>
        <w:numPr>
          <w:ilvl w:val="0"/>
          <w:numId w:val="48"/>
        </w:numPr>
        <w:spacing w:after="203"/>
        <w:ind w:left="851" w:right="344"/>
        <w:rPr>
          <w:sz w:val="22"/>
          <w:szCs w:val="22"/>
        </w:rPr>
      </w:pPr>
      <w:r w:rsidRPr="00855B16">
        <w:rPr>
          <w:sz w:val="22"/>
          <w:szCs w:val="22"/>
        </w:rPr>
        <w:t xml:space="preserve">По личной инициативе. </w:t>
      </w:r>
    </w:p>
    <w:p w14:paraId="61F754F2" w14:textId="77777777" w:rsidR="00DB41EE" w:rsidRPr="00855B16" w:rsidRDefault="00321F02" w:rsidP="00DB41EE">
      <w:pPr>
        <w:spacing w:after="11" w:line="306" w:lineRule="auto"/>
        <w:ind w:right="343"/>
        <w:rPr>
          <w:rFonts w:ascii="Times New Roman" w:hAnsi="Times New Roman"/>
        </w:rPr>
      </w:pPr>
      <w:r w:rsidRPr="00855B16">
        <w:rPr>
          <w:rFonts w:ascii="Times New Roman" w:hAnsi="Times New Roman"/>
        </w:rPr>
        <w:t xml:space="preserve"> </w:t>
      </w:r>
      <w:r w:rsidR="00DB41EE" w:rsidRPr="00855B16">
        <w:rPr>
          <w:rFonts w:ascii="Times New Roman" w:hAnsi="Times New Roman"/>
          <w:b/>
          <w:color w:val="444444"/>
        </w:rPr>
        <w:t>8.</w:t>
      </w:r>
      <w:r w:rsidR="00DB41EE" w:rsidRPr="00855B16">
        <w:rPr>
          <w:rFonts w:ascii="Times New Roman" w:eastAsia="Arial" w:hAnsi="Times New Roman"/>
          <w:b/>
          <w:color w:val="444444"/>
        </w:rPr>
        <w:t xml:space="preserve"> </w:t>
      </w:r>
      <w:r w:rsidR="00DB41EE" w:rsidRPr="00855B16">
        <w:rPr>
          <w:rFonts w:ascii="Times New Roman" w:hAnsi="Times New Roman"/>
          <w:b/>
          <w:color w:val="444444"/>
        </w:rPr>
        <w:t xml:space="preserve">Что означает буква А в обозначении кабеля ВВГнг(А)  </w:t>
      </w:r>
    </w:p>
    <w:p w14:paraId="6882C3C5" w14:textId="77777777" w:rsidR="00DB41EE" w:rsidRPr="00855B16" w:rsidRDefault="00DB41EE" w:rsidP="00285B69">
      <w:pPr>
        <w:numPr>
          <w:ilvl w:val="0"/>
          <w:numId w:val="49"/>
        </w:numPr>
        <w:spacing w:after="55" w:line="271" w:lineRule="auto"/>
        <w:ind w:left="993" w:right="344" w:hanging="360"/>
        <w:jc w:val="both"/>
        <w:rPr>
          <w:rFonts w:ascii="Times New Roman" w:hAnsi="Times New Roman"/>
        </w:rPr>
      </w:pPr>
      <w:r w:rsidRPr="00855B16">
        <w:rPr>
          <w:rFonts w:ascii="Times New Roman" w:hAnsi="Times New Roman"/>
        </w:rPr>
        <w:t xml:space="preserve">Исполнение в части пожарной безопасности </w:t>
      </w:r>
    </w:p>
    <w:p w14:paraId="7B9D4011" w14:textId="77777777" w:rsidR="00DB41EE" w:rsidRPr="00855B16" w:rsidRDefault="00DB41EE" w:rsidP="00285B69">
      <w:pPr>
        <w:numPr>
          <w:ilvl w:val="0"/>
          <w:numId w:val="49"/>
        </w:numPr>
        <w:spacing w:after="55" w:line="271" w:lineRule="auto"/>
        <w:ind w:left="993" w:right="344" w:hanging="360"/>
        <w:jc w:val="both"/>
        <w:rPr>
          <w:rFonts w:ascii="Times New Roman" w:hAnsi="Times New Roman"/>
        </w:rPr>
      </w:pPr>
      <w:r w:rsidRPr="00855B16">
        <w:rPr>
          <w:rFonts w:ascii="Times New Roman" w:hAnsi="Times New Roman"/>
        </w:rPr>
        <w:t xml:space="preserve">Токопроводящая жила кабеля изготовлена из алюминия </w:t>
      </w:r>
    </w:p>
    <w:p w14:paraId="5AAFD4C5" w14:textId="77777777" w:rsidR="00DB41EE" w:rsidRPr="00855B16" w:rsidRDefault="00DB41EE" w:rsidP="00285B69">
      <w:pPr>
        <w:numPr>
          <w:ilvl w:val="0"/>
          <w:numId w:val="49"/>
        </w:numPr>
        <w:spacing w:after="55" w:line="271" w:lineRule="auto"/>
        <w:ind w:left="993" w:right="344" w:hanging="360"/>
        <w:jc w:val="both"/>
        <w:rPr>
          <w:rFonts w:ascii="Times New Roman" w:hAnsi="Times New Roman"/>
        </w:rPr>
      </w:pPr>
      <w:r w:rsidRPr="00855B16">
        <w:rPr>
          <w:rFonts w:ascii="Times New Roman" w:hAnsi="Times New Roman"/>
        </w:rPr>
        <w:t xml:space="preserve">Экран кабеля изготовлен из алюминия </w:t>
      </w:r>
    </w:p>
    <w:p w14:paraId="26826881" w14:textId="77777777" w:rsidR="00DB41EE" w:rsidRPr="00855B16" w:rsidRDefault="00DB41EE" w:rsidP="00285B69">
      <w:pPr>
        <w:numPr>
          <w:ilvl w:val="0"/>
          <w:numId w:val="49"/>
        </w:numPr>
        <w:spacing w:after="55" w:line="271" w:lineRule="auto"/>
        <w:ind w:left="993" w:right="344" w:hanging="360"/>
        <w:jc w:val="both"/>
        <w:rPr>
          <w:rFonts w:ascii="Times New Roman" w:hAnsi="Times New Roman"/>
        </w:rPr>
      </w:pPr>
      <w:r w:rsidRPr="00855B16">
        <w:rPr>
          <w:rFonts w:ascii="Times New Roman" w:hAnsi="Times New Roman"/>
        </w:rPr>
        <w:t xml:space="preserve">С наружным акриловым покрытием </w:t>
      </w:r>
    </w:p>
    <w:p w14:paraId="73EFD5A8" w14:textId="77777777" w:rsidR="00DB41EE" w:rsidRPr="00855B16" w:rsidRDefault="00DB41EE" w:rsidP="00DB41EE">
      <w:pPr>
        <w:spacing w:after="55" w:line="271" w:lineRule="auto"/>
        <w:ind w:left="578" w:right="344"/>
        <w:jc w:val="both"/>
        <w:rPr>
          <w:rFonts w:ascii="Times New Roman" w:hAnsi="Times New Roman"/>
        </w:rPr>
      </w:pPr>
    </w:p>
    <w:p w14:paraId="52E48218" w14:textId="77777777" w:rsidR="00DB41EE" w:rsidRPr="00855B16" w:rsidRDefault="00DB41EE" w:rsidP="00DB41EE">
      <w:pPr>
        <w:spacing w:after="11" w:line="306" w:lineRule="auto"/>
        <w:ind w:left="204" w:right="343"/>
        <w:rPr>
          <w:rFonts w:ascii="Times New Roman" w:hAnsi="Times New Roman"/>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Совокупность проводов и кабелей с относящимися к ним креплением, поддерживающими, защитными конструкциями и деталями называют… </w:t>
      </w:r>
    </w:p>
    <w:p w14:paraId="235FBA7F" w14:textId="77777777" w:rsidR="00DB41EE" w:rsidRPr="00855B16" w:rsidRDefault="00DB41EE" w:rsidP="00285B69">
      <w:pPr>
        <w:numPr>
          <w:ilvl w:val="0"/>
          <w:numId w:val="50"/>
        </w:numPr>
        <w:spacing w:after="55" w:line="271" w:lineRule="auto"/>
        <w:ind w:left="993" w:right="344" w:hanging="360"/>
        <w:jc w:val="both"/>
        <w:rPr>
          <w:rFonts w:ascii="Times New Roman" w:hAnsi="Times New Roman"/>
        </w:rPr>
      </w:pPr>
      <w:r w:rsidRPr="00855B16">
        <w:rPr>
          <w:rFonts w:ascii="Times New Roman" w:hAnsi="Times New Roman"/>
        </w:rPr>
        <w:t xml:space="preserve">электролинией; </w:t>
      </w:r>
    </w:p>
    <w:p w14:paraId="2A826391" w14:textId="77777777" w:rsidR="00DB41EE" w:rsidRPr="00855B16" w:rsidRDefault="00DB41EE" w:rsidP="00285B69">
      <w:pPr>
        <w:numPr>
          <w:ilvl w:val="0"/>
          <w:numId w:val="50"/>
        </w:numPr>
        <w:spacing w:after="55" w:line="271" w:lineRule="auto"/>
        <w:ind w:left="993" w:right="344" w:hanging="360"/>
        <w:jc w:val="both"/>
        <w:rPr>
          <w:rFonts w:ascii="Times New Roman" w:hAnsi="Times New Roman"/>
        </w:rPr>
      </w:pPr>
      <w:r w:rsidRPr="00855B16">
        <w:rPr>
          <w:rFonts w:ascii="Times New Roman" w:hAnsi="Times New Roman"/>
        </w:rPr>
        <w:t xml:space="preserve">электропроводкой; </w:t>
      </w:r>
    </w:p>
    <w:p w14:paraId="67328BD0" w14:textId="77777777" w:rsidR="00DB41EE" w:rsidRPr="00855B16" w:rsidRDefault="00DB41EE" w:rsidP="00285B69">
      <w:pPr>
        <w:numPr>
          <w:ilvl w:val="0"/>
          <w:numId w:val="50"/>
        </w:numPr>
        <w:spacing w:after="55" w:line="271" w:lineRule="auto"/>
        <w:ind w:left="993" w:right="344" w:hanging="360"/>
        <w:jc w:val="both"/>
        <w:rPr>
          <w:rFonts w:ascii="Times New Roman" w:hAnsi="Times New Roman"/>
        </w:rPr>
      </w:pPr>
      <w:r w:rsidRPr="00855B16">
        <w:rPr>
          <w:rFonts w:ascii="Times New Roman" w:hAnsi="Times New Roman"/>
        </w:rPr>
        <w:lastRenderedPageBreak/>
        <w:t xml:space="preserve">электростанцией; </w:t>
      </w:r>
    </w:p>
    <w:p w14:paraId="192A981C" w14:textId="77777777" w:rsidR="00DB41EE" w:rsidRPr="00855B16" w:rsidRDefault="00DB41EE" w:rsidP="00285B69">
      <w:pPr>
        <w:numPr>
          <w:ilvl w:val="0"/>
          <w:numId w:val="50"/>
        </w:numPr>
        <w:spacing w:after="55" w:line="271" w:lineRule="auto"/>
        <w:ind w:left="993" w:right="344" w:hanging="360"/>
        <w:jc w:val="both"/>
        <w:rPr>
          <w:rFonts w:ascii="Times New Roman" w:hAnsi="Times New Roman"/>
        </w:rPr>
      </w:pPr>
      <w:r w:rsidRPr="00855B16">
        <w:rPr>
          <w:rFonts w:ascii="Times New Roman" w:hAnsi="Times New Roman"/>
        </w:rPr>
        <w:t xml:space="preserve">электроустановкой </w:t>
      </w:r>
    </w:p>
    <w:p w14:paraId="121A3315" w14:textId="77777777" w:rsidR="00DB41EE" w:rsidRPr="00855B16" w:rsidRDefault="00DB41EE" w:rsidP="00DB41EE">
      <w:pPr>
        <w:spacing w:after="55" w:line="271" w:lineRule="auto"/>
        <w:ind w:left="578" w:right="344"/>
        <w:jc w:val="both"/>
        <w:rPr>
          <w:rFonts w:ascii="Times New Roman" w:hAnsi="Times New Roman"/>
        </w:rPr>
      </w:pPr>
    </w:p>
    <w:p w14:paraId="122655FE" w14:textId="77777777" w:rsidR="00DB41EE" w:rsidRPr="00855B16" w:rsidRDefault="00DB41EE" w:rsidP="00DB41EE">
      <w:pPr>
        <w:spacing w:after="11" w:line="306" w:lineRule="auto"/>
        <w:ind w:left="204"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Перечислите материалы и изделия, применяемые для монтажа электроустановок. (Выберите все правильные ответы) </w:t>
      </w:r>
    </w:p>
    <w:p w14:paraId="63BDAEF0" w14:textId="77777777" w:rsidR="00DB41EE" w:rsidRPr="00855B16" w:rsidRDefault="00DB41EE" w:rsidP="00285B69">
      <w:pPr>
        <w:numPr>
          <w:ilvl w:val="0"/>
          <w:numId w:val="51"/>
        </w:numPr>
        <w:spacing w:after="55" w:line="271" w:lineRule="auto"/>
        <w:ind w:left="851" w:right="344" w:hanging="360"/>
        <w:jc w:val="both"/>
        <w:rPr>
          <w:rFonts w:ascii="Times New Roman" w:hAnsi="Times New Roman"/>
        </w:rPr>
      </w:pPr>
      <w:r w:rsidRPr="00855B16">
        <w:rPr>
          <w:rFonts w:ascii="Times New Roman" w:hAnsi="Times New Roman"/>
        </w:rPr>
        <w:t xml:space="preserve">Электроизоляционные материалы и изделия;  </w:t>
      </w:r>
    </w:p>
    <w:p w14:paraId="7EED19D4" w14:textId="77777777" w:rsidR="00DB41EE" w:rsidRPr="00855B16" w:rsidRDefault="00DB41EE" w:rsidP="00285B69">
      <w:pPr>
        <w:numPr>
          <w:ilvl w:val="0"/>
          <w:numId w:val="51"/>
        </w:numPr>
        <w:spacing w:after="55" w:line="271" w:lineRule="auto"/>
        <w:ind w:left="851" w:right="344" w:hanging="360"/>
        <w:jc w:val="both"/>
        <w:rPr>
          <w:rFonts w:ascii="Times New Roman" w:hAnsi="Times New Roman"/>
        </w:rPr>
      </w:pPr>
      <w:r w:rsidRPr="00855B16">
        <w:rPr>
          <w:rFonts w:ascii="Times New Roman" w:hAnsi="Times New Roman"/>
        </w:rPr>
        <w:t xml:space="preserve">Электрические кабели, провода и шнуры;  </w:t>
      </w:r>
    </w:p>
    <w:p w14:paraId="6904E8C0" w14:textId="77777777" w:rsidR="00DB41EE" w:rsidRPr="00855B16" w:rsidRDefault="00DB41EE" w:rsidP="00285B69">
      <w:pPr>
        <w:numPr>
          <w:ilvl w:val="0"/>
          <w:numId w:val="51"/>
        </w:numPr>
        <w:spacing w:after="55" w:line="271" w:lineRule="auto"/>
        <w:ind w:left="851" w:right="344" w:hanging="360"/>
        <w:jc w:val="both"/>
        <w:rPr>
          <w:rFonts w:ascii="Times New Roman" w:hAnsi="Times New Roman"/>
        </w:rPr>
      </w:pPr>
      <w:r w:rsidRPr="00855B16">
        <w:rPr>
          <w:rFonts w:ascii="Times New Roman" w:hAnsi="Times New Roman"/>
        </w:rPr>
        <w:t xml:space="preserve">Металл и трубы; </w:t>
      </w:r>
    </w:p>
    <w:p w14:paraId="7C620EFF" w14:textId="77777777" w:rsidR="00DB41EE" w:rsidRPr="00855B16" w:rsidRDefault="00DB41EE" w:rsidP="00285B69">
      <w:pPr>
        <w:numPr>
          <w:ilvl w:val="0"/>
          <w:numId w:val="51"/>
        </w:numPr>
        <w:spacing w:after="203" w:line="271" w:lineRule="auto"/>
        <w:ind w:left="851" w:right="344" w:hanging="360"/>
        <w:jc w:val="both"/>
        <w:rPr>
          <w:rFonts w:ascii="Times New Roman" w:hAnsi="Times New Roman"/>
        </w:rPr>
      </w:pPr>
      <w:r w:rsidRPr="00855B16">
        <w:rPr>
          <w:rFonts w:ascii="Times New Roman" w:hAnsi="Times New Roman"/>
        </w:rPr>
        <w:t xml:space="preserve">Монтажные и </w:t>
      </w:r>
      <w:proofErr w:type="spellStart"/>
      <w:r w:rsidRPr="00855B16">
        <w:rPr>
          <w:rFonts w:ascii="Times New Roman" w:hAnsi="Times New Roman"/>
        </w:rPr>
        <w:t>электроустановочные</w:t>
      </w:r>
      <w:proofErr w:type="spellEnd"/>
      <w:r w:rsidRPr="00855B16">
        <w:rPr>
          <w:rFonts w:ascii="Times New Roman" w:hAnsi="Times New Roman"/>
        </w:rPr>
        <w:t xml:space="preserve"> изделия и детали; </w:t>
      </w:r>
    </w:p>
    <w:p w14:paraId="690C9253" w14:textId="06DC3DE9" w:rsidR="00321F02" w:rsidRPr="00855B16" w:rsidRDefault="00321F02" w:rsidP="00321F02">
      <w:pPr>
        <w:spacing w:after="74" w:line="259" w:lineRule="auto"/>
        <w:ind w:left="209"/>
        <w:rPr>
          <w:rFonts w:ascii="Times New Roman" w:hAnsi="Times New Roman"/>
        </w:rPr>
      </w:pPr>
    </w:p>
    <w:p w14:paraId="4A3FD3EF" w14:textId="0DB24BD2" w:rsidR="00DB41EE" w:rsidRPr="00855B16" w:rsidRDefault="00DB41EE" w:rsidP="00321F02">
      <w:pPr>
        <w:spacing w:after="74" w:line="259" w:lineRule="auto"/>
        <w:ind w:left="209"/>
        <w:rPr>
          <w:rFonts w:ascii="Times New Roman" w:hAnsi="Times New Roman"/>
        </w:rPr>
      </w:pPr>
    </w:p>
    <w:p w14:paraId="0C138285" w14:textId="6382E9E0" w:rsidR="00DB41EE" w:rsidRPr="00855B16" w:rsidRDefault="00DB41EE" w:rsidP="00321F02">
      <w:pPr>
        <w:spacing w:after="74" w:line="259" w:lineRule="auto"/>
        <w:ind w:left="209"/>
        <w:rPr>
          <w:rFonts w:ascii="Times New Roman" w:hAnsi="Times New Roman"/>
        </w:rPr>
      </w:pPr>
    </w:p>
    <w:p w14:paraId="3053341B" w14:textId="0302C1B6" w:rsidR="00DB41EE" w:rsidRPr="00855B16" w:rsidRDefault="00DB41EE" w:rsidP="00321F02">
      <w:pPr>
        <w:spacing w:after="74" w:line="259" w:lineRule="auto"/>
        <w:ind w:left="209"/>
        <w:rPr>
          <w:rFonts w:ascii="Times New Roman" w:hAnsi="Times New Roman"/>
        </w:rPr>
      </w:pPr>
    </w:p>
    <w:p w14:paraId="1BCE04B0" w14:textId="499695CD" w:rsidR="00DB41EE" w:rsidRPr="00855B16" w:rsidRDefault="00DB41EE" w:rsidP="00321F02">
      <w:pPr>
        <w:spacing w:after="74" w:line="259" w:lineRule="auto"/>
        <w:ind w:left="209"/>
        <w:rPr>
          <w:rFonts w:ascii="Times New Roman" w:hAnsi="Times New Roman"/>
        </w:rPr>
      </w:pPr>
    </w:p>
    <w:p w14:paraId="30FDBD5A" w14:textId="11560468" w:rsidR="00DB41EE" w:rsidRPr="00855B16" w:rsidRDefault="00DB41EE" w:rsidP="00321F02">
      <w:pPr>
        <w:spacing w:after="74" w:line="259" w:lineRule="auto"/>
        <w:ind w:left="209"/>
        <w:rPr>
          <w:rFonts w:ascii="Times New Roman" w:hAnsi="Times New Roman"/>
        </w:rPr>
      </w:pPr>
    </w:p>
    <w:p w14:paraId="2BF3D409" w14:textId="441A3755" w:rsidR="00DB41EE" w:rsidRPr="00855B16" w:rsidRDefault="00DB41EE" w:rsidP="00321F02">
      <w:pPr>
        <w:spacing w:after="74" w:line="259" w:lineRule="auto"/>
        <w:ind w:left="209"/>
        <w:rPr>
          <w:rFonts w:ascii="Times New Roman" w:hAnsi="Times New Roman"/>
        </w:rPr>
      </w:pPr>
    </w:p>
    <w:p w14:paraId="3CC99E75" w14:textId="1DD0BB88" w:rsidR="00DB41EE" w:rsidRPr="00855B16" w:rsidRDefault="00DB41EE" w:rsidP="00321F02">
      <w:pPr>
        <w:spacing w:after="74" w:line="259" w:lineRule="auto"/>
        <w:ind w:left="209"/>
        <w:rPr>
          <w:rFonts w:ascii="Times New Roman" w:hAnsi="Times New Roman"/>
        </w:rPr>
      </w:pPr>
    </w:p>
    <w:p w14:paraId="6BB71FC1" w14:textId="6B4A16A9" w:rsidR="00DB41EE" w:rsidRPr="00855B16" w:rsidRDefault="00DB41EE" w:rsidP="00321F02">
      <w:pPr>
        <w:spacing w:after="74" w:line="259" w:lineRule="auto"/>
        <w:ind w:left="209"/>
        <w:rPr>
          <w:rFonts w:ascii="Times New Roman" w:hAnsi="Times New Roman"/>
        </w:rPr>
      </w:pPr>
    </w:p>
    <w:p w14:paraId="145452CC" w14:textId="01F92A44" w:rsidR="00DB41EE" w:rsidRPr="00855B16" w:rsidRDefault="00DB41EE" w:rsidP="00321F02">
      <w:pPr>
        <w:spacing w:after="74" w:line="259" w:lineRule="auto"/>
        <w:ind w:left="209"/>
        <w:rPr>
          <w:rFonts w:ascii="Times New Roman" w:hAnsi="Times New Roman"/>
        </w:rPr>
      </w:pPr>
    </w:p>
    <w:p w14:paraId="4ED71120" w14:textId="2BB8C8BA" w:rsidR="00DB41EE" w:rsidRPr="00855B16" w:rsidRDefault="00DB41EE" w:rsidP="00321F02">
      <w:pPr>
        <w:spacing w:after="74" w:line="259" w:lineRule="auto"/>
        <w:ind w:left="209"/>
        <w:rPr>
          <w:rFonts w:ascii="Times New Roman" w:hAnsi="Times New Roman"/>
        </w:rPr>
      </w:pPr>
    </w:p>
    <w:p w14:paraId="6AF958B7" w14:textId="7ACD59D1" w:rsidR="00DB41EE" w:rsidRPr="00855B16" w:rsidRDefault="00DB41EE" w:rsidP="00321F02">
      <w:pPr>
        <w:spacing w:after="74" w:line="259" w:lineRule="auto"/>
        <w:ind w:left="209"/>
        <w:rPr>
          <w:rFonts w:ascii="Times New Roman" w:hAnsi="Times New Roman"/>
        </w:rPr>
      </w:pPr>
    </w:p>
    <w:p w14:paraId="32FB9226" w14:textId="782292F1" w:rsidR="00DB41EE" w:rsidRPr="00855B16" w:rsidRDefault="00DB41EE" w:rsidP="00321F02">
      <w:pPr>
        <w:spacing w:after="74" w:line="259" w:lineRule="auto"/>
        <w:ind w:left="209"/>
        <w:rPr>
          <w:rFonts w:ascii="Times New Roman" w:hAnsi="Times New Roman"/>
        </w:rPr>
      </w:pPr>
    </w:p>
    <w:p w14:paraId="616C3144" w14:textId="0EAAF884" w:rsidR="00DB41EE" w:rsidRPr="00855B16" w:rsidRDefault="00DB41EE" w:rsidP="00321F02">
      <w:pPr>
        <w:spacing w:after="74" w:line="259" w:lineRule="auto"/>
        <w:ind w:left="209"/>
        <w:rPr>
          <w:rFonts w:ascii="Times New Roman" w:hAnsi="Times New Roman"/>
        </w:rPr>
      </w:pPr>
    </w:p>
    <w:p w14:paraId="500C8844" w14:textId="0BD467E8" w:rsidR="00DB41EE" w:rsidRPr="00855B16" w:rsidRDefault="00DB41EE" w:rsidP="00321F02">
      <w:pPr>
        <w:spacing w:after="74" w:line="259" w:lineRule="auto"/>
        <w:ind w:left="209"/>
        <w:rPr>
          <w:rFonts w:ascii="Times New Roman" w:hAnsi="Times New Roman"/>
        </w:rPr>
      </w:pPr>
    </w:p>
    <w:p w14:paraId="6EA2E288" w14:textId="79D95E88" w:rsidR="00DB41EE" w:rsidRPr="00855B16" w:rsidRDefault="00DB41EE" w:rsidP="00321F02">
      <w:pPr>
        <w:spacing w:after="74" w:line="259" w:lineRule="auto"/>
        <w:ind w:left="209"/>
        <w:rPr>
          <w:rFonts w:ascii="Times New Roman" w:hAnsi="Times New Roman"/>
        </w:rPr>
      </w:pPr>
    </w:p>
    <w:p w14:paraId="230C9399" w14:textId="348728BA" w:rsidR="00DB41EE" w:rsidRPr="00855B16" w:rsidRDefault="00DB41EE" w:rsidP="00321F02">
      <w:pPr>
        <w:spacing w:after="74" w:line="259" w:lineRule="auto"/>
        <w:ind w:left="209"/>
        <w:rPr>
          <w:rFonts w:ascii="Times New Roman" w:hAnsi="Times New Roman"/>
        </w:rPr>
      </w:pPr>
    </w:p>
    <w:p w14:paraId="403240BC" w14:textId="62EA4BFA" w:rsidR="00DB41EE" w:rsidRPr="00855B16" w:rsidRDefault="00DB41EE" w:rsidP="00321F02">
      <w:pPr>
        <w:spacing w:after="74" w:line="259" w:lineRule="auto"/>
        <w:ind w:left="209"/>
        <w:rPr>
          <w:rFonts w:ascii="Times New Roman" w:hAnsi="Times New Roman"/>
        </w:rPr>
      </w:pPr>
    </w:p>
    <w:p w14:paraId="5171B44C" w14:textId="121EB8D4" w:rsidR="00DB41EE" w:rsidRPr="00855B16" w:rsidRDefault="00DB41EE" w:rsidP="00321F02">
      <w:pPr>
        <w:spacing w:after="74" w:line="259" w:lineRule="auto"/>
        <w:ind w:left="209"/>
        <w:rPr>
          <w:rFonts w:ascii="Times New Roman" w:hAnsi="Times New Roman"/>
        </w:rPr>
      </w:pPr>
    </w:p>
    <w:p w14:paraId="3FA5621A" w14:textId="46B1450E" w:rsidR="00DB41EE" w:rsidRPr="00855B16" w:rsidRDefault="00DB41EE" w:rsidP="00321F02">
      <w:pPr>
        <w:spacing w:after="74" w:line="259" w:lineRule="auto"/>
        <w:ind w:left="209"/>
        <w:rPr>
          <w:rFonts w:ascii="Times New Roman" w:hAnsi="Times New Roman"/>
        </w:rPr>
      </w:pPr>
    </w:p>
    <w:p w14:paraId="19B2FA1D" w14:textId="0231DDB7" w:rsidR="00DB41EE" w:rsidRPr="00855B16" w:rsidRDefault="00DB41EE" w:rsidP="00321F02">
      <w:pPr>
        <w:spacing w:after="74" w:line="259" w:lineRule="auto"/>
        <w:ind w:left="209"/>
        <w:rPr>
          <w:rFonts w:ascii="Times New Roman" w:hAnsi="Times New Roman"/>
        </w:rPr>
      </w:pPr>
    </w:p>
    <w:p w14:paraId="4E136B47" w14:textId="5A076CAB" w:rsidR="00DB41EE" w:rsidRPr="00855B16" w:rsidRDefault="00DB41EE" w:rsidP="00321F02">
      <w:pPr>
        <w:spacing w:after="74" w:line="259" w:lineRule="auto"/>
        <w:ind w:left="209"/>
        <w:rPr>
          <w:rFonts w:ascii="Times New Roman" w:hAnsi="Times New Roman"/>
        </w:rPr>
      </w:pPr>
    </w:p>
    <w:p w14:paraId="69E0BFD9" w14:textId="6E2CDEF7" w:rsidR="00DB41EE" w:rsidRPr="00855B16" w:rsidRDefault="00DB41EE" w:rsidP="00321F02">
      <w:pPr>
        <w:spacing w:after="74" w:line="259" w:lineRule="auto"/>
        <w:ind w:left="209"/>
        <w:rPr>
          <w:rFonts w:ascii="Times New Roman" w:hAnsi="Times New Roman"/>
        </w:rPr>
      </w:pPr>
    </w:p>
    <w:p w14:paraId="4A72A297" w14:textId="2AD4543F" w:rsidR="00DB41EE" w:rsidRPr="00855B16" w:rsidRDefault="00DB41EE" w:rsidP="00321F02">
      <w:pPr>
        <w:spacing w:after="74" w:line="259" w:lineRule="auto"/>
        <w:ind w:left="209"/>
        <w:rPr>
          <w:rFonts w:ascii="Times New Roman" w:hAnsi="Times New Roman"/>
        </w:rPr>
      </w:pPr>
    </w:p>
    <w:p w14:paraId="2EB0C31D" w14:textId="4E39FB4A" w:rsidR="00DB41EE" w:rsidRPr="00855B16" w:rsidRDefault="00DB41EE" w:rsidP="00321F02">
      <w:pPr>
        <w:spacing w:after="74" w:line="259" w:lineRule="auto"/>
        <w:ind w:left="209"/>
        <w:rPr>
          <w:rFonts w:ascii="Times New Roman" w:hAnsi="Times New Roman"/>
        </w:rPr>
      </w:pPr>
    </w:p>
    <w:p w14:paraId="216A11DD" w14:textId="7D3C05CD" w:rsidR="00DB41EE" w:rsidRPr="00855B16" w:rsidRDefault="00DB41EE" w:rsidP="00321F02">
      <w:pPr>
        <w:spacing w:after="74" w:line="259" w:lineRule="auto"/>
        <w:ind w:left="209"/>
        <w:rPr>
          <w:rFonts w:ascii="Times New Roman" w:hAnsi="Times New Roman"/>
        </w:rPr>
      </w:pPr>
    </w:p>
    <w:p w14:paraId="02B7845C" w14:textId="555D6CB3" w:rsidR="00DB41EE" w:rsidRPr="00855B16" w:rsidRDefault="00DB41EE" w:rsidP="00321F02">
      <w:pPr>
        <w:spacing w:after="74" w:line="259" w:lineRule="auto"/>
        <w:ind w:left="209"/>
        <w:rPr>
          <w:rFonts w:ascii="Times New Roman" w:hAnsi="Times New Roman"/>
        </w:rPr>
      </w:pPr>
    </w:p>
    <w:p w14:paraId="7C200078" w14:textId="72BEEC95" w:rsidR="00DB41EE" w:rsidRPr="00855B16" w:rsidRDefault="00DB41EE" w:rsidP="00321F02">
      <w:pPr>
        <w:spacing w:after="74" w:line="259" w:lineRule="auto"/>
        <w:ind w:left="209"/>
        <w:rPr>
          <w:rFonts w:ascii="Times New Roman" w:hAnsi="Times New Roman"/>
        </w:rPr>
      </w:pPr>
    </w:p>
    <w:p w14:paraId="21870D09" w14:textId="49919AEB" w:rsidR="00DB41EE" w:rsidRDefault="00DB41EE" w:rsidP="00321F02">
      <w:pPr>
        <w:spacing w:after="74" w:line="259" w:lineRule="auto"/>
        <w:ind w:left="209"/>
        <w:rPr>
          <w:rFonts w:ascii="Times New Roman" w:hAnsi="Times New Roman"/>
        </w:rPr>
      </w:pPr>
    </w:p>
    <w:p w14:paraId="71F10E86" w14:textId="77777777" w:rsidR="003F04E7" w:rsidRPr="00855B16" w:rsidRDefault="003F04E7" w:rsidP="00321F02">
      <w:pPr>
        <w:spacing w:after="74" w:line="259" w:lineRule="auto"/>
        <w:ind w:left="209"/>
        <w:rPr>
          <w:rFonts w:ascii="Times New Roman" w:hAnsi="Times New Roman"/>
        </w:rPr>
      </w:pPr>
    </w:p>
    <w:p w14:paraId="4442CD4B" w14:textId="51CA963A" w:rsidR="00DB41EE" w:rsidRPr="00855B16" w:rsidRDefault="00DB41EE" w:rsidP="00321F02">
      <w:pPr>
        <w:spacing w:after="74" w:line="259" w:lineRule="auto"/>
        <w:ind w:left="209"/>
        <w:rPr>
          <w:rFonts w:ascii="Times New Roman" w:hAnsi="Times New Roman"/>
        </w:rPr>
      </w:pPr>
    </w:p>
    <w:p w14:paraId="63F2230F" w14:textId="40F869F1" w:rsidR="00DB41EE" w:rsidRPr="00855B16" w:rsidRDefault="00DB41EE" w:rsidP="00321F02">
      <w:pPr>
        <w:spacing w:after="74" w:line="259" w:lineRule="auto"/>
        <w:ind w:left="209"/>
        <w:rPr>
          <w:rFonts w:ascii="Times New Roman" w:hAnsi="Times New Roman"/>
        </w:rPr>
      </w:pPr>
    </w:p>
    <w:p w14:paraId="15052443" w14:textId="014CCC6D" w:rsidR="005C0411" w:rsidRPr="00855B16" w:rsidRDefault="005C0411" w:rsidP="00321F02">
      <w:pPr>
        <w:spacing w:after="74" w:line="259" w:lineRule="auto"/>
        <w:ind w:left="209"/>
        <w:rPr>
          <w:rFonts w:ascii="Times New Roman" w:hAnsi="Times New Roman"/>
        </w:rPr>
      </w:pPr>
    </w:p>
    <w:p w14:paraId="22565A96" w14:textId="22ADF6A8" w:rsidR="00321F02" w:rsidRPr="00855B16" w:rsidRDefault="00321F02" w:rsidP="00DB41EE">
      <w:pPr>
        <w:ind w:left="228" w:right="344"/>
        <w:jc w:val="center"/>
        <w:rPr>
          <w:rFonts w:ascii="Times New Roman" w:hAnsi="Times New Roman"/>
          <w:b/>
          <w:bCs/>
        </w:rPr>
      </w:pPr>
      <w:r w:rsidRPr="00855B16">
        <w:rPr>
          <w:rFonts w:ascii="Times New Roman" w:hAnsi="Times New Roman"/>
          <w:b/>
          <w:bCs/>
        </w:rPr>
        <w:t>Вариант 2</w:t>
      </w:r>
    </w:p>
    <w:p w14:paraId="65DDFD90" w14:textId="77777777" w:rsidR="00321F02" w:rsidRPr="00855B16" w:rsidRDefault="00321F02" w:rsidP="00EA7A9F">
      <w:pPr>
        <w:numPr>
          <w:ilvl w:val="0"/>
          <w:numId w:val="1"/>
        </w:numPr>
        <w:spacing w:after="11" w:line="306" w:lineRule="auto"/>
        <w:ind w:right="343" w:hanging="511"/>
        <w:jc w:val="both"/>
        <w:rPr>
          <w:rFonts w:ascii="Times New Roman" w:hAnsi="Times New Roman"/>
        </w:rPr>
      </w:pPr>
      <w:r w:rsidRPr="00855B16">
        <w:rPr>
          <w:rFonts w:ascii="Times New Roman" w:hAnsi="Times New Roman"/>
          <w:b/>
          <w:color w:val="444444"/>
        </w:rPr>
        <w:t xml:space="preserve">Требования к маркировке открыто проложенных кабелей? </w:t>
      </w:r>
    </w:p>
    <w:p w14:paraId="6B54D5F9" w14:textId="28868E3B" w:rsidR="00321F02" w:rsidRPr="00855B16" w:rsidRDefault="00321F02" w:rsidP="00285B69">
      <w:pPr>
        <w:pStyle w:val="ad"/>
        <w:numPr>
          <w:ilvl w:val="1"/>
          <w:numId w:val="52"/>
        </w:numPr>
        <w:spacing w:after="16" w:line="304" w:lineRule="auto"/>
        <w:ind w:right="345"/>
        <w:rPr>
          <w:color w:val="444444"/>
          <w:sz w:val="22"/>
          <w:szCs w:val="22"/>
        </w:rPr>
      </w:pPr>
      <w:r w:rsidRPr="00855B16">
        <w:rPr>
          <w:color w:val="444444"/>
          <w:sz w:val="22"/>
          <w:szCs w:val="22"/>
        </w:rPr>
        <w:t xml:space="preserve">Бирки должны быть расположены по длине линии через каждые 100 м на открыто проложенных кабелях, и в местах прохода кабелей через огнестойкие перегородки и перекрытия (с обеих сторон). </w:t>
      </w:r>
    </w:p>
    <w:p w14:paraId="10556BAF" w14:textId="16E1A301" w:rsidR="00321F02" w:rsidRPr="00855B16" w:rsidRDefault="00321F02" w:rsidP="00285B69">
      <w:pPr>
        <w:pStyle w:val="ad"/>
        <w:numPr>
          <w:ilvl w:val="1"/>
          <w:numId w:val="52"/>
        </w:numPr>
        <w:spacing w:after="16" w:line="304" w:lineRule="auto"/>
        <w:ind w:right="345"/>
        <w:rPr>
          <w:sz w:val="22"/>
          <w:szCs w:val="22"/>
        </w:rPr>
      </w:pPr>
      <w:r w:rsidRPr="00855B16">
        <w:rPr>
          <w:color w:val="444444"/>
          <w:sz w:val="22"/>
          <w:szCs w:val="22"/>
        </w:rPr>
        <w:t xml:space="preserve">Все указывается на схемах. </w:t>
      </w:r>
    </w:p>
    <w:p w14:paraId="3810E168" w14:textId="77777777" w:rsidR="00321F02" w:rsidRPr="00855B16" w:rsidRDefault="00321F02" w:rsidP="00285B69">
      <w:pPr>
        <w:numPr>
          <w:ilvl w:val="1"/>
          <w:numId w:val="52"/>
        </w:numPr>
        <w:spacing w:after="16" w:line="304" w:lineRule="auto"/>
        <w:ind w:right="345"/>
        <w:jc w:val="both"/>
        <w:rPr>
          <w:rFonts w:ascii="Times New Roman" w:hAnsi="Times New Roman"/>
        </w:rPr>
      </w:pPr>
      <w:r w:rsidRPr="00855B16">
        <w:rPr>
          <w:rFonts w:ascii="Times New Roman" w:hAnsi="Times New Roman"/>
          <w:color w:val="444444"/>
        </w:rPr>
        <w:t xml:space="preserve">Бирки должны быть стойкими к воздействию окружающей среды. Они должны быть расположены по длине линии через каждые 50 м на открыто проложенных кабелях, а также на поворотах трассы и в местах прохода кабелей через огнестойкие перегородки и перекрытия (с обеих сторон). </w:t>
      </w:r>
    </w:p>
    <w:p w14:paraId="2AFDDE62" w14:textId="77777777" w:rsidR="00321F02" w:rsidRPr="00855B16" w:rsidRDefault="00321F02" w:rsidP="00285B69">
      <w:pPr>
        <w:numPr>
          <w:ilvl w:val="1"/>
          <w:numId w:val="52"/>
        </w:numPr>
        <w:spacing w:after="16" w:line="304" w:lineRule="auto"/>
        <w:ind w:right="345"/>
        <w:jc w:val="both"/>
        <w:rPr>
          <w:rFonts w:ascii="Times New Roman" w:hAnsi="Times New Roman"/>
        </w:rPr>
      </w:pPr>
      <w:r w:rsidRPr="00855B16">
        <w:rPr>
          <w:rFonts w:ascii="Times New Roman" w:hAnsi="Times New Roman"/>
          <w:color w:val="444444"/>
        </w:rPr>
        <w:t>Бирки должны быть стойкими к воздействию окружающей среды. Они должны быть расположены по длине линии через каждые 150 м на открыто проложенных кабелях, а также на поворотах трассы и в местах прохода кабелей через огнестойкие перегородки и перекрытия (с обеих сторон).</w:t>
      </w:r>
    </w:p>
    <w:p w14:paraId="56A5E226" w14:textId="77777777" w:rsidR="00321F02" w:rsidRPr="00855B16" w:rsidRDefault="00321F02" w:rsidP="00321F02">
      <w:pPr>
        <w:spacing w:after="16" w:line="304" w:lineRule="auto"/>
        <w:ind w:right="345"/>
        <w:jc w:val="both"/>
        <w:rPr>
          <w:rFonts w:ascii="Times New Roman" w:hAnsi="Times New Roman"/>
          <w:color w:val="444444"/>
        </w:rPr>
      </w:pPr>
    </w:p>
    <w:p w14:paraId="7AA41B89" w14:textId="0B716582" w:rsidR="00321F02" w:rsidRPr="00855B16" w:rsidRDefault="00321F02" w:rsidP="00321F02">
      <w:pPr>
        <w:spacing w:after="16" w:line="304" w:lineRule="auto"/>
        <w:ind w:right="345"/>
        <w:jc w:val="both"/>
        <w:rPr>
          <w:rFonts w:ascii="Times New Roman" w:hAnsi="Times New Roman"/>
        </w:rPr>
      </w:pPr>
      <w:r w:rsidRPr="00855B16">
        <w:rPr>
          <w:rFonts w:ascii="Times New Roman" w:hAnsi="Times New Roman"/>
          <w:color w:val="444444"/>
        </w:rPr>
        <w:t xml:space="preserve"> </w:t>
      </w:r>
    </w:p>
    <w:p w14:paraId="04C13EEC" w14:textId="77777777" w:rsidR="00321F02" w:rsidRPr="00855B16" w:rsidRDefault="00321F02" w:rsidP="00EA7A9F">
      <w:pPr>
        <w:numPr>
          <w:ilvl w:val="0"/>
          <w:numId w:val="1"/>
        </w:numPr>
        <w:spacing w:after="11" w:line="306" w:lineRule="auto"/>
        <w:ind w:right="343" w:hanging="511"/>
        <w:jc w:val="both"/>
        <w:rPr>
          <w:rFonts w:ascii="Times New Roman" w:hAnsi="Times New Roman"/>
        </w:rPr>
      </w:pPr>
      <w:r w:rsidRPr="00855B16">
        <w:rPr>
          <w:rFonts w:ascii="Times New Roman" w:hAnsi="Times New Roman"/>
          <w:b/>
          <w:color w:val="444444"/>
        </w:rPr>
        <w:t xml:space="preserve">В какой цвет окрашивают элементы оборудования принадлежащим фазам? </w:t>
      </w:r>
    </w:p>
    <w:p w14:paraId="751AEB45" w14:textId="77777777" w:rsidR="00321F02" w:rsidRPr="00855B16" w:rsidRDefault="00321F02" w:rsidP="00285B69">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t xml:space="preserve">Элементы оборудования, принадлежащие фазе А, окрашивают в красный. цвет, фазы </w:t>
      </w:r>
    </w:p>
    <w:p w14:paraId="0C15552B" w14:textId="77777777" w:rsidR="00321F02" w:rsidRPr="00855B16" w:rsidRDefault="00321F02" w:rsidP="00285B69">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t xml:space="preserve">В — в зеленый и фазы </w:t>
      </w:r>
    </w:p>
    <w:p w14:paraId="0497A9CC" w14:textId="24C09B5F" w:rsidR="00321F02" w:rsidRPr="00855B16" w:rsidRDefault="00321F02" w:rsidP="00285B69">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t xml:space="preserve">С — в желтый </w:t>
      </w:r>
    </w:p>
    <w:p w14:paraId="4959A437" w14:textId="77777777" w:rsidR="00321F02" w:rsidRPr="00855B16" w:rsidRDefault="00321F02" w:rsidP="00285B69">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t xml:space="preserve">Элементы оборудования, принадлежащие фазе А, окрашивают в желтый цвет, фазы В — в зеленый и фазы С — в красный. </w:t>
      </w:r>
    </w:p>
    <w:p w14:paraId="0EFDB929" w14:textId="77777777" w:rsidR="00321F02" w:rsidRPr="00855B16" w:rsidRDefault="00321F02" w:rsidP="00285B69">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t xml:space="preserve">Элементы оборудования, принадлежащие фазе А, окрашивают в красный цвет, фазы В — в зеленый и фазы С — в желтый. </w:t>
      </w:r>
    </w:p>
    <w:p w14:paraId="36B511F1" w14:textId="77777777" w:rsidR="00321F02" w:rsidRPr="00855B16" w:rsidRDefault="00321F02" w:rsidP="00285B69">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t xml:space="preserve">Элементы оборудования, принадлежащие фазе А, окрашивают в зеленый цвет, фазы В — в желтый и фазы С — в красный. </w:t>
      </w:r>
    </w:p>
    <w:p w14:paraId="2C3784A0" w14:textId="77777777" w:rsidR="00A610BB" w:rsidRPr="00855B16" w:rsidRDefault="00A610BB" w:rsidP="00A610BB">
      <w:pPr>
        <w:spacing w:after="55" w:line="271" w:lineRule="auto"/>
        <w:ind w:left="578" w:right="344"/>
        <w:jc w:val="both"/>
        <w:rPr>
          <w:rFonts w:ascii="Times New Roman" w:hAnsi="Times New Roman"/>
        </w:rPr>
      </w:pPr>
    </w:p>
    <w:p w14:paraId="5B7E1F4B"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3.</w:t>
      </w:r>
      <w:r w:rsidRPr="00855B16">
        <w:rPr>
          <w:rFonts w:ascii="Times New Roman" w:eastAsia="Arial" w:hAnsi="Times New Roman"/>
          <w:b/>
          <w:color w:val="444444"/>
        </w:rPr>
        <w:t xml:space="preserve"> </w:t>
      </w:r>
      <w:r w:rsidRPr="00855B16">
        <w:rPr>
          <w:rFonts w:ascii="Times New Roman" w:hAnsi="Times New Roman"/>
          <w:b/>
          <w:color w:val="444444"/>
        </w:rPr>
        <w:t xml:space="preserve">За что несут персональную ответственность работники, проводящие ремонт электроустановки? </w:t>
      </w:r>
    </w:p>
    <w:p w14:paraId="10836ACC" w14:textId="77777777" w:rsidR="00321F02" w:rsidRPr="00855B16" w:rsidRDefault="00321F02" w:rsidP="00285B69">
      <w:pPr>
        <w:numPr>
          <w:ilvl w:val="0"/>
          <w:numId w:val="54"/>
        </w:numPr>
        <w:spacing w:after="0" w:line="320" w:lineRule="auto"/>
        <w:ind w:left="1134" w:right="344" w:hanging="360"/>
        <w:jc w:val="both"/>
        <w:rPr>
          <w:rFonts w:ascii="Times New Roman" w:hAnsi="Times New Roman"/>
        </w:rPr>
      </w:pPr>
      <w:r w:rsidRPr="00855B16">
        <w:rPr>
          <w:rFonts w:ascii="Times New Roman" w:hAnsi="Times New Roman"/>
        </w:rPr>
        <w:t xml:space="preserve">За несвоевременное и неудовлетворительное техническое обслуживание электроустановок </w:t>
      </w:r>
    </w:p>
    <w:p w14:paraId="1CA4D2D4" w14:textId="77777777" w:rsidR="00321F02" w:rsidRPr="00855B16" w:rsidRDefault="00321F02" w:rsidP="00285B69">
      <w:pPr>
        <w:numPr>
          <w:ilvl w:val="0"/>
          <w:numId w:val="54"/>
        </w:numPr>
        <w:spacing w:after="16" w:line="302" w:lineRule="auto"/>
        <w:ind w:left="1134" w:right="344" w:hanging="360"/>
        <w:jc w:val="both"/>
        <w:rPr>
          <w:rFonts w:ascii="Times New Roman" w:hAnsi="Times New Roman"/>
        </w:rPr>
      </w:pPr>
      <w:r w:rsidRPr="00855B16">
        <w:rPr>
          <w:rFonts w:ascii="Times New Roman" w:hAnsi="Times New Roman"/>
        </w:rPr>
        <w:t xml:space="preserve">За нарушения, происшедшие по их вине, а также за неправильную ликвидацию ими нарушений в работе электроустановок на обслуживаемом участке </w:t>
      </w:r>
    </w:p>
    <w:p w14:paraId="7A38C3C3" w14:textId="77777777" w:rsidR="00321F02" w:rsidRPr="00855B16" w:rsidRDefault="00321F02" w:rsidP="00285B69">
      <w:pPr>
        <w:numPr>
          <w:ilvl w:val="0"/>
          <w:numId w:val="54"/>
        </w:numPr>
        <w:spacing w:after="55" w:line="271" w:lineRule="auto"/>
        <w:ind w:left="1134" w:right="344" w:hanging="360"/>
        <w:jc w:val="both"/>
        <w:rPr>
          <w:rFonts w:ascii="Times New Roman" w:hAnsi="Times New Roman"/>
        </w:rPr>
      </w:pPr>
      <w:r w:rsidRPr="00855B16">
        <w:rPr>
          <w:rFonts w:ascii="Times New Roman" w:hAnsi="Times New Roman"/>
        </w:rPr>
        <w:t xml:space="preserve">За нарушения в работе, вызванные низким качеством ремонта </w:t>
      </w:r>
    </w:p>
    <w:p w14:paraId="6EBB0B3F" w14:textId="77777777" w:rsidR="00321F02" w:rsidRPr="00855B16" w:rsidRDefault="00321F02" w:rsidP="00285B69">
      <w:pPr>
        <w:numPr>
          <w:ilvl w:val="0"/>
          <w:numId w:val="54"/>
        </w:numPr>
        <w:spacing w:after="55" w:line="271" w:lineRule="auto"/>
        <w:ind w:left="1134" w:right="344" w:hanging="360"/>
        <w:jc w:val="both"/>
        <w:rPr>
          <w:rFonts w:ascii="Times New Roman" w:hAnsi="Times New Roman"/>
        </w:rPr>
      </w:pPr>
      <w:r w:rsidRPr="00855B16">
        <w:rPr>
          <w:rFonts w:ascii="Times New Roman" w:hAnsi="Times New Roman"/>
        </w:rPr>
        <w:t xml:space="preserve">За нарушения в эксплуатации электротехнологического оборудования </w:t>
      </w:r>
    </w:p>
    <w:p w14:paraId="19E75A58" w14:textId="77777777" w:rsidR="00A610BB" w:rsidRPr="00855B16" w:rsidRDefault="00A610BB" w:rsidP="00A610BB">
      <w:pPr>
        <w:spacing w:after="55" w:line="271" w:lineRule="auto"/>
        <w:ind w:left="578" w:right="344"/>
        <w:jc w:val="both"/>
        <w:rPr>
          <w:rFonts w:ascii="Times New Roman" w:hAnsi="Times New Roman"/>
        </w:rPr>
      </w:pPr>
    </w:p>
    <w:p w14:paraId="18AB5006"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На какой высоте устанавливаются кабельные короба </w:t>
      </w:r>
    </w:p>
    <w:p w14:paraId="7F29AB73" w14:textId="77777777" w:rsidR="00321F02" w:rsidRPr="00855B16" w:rsidRDefault="00321F02" w:rsidP="00285B69">
      <w:pPr>
        <w:numPr>
          <w:ilvl w:val="0"/>
          <w:numId w:val="55"/>
        </w:numPr>
        <w:spacing w:after="55" w:line="271" w:lineRule="auto"/>
        <w:ind w:left="1134" w:right="344" w:hanging="360"/>
        <w:jc w:val="both"/>
        <w:rPr>
          <w:rFonts w:ascii="Times New Roman" w:hAnsi="Times New Roman"/>
        </w:rPr>
      </w:pPr>
      <w:r w:rsidRPr="00855B16">
        <w:rPr>
          <w:rFonts w:ascii="Times New Roman" w:hAnsi="Times New Roman"/>
        </w:rPr>
        <w:t xml:space="preserve">В 100 мм от потолка и ниже </w:t>
      </w:r>
    </w:p>
    <w:p w14:paraId="7CA36099" w14:textId="77777777" w:rsidR="00321F02" w:rsidRPr="00855B16" w:rsidRDefault="00321F02" w:rsidP="00285B69">
      <w:pPr>
        <w:numPr>
          <w:ilvl w:val="0"/>
          <w:numId w:val="55"/>
        </w:numPr>
        <w:spacing w:after="55" w:line="271" w:lineRule="auto"/>
        <w:ind w:left="1134" w:right="344" w:hanging="360"/>
        <w:jc w:val="both"/>
        <w:rPr>
          <w:rFonts w:ascii="Times New Roman" w:hAnsi="Times New Roman"/>
        </w:rPr>
      </w:pPr>
      <w:r w:rsidRPr="00855B16">
        <w:rPr>
          <w:rFonts w:ascii="Times New Roman" w:hAnsi="Times New Roman"/>
        </w:rPr>
        <w:t xml:space="preserve">Не ниже 300 мм от пола и не выше 100 мм до потолка </w:t>
      </w:r>
    </w:p>
    <w:p w14:paraId="22BDB74F" w14:textId="77777777" w:rsidR="00321F02" w:rsidRPr="00855B16" w:rsidRDefault="00321F02" w:rsidP="00285B69">
      <w:pPr>
        <w:numPr>
          <w:ilvl w:val="0"/>
          <w:numId w:val="55"/>
        </w:numPr>
        <w:spacing w:after="55" w:line="271" w:lineRule="auto"/>
        <w:ind w:left="1134" w:right="344" w:hanging="360"/>
        <w:jc w:val="both"/>
        <w:rPr>
          <w:rFonts w:ascii="Times New Roman" w:hAnsi="Times New Roman"/>
        </w:rPr>
      </w:pPr>
      <w:r w:rsidRPr="00855B16">
        <w:rPr>
          <w:rFonts w:ascii="Times New Roman" w:hAnsi="Times New Roman"/>
        </w:rPr>
        <w:t xml:space="preserve">0-300 мм от пола и выше 0,8 м от пола до потолка </w:t>
      </w:r>
    </w:p>
    <w:p w14:paraId="632E1090" w14:textId="77777777" w:rsidR="00321F02" w:rsidRPr="00855B16" w:rsidRDefault="00321F02" w:rsidP="00285B69">
      <w:pPr>
        <w:numPr>
          <w:ilvl w:val="0"/>
          <w:numId w:val="55"/>
        </w:numPr>
        <w:spacing w:after="55" w:line="271" w:lineRule="auto"/>
        <w:ind w:left="1134" w:right="344" w:hanging="360"/>
        <w:jc w:val="both"/>
        <w:rPr>
          <w:rFonts w:ascii="Times New Roman" w:hAnsi="Times New Roman"/>
        </w:rPr>
      </w:pPr>
      <w:r w:rsidRPr="00855B16">
        <w:rPr>
          <w:rFonts w:ascii="Times New Roman" w:hAnsi="Times New Roman"/>
        </w:rPr>
        <w:t xml:space="preserve">Не нормируется </w:t>
      </w:r>
    </w:p>
    <w:p w14:paraId="15F5C097" w14:textId="77777777" w:rsidR="00A610BB" w:rsidRPr="00855B16" w:rsidRDefault="00A610BB" w:rsidP="00A610BB">
      <w:pPr>
        <w:spacing w:after="55" w:line="271" w:lineRule="auto"/>
        <w:ind w:left="578" w:right="344"/>
        <w:jc w:val="both"/>
        <w:rPr>
          <w:rFonts w:ascii="Times New Roman" w:hAnsi="Times New Roman"/>
        </w:rPr>
      </w:pPr>
    </w:p>
    <w:p w14:paraId="20B66297" w14:textId="77777777" w:rsidR="00A610BB" w:rsidRPr="00855B16" w:rsidRDefault="00321F02" w:rsidP="00321F02">
      <w:pPr>
        <w:spacing w:after="11" w:line="306" w:lineRule="auto"/>
        <w:ind w:left="204" w:right="343"/>
        <w:rPr>
          <w:rFonts w:ascii="Times New Roman" w:hAnsi="Times New Roman"/>
          <w:b/>
          <w:color w:val="444444"/>
        </w:rPr>
      </w:pPr>
      <w:r w:rsidRPr="00855B16">
        <w:rPr>
          <w:rFonts w:ascii="Times New Roman" w:hAnsi="Times New Roman"/>
          <w:b/>
          <w:color w:val="444444"/>
        </w:rPr>
        <w:t>5.</w:t>
      </w:r>
      <w:r w:rsidRPr="00855B16">
        <w:rPr>
          <w:rFonts w:ascii="Times New Roman" w:eastAsia="Arial" w:hAnsi="Times New Roman"/>
          <w:b/>
          <w:color w:val="444444"/>
        </w:rPr>
        <w:t xml:space="preserve"> </w:t>
      </w:r>
      <w:proofErr w:type="gramStart"/>
      <w:r w:rsidRPr="00855B16">
        <w:rPr>
          <w:rFonts w:ascii="Times New Roman" w:hAnsi="Times New Roman"/>
          <w:b/>
          <w:color w:val="444444"/>
        </w:rPr>
        <w:t>Светильники</w:t>
      </w:r>
      <w:proofErr w:type="gramEnd"/>
      <w:r w:rsidRPr="00855B16">
        <w:rPr>
          <w:rFonts w:ascii="Times New Roman" w:hAnsi="Times New Roman"/>
          <w:b/>
          <w:color w:val="444444"/>
        </w:rPr>
        <w:t xml:space="preserve"> в которых от 20% до 40% включительно светового потока лампы L направляется в нижнюю полусферу по характеру светораспределения в соответствии с ГОСТ Р 54350-2015 относятся к группе</w:t>
      </w:r>
    </w:p>
    <w:p w14:paraId="793E4D5C" w14:textId="11B7BA65" w:rsidR="00321F02" w:rsidRPr="00855B16" w:rsidRDefault="00321F02" w:rsidP="00285B69">
      <w:pPr>
        <w:pStyle w:val="ad"/>
        <w:numPr>
          <w:ilvl w:val="0"/>
          <w:numId w:val="56"/>
        </w:numPr>
        <w:spacing w:after="11" w:line="306" w:lineRule="auto"/>
        <w:ind w:left="1276" w:right="343" w:hanging="11"/>
        <w:rPr>
          <w:sz w:val="22"/>
          <w:szCs w:val="22"/>
        </w:rPr>
      </w:pPr>
      <w:r w:rsidRPr="00855B16">
        <w:rPr>
          <w:sz w:val="22"/>
          <w:szCs w:val="22"/>
        </w:rPr>
        <w:t xml:space="preserve">П </w:t>
      </w:r>
    </w:p>
    <w:p w14:paraId="662AB596" w14:textId="77777777" w:rsidR="00321F02" w:rsidRPr="00855B16" w:rsidRDefault="00321F02" w:rsidP="00285B69">
      <w:pPr>
        <w:numPr>
          <w:ilvl w:val="0"/>
          <w:numId w:val="56"/>
        </w:numPr>
        <w:spacing w:after="23" w:line="271" w:lineRule="auto"/>
        <w:ind w:left="1276" w:right="344" w:hanging="11"/>
        <w:jc w:val="both"/>
        <w:rPr>
          <w:rFonts w:ascii="Times New Roman" w:hAnsi="Times New Roman"/>
        </w:rPr>
      </w:pPr>
      <w:r w:rsidRPr="00855B16">
        <w:rPr>
          <w:rFonts w:ascii="Times New Roman" w:hAnsi="Times New Roman"/>
        </w:rPr>
        <w:t xml:space="preserve">Н </w:t>
      </w:r>
    </w:p>
    <w:p w14:paraId="0F851C61" w14:textId="77777777" w:rsidR="00321F02" w:rsidRPr="00855B16" w:rsidRDefault="00321F02" w:rsidP="00285B69">
      <w:pPr>
        <w:numPr>
          <w:ilvl w:val="0"/>
          <w:numId w:val="56"/>
        </w:numPr>
        <w:spacing w:after="27" w:line="271" w:lineRule="auto"/>
        <w:ind w:left="1276" w:right="344" w:hanging="11"/>
        <w:jc w:val="both"/>
        <w:rPr>
          <w:rFonts w:ascii="Times New Roman" w:hAnsi="Times New Roman"/>
        </w:rPr>
      </w:pPr>
      <w:r w:rsidRPr="00855B16">
        <w:rPr>
          <w:rFonts w:ascii="Times New Roman" w:hAnsi="Times New Roman"/>
        </w:rPr>
        <w:t xml:space="preserve">Р </w:t>
      </w:r>
    </w:p>
    <w:p w14:paraId="009E6366" w14:textId="77777777" w:rsidR="00321F02" w:rsidRPr="00855B16" w:rsidRDefault="00321F02" w:rsidP="00285B69">
      <w:pPr>
        <w:numPr>
          <w:ilvl w:val="0"/>
          <w:numId w:val="56"/>
        </w:numPr>
        <w:spacing w:after="27" w:line="271" w:lineRule="auto"/>
        <w:ind w:left="1276" w:right="344" w:hanging="11"/>
        <w:jc w:val="both"/>
        <w:rPr>
          <w:rFonts w:ascii="Times New Roman" w:hAnsi="Times New Roman"/>
        </w:rPr>
      </w:pPr>
      <w:r w:rsidRPr="00855B16">
        <w:rPr>
          <w:rFonts w:ascii="Times New Roman" w:hAnsi="Times New Roman"/>
        </w:rPr>
        <w:t xml:space="preserve">В </w:t>
      </w:r>
    </w:p>
    <w:p w14:paraId="5757EF55" w14:textId="77777777" w:rsidR="00321F02" w:rsidRPr="00855B16" w:rsidRDefault="00321F02" w:rsidP="00285B69">
      <w:pPr>
        <w:numPr>
          <w:ilvl w:val="0"/>
          <w:numId w:val="56"/>
        </w:numPr>
        <w:spacing w:after="55" w:line="271" w:lineRule="auto"/>
        <w:ind w:left="1276" w:right="344" w:hanging="11"/>
        <w:jc w:val="both"/>
        <w:rPr>
          <w:rFonts w:ascii="Times New Roman" w:hAnsi="Times New Roman"/>
        </w:rPr>
      </w:pPr>
      <w:r w:rsidRPr="00855B16">
        <w:rPr>
          <w:rFonts w:ascii="Times New Roman" w:hAnsi="Times New Roman"/>
        </w:rPr>
        <w:t xml:space="preserve">О </w:t>
      </w:r>
    </w:p>
    <w:p w14:paraId="2ABA301E" w14:textId="77777777" w:rsidR="00A610BB" w:rsidRPr="00855B16" w:rsidRDefault="00A610BB" w:rsidP="00A610BB">
      <w:pPr>
        <w:spacing w:after="55" w:line="271" w:lineRule="auto"/>
        <w:ind w:left="578" w:right="344"/>
        <w:jc w:val="both"/>
        <w:rPr>
          <w:rFonts w:ascii="Times New Roman" w:hAnsi="Times New Roman"/>
        </w:rPr>
      </w:pPr>
    </w:p>
    <w:p w14:paraId="63858152"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w:t>
      </w:r>
      <w:proofErr w:type="gramStart"/>
      <w:r w:rsidRPr="00855B16">
        <w:rPr>
          <w:rFonts w:ascii="Times New Roman" w:hAnsi="Times New Roman"/>
          <w:b/>
          <w:color w:val="444444"/>
        </w:rPr>
        <w:t>A  по</w:t>
      </w:r>
      <w:proofErr w:type="gramEnd"/>
      <w:r w:rsidRPr="00855B16">
        <w:rPr>
          <w:rFonts w:ascii="Times New Roman" w:hAnsi="Times New Roman"/>
          <w:b/>
          <w:color w:val="444444"/>
        </w:rPr>
        <w:t xml:space="preserve"> ГОСТ 8865-93 </w:t>
      </w:r>
    </w:p>
    <w:p w14:paraId="13BF0C3F" w14:textId="77777777" w:rsidR="00321F02" w:rsidRPr="00855B16" w:rsidRDefault="00321F02" w:rsidP="00285B69">
      <w:pPr>
        <w:numPr>
          <w:ilvl w:val="0"/>
          <w:numId w:val="57"/>
        </w:numPr>
        <w:spacing w:after="8" w:line="271" w:lineRule="auto"/>
        <w:ind w:left="1276" w:right="4635" w:hanging="11"/>
        <w:jc w:val="both"/>
        <w:rPr>
          <w:rFonts w:ascii="Times New Roman" w:hAnsi="Times New Roman"/>
        </w:rPr>
      </w:pPr>
      <w:r w:rsidRPr="00855B16">
        <w:rPr>
          <w:rFonts w:ascii="Times New Roman" w:hAnsi="Times New Roman"/>
        </w:rPr>
        <w:t xml:space="preserve">90 </w:t>
      </w:r>
    </w:p>
    <w:p w14:paraId="553CCB4C" w14:textId="77777777" w:rsidR="00A610BB" w:rsidRPr="00855B16" w:rsidRDefault="00321F02" w:rsidP="00285B69">
      <w:pPr>
        <w:numPr>
          <w:ilvl w:val="0"/>
          <w:numId w:val="57"/>
        </w:numPr>
        <w:spacing w:after="7" w:line="271" w:lineRule="auto"/>
        <w:ind w:left="1276" w:right="4635" w:hanging="11"/>
        <w:jc w:val="both"/>
        <w:rPr>
          <w:rFonts w:ascii="Times New Roman" w:hAnsi="Times New Roman"/>
        </w:rPr>
      </w:pPr>
      <w:r w:rsidRPr="00855B16">
        <w:rPr>
          <w:rFonts w:ascii="Times New Roman" w:hAnsi="Times New Roman"/>
        </w:rPr>
        <w:t xml:space="preserve">105 </w:t>
      </w:r>
    </w:p>
    <w:p w14:paraId="505250EA" w14:textId="77777777" w:rsidR="00A610BB" w:rsidRPr="00855B16" w:rsidRDefault="00321F02" w:rsidP="00285B69">
      <w:pPr>
        <w:numPr>
          <w:ilvl w:val="0"/>
          <w:numId w:val="57"/>
        </w:numPr>
        <w:spacing w:after="7" w:line="271" w:lineRule="auto"/>
        <w:ind w:left="1276" w:right="4635" w:hanging="11"/>
        <w:jc w:val="both"/>
        <w:rPr>
          <w:rFonts w:ascii="Times New Roman" w:hAnsi="Times New Roman"/>
        </w:rPr>
      </w:pPr>
      <w:r w:rsidRPr="00855B16">
        <w:rPr>
          <w:rFonts w:ascii="Times New Roman" w:hAnsi="Times New Roman"/>
        </w:rPr>
        <w:t>C.</w:t>
      </w:r>
      <w:r w:rsidRPr="00855B16">
        <w:rPr>
          <w:rFonts w:ascii="Times New Roman" w:eastAsia="Arial" w:hAnsi="Times New Roman"/>
        </w:rPr>
        <w:t xml:space="preserve"> </w:t>
      </w:r>
      <w:r w:rsidRPr="00855B16">
        <w:rPr>
          <w:rFonts w:ascii="Times New Roman" w:hAnsi="Times New Roman"/>
        </w:rPr>
        <w:t xml:space="preserve">120 </w:t>
      </w:r>
    </w:p>
    <w:p w14:paraId="23457E1E" w14:textId="15145CC3" w:rsidR="00321F02" w:rsidRPr="00855B16" w:rsidRDefault="00321F02" w:rsidP="00285B69">
      <w:pPr>
        <w:numPr>
          <w:ilvl w:val="0"/>
          <w:numId w:val="57"/>
        </w:numPr>
        <w:spacing w:after="7" w:line="271" w:lineRule="auto"/>
        <w:ind w:left="1276" w:right="4635" w:hanging="11"/>
        <w:jc w:val="both"/>
        <w:rPr>
          <w:rFonts w:ascii="Times New Roman" w:hAnsi="Times New Roman"/>
        </w:rPr>
      </w:pPr>
      <w:r w:rsidRPr="00855B16">
        <w:rPr>
          <w:rFonts w:ascii="Times New Roman" w:hAnsi="Times New Roman"/>
        </w:rPr>
        <w:t xml:space="preserve">130 </w:t>
      </w:r>
    </w:p>
    <w:p w14:paraId="3C040556" w14:textId="77777777" w:rsidR="00321F02" w:rsidRPr="00855B16" w:rsidRDefault="00321F02" w:rsidP="00285B69">
      <w:pPr>
        <w:pStyle w:val="ad"/>
        <w:numPr>
          <w:ilvl w:val="0"/>
          <w:numId w:val="57"/>
        </w:numPr>
        <w:ind w:left="1276" w:right="344" w:hanging="11"/>
        <w:rPr>
          <w:sz w:val="22"/>
          <w:szCs w:val="22"/>
        </w:rPr>
      </w:pPr>
      <w:r w:rsidRPr="00855B16">
        <w:rPr>
          <w:sz w:val="22"/>
          <w:szCs w:val="22"/>
        </w:rPr>
        <w:t>E.</w:t>
      </w:r>
      <w:r w:rsidRPr="00855B16">
        <w:rPr>
          <w:rFonts w:eastAsia="Arial"/>
          <w:sz w:val="22"/>
          <w:szCs w:val="22"/>
        </w:rPr>
        <w:t xml:space="preserve"> </w:t>
      </w:r>
      <w:r w:rsidRPr="00855B16">
        <w:rPr>
          <w:sz w:val="22"/>
          <w:szCs w:val="22"/>
        </w:rPr>
        <w:t xml:space="preserve">155 </w:t>
      </w:r>
    </w:p>
    <w:p w14:paraId="6F324B68"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 xml:space="preserve">Токопроводящая жила кабеля ВВГнг(А) изготовлена из…. </w:t>
      </w:r>
    </w:p>
    <w:p w14:paraId="7783D8D7" w14:textId="77777777" w:rsidR="00321F02" w:rsidRPr="00855B16" w:rsidRDefault="00321F02" w:rsidP="00285B69">
      <w:pPr>
        <w:numPr>
          <w:ilvl w:val="0"/>
          <w:numId w:val="58"/>
        </w:numPr>
        <w:spacing w:after="55" w:line="271" w:lineRule="auto"/>
        <w:ind w:left="1276" w:right="344" w:hanging="360"/>
        <w:jc w:val="both"/>
        <w:rPr>
          <w:rFonts w:ascii="Times New Roman" w:hAnsi="Times New Roman"/>
        </w:rPr>
      </w:pPr>
      <w:r w:rsidRPr="00855B16">
        <w:rPr>
          <w:rFonts w:ascii="Times New Roman" w:hAnsi="Times New Roman"/>
        </w:rPr>
        <w:t xml:space="preserve">Меди </w:t>
      </w:r>
    </w:p>
    <w:p w14:paraId="1822A2AC" w14:textId="77777777" w:rsidR="00321F02" w:rsidRPr="00855B16" w:rsidRDefault="00321F02" w:rsidP="00285B69">
      <w:pPr>
        <w:numPr>
          <w:ilvl w:val="0"/>
          <w:numId w:val="58"/>
        </w:numPr>
        <w:spacing w:after="55" w:line="271" w:lineRule="auto"/>
        <w:ind w:left="1276" w:right="344" w:hanging="360"/>
        <w:jc w:val="both"/>
        <w:rPr>
          <w:rFonts w:ascii="Times New Roman" w:hAnsi="Times New Roman"/>
        </w:rPr>
      </w:pPr>
      <w:r w:rsidRPr="00855B16">
        <w:rPr>
          <w:rFonts w:ascii="Times New Roman" w:hAnsi="Times New Roman"/>
        </w:rPr>
        <w:t xml:space="preserve">Свинца; </w:t>
      </w:r>
    </w:p>
    <w:p w14:paraId="03C76FFD" w14:textId="77777777" w:rsidR="00321F02" w:rsidRPr="00855B16" w:rsidRDefault="00321F02" w:rsidP="00285B69">
      <w:pPr>
        <w:numPr>
          <w:ilvl w:val="0"/>
          <w:numId w:val="58"/>
        </w:numPr>
        <w:spacing w:after="84" w:line="271" w:lineRule="auto"/>
        <w:ind w:left="1276" w:right="344" w:hanging="360"/>
        <w:jc w:val="both"/>
        <w:rPr>
          <w:rFonts w:ascii="Times New Roman" w:hAnsi="Times New Roman"/>
        </w:rPr>
      </w:pPr>
      <w:r w:rsidRPr="00855B16">
        <w:rPr>
          <w:rFonts w:ascii="Times New Roman" w:hAnsi="Times New Roman"/>
        </w:rPr>
        <w:t xml:space="preserve">Алюминия; </w:t>
      </w:r>
    </w:p>
    <w:p w14:paraId="1D6CAF3B" w14:textId="77777777" w:rsidR="00A610BB" w:rsidRPr="00855B16" w:rsidRDefault="00A610BB" w:rsidP="00A610BB">
      <w:pPr>
        <w:spacing w:after="84" w:line="271" w:lineRule="auto"/>
        <w:ind w:left="578" w:right="344"/>
        <w:jc w:val="both"/>
        <w:rPr>
          <w:rFonts w:ascii="Times New Roman" w:hAnsi="Times New Roman"/>
        </w:rPr>
      </w:pPr>
    </w:p>
    <w:p w14:paraId="151FE5AD" w14:textId="77777777" w:rsidR="00321F02" w:rsidRPr="00855B16" w:rsidRDefault="00321F02" w:rsidP="00321F02">
      <w:pPr>
        <w:spacing w:after="11" w:line="306" w:lineRule="auto"/>
        <w:ind w:left="204" w:right="343"/>
        <w:rPr>
          <w:rFonts w:ascii="Times New Roman" w:hAnsi="Times New Roman"/>
          <w:b/>
          <w:color w:val="444444"/>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Укажите цвет изоляции фазной жилы </w:t>
      </w:r>
      <w:proofErr w:type="spellStart"/>
      <w:r w:rsidRPr="00855B16">
        <w:rPr>
          <w:rFonts w:ascii="Times New Roman" w:hAnsi="Times New Roman"/>
          <w:b/>
          <w:color w:val="444444"/>
        </w:rPr>
        <w:t>трѐхжильного</w:t>
      </w:r>
      <w:proofErr w:type="spellEnd"/>
      <w:r w:rsidRPr="00855B16">
        <w:rPr>
          <w:rFonts w:ascii="Times New Roman" w:hAnsi="Times New Roman"/>
          <w:b/>
          <w:color w:val="444444"/>
        </w:rPr>
        <w:t xml:space="preserve"> провода, применяемого для однофазных электропроводок: </w:t>
      </w:r>
    </w:p>
    <w:p w14:paraId="10546ACD" w14:textId="77777777" w:rsidR="00A610BB" w:rsidRPr="00855B16" w:rsidRDefault="00A610BB" w:rsidP="00321F02">
      <w:pPr>
        <w:spacing w:after="11" w:line="306" w:lineRule="auto"/>
        <w:ind w:left="204" w:right="343"/>
        <w:rPr>
          <w:rFonts w:ascii="Times New Roman" w:hAnsi="Times New Roman"/>
        </w:rPr>
      </w:pPr>
    </w:p>
    <w:p w14:paraId="03BACA22" w14:textId="77777777" w:rsidR="00321F02" w:rsidRPr="00855B16" w:rsidRDefault="00321F02" w:rsidP="00285B69">
      <w:pPr>
        <w:numPr>
          <w:ilvl w:val="0"/>
          <w:numId w:val="59"/>
        </w:numPr>
        <w:spacing w:after="55" w:line="271" w:lineRule="auto"/>
        <w:ind w:left="1276" w:right="344" w:hanging="360"/>
        <w:jc w:val="both"/>
        <w:rPr>
          <w:rFonts w:ascii="Times New Roman" w:hAnsi="Times New Roman"/>
        </w:rPr>
      </w:pPr>
      <w:r w:rsidRPr="00855B16">
        <w:rPr>
          <w:rFonts w:ascii="Times New Roman" w:hAnsi="Times New Roman"/>
        </w:rPr>
        <w:t xml:space="preserve">коричневый; </w:t>
      </w:r>
    </w:p>
    <w:p w14:paraId="2FE93B3E" w14:textId="77777777" w:rsidR="00321F02" w:rsidRPr="00855B16" w:rsidRDefault="00321F02" w:rsidP="00285B69">
      <w:pPr>
        <w:numPr>
          <w:ilvl w:val="0"/>
          <w:numId w:val="59"/>
        </w:numPr>
        <w:spacing w:after="55" w:line="271" w:lineRule="auto"/>
        <w:ind w:left="1276" w:right="344" w:hanging="360"/>
        <w:jc w:val="both"/>
        <w:rPr>
          <w:rFonts w:ascii="Times New Roman" w:hAnsi="Times New Roman"/>
        </w:rPr>
      </w:pPr>
      <w:r w:rsidRPr="00855B16">
        <w:rPr>
          <w:rFonts w:ascii="Times New Roman" w:hAnsi="Times New Roman"/>
        </w:rPr>
        <w:t xml:space="preserve">синий; </w:t>
      </w:r>
    </w:p>
    <w:p w14:paraId="2192788A" w14:textId="77777777" w:rsidR="00321F02" w:rsidRPr="00855B16" w:rsidRDefault="00321F02" w:rsidP="00285B69">
      <w:pPr>
        <w:numPr>
          <w:ilvl w:val="0"/>
          <w:numId w:val="59"/>
        </w:numPr>
        <w:spacing w:after="55" w:line="271" w:lineRule="auto"/>
        <w:ind w:left="1276" w:right="344" w:hanging="360"/>
        <w:jc w:val="both"/>
        <w:rPr>
          <w:rFonts w:ascii="Times New Roman" w:hAnsi="Times New Roman"/>
        </w:rPr>
      </w:pPr>
      <w:proofErr w:type="spellStart"/>
      <w:r w:rsidRPr="00855B16">
        <w:rPr>
          <w:rFonts w:ascii="Times New Roman" w:hAnsi="Times New Roman"/>
        </w:rPr>
        <w:t>жѐлто-зелѐный</w:t>
      </w:r>
      <w:proofErr w:type="spellEnd"/>
      <w:r w:rsidRPr="00855B16">
        <w:rPr>
          <w:rFonts w:ascii="Times New Roman" w:hAnsi="Times New Roman"/>
        </w:rPr>
        <w:t xml:space="preserve">, </w:t>
      </w:r>
    </w:p>
    <w:p w14:paraId="252BE2EB" w14:textId="77777777" w:rsidR="00A610BB" w:rsidRPr="00855B16" w:rsidRDefault="00A610BB" w:rsidP="00A610BB">
      <w:pPr>
        <w:spacing w:after="55" w:line="271" w:lineRule="auto"/>
        <w:ind w:left="578" w:right="344"/>
        <w:jc w:val="both"/>
        <w:rPr>
          <w:rFonts w:ascii="Times New Roman" w:hAnsi="Times New Roman"/>
        </w:rPr>
      </w:pPr>
    </w:p>
    <w:p w14:paraId="0B2716C2"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Электропроводка, проложенная по поверхности стен и потолков жилых комнат, в пластиковых коробах и трубах относится к …. </w:t>
      </w:r>
    </w:p>
    <w:p w14:paraId="75A0D508" w14:textId="77777777" w:rsidR="00321F02" w:rsidRPr="00855B16" w:rsidRDefault="00321F02" w:rsidP="00285B69">
      <w:pPr>
        <w:pStyle w:val="ad"/>
        <w:numPr>
          <w:ilvl w:val="0"/>
          <w:numId w:val="60"/>
        </w:numPr>
        <w:spacing w:after="55" w:line="271" w:lineRule="auto"/>
        <w:ind w:left="1276" w:right="344" w:firstLine="55"/>
        <w:jc w:val="both"/>
        <w:rPr>
          <w:sz w:val="22"/>
          <w:szCs w:val="22"/>
        </w:rPr>
      </w:pPr>
      <w:r w:rsidRPr="00855B16">
        <w:rPr>
          <w:sz w:val="22"/>
          <w:szCs w:val="22"/>
        </w:rPr>
        <w:t xml:space="preserve">Наружной; </w:t>
      </w:r>
    </w:p>
    <w:p w14:paraId="36199BD4" w14:textId="77777777" w:rsidR="00321F02" w:rsidRPr="00855B16" w:rsidRDefault="00321F02" w:rsidP="00285B69">
      <w:pPr>
        <w:pStyle w:val="ad"/>
        <w:numPr>
          <w:ilvl w:val="0"/>
          <w:numId w:val="60"/>
        </w:numPr>
        <w:spacing w:after="55" w:line="271" w:lineRule="auto"/>
        <w:ind w:left="1276" w:right="344" w:firstLine="55"/>
        <w:jc w:val="both"/>
        <w:rPr>
          <w:sz w:val="22"/>
          <w:szCs w:val="22"/>
        </w:rPr>
      </w:pPr>
      <w:r w:rsidRPr="00855B16">
        <w:rPr>
          <w:sz w:val="22"/>
          <w:szCs w:val="22"/>
        </w:rPr>
        <w:t xml:space="preserve">Открытой, </w:t>
      </w:r>
    </w:p>
    <w:p w14:paraId="0F7BDAAD" w14:textId="77777777" w:rsidR="00321F02" w:rsidRPr="00855B16" w:rsidRDefault="00321F02" w:rsidP="00285B69">
      <w:pPr>
        <w:pStyle w:val="ad"/>
        <w:numPr>
          <w:ilvl w:val="0"/>
          <w:numId w:val="60"/>
        </w:numPr>
        <w:spacing w:after="55" w:line="271" w:lineRule="auto"/>
        <w:ind w:left="1276" w:right="344" w:firstLine="55"/>
        <w:jc w:val="both"/>
        <w:rPr>
          <w:sz w:val="22"/>
          <w:szCs w:val="22"/>
        </w:rPr>
      </w:pPr>
      <w:r w:rsidRPr="00855B16">
        <w:rPr>
          <w:sz w:val="22"/>
          <w:szCs w:val="22"/>
        </w:rPr>
        <w:t xml:space="preserve">Скрытой; </w:t>
      </w:r>
    </w:p>
    <w:p w14:paraId="1D80DD57" w14:textId="2FBBF595" w:rsidR="00321F02" w:rsidRPr="00855B16" w:rsidRDefault="00321F02" w:rsidP="00285B69">
      <w:pPr>
        <w:pStyle w:val="ad"/>
        <w:numPr>
          <w:ilvl w:val="0"/>
          <w:numId w:val="60"/>
        </w:numPr>
        <w:spacing w:after="203" w:line="271" w:lineRule="auto"/>
        <w:ind w:left="1276" w:right="344" w:firstLine="55"/>
        <w:jc w:val="both"/>
        <w:rPr>
          <w:sz w:val="22"/>
          <w:szCs w:val="22"/>
        </w:rPr>
      </w:pPr>
      <w:r w:rsidRPr="00855B16">
        <w:rPr>
          <w:sz w:val="22"/>
          <w:szCs w:val="22"/>
        </w:rPr>
        <w:t xml:space="preserve">Поверхностной </w:t>
      </w:r>
    </w:p>
    <w:p w14:paraId="58C933C3" w14:textId="2857E315" w:rsidR="00AC6FB9" w:rsidRPr="00855B16" w:rsidRDefault="00AC6FB9" w:rsidP="00AC6FB9">
      <w:pPr>
        <w:pStyle w:val="ad"/>
        <w:spacing w:after="203" w:line="271" w:lineRule="auto"/>
        <w:ind w:left="1331" w:right="344"/>
        <w:jc w:val="both"/>
        <w:rPr>
          <w:sz w:val="22"/>
          <w:szCs w:val="22"/>
        </w:rPr>
      </w:pPr>
    </w:p>
    <w:p w14:paraId="4EAF54E6" w14:textId="3758E534" w:rsidR="005C0411" w:rsidRPr="00855B16" w:rsidRDefault="005C0411" w:rsidP="00AC6FB9">
      <w:pPr>
        <w:pStyle w:val="ad"/>
        <w:spacing w:after="203" w:line="271" w:lineRule="auto"/>
        <w:ind w:left="1331" w:right="344"/>
        <w:jc w:val="both"/>
        <w:rPr>
          <w:sz w:val="22"/>
          <w:szCs w:val="22"/>
        </w:rPr>
      </w:pPr>
    </w:p>
    <w:p w14:paraId="685DDA13" w14:textId="7383F11A" w:rsidR="005C0411" w:rsidRPr="00855B16" w:rsidRDefault="005C0411" w:rsidP="00AC6FB9">
      <w:pPr>
        <w:pStyle w:val="ad"/>
        <w:spacing w:after="203" w:line="271" w:lineRule="auto"/>
        <w:ind w:left="1331" w:right="344"/>
        <w:jc w:val="both"/>
        <w:rPr>
          <w:sz w:val="22"/>
          <w:szCs w:val="22"/>
        </w:rPr>
      </w:pPr>
    </w:p>
    <w:p w14:paraId="27C5695C" w14:textId="77777777" w:rsidR="005C0411" w:rsidRPr="00855B16" w:rsidRDefault="005C0411" w:rsidP="00AC6FB9">
      <w:pPr>
        <w:pStyle w:val="ad"/>
        <w:spacing w:after="203" w:line="271" w:lineRule="auto"/>
        <w:ind w:left="1331" w:right="344"/>
        <w:jc w:val="both"/>
        <w:rPr>
          <w:sz w:val="22"/>
          <w:szCs w:val="22"/>
        </w:rPr>
      </w:pPr>
    </w:p>
    <w:p w14:paraId="73B818CF" w14:textId="77777777" w:rsidR="00321F02" w:rsidRPr="00855B16" w:rsidRDefault="00321F02" w:rsidP="00321F02">
      <w:pPr>
        <w:spacing w:after="71" w:line="259" w:lineRule="auto"/>
        <w:ind w:left="209"/>
        <w:rPr>
          <w:rFonts w:ascii="Times New Roman" w:hAnsi="Times New Roman"/>
        </w:rPr>
      </w:pPr>
      <w:r w:rsidRPr="00855B16">
        <w:rPr>
          <w:rFonts w:ascii="Times New Roman" w:hAnsi="Times New Roman"/>
        </w:rPr>
        <w:lastRenderedPageBreak/>
        <w:t xml:space="preserve"> </w:t>
      </w:r>
    </w:p>
    <w:p w14:paraId="789CC4F7" w14:textId="39D3A97D" w:rsidR="00321F02" w:rsidRPr="00855B16" w:rsidRDefault="00321F02" w:rsidP="00AC6FB9">
      <w:pPr>
        <w:ind w:left="228" w:right="344"/>
        <w:jc w:val="center"/>
        <w:rPr>
          <w:rFonts w:ascii="Times New Roman" w:hAnsi="Times New Roman"/>
          <w:b/>
          <w:bCs/>
        </w:rPr>
      </w:pPr>
      <w:r w:rsidRPr="00855B16">
        <w:rPr>
          <w:rFonts w:ascii="Times New Roman" w:hAnsi="Times New Roman"/>
          <w:b/>
          <w:bCs/>
        </w:rPr>
        <w:t>Вариант 3</w:t>
      </w:r>
    </w:p>
    <w:p w14:paraId="313D3D07" w14:textId="77777777" w:rsidR="00321F02" w:rsidRPr="00855B16" w:rsidRDefault="00321F02" w:rsidP="00EA7A9F">
      <w:pPr>
        <w:numPr>
          <w:ilvl w:val="0"/>
          <w:numId w:val="2"/>
        </w:numPr>
        <w:spacing w:after="11" w:line="306" w:lineRule="auto"/>
        <w:ind w:right="343" w:hanging="511"/>
        <w:jc w:val="both"/>
        <w:rPr>
          <w:rFonts w:ascii="Times New Roman" w:hAnsi="Times New Roman"/>
        </w:rPr>
      </w:pPr>
      <w:r w:rsidRPr="00855B16">
        <w:rPr>
          <w:rFonts w:ascii="Times New Roman" w:hAnsi="Times New Roman"/>
          <w:b/>
          <w:color w:val="444444"/>
        </w:rPr>
        <w:t xml:space="preserve">Можно ли соединять провода и кабели скруткой? </w:t>
      </w:r>
    </w:p>
    <w:p w14:paraId="155B14C8" w14:textId="77777777" w:rsidR="00321F02" w:rsidRPr="00855B16" w:rsidRDefault="00321F02" w:rsidP="00285B69">
      <w:pPr>
        <w:pStyle w:val="ad"/>
        <w:numPr>
          <w:ilvl w:val="0"/>
          <w:numId w:val="61"/>
        </w:numPr>
        <w:spacing w:after="16" w:line="304" w:lineRule="auto"/>
        <w:ind w:right="345"/>
        <w:jc w:val="both"/>
        <w:rPr>
          <w:sz w:val="22"/>
          <w:szCs w:val="22"/>
        </w:rPr>
      </w:pPr>
      <w:r w:rsidRPr="00855B16">
        <w:rPr>
          <w:color w:val="444444"/>
          <w:sz w:val="22"/>
          <w:szCs w:val="22"/>
        </w:rPr>
        <w:t xml:space="preserve">Правилами не регламентируется </w:t>
      </w:r>
    </w:p>
    <w:p w14:paraId="6238EAF6" w14:textId="77777777" w:rsidR="00321F02" w:rsidRPr="00855B16" w:rsidRDefault="00321F02" w:rsidP="00285B69">
      <w:pPr>
        <w:pStyle w:val="ad"/>
        <w:numPr>
          <w:ilvl w:val="0"/>
          <w:numId w:val="61"/>
        </w:numPr>
        <w:spacing w:after="16" w:line="304" w:lineRule="auto"/>
        <w:ind w:right="345"/>
        <w:jc w:val="both"/>
        <w:rPr>
          <w:sz w:val="22"/>
          <w:szCs w:val="22"/>
        </w:rPr>
      </w:pPr>
      <w:r w:rsidRPr="00855B16">
        <w:rPr>
          <w:color w:val="444444"/>
          <w:sz w:val="22"/>
          <w:szCs w:val="22"/>
        </w:rPr>
        <w:t xml:space="preserve">Можно </w:t>
      </w:r>
    </w:p>
    <w:p w14:paraId="3C9AC2F3" w14:textId="77777777" w:rsidR="00321F02" w:rsidRPr="00855B16" w:rsidRDefault="00321F02" w:rsidP="00285B69">
      <w:pPr>
        <w:pStyle w:val="ad"/>
        <w:numPr>
          <w:ilvl w:val="0"/>
          <w:numId w:val="61"/>
        </w:numPr>
        <w:spacing w:after="16" w:line="304" w:lineRule="auto"/>
        <w:ind w:right="345"/>
        <w:jc w:val="both"/>
        <w:rPr>
          <w:sz w:val="22"/>
          <w:szCs w:val="22"/>
        </w:rPr>
      </w:pPr>
      <w:r w:rsidRPr="00855B16">
        <w:rPr>
          <w:color w:val="444444"/>
          <w:sz w:val="22"/>
          <w:szCs w:val="22"/>
        </w:rPr>
        <w:t xml:space="preserve">Допускается на дачах и в частных домах </w:t>
      </w:r>
    </w:p>
    <w:p w14:paraId="1835A71E" w14:textId="77777777" w:rsidR="00321F02" w:rsidRPr="00855B16" w:rsidRDefault="00321F02" w:rsidP="00285B69">
      <w:pPr>
        <w:pStyle w:val="ad"/>
        <w:numPr>
          <w:ilvl w:val="0"/>
          <w:numId w:val="61"/>
        </w:numPr>
        <w:spacing w:after="16" w:line="304" w:lineRule="auto"/>
        <w:ind w:right="345"/>
        <w:jc w:val="both"/>
        <w:rPr>
          <w:sz w:val="22"/>
          <w:szCs w:val="22"/>
        </w:rPr>
      </w:pPr>
      <w:r w:rsidRPr="00855B16">
        <w:rPr>
          <w:color w:val="444444"/>
          <w:sz w:val="22"/>
          <w:szCs w:val="22"/>
        </w:rPr>
        <w:t xml:space="preserve">Нельзя </w:t>
      </w:r>
    </w:p>
    <w:p w14:paraId="5D58DE46" w14:textId="77777777" w:rsidR="00321F02" w:rsidRPr="00855B16" w:rsidRDefault="00321F02" w:rsidP="00EA7A9F">
      <w:pPr>
        <w:numPr>
          <w:ilvl w:val="0"/>
          <w:numId w:val="2"/>
        </w:numPr>
        <w:spacing w:after="11" w:line="306" w:lineRule="auto"/>
        <w:ind w:right="343" w:hanging="511"/>
        <w:jc w:val="both"/>
        <w:rPr>
          <w:rFonts w:ascii="Times New Roman" w:hAnsi="Times New Roman"/>
        </w:rPr>
      </w:pPr>
      <w:r w:rsidRPr="00855B16">
        <w:rPr>
          <w:rFonts w:ascii="Times New Roman" w:hAnsi="Times New Roman"/>
          <w:b/>
          <w:color w:val="444444"/>
        </w:rPr>
        <w:t xml:space="preserve">Каким образом должны соединяться провода в пролетах ЛЭП? </w:t>
      </w:r>
    </w:p>
    <w:p w14:paraId="3553FBFF" w14:textId="77777777" w:rsidR="00321F02" w:rsidRPr="00855B16" w:rsidRDefault="00321F02" w:rsidP="00285B69">
      <w:pPr>
        <w:pStyle w:val="ad"/>
        <w:numPr>
          <w:ilvl w:val="0"/>
          <w:numId w:val="62"/>
        </w:numPr>
        <w:spacing w:after="55" w:line="271" w:lineRule="auto"/>
        <w:ind w:right="344" w:hanging="87"/>
        <w:jc w:val="both"/>
        <w:rPr>
          <w:sz w:val="22"/>
          <w:szCs w:val="22"/>
        </w:rPr>
      </w:pPr>
      <w:r w:rsidRPr="00855B16">
        <w:rPr>
          <w:sz w:val="22"/>
          <w:szCs w:val="22"/>
        </w:rPr>
        <w:t xml:space="preserve">Только гильзовым соединением </w:t>
      </w:r>
    </w:p>
    <w:p w14:paraId="71F733EF" w14:textId="77777777" w:rsidR="00321F02" w:rsidRPr="00855B16" w:rsidRDefault="00321F02" w:rsidP="00285B69">
      <w:pPr>
        <w:pStyle w:val="ad"/>
        <w:numPr>
          <w:ilvl w:val="0"/>
          <w:numId w:val="62"/>
        </w:numPr>
        <w:spacing w:after="55" w:line="271" w:lineRule="auto"/>
        <w:ind w:right="344" w:hanging="87"/>
        <w:jc w:val="both"/>
        <w:rPr>
          <w:sz w:val="22"/>
          <w:szCs w:val="22"/>
        </w:rPr>
      </w:pPr>
      <w:r w:rsidRPr="00855B16">
        <w:rPr>
          <w:sz w:val="22"/>
          <w:szCs w:val="22"/>
        </w:rPr>
        <w:t xml:space="preserve">Только сваркой </w:t>
      </w:r>
    </w:p>
    <w:p w14:paraId="339050E9" w14:textId="77777777" w:rsidR="00321F02" w:rsidRPr="00855B16" w:rsidRDefault="00321F02" w:rsidP="00285B69">
      <w:pPr>
        <w:pStyle w:val="ad"/>
        <w:numPr>
          <w:ilvl w:val="0"/>
          <w:numId w:val="62"/>
        </w:numPr>
        <w:spacing w:after="55" w:line="271" w:lineRule="auto"/>
        <w:ind w:right="344" w:hanging="87"/>
        <w:jc w:val="both"/>
        <w:rPr>
          <w:sz w:val="22"/>
          <w:szCs w:val="22"/>
        </w:rPr>
      </w:pPr>
      <w:r w:rsidRPr="00855B16">
        <w:rPr>
          <w:sz w:val="22"/>
          <w:szCs w:val="22"/>
        </w:rPr>
        <w:t xml:space="preserve">Допускается скруткой </w:t>
      </w:r>
    </w:p>
    <w:p w14:paraId="427CC280" w14:textId="77777777" w:rsidR="00321F02" w:rsidRPr="00855B16" w:rsidRDefault="00321F02" w:rsidP="00285B69">
      <w:pPr>
        <w:pStyle w:val="ad"/>
        <w:numPr>
          <w:ilvl w:val="0"/>
          <w:numId w:val="62"/>
        </w:numPr>
        <w:spacing w:after="55" w:line="271" w:lineRule="auto"/>
        <w:ind w:right="344" w:hanging="87"/>
        <w:jc w:val="both"/>
        <w:rPr>
          <w:sz w:val="22"/>
          <w:szCs w:val="22"/>
        </w:rPr>
      </w:pPr>
      <w:r w:rsidRPr="00855B16">
        <w:rPr>
          <w:sz w:val="22"/>
          <w:szCs w:val="22"/>
        </w:rPr>
        <w:t xml:space="preserve">Опрессовкой </w:t>
      </w:r>
    </w:p>
    <w:p w14:paraId="473E89C2" w14:textId="77777777" w:rsidR="00321F02" w:rsidRPr="00855B16" w:rsidRDefault="00321F02" w:rsidP="00285B69">
      <w:pPr>
        <w:pStyle w:val="ad"/>
        <w:numPr>
          <w:ilvl w:val="0"/>
          <w:numId w:val="62"/>
        </w:numPr>
        <w:spacing w:after="55" w:line="271" w:lineRule="auto"/>
        <w:ind w:right="344" w:hanging="87"/>
        <w:jc w:val="both"/>
        <w:rPr>
          <w:sz w:val="22"/>
          <w:szCs w:val="22"/>
        </w:rPr>
      </w:pPr>
      <w:r w:rsidRPr="00855B16">
        <w:rPr>
          <w:sz w:val="22"/>
          <w:szCs w:val="22"/>
        </w:rPr>
        <w:t xml:space="preserve">Опрессовкой и допускается скруткой </w:t>
      </w:r>
    </w:p>
    <w:p w14:paraId="312C167A" w14:textId="77777777" w:rsidR="00A610BB" w:rsidRPr="00855B16" w:rsidRDefault="00A610BB" w:rsidP="00A610BB">
      <w:pPr>
        <w:spacing w:after="55" w:line="271" w:lineRule="auto"/>
        <w:ind w:left="578" w:right="344"/>
        <w:jc w:val="both"/>
        <w:rPr>
          <w:rFonts w:ascii="Times New Roman" w:hAnsi="Times New Roman"/>
        </w:rPr>
      </w:pPr>
    </w:p>
    <w:p w14:paraId="4537A879"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3.</w:t>
      </w:r>
      <w:r w:rsidRPr="00855B16">
        <w:rPr>
          <w:rFonts w:ascii="Times New Roman" w:eastAsia="Arial" w:hAnsi="Times New Roman"/>
          <w:b/>
          <w:color w:val="444444"/>
        </w:rPr>
        <w:t xml:space="preserve"> </w:t>
      </w:r>
      <w:r w:rsidRPr="00855B16">
        <w:rPr>
          <w:rFonts w:ascii="Times New Roman" w:hAnsi="Times New Roman"/>
          <w:b/>
          <w:color w:val="444444"/>
        </w:rPr>
        <w:t xml:space="preserve">Как должно производиться крепление проводов на анкерной опоре? </w:t>
      </w:r>
    </w:p>
    <w:p w14:paraId="0347115D" w14:textId="77777777" w:rsidR="00321F02" w:rsidRPr="00855B16" w:rsidRDefault="00321F02" w:rsidP="00285B69">
      <w:pPr>
        <w:numPr>
          <w:ilvl w:val="0"/>
          <w:numId w:val="63"/>
        </w:numPr>
        <w:spacing w:after="55" w:line="271" w:lineRule="auto"/>
        <w:ind w:left="851" w:right="344" w:hanging="360"/>
        <w:jc w:val="both"/>
        <w:rPr>
          <w:rFonts w:ascii="Times New Roman" w:hAnsi="Times New Roman"/>
        </w:rPr>
      </w:pPr>
      <w:r w:rsidRPr="00855B16">
        <w:rPr>
          <w:rFonts w:ascii="Times New Roman" w:hAnsi="Times New Roman"/>
        </w:rPr>
        <w:t xml:space="preserve">Двойное крепление к изолятору двумя зажимами </w:t>
      </w:r>
    </w:p>
    <w:p w14:paraId="5871C35F" w14:textId="77777777" w:rsidR="00321F02" w:rsidRPr="00855B16" w:rsidRDefault="00321F02" w:rsidP="00285B69">
      <w:pPr>
        <w:numPr>
          <w:ilvl w:val="0"/>
          <w:numId w:val="63"/>
        </w:numPr>
        <w:spacing w:after="55" w:line="271" w:lineRule="auto"/>
        <w:ind w:left="851" w:right="344" w:hanging="360"/>
        <w:jc w:val="both"/>
        <w:rPr>
          <w:rFonts w:ascii="Times New Roman" w:hAnsi="Times New Roman"/>
        </w:rPr>
      </w:pPr>
      <w:r w:rsidRPr="00855B16">
        <w:rPr>
          <w:rFonts w:ascii="Times New Roman" w:hAnsi="Times New Roman"/>
        </w:rPr>
        <w:t xml:space="preserve">с помощью поддерживающих зажимов; </w:t>
      </w:r>
    </w:p>
    <w:p w14:paraId="1F610243" w14:textId="77777777" w:rsidR="00321F02" w:rsidRPr="00855B16" w:rsidRDefault="00321F02" w:rsidP="00285B69">
      <w:pPr>
        <w:numPr>
          <w:ilvl w:val="0"/>
          <w:numId w:val="63"/>
        </w:numPr>
        <w:spacing w:after="55" w:line="271" w:lineRule="auto"/>
        <w:ind w:left="851" w:right="344" w:hanging="360"/>
        <w:jc w:val="both"/>
        <w:rPr>
          <w:rFonts w:ascii="Times New Roman" w:hAnsi="Times New Roman"/>
        </w:rPr>
      </w:pPr>
      <w:r w:rsidRPr="00855B16">
        <w:rPr>
          <w:rFonts w:ascii="Times New Roman" w:hAnsi="Times New Roman"/>
        </w:rPr>
        <w:t xml:space="preserve">с помощью натяжных зажимов; </w:t>
      </w:r>
    </w:p>
    <w:p w14:paraId="67A07A49" w14:textId="77777777" w:rsidR="00321F02" w:rsidRPr="00855B16" w:rsidRDefault="00321F02" w:rsidP="00285B69">
      <w:pPr>
        <w:numPr>
          <w:ilvl w:val="0"/>
          <w:numId w:val="63"/>
        </w:numPr>
        <w:spacing w:after="55" w:line="271" w:lineRule="auto"/>
        <w:ind w:left="851" w:right="344" w:hanging="360"/>
        <w:jc w:val="both"/>
        <w:rPr>
          <w:rFonts w:ascii="Times New Roman" w:hAnsi="Times New Roman"/>
        </w:rPr>
      </w:pPr>
      <w:r w:rsidRPr="00855B16">
        <w:rPr>
          <w:rFonts w:ascii="Times New Roman" w:hAnsi="Times New Roman"/>
        </w:rPr>
        <w:t xml:space="preserve">Обычное крепление </w:t>
      </w:r>
    </w:p>
    <w:p w14:paraId="2640F6F5" w14:textId="77777777" w:rsidR="00A610BB" w:rsidRPr="00855B16" w:rsidRDefault="00A610BB" w:rsidP="00A610BB">
      <w:pPr>
        <w:spacing w:after="55" w:line="271" w:lineRule="auto"/>
        <w:ind w:left="578" w:right="344"/>
        <w:jc w:val="both"/>
        <w:rPr>
          <w:rFonts w:ascii="Times New Roman" w:hAnsi="Times New Roman"/>
        </w:rPr>
      </w:pPr>
    </w:p>
    <w:p w14:paraId="12803A55"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В одном канале допускается совместная прокладка без принятия дополнительных мер: </w:t>
      </w:r>
    </w:p>
    <w:p w14:paraId="5C4A935D" w14:textId="77777777" w:rsidR="00321F02" w:rsidRPr="00855B16" w:rsidRDefault="00321F02" w:rsidP="00285B69">
      <w:pPr>
        <w:numPr>
          <w:ilvl w:val="0"/>
          <w:numId w:val="64"/>
        </w:numPr>
        <w:spacing w:after="55" w:line="271" w:lineRule="auto"/>
        <w:ind w:left="851" w:right="344" w:hanging="360"/>
        <w:jc w:val="both"/>
        <w:rPr>
          <w:rFonts w:ascii="Times New Roman" w:hAnsi="Times New Roman"/>
        </w:rPr>
      </w:pPr>
      <w:r w:rsidRPr="00855B16">
        <w:rPr>
          <w:rFonts w:ascii="Times New Roman" w:hAnsi="Times New Roman"/>
        </w:rPr>
        <w:t xml:space="preserve">Нескольких групп проводов одного вида освещения (рабочего или аварийного) при условии общего числа жил в канале не более десяти </w:t>
      </w:r>
    </w:p>
    <w:p w14:paraId="34043160" w14:textId="77777777" w:rsidR="00321F02" w:rsidRPr="00855B16" w:rsidRDefault="00321F02" w:rsidP="00285B69">
      <w:pPr>
        <w:numPr>
          <w:ilvl w:val="0"/>
          <w:numId w:val="64"/>
        </w:numPr>
        <w:spacing w:after="55" w:line="320" w:lineRule="auto"/>
        <w:ind w:left="851" w:right="344" w:hanging="360"/>
        <w:jc w:val="both"/>
        <w:rPr>
          <w:rFonts w:ascii="Times New Roman" w:hAnsi="Times New Roman"/>
        </w:rPr>
      </w:pPr>
      <w:r w:rsidRPr="00855B16">
        <w:rPr>
          <w:rFonts w:ascii="Times New Roman" w:hAnsi="Times New Roman"/>
        </w:rPr>
        <w:t xml:space="preserve">Проводов осветительных цепей напряжением выше 42 В с проводами цепей напряжения до 42 В  </w:t>
      </w:r>
    </w:p>
    <w:p w14:paraId="1FE6FA82" w14:textId="77777777" w:rsidR="00321F02" w:rsidRPr="00855B16" w:rsidRDefault="00321F02" w:rsidP="00285B69">
      <w:pPr>
        <w:numPr>
          <w:ilvl w:val="0"/>
          <w:numId w:val="64"/>
        </w:numPr>
        <w:spacing w:after="55" w:line="271" w:lineRule="auto"/>
        <w:ind w:left="851" w:right="344" w:hanging="360"/>
        <w:jc w:val="both"/>
        <w:rPr>
          <w:rFonts w:ascii="Times New Roman" w:hAnsi="Times New Roman"/>
        </w:rPr>
      </w:pPr>
      <w:r w:rsidRPr="00855B16">
        <w:rPr>
          <w:rFonts w:ascii="Times New Roman" w:hAnsi="Times New Roman"/>
        </w:rPr>
        <w:t xml:space="preserve">Проводов, питающих линии квартир (стояки), с проводами рабочего освещения лестничных клеток, коридоров и других внутренних помещений с объединением нулевых проводников </w:t>
      </w:r>
    </w:p>
    <w:p w14:paraId="7B24FD67" w14:textId="77777777" w:rsidR="00321F02" w:rsidRPr="00855B16" w:rsidRDefault="00321F02" w:rsidP="00285B69">
      <w:pPr>
        <w:numPr>
          <w:ilvl w:val="0"/>
          <w:numId w:val="64"/>
        </w:numPr>
        <w:spacing w:after="55" w:line="271" w:lineRule="auto"/>
        <w:ind w:left="851" w:right="344" w:hanging="360"/>
        <w:jc w:val="both"/>
        <w:rPr>
          <w:rFonts w:ascii="Times New Roman" w:hAnsi="Times New Roman"/>
        </w:rPr>
      </w:pPr>
      <w:r w:rsidRPr="00855B16">
        <w:rPr>
          <w:rFonts w:ascii="Times New Roman" w:hAnsi="Times New Roman"/>
        </w:rPr>
        <w:t xml:space="preserve">Все три варианта правильные </w:t>
      </w:r>
    </w:p>
    <w:p w14:paraId="551A50C0" w14:textId="77777777" w:rsidR="00321F02" w:rsidRPr="00855B16" w:rsidRDefault="00321F02" w:rsidP="00285B69">
      <w:pPr>
        <w:numPr>
          <w:ilvl w:val="0"/>
          <w:numId w:val="64"/>
        </w:numPr>
        <w:spacing w:after="55" w:line="271" w:lineRule="auto"/>
        <w:ind w:left="851" w:right="344" w:hanging="360"/>
        <w:jc w:val="both"/>
        <w:rPr>
          <w:rFonts w:ascii="Times New Roman" w:hAnsi="Times New Roman"/>
        </w:rPr>
      </w:pPr>
      <w:r w:rsidRPr="00855B16">
        <w:rPr>
          <w:rFonts w:ascii="Times New Roman" w:hAnsi="Times New Roman"/>
        </w:rPr>
        <w:t xml:space="preserve">Нет правильного ответа </w:t>
      </w:r>
    </w:p>
    <w:p w14:paraId="5C36F3CB" w14:textId="77777777" w:rsidR="00A610BB" w:rsidRPr="00855B16" w:rsidRDefault="00A610BB" w:rsidP="00A610BB">
      <w:pPr>
        <w:spacing w:after="55" w:line="271" w:lineRule="auto"/>
        <w:ind w:left="578" w:right="344"/>
        <w:jc w:val="both"/>
        <w:rPr>
          <w:rFonts w:ascii="Times New Roman" w:hAnsi="Times New Roman"/>
        </w:rPr>
      </w:pPr>
    </w:p>
    <w:p w14:paraId="2B1E0E3E" w14:textId="77777777" w:rsidR="00A610BB" w:rsidRPr="00855B16" w:rsidRDefault="00321F02" w:rsidP="00321F02">
      <w:pPr>
        <w:spacing w:after="11" w:line="306" w:lineRule="auto"/>
        <w:ind w:left="204" w:right="343"/>
        <w:rPr>
          <w:rFonts w:ascii="Times New Roman" w:hAnsi="Times New Roman"/>
          <w:b/>
          <w:color w:val="444444"/>
        </w:rPr>
      </w:pPr>
      <w:r w:rsidRPr="00855B16">
        <w:rPr>
          <w:rFonts w:ascii="Times New Roman" w:hAnsi="Times New Roman"/>
          <w:b/>
          <w:color w:val="444444"/>
        </w:rPr>
        <w:t>5.</w:t>
      </w:r>
      <w:r w:rsidRPr="00855B16">
        <w:rPr>
          <w:rFonts w:ascii="Times New Roman" w:eastAsia="Arial" w:hAnsi="Times New Roman"/>
          <w:b/>
          <w:color w:val="444444"/>
        </w:rPr>
        <w:t xml:space="preserve"> </w:t>
      </w:r>
      <w:proofErr w:type="gramStart"/>
      <w:r w:rsidRPr="00855B16">
        <w:rPr>
          <w:rFonts w:ascii="Times New Roman" w:hAnsi="Times New Roman"/>
          <w:b/>
          <w:color w:val="444444"/>
        </w:rPr>
        <w:t>Светильники</w:t>
      </w:r>
      <w:proofErr w:type="gramEnd"/>
      <w:r w:rsidRPr="00855B16">
        <w:rPr>
          <w:rFonts w:ascii="Times New Roman" w:hAnsi="Times New Roman"/>
          <w:b/>
          <w:color w:val="444444"/>
        </w:rPr>
        <w:t xml:space="preserve"> в которых от 40% до 60% включительно светового потока лампы L направляется в нижнюю полусферу по характеру светораспределения в соответствии с ГОСТ Р 54350-2015 относятся к группе </w:t>
      </w:r>
    </w:p>
    <w:p w14:paraId="6D98CB29" w14:textId="2C420F24" w:rsidR="00321F02" w:rsidRPr="00855B16" w:rsidRDefault="00321F02" w:rsidP="00285B69">
      <w:pPr>
        <w:pStyle w:val="ad"/>
        <w:numPr>
          <w:ilvl w:val="0"/>
          <w:numId w:val="65"/>
        </w:numPr>
        <w:spacing w:after="11" w:line="306" w:lineRule="auto"/>
        <w:ind w:left="851" w:right="343" w:firstLine="0"/>
        <w:rPr>
          <w:sz w:val="22"/>
          <w:szCs w:val="22"/>
        </w:rPr>
      </w:pPr>
      <w:r w:rsidRPr="00855B16">
        <w:rPr>
          <w:sz w:val="22"/>
          <w:szCs w:val="22"/>
        </w:rPr>
        <w:t xml:space="preserve">П </w:t>
      </w:r>
    </w:p>
    <w:p w14:paraId="19B6D5F0" w14:textId="77777777" w:rsidR="00321F02" w:rsidRPr="00855B16" w:rsidRDefault="00321F02" w:rsidP="00285B69">
      <w:pPr>
        <w:numPr>
          <w:ilvl w:val="0"/>
          <w:numId w:val="65"/>
        </w:numPr>
        <w:spacing w:after="24" w:line="271" w:lineRule="auto"/>
        <w:ind w:left="851" w:right="344" w:firstLine="0"/>
        <w:jc w:val="both"/>
        <w:rPr>
          <w:rFonts w:ascii="Times New Roman" w:hAnsi="Times New Roman"/>
        </w:rPr>
      </w:pPr>
      <w:r w:rsidRPr="00855B16">
        <w:rPr>
          <w:rFonts w:ascii="Times New Roman" w:hAnsi="Times New Roman"/>
        </w:rPr>
        <w:t xml:space="preserve">Н </w:t>
      </w:r>
    </w:p>
    <w:p w14:paraId="163A1D59" w14:textId="77777777" w:rsidR="00321F02" w:rsidRPr="00855B16" w:rsidRDefault="00321F02" w:rsidP="00285B69">
      <w:pPr>
        <w:numPr>
          <w:ilvl w:val="0"/>
          <w:numId w:val="65"/>
        </w:numPr>
        <w:spacing w:after="27" w:line="271" w:lineRule="auto"/>
        <w:ind w:left="851" w:right="344" w:firstLine="0"/>
        <w:jc w:val="both"/>
        <w:rPr>
          <w:rFonts w:ascii="Times New Roman" w:hAnsi="Times New Roman"/>
        </w:rPr>
      </w:pPr>
      <w:r w:rsidRPr="00855B16">
        <w:rPr>
          <w:rFonts w:ascii="Times New Roman" w:hAnsi="Times New Roman"/>
        </w:rPr>
        <w:t xml:space="preserve">Р </w:t>
      </w:r>
    </w:p>
    <w:p w14:paraId="4E84ABE8" w14:textId="77777777" w:rsidR="00321F02" w:rsidRPr="00855B16" w:rsidRDefault="00321F02" w:rsidP="00285B69">
      <w:pPr>
        <w:numPr>
          <w:ilvl w:val="0"/>
          <w:numId w:val="65"/>
        </w:numPr>
        <w:spacing w:after="27" w:line="271" w:lineRule="auto"/>
        <w:ind w:left="851" w:right="344" w:firstLine="0"/>
        <w:jc w:val="both"/>
        <w:rPr>
          <w:rFonts w:ascii="Times New Roman" w:hAnsi="Times New Roman"/>
        </w:rPr>
      </w:pPr>
      <w:r w:rsidRPr="00855B16">
        <w:rPr>
          <w:rFonts w:ascii="Times New Roman" w:hAnsi="Times New Roman"/>
        </w:rPr>
        <w:t xml:space="preserve">В </w:t>
      </w:r>
    </w:p>
    <w:p w14:paraId="52C3D58C" w14:textId="77777777" w:rsidR="00321F02" w:rsidRPr="00855B16" w:rsidRDefault="00321F02" w:rsidP="00285B69">
      <w:pPr>
        <w:numPr>
          <w:ilvl w:val="0"/>
          <w:numId w:val="65"/>
        </w:numPr>
        <w:spacing w:after="55" w:line="271" w:lineRule="auto"/>
        <w:ind w:left="851" w:right="344" w:firstLine="0"/>
        <w:jc w:val="both"/>
        <w:rPr>
          <w:rFonts w:ascii="Times New Roman" w:hAnsi="Times New Roman"/>
        </w:rPr>
      </w:pPr>
      <w:r w:rsidRPr="00855B16">
        <w:rPr>
          <w:rFonts w:ascii="Times New Roman" w:hAnsi="Times New Roman"/>
        </w:rPr>
        <w:t xml:space="preserve">О </w:t>
      </w:r>
    </w:p>
    <w:p w14:paraId="38A37100" w14:textId="77777777" w:rsidR="00A610BB" w:rsidRPr="00855B16" w:rsidRDefault="00A610BB" w:rsidP="00A610BB">
      <w:pPr>
        <w:spacing w:after="55" w:line="271" w:lineRule="auto"/>
        <w:ind w:left="578" w:right="344"/>
        <w:jc w:val="both"/>
        <w:rPr>
          <w:rFonts w:ascii="Times New Roman" w:hAnsi="Times New Roman"/>
        </w:rPr>
      </w:pPr>
    </w:p>
    <w:p w14:paraId="3DE435C6"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lastRenderedPageBreak/>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E по ГОСТ 8865-93 </w:t>
      </w:r>
    </w:p>
    <w:p w14:paraId="76EFC591" w14:textId="77777777" w:rsidR="00321F02" w:rsidRPr="00855B16" w:rsidRDefault="00321F02" w:rsidP="00285B69">
      <w:pPr>
        <w:numPr>
          <w:ilvl w:val="0"/>
          <w:numId w:val="66"/>
        </w:numPr>
        <w:spacing w:after="8" w:line="271" w:lineRule="auto"/>
        <w:ind w:left="993" w:right="4635" w:hanging="11"/>
        <w:jc w:val="both"/>
        <w:rPr>
          <w:rFonts w:ascii="Times New Roman" w:hAnsi="Times New Roman"/>
        </w:rPr>
      </w:pPr>
      <w:r w:rsidRPr="00855B16">
        <w:rPr>
          <w:rFonts w:ascii="Times New Roman" w:hAnsi="Times New Roman"/>
        </w:rPr>
        <w:t xml:space="preserve">90 </w:t>
      </w:r>
    </w:p>
    <w:p w14:paraId="677B474E" w14:textId="77777777" w:rsidR="00321F02" w:rsidRPr="00855B16" w:rsidRDefault="00321F02" w:rsidP="00285B69">
      <w:pPr>
        <w:numPr>
          <w:ilvl w:val="0"/>
          <w:numId w:val="66"/>
        </w:numPr>
        <w:spacing w:after="6" w:line="271" w:lineRule="auto"/>
        <w:ind w:left="993" w:right="4635" w:hanging="11"/>
        <w:jc w:val="both"/>
        <w:rPr>
          <w:rFonts w:ascii="Times New Roman" w:hAnsi="Times New Roman"/>
        </w:rPr>
      </w:pPr>
      <w:r w:rsidRPr="00855B16">
        <w:rPr>
          <w:rFonts w:ascii="Times New Roman" w:hAnsi="Times New Roman"/>
        </w:rPr>
        <w:t>105 C.</w:t>
      </w:r>
      <w:r w:rsidRPr="00855B16">
        <w:rPr>
          <w:rFonts w:ascii="Times New Roman" w:eastAsia="Arial" w:hAnsi="Times New Roman"/>
        </w:rPr>
        <w:t xml:space="preserve"> </w:t>
      </w:r>
      <w:r w:rsidRPr="00855B16">
        <w:rPr>
          <w:rFonts w:ascii="Times New Roman" w:hAnsi="Times New Roman"/>
        </w:rPr>
        <w:t>120 D.</w:t>
      </w:r>
      <w:r w:rsidRPr="00855B16">
        <w:rPr>
          <w:rFonts w:ascii="Times New Roman" w:eastAsia="Arial" w:hAnsi="Times New Roman"/>
        </w:rPr>
        <w:t xml:space="preserve"> </w:t>
      </w:r>
      <w:r w:rsidRPr="00855B16">
        <w:rPr>
          <w:rFonts w:ascii="Times New Roman" w:hAnsi="Times New Roman"/>
        </w:rPr>
        <w:t>130 E.</w:t>
      </w:r>
      <w:r w:rsidRPr="00855B16">
        <w:rPr>
          <w:rFonts w:ascii="Times New Roman" w:eastAsia="Arial" w:hAnsi="Times New Roman"/>
        </w:rPr>
        <w:t xml:space="preserve"> </w:t>
      </w:r>
      <w:r w:rsidRPr="00855B16">
        <w:rPr>
          <w:rFonts w:ascii="Times New Roman" w:hAnsi="Times New Roman"/>
        </w:rPr>
        <w:t xml:space="preserve">155 </w:t>
      </w:r>
    </w:p>
    <w:p w14:paraId="7F6B7072" w14:textId="77777777" w:rsidR="00321F02" w:rsidRPr="00855B16" w:rsidRDefault="00321F02" w:rsidP="00285B69">
      <w:pPr>
        <w:pStyle w:val="ad"/>
        <w:numPr>
          <w:ilvl w:val="0"/>
          <w:numId w:val="66"/>
        </w:numPr>
        <w:ind w:left="993" w:right="344" w:hanging="11"/>
        <w:rPr>
          <w:sz w:val="22"/>
          <w:szCs w:val="22"/>
        </w:rPr>
      </w:pPr>
      <w:r w:rsidRPr="00855B16">
        <w:rPr>
          <w:sz w:val="22"/>
          <w:szCs w:val="22"/>
        </w:rPr>
        <w:t>F.</w:t>
      </w:r>
      <w:r w:rsidRPr="00855B16">
        <w:rPr>
          <w:rFonts w:eastAsia="Arial"/>
          <w:sz w:val="22"/>
          <w:szCs w:val="22"/>
        </w:rPr>
        <w:t xml:space="preserve"> </w:t>
      </w:r>
      <w:r w:rsidRPr="00855B16">
        <w:rPr>
          <w:sz w:val="22"/>
          <w:szCs w:val="22"/>
        </w:rPr>
        <w:t xml:space="preserve">180 </w:t>
      </w:r>
    </w:p>
    <w:p w14:paraId="13990189"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 xml:space="preserve">Что означает буква А в обозначении кабеля ВВГнг(А)  </w:t>
      </w:r>
    </w:p>
    <w:p w14:paraId="6FDC9E03" w14:textId="77777777" w:rsidR="00321F02" w:rsidRPr="00855B16" w:rsidRDefault="00321F02" w:rsidP="00285B69">
      <w:pPr>
        <w:numPr>
          <w:ilvl w:val="0"/>
          <w:numId w:val="67"/>
        </w:numPr>
        <w:spacing w:after="55" w:line="271" w:lineRule="auto"/>
        <w:ind w:left="993" w:right="344"/>
        <w:jc w:val="both"/>
        <w:rPr>
          <w:rFonts w:ascii="Times New Roman" w:hAnsi="Times New Roman"/>
        </w:rPr>
      </w:pPr>
      <w:r w:rsidRPr="00855B16">
        <w:rPr>
          <w:rFonts w:ascii="Times New Roman" w:hAnsi="Times New Roman"/>
        </w:rPr>
        <w:t xml:space="preserve">Исполнение в части пожарной безопасности </w:t>
      </w:r>
    </w:p>
    <w:p w14:paraId="7DA6D099" w14:textId="77777777" w:rsidR="00321F02" w:rsidRPr="00855B16" w:rsidRDefault="00321F02" w:rsidP="00285B69">
      <w:pPr>
        <w:numPr>
          <w:ilvl w:val="0"/>
          <w:numId w:val="67"/>
        </w:numPr>
        <w:spacing w:after="55" w:line="271" w:lineRule="auto"/>
        <w:ind w:left="993" w:right="344"/>
        <w:jc w:val="both"/>
        <w:rPr>
          <w:rFonts w:ascii="Times New Roman" w:hAnsi="Times New Roman"/>
        </w:rPr>
      </w:pPr>
      <w:r w:rsidRPr="00855B16">
        <w:rPr>
          <w:rFonts w:ascii="Times New Roman" w:hAnsi="Times New Roman"/>
        </w:rPr>
        <w:t xml:space="preserve">Токопроводящая жила кабеля изготовлена из алюминия </w:t>
      </w:r>
    </w:p>
    <w:p w14:paraId="039D7300" w14:textId="77777777" w:rsidR="00321F02" w:rsidRPr="00855B16" w:rsidRDefault="00321F02" w:rsidP="00285B69">
      <w:pPr>
        <w:numPr>
          <w:ilvl w:val="0"/>
          <w:numId w:val="67"/>
        </w:numPr>
        <w:spacing w:after="55" w:line="271" w:lineRule="auto"/>
        <w:ind w:left="993" w:right="344"/>
        <w:jc w:val="both"/>
        <w:rPr>
          <w:rFonts w:ascii="Times New Roman" w:hAnsi="Times New Roman"/>
        </w:rPr>
      </w:pPr>
      <w:r w:rsidRPr="00855B16">
        <w:rPr>
          <w:rFonts w:ascii="Times New Roman" w:hAnsi="Times New Roman"/>
        </w:rPr>
        <w:t xml:space="preserve">Экран кабеля изготовлен из алюминия </w:t>
      </w:r>
    </w:p>
    <w:p w14:paraId="4A516C64" w14:textId="77777777" w:rsidR="00321F02" w:rsidRPr="00855B16" w:rsidRDefault="00321F02" w:rsidP="00285B69">
      <w:pPr>
        <w:numPr>
          <w:ilvl w:val="0"/>
          <w:numId w:val="67"/>
        </w:numPr>
        <w:spacing w:after="55" w:line="271" w:lineRule="auto"/>
        <w:ind w:left="993" w:right="344"/>
        <w:jc w:val="both"/>
        <w:rPr>
          <w:rFonts w:ascii="Times New Roman" w:hAnsi="Times New Roman"/>
        </w:rPr>
      </w:pPr>
      <w:r w:rsidRPr="00855B16">
        <w:rPr>
          <w:rFonts w:ascii="Times New Roman" w:hAnsi="Times New Roman"/>
        </w:rPr>
        <w:t xml:space="preserve">С наружным акриловым покрытием </w:t>
      </w:r>
    </w:p>
    <w:p w14:paraId="4880FB45" w14:textId="77777777" w:rsidR="00A610BB" w:rsidRPr="00855B16" w:rsidRDefault="00A610BB" w:rsidP="00A610BB">
      <w:pPr>
        <w:spacing w:after="55" w:line="271" w:lineRule="auto"/>
        <w:ind w:left="578" w:right="344"/>
        <w:jc w:val="both"/>
        <w:rPr>
          <w:rFonts w:ascii="Times New Roman" w:hAnsi="Times New Roman"/>
        </w:rPr>
      </w:pPr>
    </w:p>
    <w:p w14:paraId="30B8044F"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Совокупность проводов и кабелей с относящимися к ним креплением, поддерживающими, защитными конструкциями и деталями называют… </w:t>
      </w:r>
    </w:p>
    <w:p w14:paraId="1E8A0538" w14:textId="77777777" w:rsidR="00321F02" w:rsidRPr="00855B16" w:rsidRDefault="00321F02" w:rsidP="00285B69">
      <w:pPr>
        <w:pStyle w:val="ad"/>
        <w:numPr>
          <w:ilvl w:val="0"/>
          <w:numId w:val="68"/>
        </w:numPr>
        <w:spacing w:after="55" w:line="271" w:lineRule="auto"/>
        <w:ind w:right="344" w:firstLine="55"/>
        <w:jc w:val="both"/>
        <w:rPr>
          <w:sz w:val="22"/>
          <w:szCs w:val="22"/>
        </w:rPr>
      </w:pPr>
      <w:r w:rsidRPr="00855B16">
        <w:rPr>
          <w:sz w:val="22"/>
          <w:szCs w:val="22"/>
        </w:rPr>
        <w:t xml:space="preserve">электролинией; </w:t>
      </w:r>
    </w:p>
    <w:p w14:paraId="2FF709DD" w14:textId="77777777" w:rsidR="00321F02" w:rsidRPr="00855B16" w:rsidRDefault="00321F02" w:rsidP="00285B69">
      <w:pPr>
        <w:pStyle w:val="ad"/>
        <w:numPr>
          <w:ilvl w:val="0"/>
          <w:numId w:val="68"/>
        </w:numPr>
        <w:spacing w:after="55" w:line="271" w:lineRule="auto"/>
        <w:ind w:right="344" w:firstLine="55"/>
        <w:jc w:val="both"/>
        <w:rPr>
          <w:sz w:val="22"/>
          <w:szCs w:val="22"/>
        </w:rPr>
      </w:pPr>
      <w:r w:rsidRPr="00855B16">
        <w:rPr>
          <w:sz w:val="22"/>
          <w:szCs w:val="22"/>
        </w:rPr>
        <w:t xml:space="preserve">электропроводкой; </w:t>
      </w:r>
    </w:p>
    <w:p w14:paraId="334238EE" w14:textId="77777777" w:rsidR="00321F02" w:rsidRPr="00855B16" w:rsidRDefault="00321F02" w:rsidP="00285B69">
      <w:pPr>
        <w:pStyle w:val="ad"/>
        <w:numPr>
          <w:ilvl w:val="0"/>
          <w:numId w:val="68"/>
        </w:numPr>
        <w:spacing w:after="55" w:line="271" w:lineRule="auto"/>
        <w:ind w:right="344" w:firstLine="55"/>
        <w:jc w:val="both"/>
        <w:rPr>
          <w:sz w:val="22"/>
          <w:szCs w:val="22"/>
        </w:rPr>
      </w:pPr>
      <w:r w:rsidRPr="00855B16">
        <w:rPr>
          <w:sz w:val="22"/>
          <w:szCs w:val="22"/>
        </w:rPr>
        <w:t xml:space="preserve">электростанцией; </w:t>
      </w:r>
    </w:p>
    <w:p w14:paraId="0E8ECD8B" w14:textId="77777777" w:rsidR="00321F02" w:rsidRPr="00855B16" w:rsidRDefault="00321F02" w:rsidP="00285B69">
      <w:pPr>
        <w:pStyle w:val="ad"/>
        <w:numPr>
          <w:ilvl w:val="0"/>
          <w:numId w:val="68"/>
        </w:numPr>
        <w:spacing w:after="55" w:line="271" w:lineRule="auto"/>
        <w:ind w:right="344" w:firstLine="55"/>
        <w:jc w:val="both"/>
        <w:rPr>
          <w:sz w:val="22"/>
          <w:szCs w:val="22"/>
        </w:rPr>
      </w:pPr>
      <w:r w:rsidRPr="00855B16">
        <w:rPr>
          <w:sz w:val="22"/>
          <w:szCs w:val="22"/>
        </w:rPr>
        <w:t xml:space="preserve">электроустановкой </w:t>
      </w:r>
    </w:p>
    <w:p w14:paraId="4EAF2032" w14:textId="77777777" w:rsidR="00A610BB" w:rsidRPr="00855B16" w:rsidRDefault="00A610BB" w:rsidP="00A610BB">
      <w:pPr>
        <w:spacing w:after="55" w:line="271" w:lineRule="auto"/>
        <w:ind w:left="578" w:right="344"/>
        <w:jc w:val="both"/>
        <w:rPr>
          <w:rFonts w:ascii="Times New Roman" w:hAnsi="Times New Roman"/>
        </w:rPr>
      </w:pPr>
    </w:p>
    <w:p w14:paraId="17700120"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Перечислите материалы и изделия, применяемые для монтажа электроустановок. (Выберите все правильные ответы) </w:t>
      </w:r>
    </w:p>
    <w:p w14:paraId="3EE7E1DF" w14:textId="77777777" w:rsidR="00321F02" w:rsidRPr="00855B16" w:rsidRDefault="00321F02" w:rsidP="00285B69">
      <w:pPr>
        <w:pStyle w:val="ad"/>
        <w:numPr>
          <w:ilvl w:val="0"/>
          <w:numId w:val="69"/>
        </w:numPr>
        <w:spacing w:after="55" w:line="271" w:lineRule="auto"/>
        <w:ind w:right="344" w:firstLine="55"/>
        <w:jc w:val="both"/>
        <w:rPr>
          <w:sz w:val="22"/>
          <w:szCs w:val="22"/>
        </w:rPr>
      </w:pPr>
      <w:r w:rsidRPr="00855B16">
        <w:rPr>
          <w:sz w:val="22"/>
          <w:szCs w:val="22"/>
        </w:rPr>
        <w:t xml:space="preserve">Электроизоляционные материалы и изделия;  </w:t>
      </w:r>
    </w:p>
    <w:p w14:paraId="60D0F928" w14:textId="77777777" w:rsidR="00321F02" w:rsidRPr="00855B16" w:rsidRDefault="00321F02" w:rsidP="00285B69">
      <w:pPr>
        <w:pStyle w:val="ad"/>
        <w:numPr>
          <w:ilvl w:val="0"/>
          <w:numId w:val="69"/>
        </w:numPr>
        <w:spacing w:after="55" w:line="271" w:lineRule="auto"/>
        <w:ind w:right="344" w:firstLine="55"/>
        <w:jc w:val="both"/>
        <w:rPr>
          <w:sz w:val="22"/>
          <w:szCs w:val="22"/>
        </w:rPr>
      </w:pPr>
      <w:r w:rsidRPr="00855B16">
        <w:rPr>
          <w:sz w:val="22"/>
          <w:szCs w:val="22"/>
        </w:rPr>
        <w:t xml:space="preserve">Электрические кабели, провода и шнуры;  </w:t>
      </w:r>
    </w:p>
    <w:p w14:paraId="4BF368DE" w14:textId="77777777" w:rsidR="00321F02" w:rsidRPr="00855B16" w:rsidRDefault="00321F02" w:rsidP="00285B69">
      <w:pPr>
        <w:pStyle w:val="ad"/>
        <w:numPr>
          <w:ilvl w:val="0"/>
          <w:numId w:val="69"/>
        </w:numPr>
        <w:spacing w:after="55" w:line="271" w:lineRule="auto"/>
        <w:ind w:right="344" w:firstLine="55"/>
        <w:jc w:val="both"/>
        <w:rPr>
          <w:sz w:val="22"/>
          <w:szCs w:val="22"/>
        </w:rPr>
      </w:pPr>
      <w:r w:rsidRPr="00855B16">
        <w:rPr>
          <w:sz w:val="22"/>
          <w:szCs w:val="22"/>
        </w:rPr>
        <w:t xml:space="preserve">Металл и трубы; </w:t>
      </w:r>
    </w:p>
    <w:p w14:paraId="540AF7B8" w14:textId="1997E7E2" w:rsidR="00321F02" w:rsidRPr="00855B16" w:rsidRDefault="00321F02" w:rsidP="00285B69">
      <w:pPr>
        <w:pStyle w:val="ad"/>
        <w:numPr>
          <w:ilvl w:val="0"/>
          <w:numId w:val="69"/>
        </w:numPr>
        <w:spacing w:after="203" w:line="271" w:lineRule="auto"/>
        <w:ind w:right="344" w:firstLine="55"/>
        <w:jc w:val="both"/>
        <w:rPr>
          <w:sz w:val="22"/>
          <w:szCs w:val="22"/>
        </w:rPr>
      </w:pPr>
      <w:r w:rsidRPr="00855B16">
        <w:rPr>
          <w:sz w:val="22"/>
          <w:szCs w:val="22"/>
        </w:rPr>
        <w:t xml:space="preserve">Монтажные и </w:t>
      </w:r>
      <w:proofErr w:type="spellStart"/>
      <w:r w:rsidRPr="00855B16">
        <w:rPr>
          <w:sz w:val="22"/>
          <w:szCs w:val="22"/>
        </w:rPr>
        <w:t>электроустановочные</w:t>
      </w:r>
      <w:proofErr w:type="spellEnd"/>
      <w:r w:rsidRPr="00855B16">
        <w:rPr>
          <w:sz w:val="22"/>
          <w:szCs w:val="22"/>
        </w:rPr>
        <w:t xml:space="preserve"> изделия и детали; </w:t>
      </w:r>
    </w:p>
    <w:p w14:paraId="73A796CD" w14:textId="7EF578F5" w:rsidR="00AC6FB9" w:rsidRPr="00855B16" w:rsidRDefault="00AC6FB9" w:rsidP="00AC6FB9">
      <w:pPr>
        <w:spacing w:after="203" w:line="271" w:lineRule="auto"/>
        <w:ind w:right="344"/>
        <w:jc w:val="both"/>
      </w:pPr>
    </w:p>
    <w:p w14:paraId="2A2E5401" w14:textId="4E596DB9" w:rsidR="00AC6FB9" w:rsidRPr="00855B16" w:rsidRDefault="00AC6FB9" w:rsidP="00AC6FB9">
      <w:pPr>
        <w:spacing w:after="203" w:line="271" w:lineRule="auto"/>
        <w:ind w:right="344"/>
        <w:jc w:val="both"/>
      </w:pPr>
    </w:p>
    <w:p w14:paraId="57D3375C" w14:textId="5CFFA680" w:rsidR="00AC6FB9" w:rsidRPr="00855B16" w:rsidRDefault="00AC6FB9" w:rsidP="00AC6FB9">
      <w:pPr>
        <w:spacing w:after="203" w:line="271" w:lineRule="auto"/>
        <w:ind w:right="344"/>
        <w:jc w:val="both"/>
      </w:pPr>
    </w:p>
    <w:p w14:paraId="56A373C9" w14:textId="579DC673" w:rsidR="00AC6FB9" w:rsidRPr="00855B16" w:rsidRDefault="00AC6FB9" w:rsidP="00AC6FB9">
      <w:pPr>
        <w:spacing w:after="203" w:line="271" w:lineRule="auto"/>
        <w:ind w:right="344"/>
        <w:jc w:val="both"/>
      </w:pPr>
    </w:p>
    <w:p w14:paraId="5AD32136" w14:textId="70AE02FC" w:rsidR="00AC6FB9" w:rsidRPr="00855B16" w:rsidRDefault="00AC6FB9" w:rsidP="00AC6FB9">
      <w:pPr>
        <w:spacing w:after="203" w:line="271" w:lineRule="auto"/>
        <w:ind w:right="344"/>
        <w:jc w:val="both"/>
      </w:pPr>
    </w:p>
    <w:p w14:paraId="5EB56CBD" w14:textId="0D7EF8C4" w:rsidR="00AC6FB9" w:rsidRPr="00855B16" w:rsidRDefault="00AC6FB9" w:rsidP="00AC6FB9">
      <w:pPr>
        <w:spacing w:after="203" w:line="271" w:lineRule="auto"/>
        <w:ind w:right="344"/>
        <w:jc w:val="both"/>
      </w:pPr>
    </w:p>
    <w:p w14:paraId="5B1A383D" w14:textId="17EC6F7A" w:rsidR="005C0411" w:rsidRPr="00855B16" w:rsidRDefault="005C0411" w:rsidP="00AC6FB9">
      <w:pPr>
        <w:spacing w:after="203" w:line="271" w:lineRule="auto"/>
        <w:ind w:right="344"/>
        <w:jc w:val="both"/>
      </w:pPr>
    </w:p>
    <w:p w14:paraId="647D63B3" w14:textId="77777777" w:rsidR="005C0411" w:rsidRPr="00855B16" w:rsidRDefault="005C0411" w:rsidP="00AC6FB9">
      <w:pPr>
        <w:spacing w:after="203" w:line="271" w:lineRule="auto"/>
        <w:ind w:right="344"/>
        <w:jc w:val="both"/>
      </w:pPr>
    </w:p>
    <w:p w14:paraId="79FB2371" w14:textId="328B9279" w:rsidR="00AC6FB9" w:rsidRPr="00855B16" w:rsidRDefault="00AC6FB9" w:rsidP="00AC6FB9">
      <w:pPr>
        <w:spacing w:after="203" w:line="271" w:lineRule="auto"/>
        <w:ind w:right="344"/>
        <w:jc w:val="both"/>
      </w:pPr>
    </w:p>
    <w:p w14:paraId="2F7EFF81" w14:textId="361CBFA5" w:rsidR="00AC6FB9" w:rsidRPr="00855B16" w:rsidRDefault="00AC6FB9" w:rsidP="00AC6FB9">
      <w:pPr>
        <w:spacing w:after="203" w:line="271" w:lineRule="auto"/>
        <w:ind w:right="344"/>
        <w:jc w:val="both"/>
      </w:pPr>
    </w:p>
    <w:p w14:paraId="6A114B33" w14:textId="77777777" w:rsidR="00FC5133" w:rsidRPr="00855B16" w:rsidRDefault="00FC5133" w:rsidP="00AC6FB9">
      <w:pPr>
        <w:spacing w:after="203" w:line="271" w:lineRule="auto"/>
        <w:ind w:right="344"/>
        <w:jc w:val="both"/>
      </w:pPr>
    </w:p>
    <w:p w14:paraId="5A13F0DF" w14:textId="15167341" w:rsidR="00321F02" w:rsidRPr="00855B16" w:rsidRDefault="00321F02" w:rsidP="00AC6FB9">
      <w:pPr>
        <w:spacing w:after="74" w:line="259" w:lineRule="auto"/>
        <w:ind w:left="209"/>
        <w:jc w:val="center"/>
        <w:rPr>
          <w:rFonts w:ascii="Times New Roman" w:hAnsi="Times New Roman"/>
          <w:b/>
          <w:bCs/>
        </w:rPr>
      </w:pPr>
      <w:r w:rsidRPr="00855B16">
        <w:rPr>
          <w:rFonts w:ascii="Times New Roman" w:hAnsi="Times New Roman"/>
          <w:b/>
          <w:bCs/>
        </w:rPr>
        <w:lastRenderedPageBreak/>
        <w:t>Вариант 4</w:t>
      </w:r>
    </w:p>
    <w:p w14:paraId="4A0C72AD" w14:textId="77777777" w:rsidR="00321F02" w:rsidRPr="00855B16" w:rsidRDefault="00321F02" w:rsidP="00EA7A9F">
      <w:pPr>
        <w:numPr>
          <w:ilvl w:val="0"/>
          <w:numId w:val="3"/>
        </w:numPr>
        <w:spacing w:after="11" w:line="306" w:lineRule="auto"/>
        <w:ind w:right="343" w:hanging="10"/>
        <w:jc w:val="both"/>
        <w:rPr>
          <w:rFonts w:ascii="Times New Roman" w:hAnsi="Times New Roman"/>
        </w:rPr>
      </w:pPr>
      <w:r w:rsidRPr="00855B16">
        <w:rPr>
          <w:rFonts w:ascii="Times New Roman" w:hAnsi="Times New Roman"/>
          <w:b/>
          <w:color w:val="444444"/>
        </w:rPr>
        <w:t xml:space="preserve">Как должны быть выполнены спуски из гибкого провода у разъединителей и отделителей, установленных горизонтально? </w:t>
      </w:r>
    </w:p>
    <w:p w14:paraId="5A98449E" w14:textId="77777777" w:rsidR="00321F02" w:rsidRPr="00855B16" w:rsidRDefault="00321F02" w:rsidP="00285B69">
      <w:pPr>
        <w:pStyle w:val="ad"/>
        <w:numPr>
          <w:ilvl w:val="0"/>
          <w:numId w:val="70"/>
        </w:numPr>
        <w:spacing w:after="16" w:line="304" w:lineRule="auto"/>
        <w:ind w:left="851" w:right="345" w:firstLine="0"/>
        <w:jc w:val="both"/>
        <w:rPr>
          <w:sz w:val="22"/>
          <w:szCs w:val="22"/>
        </w:rPr>
      </w:pPr>
      <w:r w:rsidRPr="00855B16">
        <w:rPr>
          <w:color w:val="444444"/>
          <w:sz w:val="22"/>
          <w:szCs w:val="22"/>
        </w:rPr>
        <w:t xml:space="preserve">Угол между горизонталью и прямой, соединяющей точку подвеса спуска и линейный зажим полюса, должен быть не более 45° </w:t>
      </w:r>
    </w:p>
    <w:p w14:paraId="1E8D3F36" w14:textId="77777777" w:rsidR="00321F02" w:rsidRPr="00855B16" w:rsidRDefault="00321F02" w:rsidP="00285B69">
      <w:pPr>
        <w:pStyle w:val="ad"/>
        <w:numPr>
          <w:ilvl w:val="0"/>
          <w:numId w:val="70"/>
        </w:numPr>
        <w:spacing w:after="16" w:line="304" w:lineRule="auto"/>
        <w:ind w:left="851" w:right="345" w:firstLine="0"/>
        <w:jc w:val="both"/>
        <w:rPr>
          <w:sz w:val="22"/>
          <w:szCs w:val="22"/>
        </w:rPr>
      </w:pPr>
      <w:r w:rsidRPr="00855B16">
        <w:rPr>
          <w:color w:val="444444"/>
          <w:sz w:val="22"/>
          <w:szCs w:val="22"/>
        </w:rPr>
        <w:t xml:space="preserve">Угол между горизонталью и прямой, соединяющей точку подвеса спуска и линейный зажим полюса, должен быть не более 65° </w:t>
      </w:r>
    </w:p>
    <w:p w14:paraId="2BBEBDFB" w14:textId="77777777" w:rsidR="00321F02" w:rsidRPr="00855B16" w:rsidRDefault="00321F02" w:rsidP="00285B69">
      <w:pPr>
        <w:pStyle w:val="ad"/>
        <w:numPr>
          <w:ilvl w:val="0"/>
          <w:numId w:val="70"/>
        </w:numPr>
        <w:spacing w:after="16" w:line="304" w:lineRule="auto"/>
        <w:ind w:left="851" w:right="345" w:firstLine="0"/>
        <w:jc w:val="both"/>
        <w:rPr>
          <w:sz w:val="22"/>
          <w:szCs w:val="22"/>
        </w:rPr>
      </w:pPr>
      <w:r w:rsidRPr="00855B16">
        <w:rPr>
          <w:color w:val="444444"/>
          <w:sz w:val="22"/>
          <w:szCs w:val="22"/>
        </w:rPr>
        <w:t>Угол между горизонталью и прямой, соединяющей точку подвеса спуска и линейный зажим полюса, должен быть не более 90° D.</w:t>
      </w:r>
      <w:r w:rsidRPr="00855B16">
        <w:rPr>
          <w:rFonts w:eastAsia="Arial"/>
          <w:color w:val="444444"/>
          <w:sz w:val="22"/>
          <w:szCs w:val="22"/>
        </w:rPr>
        <w:t xml:space="preserve"> </w:t>
      </w:r>
      <w:r w:rsidRPr="00855B16">
        <w:rPr>
          <w:color w:val="444444"/>
          <w:sz w:val="22"/>
          <w:szCs w:val="22"/>
        </w:rPr>
        <w:t xml:space="preserve">Только вертикально </w:t>
      </w:r>
    </w:p>
    <w:p w14:paraId="627DD670" w14:textId="77777777" w:rsidR="00A610BB" w:rsidRPr="00855B16" w:rsidRDefault="00321F02" w:rsidP="00EA7A9F">
      <w:pPr>
        <w:numPr>
          <w:ilvl w:val="0"/>
          <w:numId w:val="3"/>
        </w:numPr>
        <w:spacing w:after="11" w:line="306" w:lineRule="auto"/>
        <w:ind w:right="343" w:hanging="10"/>
        <w:jc w:val="both"/>
        <w:rPr>
          <w:rFonts w:ascii="Times New Roman" w:hAnsi="Times New Roman"/>
        </w:rPr>
      </w:pPr>
      <w:r w:rsidRPr="00855B16">
        <w:rPr>
          <w:rFonts w:ascii="Times New Roman" w:hAnsi="Times New Roman"/>
          <w:b/>
          <w:color w:val="444444"/>
        </w:rPr>
        <w:t xml:space="preserve">В какой цвет окрашивают трансформаторы, реакторы и конденсаторы при наружной установке? </w:t>
      </w:r>
    </w:p>
    <w:p w14:paraId="4F8B04F9" w14:textId="64F76B1B" w:rsidR="00321F02" w:rsidRPr="00855B16" w:rsidRDefault="00321F02" w:rsidP="00285B69">
      <w:pPr>
        <w:pStyle w:val="ad"/>
        <w:numPr>
          <w:ilvl w:val="0"/>
          <w:numId w:val="71"/>
        </w:numPr>
        <w:spacing w:after="11" w:line="306" w:lineRule="auto"/>
        <w:ind w:left="851" w:right="343" w:firstLine="0"/>
        <w:jc w:val="both"/>
        <w:rPr>
          <w:sz w:val="22"/>
          <w:szCs w:val="22"/>
        </w:rPr>
      </w:pPr>
      <w:r w:rsidRPr="00855B16">
        <w:rPr>
          <w:sz w:val="22"/>
          <w:szCs w:val="22"/>
        </w:rPr>
        <w:t xml:space="preserve">В черный.  </w:t>
      </w:r>
    </w:p>
    <w:p w14:paraId="234AA68A" w14:textId="77777777" w:rsidR="00321F02" w:rsidRPr="00855B16" w:rsidRDefault="00321F02" w:rsidP="00285B69">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зеленый.  </w:t>
      </w:r>
    </w:p>
    <w:p w14:paraId="01E3CD0F" w14:textId="77777777" w:rsidR="00321F02" w:rsidRPr="00855B16" w:rsidRDefault="00321F02" w:rsidP="00285B69">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белый.  </w:t>
      </w:r>
    </w:p>
    <w:p w14:paraId="1B3E7285" w14:textId="77777777" w:rsidR="00321F02" w:rsidRPr="00855B16" w:rsidRDefault="00321F02" w:rsidP="00285B69">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светлые тона </w:t>
      </w:r>
    </w:p>
    <w:p w14:paraId="44DADD41" w14:textId="77777777" w:rsidR="00A610BB" w:rsidRPr="00855B16" w:rsidRDefault="00A610BB" w:rsidP="00AC6FB9">
      <w:pPr>
        <w:spacing w:after="55" w:line="271" w:lineRule="auto"/>
        <w:ind w:left="851" w:right="344"/>
        <w:jc w:val="both"/>
        <w:rPr>
          <w:rFonts w:ascii="Times New Roman" w:hAnsi="Times New Roman"/>
        </w:rPr>
      </w:pPr>
    </w:p>
    <w:p w14:paraId="45BC2964"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3.</w:t>
      </w:r>
      <w:r w:rsidRPr="00855B16">
        <w:rPr>
          <w:rFonts w:ascii="Times New Roman" w:eastAsia="Arial" w:hAnsi="Times New Roman"/>
          <w:b/>
          <w:color w:val="444444"/>
        </w:rPr>
        <w:t xml:space="preserve"> </w:t>
      </w:r>
      <w:r w:rsidRPr="00855B16">
        <w:rPr>
          <w:rFonts w:ascii="Times New Roman" w:hAnsi="Times New Roman"/>
          <w:b/>
          <w:color w:val="444444"/>
        </w:rPr>
        <w:t xml:space="preserve">На каком расстоянии от кабельного колодца можно разогревать кабельную массу? </w:t>
      </w:r>
    </w:p>
    <w:p w14:paraId="5E8CC056" w14:textId="77777777" w:rsidR="00321F02" w:rsidRPr="00855B16" w:rsidRDefault="00321F02" w:rsidP="00285B69">
      <w:pPr>
        <w:numPr>
          <w:ilvl w:val="0"/>
          <w:numId w:val="72"/>
        </w:numPr>
        <w:spacing w:after="55" w:line="271" w:lineRule="auto"/>
        <w:ind w:left="851" w:right="344" w:hanging="360"/>
        <w:jc w:val="both"/>
        <w:rPr>
          <w:rFonts w:ascii="Times New Roman" w:hAnsi="Times New Roman"/>
        </w:rPr>
      </w:pPr>
      <w:r w:rsidRPr="00855B16">
        <w:rPr>
          <w:rFonts w:ascii="Times New Roman" w:hAnsi="Times New Roman"/>
        </w:rPr>
        <w:t xml:space="preserve">разжигать горелки, паяльные лампы, разогревать кабельную массу и расплавлять припой следует на расстоянии не менее 1 м от колодца (туннеля). </w:t>
      </w:r>
    </w:p>
    <w:p w14:paraId="58BB895E" w14:textId="77777777" w:rsidR="00321F02" w:rsidRPr="00855B16" w:rsidRDefault="00321F02" w:rsidP="00285B69">
      <w:pPr>
        <w:numPr>
          <w:ilvl w:val="0"/>
          <w:numId w:val="72"/>
        </w:numPr>
        <w:spacing w:after="55" w:line="271" w:lineRule="auto"/>
        <w:ind w:left="851" w:right="344" w:hanging="360"/>
        <w:jc w:val="both"/>
        <w:rPr>
          <w:rFonts w:ascii="Times New Roman" w:hAnsi="Times New Roman"/>
        </w:rPr>
      </w:pPr>
      <w:r w:rsidRPr="00855B16">
        <w:rPr>
          <w:rFonts w:ascii="Times New Roman" w:hAnsi="Times New Roman"/>
        </w:rPr>
        <w:t xml:space="preserve">разжигать горелки, паяльные лампы, разогревать кабельную массу и расплавлять припой следует на расстоянии не менее 4 м от колодца (туннеля). </w:t>
      </w:r>
    </w:p>
    <w:p w14:paraId="2D91CB18" w14:textId="77777777" w:rsidR="00321F02" w:rsidRPr="00855B16" w:rsidRDefault="00321F02" w:rsidP="00285B69">
      <w:pPr>
        <w:numPr>
          <w:ilvl w:val="0"/>
          <w:numId w:val="72"/>
        </w:numPr>
        <w:spacing w:after="55" w:line="271" w:lineRule="auto"/>
        <w:ind w:left="851" w:right="344" w:hanging="360"/>
        <w:jc w:val="both"/>
        <w:rPr>
          <w:rFonts w:ascii="Times New Roman" w:hAnsi="Times New Roman"/>
        </w:rPr>
      </w:pPr>
      <w:r w:rsidRPr="00855B16">
        <w:rPr>
          <w:rFonts w:ascii="Times New Roman" w:hAnsi="Times New Roman"/>
        </w:rPr>
        <w:t xml:space="preserve">разжигать горелки, паяльные лампы, разогревать кабельную массу и расплавлять припой следует на расстоянии не менее 3 м от колодца (туннеля). </w:t>
      </w:r>
    </w:p>
    <w:p w14:paraId="4D29196E" w14:textId="77777777" w:rsidR="00321F02" w:rsidRPr="00855B16" w:rsidRDefault="00321F02" w:rsidP="00285B69">
      <w:pPr>
        <w:numPr>
          <w:ilvl w:val="0"/>
          <w:numId w:val="72"/>
        </w:numPr>
        <w:spacing w:after="55" w:line="271" w:lineRule="auto"/>
        <w:ind w:left="851" w:right="344" w:hanging="360"/>
        <w:jc w:val="both"/>
        <w:rPr>
          <w:rFonts w:ascii="Times New Roman" w:hAnsi="Times New Roman"/>
        </w:rPr>
      </w:pPr>
      <w:r w:rsidRPr="00855B16">
        <w:rPr>
          <w:rFonts w:ascii="Times New Roman" w:hAnsi="Times New Roman"/>
        </w:rPr>
        <w:t xml:space="preserve">разжигать горелки, паяльные лампы, разогревать кабельную массу и расплавлять припой следует на расстоянии не менее 2 м от колодца (туннеля). </w:t>
      </w:r>
    </w:p>
    <w:p w14:paraId="523C90A7" w14:textId="77777777" w:rsidR="00A610BB" w:rsidRPr="00855B16" w:rsidRDefault="00A610BB" w:rsidP="00A610BB">
      <w:pPr>
        <w:spacing w:after="55" w:line="271" w:lineRule="auto"/>
        <w:ind w:left="578" w:right="344"/>
        <w:jc w:val="both"/>
        <w:rPr>
          <w:rFonts w:ascii="Times New Roman" w:hAnsi="Times New Roman"/>
        </w:rPr>
      </w:pPr>
    </w:p>
    <w:p w14:paraId="3CC17644" w14:textId="77777777" w:rsidR="00321F02" w:rsidRPr="00855B16" w:rsidRDefault="00321F02" w:rsidP="00321F02">
      <w:pPr>
        <w:spacing w:after="11" w:line="306" w:lineRule="auto"/>
        <w:ind w:left="204"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В одном канале допускается совместная прокладка: </w:t>
      </w:r>
    </w:p>
    <w:p w14:paraId="64E2D85B" w14:textId="77777777" w:rsidR="00321F02" w:rsidRPr="00855B16" w:rsidRDefault="00321F02" w:rsidP="00285B69">
      <w:pPr>
        <w:numPr>
          <w:ilvl w:val="0"/>
          <w:numId w:val="73"/>
        </w:numPr>
        <w:spacing w:after="55" w:line="271" w:lineRule="auto"/>
        <w:ind w:left="851" w:right="344" w:hanging="360"/>
        <w:jc w:val="both"/>
        <w:rPr>
          <w:rFonts w:ascii="Times New Roman" w:hAnsi="Times New Roman"/>
        </w:rPr>
      </w:pPr>
      <w:r w:rsidRPr="00855B16">
        <w:rPr>
          <w:rFonts w:ascii="Times New Roman" w:hAnsi="Times New Roman"/>
        </w:rPr>
        <w:t xml:space="preserve">Нескольких групп проводов одного вида освещения (рабочего или аварийного) при условии общего числа жил в канале не более десяти </w:t>
      </w:r>
    </w:p>
    <w:p w14:paraId="6D930A1A" w14:textId="77777777" w:rsidR="00321F02" w:rsidRPr="00855B16" w:rsidRDefault="00321F02" w:rsidP="00285B69">
      <w:pPr>
        <w:numPr>
          <w:ilvl w:val="0"/>
          <w:numId w:val="73"/>
        </w:numPr>
        <w:spacing w:after="55" w:line="271" w:lineRule="auto"/>
        <w:ind w:left="851" w:right="344" w:hanging="360"/>
        <w:jc w:val="both"/>
        <w:rPr>
          <w:rFonts w:ascii="Times New Roman" w:hAnsi="Times New Roman"/>
        </w:rPr>
      </w:pPr>
      <w:r w:rsidRPr="00855B16">
        <w:rPr>
          <w:rFonts w:ascii="Times New Roman" w:hAnsi="Times New Roman"/>
        </w:rPr>
        <w:t xml:space="preserve">Проводов осветительных цепей напряжением выше 42 В с проводами цепей напряжения до 42 В при условии заключения последних в отдельную изоляционную трубку </w:t>
      </w:r>
    </w:p>
    <w:p w14:paraId="3CF768A1" w14:textId="77777777" w:rsidR="00321F02" w:rsidRPr="00855B16" w:rsidRDefault="00321F02" w:rsidP="00285B69">
      <w:pPr>
        <w:numPr>
          <w:ilvl w:val="0"/>
          <w:numId w:val="73"/>
        </w:numPr>
        <w:spacing w:after="55" w:line="271" w:lineRule="auto"/>
        <w:ind w:left="851" w:right="344" w:hanging="360"/>
        <w:jc w:val="both"/>
        <w:rPr>
          <w:rFonts w:ascii="Times New Roman" w:hAnsi="Times New Roman"/>
        </w:rPr>
      </w:pPr>
      <w:r w:rsidRPr="00855B16">
        <w:rPr>
          <w:rFonts w:ascii="Times New Roman" w:hAnsi="Times New Roman"/>
        </w:rPr>
        <w:t xml:space="preserve">Оба варианта правильные </w:t>
      </w:r>
    </w:p>
    <w:p w14:paraId="7A75B297" w14:textId="77777777" w:rsidR="00321F02" w:rsidRPr="00855B16" w:rsidRDefault="00321F02" w:rsidP="00285B69">
      <w:pPr>
        <w:numPr>
          <w:ilvl w:val="0"/>
          <w:numId w:val="73"/>
        </w:numPr>
        <w:spacing w:after="76" w:line="271" w:lineRule="auto"/>
        <w:ind w:left="851" w:right="344" w:hanging="360"/>
        <w:jc w:val="both"/>
        <w:rPr>
          <w:rFonts w:ascii="Times New Roman" w:hAnsi="Times New Roman"/>
        </w:rPr>
      </w:pPr>
      <w:r w:rsidRPr="00855B16">
        <w:rPr>
          <w:rFonts w:ascii="Times New Roman" w:hAnsi="Times New Roman"/>
        </w:rPr>
        <w:t xml:space="preserve">Нет правильного ответа </w:t>
      </w:r>
    </w:p>
    <w:p w14:paraId="4EAC60A6" w14:textId="77777777" w:rsidR="00A610BB" w:rsidRPr="00855B16" w:rsidRDefault="00A610BB" w:rsidP="00A610BB">
      <w:pPr>
        <w:spacing w:after="76" w:line="271" w:lineRule="auto"/>
        <w:ind w:left="578" w:right="344"/>
        <w:jc w:val="both"/>
        <w:rPr>
          <w:rFonts w:ascii="Times New Roman" w:hAnsi="Times New Roman"/>
        </w:rPr>
      </w:pPr>
    </w:p>
    <w:p w14:paraId="3A358821" w14:textId="77777777" w:rsidR="00A610BB" w:rsidRPr="00855B16" w:rsidRDefault="00321F02" w:rsidP="00321F02">
      <w:pPr>
        <w:spacing w:after="11" w:line="306" w:lineRule="auto"/>
        <w:ind w:left="204" w:right="343"/>
        <w:rPr>
          <w:rFonts w:ascii="Times New Roman" w:hAnsi="Times New Roman"/>
          <w:b/>
          <w:color w:val="444444"/>
        </w:rPr>
      </w:pPr>
      <w:r w:rsidRPr="00855B16">
        <w:rPr>
          <w:rFonts w:ascii="Times New Roman" w:hAnsi="Times New Roman"/>
          <w:b/>
          <w:color w:val="444444"/>
        </w:rPr>
        <w:t>5.</w:t>
      </w:r>
      <w:r w:rsidRPr="00855B16">
        <w:rPr>
          <w:rFonts w:ascii="Times New Roman" w:eastAsia="Arial" w:hAnsi="Times New Roman"/>
          <w:b/>
          <w:color w:val="444444"/>
        </w:rPr>
        <w:t xml:space="preserve"> </w:t>
      </w:r>
      <w:proofErr w:type="gramStart"/>
      <w:r w:rsidRPr="00855B16">
        <w:rPr>
          <w:rFonts w:ascii="Times New Roman" w:hAnsi="Times New Roman"/>
          <w:b/>
          <w:color w:val="444444"/>
        </w:rPr>
        <w:t>Светильники</w:t>
      </w:r>
      <w:proofErr w:type="gramEnd"/>
      <w:r w:rsidRPr="00855B16">
        <w:rPr>
          <w:rFonts w:ascii="Times New Roman" w:hAnsi="Times New Roman"/>
          <w:b/>
          <w:color w:val="444444"/>
        </w:rPr>
        <w:t xml:space="preserve"> в которых от 60% до 80% включительно светового потока лампы L направляется в нижнюю полусферу по характеру светораспределения в соответствии с ГОСТ Р 54350-2015 относятся к группе </w:t>
      </w:r>
    </w:p>
    <w:p w14:paraId="10513D59" w14:textId="7A369DAA" w:rsidR="00321F02" w:rsidRPr="00855B16" w:rsidRDefault="00321F02" w:rsidP="00285B69">
      <w:pPr>
        <w:pStyle w:val="ad"/>
        <w:numPr>
          <w:ilvl w:val="0"/>
          <w:numId w:val="74"/>
        </w:numPr>
        <w:spacing w:after="11" w:line="306" w:lineRule="auto"/>
        <w:ind w:left="851" w:right="343" w:hanging="11"/>
        <w:rPr>
          <w:sz w:val="22"/>
          <w:szCs w:val="22"/>
        </w:rPr>
      </w:pPr>
      <w:r w:rsidRPr="00855B16">
        <w:rPr>
          <w:sz w:val="22"/>
          <w:szCs w:val="22"/>
        </w:rPr>
        <w:t xml:space="preserve">П </w:t>
      </w:r>
    </w:p>
    <w:p w14:paraId="17AB47CA" w14:textId="77777777" w:rsidR="00321F02" w:rsidRPr="00855B16" w:rsidRDefault="00321F02" w:rsidP="00285B69">
      <w:pPr>
        <w:numPr>
          <w:ilvl w:val="0"/>
          <w:numId w:val="74"/>
        </w:numPr>
        <w:spacing w:after="23" w:line="271" w:lineRule="auto"/>
        <w:ind w:left="851" w:right="344" w:hanging="11"/>
        <w:jc w:val="both"/>
        <w:rPr>
          <w:rFonts w:ascii="Times New Roman" w:hAnsi="Times New Roman"/>
        </w:rPr>
      </w:pPr>
      <w:r w:rsidRPr="00855B16">
        <w:rPr>
          <w:rFonts w:ascii="Times New Roman" w:hAnsi="Times New Roman"/>
        </w:rPr>
        <w:t xml:space="preserve">Н </w:t>
      </w:r>
    </w:p>
    <w:p w14:paraId="20EDDCA9" w14:textId="77777777" w:rsidR="00321F02" w:rsidRPr="00855B16" w:rsidRDefault="00321F02" w:rsidP="00285B69">
      <w:pPr>
        <w:numPr>
          <w:ilvl w:val="0"/>
          <w:numId w:val="74"/>
        </w:numPr>
        <w:spacing w:after="25" w:line="271" w:lineRule="auto"/>
        <w:ind w:left="851" w:right="344" w:hanging="11"/>
        <w:jc w:val="both"/>
        <w:rPr>
          <w:rFonts w:ascii="Times New Roman" w:hAnsi="Times New Roman"/>
        </w:rPr>
      </w:pPr>
      <w:r w:rsidRPr="00855B16">
        <w:rPr>
          <w:rFonts w:ascii="Times New Roman" w:hAnsi="Times New Roman"/>
        </w:rPr>
        <w:t xml:space="preserve">Р </w:t>
      </w:r>
    </w:p>
    <w:p w14:paraId="603715C9" w14:textId="77777777" w:rsidR="00321F02" w:rsidRPr="00855B16" w:rsidRDefault="00321F02" w:rsidP="00285B69">
      <w:pPr>
        <w:numPr>
          <w:ilvl w:val="0"/>
          <w:numId w:val="74"/>
        </w:numPr>
        <w:spacing w:after="29" w:line="271" w:lineRule="auto"/>
        <w:ind w:left="851" w:right="344" w:hanging="11"/>
        <w:jc w:val="both"/>
        <w:rPr>
          <w:rFonts w:ascii="Times New Roman" w:hAnsi="Times New Roman"/>
        </w:rPr>
      </w:pPr>
      <w:r w:rsidRPr="00855B16">
        <w:rPr>
          <w:rFonts w:ascii="Times New Roman" w:hAnsi="Times New Roman"/>
        </w:rPr>
        <w:t xml:space="preserve">В </w:t>
      </w:r>
    </w:p>
    <w:p w14:paraId="3C4BAA6B" w14:textId="77777777" w:rsidR="00321F02" w:rsidRPr="00855B16" w:rsidRDefault="00321F02" w:rsidP="00285B69">
      <w:pPr>
        <w:numPr>
          <w:ilvl w:val="0"/>
          <w:numId w:val="74"/>
        </w:numPr>
        <w:spacing w:after="55" w:line="271" w:lineRule="auto"/>
        <w:ind w:left="851" w:right="344" w:hanging="11"/>
        <w:jc w:val="both"/>
        <w:rPr>
          <w:rFonts w:ascii="Times New Roman" w:hAnsi="Times New Roman"/>
        </w:rPr>
      </w:pPr>
      <w:r w:rsidRPr="00855B16">
        <w:rPr>
          <w:rFonts w:ascii="Times New Roman" w:hAnsi="Times New Roman"/>
        </w:rPr>
        <w:lastRenderedPageBreak/>
        <w:t xml:space="preserve">О </w:t>
      </w:r>
    </w:p>
    <w:p w14:paraId="1726F876" w14:textId="1D20C45B" w:rsidR="00321F02" w:rsidRPr="00855B16" w:rsidRDefault="00AC6FB9" w:rsidP="00321F02">
      <w:pPr>
        <w:spacing w:after="11" w:line="306" w:lineRule="auto"/>
        <w:ind w:left="204" w:right="343"/>
        <w:rPr>
          <w:rFonts w:ascii="Times New Roman" w:hAnsi="Times New Roman"/>
        </w:rPr>
      </w:pPr>
      <w:r w:rsidRPr="00855B16">
        <w:rPr>
          <w:rFonts w:ascii="Times New Roman" w:hAnsi="Times New Roman"/>
          <w:b/>
          <w:color w:val="444444"/>
        </w:rPr>
        <w:t>6</w:t>
      </w:r>
      <w:r w:rsidR="00321F02" w:rsidRPr="00855B16">
        <w:rPr>
          <w:rFonts w:ascii="Times New Roman" w:hAnsi="Times New Roman"/>
          <w:b/>
          <w:color w:val="444444"/>
        </w:rPr>
        <w:t>.</w:t>
      </w:r>
      <w:r w:rsidR="00321F02" w:rsidRPr="00855B16">
        <w:rPr>
          <w:rFonts w:ascii="Times New Roman" w:eastAsia="Arial" w:hAnsi="Times New Roman"/>
          <w:b/>
          <w:color w:val="444444"/>
        </w:rPr>
        <w:t xml:space="preserve"> </w:t>
      </w:r>
      <w:r w:rsidR="00321F02" w:rsidRPr="00855B16">
        <w:rPr>
          <w:rFonts w:ascii="Times New Roman" w:hAnsi="Times New Roman"/>
          <w:b/>
          <w:color w:val="444444"/>
        </w:rPr>
        <w:t xml:space="preserve">Токопроводящая жила провода ППВ изготовлена из…. </w:t>
      </w:r>
    </w:p>
    <w:p w14:paraId="4D16892E" w14:textId="77777777" w:rsidR="00321F02" w:rsidRPr="00855B16" w:rsidRDefault="00321F02" w:rsidP="00285B69">
      <w:pPr>
        <w:numPr>
          <w:ilvl w:val="0"/>
          <w:numId w:val="75"/>
        </w:numPr>
        <w:spacing w:after="55" w:line="271" w:lineRule="auto"/>
        <w:ind w:left="851" w:right="344" w:hanging="360"/>
        <w:jc w:val="both"/>
        <w:rPr>
          <w:rFonts w:ascii="Times New Roman" w:hAnsi="Times New Roman"/>
        </w:rPr>
      </w:pPr>
      <w:r w:rsidRPr="00855B16">
        <w:rPr>
          <w:rFonts w:ascii="Times New Roman" w:hAnsi="Times New Roman"/>
        </w:rPr>
        <w:t xml:space="preserve">Меди </w:t>
      </w:r>
    </w:p>
    <w:p w14:paraId="74997A08" w14:textId="77777777" w:rsidR="00321F02" w:rsidRPr="00855B16" w:rsidRDefault="00321F02" w:rsidP="00285B69">
      <w:pPr>
        <w:numPr>
          <w:ilvl w:val="0"/>
          <w:numId w:val="75"/>
        </w:numPr>
        <w:spacing w:after="55" w:line="271" w:lineRule="auto"/>
        <w:ind w:left="851" w:right="344" w:hanging="360"/>
        <w:jc w:val="both"/>
        <w:rPr>
          <w:rFonts w:ascii="Times New Roman" w:hAnsi="Times New Roman"/>
        </w:rPr>
      </w:pPr>
      <w:r w:rsidRPr="00855B16">
        <w:rPr>
          <w:rFonts w:ascii="Times New Roman" w:hAnsi="Times New Roman"/>
        </w:rPr>
        <w:t xml:space="preserve">Свинца; </w:t>
      </w:r>
    </w:p>
    <w:p w14:paraId="3EEB7A52" w14:textId="77777777" w:rsidR="00321F02" w:rsidRPr="00855B16" w:rsidRDefault="00321F02" w:rsidP="00285B69">
      <w:pPr>
        <w:numPr>
          <w:ilvl w:val="0"/>
          <w:numId w:val="75"/>
        </w:numPr>
        <w:spacing w:after="55" w:line="271" w:lineRule="auto"/>
        <w:ind w:left="851" w:right="344" w:hanging="360"/>
        <w:jc w:val="both"/>
        <w:rPr>
          <w:rFonts w:ascii="Times New Roman" w:hAnsi="Times New Roman"/>
        </w:rPr>
      </w:pPr>
      <w:r w:rsidRPr="00855B16">
        <w:rPr>
          <w:rFonts w:ascii="Times New Roman" w:hAnsi="Times New Roman"/>
        </w:rPr>
        <w:t xml:space="preserve">Алюминия; </w:t>
      </w:r>
    </w:p>
    <w:p w14:paraId="471DAE33" w14:textId="2AF53823" w:rsidR="00A610BB" w:rsidRPr="00855B16" w:rsidRDefault="00AC6FB9" w:rsidP="00A610BB">
      <w:pPr>
        <w:tabs>
          <w:tab w:val="center" w:pos="5141"/>
        </w:tabs>
        <w:spacing w:after="11" w:line="306" w:lineRule="auto"/>
        <w:rPr>
          <w:rFonts w:ascii="Times New Roman" w:hAnsi="Times New Roman"/>
          <w:b/>
          <w:color w:val="444444"/>
        </w:rPr>
      </w:pPr>
      <w:r w:rsidRPr="00855B16">
        <w:rPr>
          <w:rFonts w:ascii="Times New Roman" w:hAnsi="Times New Roman"/>
          <w:b/>
          <w:color w:val="444444"/>
        </w:rPr>
        <w:t>7</w:t>
      </w:r>
      <w:r w:rsidR="00321F02" w:rsidRPr="00855B16">
        <w:rPr>
          <w:rFonts w:ascii="Times New Roman" w:hAnsi="Times New Roman"/>
          <w:b/>
          <w:color w:val="444444"/>
        </w:rPr>
        <w:t>.</w:t>
      </w:r>
      <w:r w:rsidR="00A610BB" w:rsidRPr="00855B16">
        <w:rPr>
          <w:rFonts w:ascii="Times New Roman" w:hAnsi="Times New Roman"/>
          <w:b/>
          <w:color w:val="444444"/>
        </w:rPr>
        <w:t xml:space="preserve"> </w:t>
      </w:r>
      <w:r w:rsidR="00321F02" w:rsidRPr="00855B16">
        <w:rPr>
          <w:rFonts w:ascii="Times New Roman" w:hAnsi="Times New Roman"/>
          <w:b/>
          <w:color w:val="444444"/>
        </w:rPr>
        <w:t>Высота расположения электросчетчика должна составлять</w:t>
      </w:r>
      <w:proofErr w:type="gramStart"/>
      <w:r w:rsidR="00321F02" w:rsidRPr="00855B16">
        <w:rPr>
          <w:rFonts w:ascii="Times New Roman" w:hAnsi="Times New Roman"/>
          <w:b/>
          <w:color w:val="444444"/>
        </w:rPr>
        <w:t xml:space="preserve"> ….</w:t>
      </w:r>
      <w:proofErr w:type="gramEnd"/>
      <w:r w:rsidR="00321F02" w:rsidRPr="00855B16">
        <w:rPr>
          <w:rFonts w:ascii="Times New Roman" w:hAnsi="Times New Roman"/>
          <w:b/>
          <w:color w:val="444444"/>
        </w:rPr>
        <w:t xml:space="preserve"> метра.</w:t>
      </w:r>
    </w:p>
    <w:p w14:paraId="0E74723E" w14:textId="260B874A" w:rsidR="00A610BB" w:rsidRPr="00855B16" w:rsidRDefault="00321F02" w:rsidP="00285B69">
      <w:pPr>
        <w:pStyle w:val="ad"/>
        <w:numPr>
          <w:ilvl w:val="1"/>
          <w:numId w:val="76"/>
        </w:numPr>
        <w:tabs>
          <w:tab w:val="center" w:pos="5141"/>
        </w:tabs>
        <w:spacing w:after="11" w:line="306" w:lineRule="auto"/>
        <w:ind w:left="1134"/>
        <w:rPr>
          <w:sz w:val="22"/>
          <w:szCs w:val="22"/>
        </w:rPr>
      </w:pPr>
      <w:r w:rsidRPr="00855B16">
        <w:rPr>
          <w:sz w:val="22"/>
          <w:szCs w:val="22"/>
        </w:rPr>
        <w:t xml:space="preserve">0,8-1,7 </w:t>
      </w:r>
    </w:p>
    <w:p w14:paraId="72510B78" w14:textId="5B3C64DE" w:rsidR="00321F02" w:rsidRPr="00855B16" w:rsidRDefault="00321F02" w:rsidP="00285B69">
      <w:pPr>
        <w:pStyle w:val="ad"/>
        <w:numPr>
          <w:ilvl w:val="1"/>
          <w:numId w:val="76"/>
        </w:numPr>
        <w:tabs>
          <w:tab w:val="center" w:pos="5141"/>
        </w:tabs>
        <w:spacing w:after="11" w:line="306" w:lineRule="auto"/>
        <w:ind w:left="1134"/>
        <w:rPr>
          <w:sz w:val="22"/>
          <w:szCs w:val="22"/>
        </w:rPr>
      </w:pPr>
      <w:r w:rsidRPr="00855B16">
        <w:rPr>
          <w:sz w:val="22"/>
          <w:szCs w:val="22"/>
        </w:rPr>
        <w:t xml:space="preserve">1,5-1,7 </w:t>
      </w:r>
    </w:p>
    <w:p w14:paraId="2A3201D7" w14:textId="0086FDA0" w:rsidR="00321F02" w:rsidRPr="00855B16" w:rsidRDefault="00321F02" w:rsidP="00285B69">
      <w:pPr>
        <w:pStyle w:val="ad"/>
        <w:numPr>
          <w:ilvl w:val="1"/>
          <w:numId w:val="76"/>
        </w:numPr>
        <w:ind w:left="1134" w:right="344"/>
        <w:rPr>
          <w:sz w:val="22"/>
          <w:szCs w:val="22"/>
        </w:rPr>
      </w:pPr>
      <w:r w:rsidRPr="00855B16">
        <w:rPr>
          <w:sz w:val="22"/>
          <w:szCs w:val="22"/>
        </w:rPr>
        <w:t xml:space="preserve">1,5-2,2 </w:t>
      </w:r>
    </w:p>
    <w:p w14:paraId="5B7D69B3" w14:textId="2B347FA2" w:rsidR="00321F02" w:rsidRPr="00855B16" w:rsidRDefault="00AC6FB9" w:rsidP="00321F02">
      <w:pPr>
        <w:spacing w:after="11" w:line="306" w:lineRule="auto"/>
        <w:ind w:left="204" w:right="343"/>
        <w:rPr>
          <w:rFonts w:ascii="Times New Roman" w:hAnsi="Times New Roman"/>
        </w:rPr>
      </w:pPr>
      <w:r w:rsidRPr="00855B16">
        <w:rPr>
          <w:rFonts w:ascii="Times New Roman" w:hAnsi="Times New Roman"/>
          <w:b/>
          <w:color w:val="444444"/>
        </w:rPr>
        <w:t>8</w:t>
      </w:r>
      <w:r w:rsidR="00321F02" w:rsidRPr="00855B16">
        <w:rPr>
          <w:rFonts w:ascii="Times New Roman" w:eastAsia="Arial" w:hAnsi="Times New Roman"/>
          <w:b/>
          <w:color w:val="444444"/>
        </w:rPr>
        <w:t xml:space="preserve"> </w:t>
      </w:r>
      <w:r w:rsidR="00321F02" w:rsidRPr="00855B16">
        <w:rPr>
          <w:rFonts w:ascii="Times New Roman" w:hAnsi="Times New Roman"/>
          <w:b/>
          <w:color w:val="444444"/>
        </w:rPr>
        <w:t xml:space="preserve">На какие виды разделяют кабель? </w:t>
      </w:r>
    </w:p>
    <w:p w14:paraId="754CD4A3" w14:textId="77777777" w:rsidR="00321F02" w:rsidRPr="00855B16" w:rsidRDefault="00321F02" w:rsidP="00285B69">
      <w:pPr>
        <w:numPr>
          <w:ilvl w:val="0"/>
          <w:numId w:val="77"/>
        </w:numPr>
        <w:spacing w:after="55" w:line="271" w:lineRule="auto"/>
        <w:ind w:left="709" w:right="344" w:hanging="360"/>
        <w:jc w:val="both"/>
        <w:rPr>
          <w:rFonts w:ascii="Times New Roman" w:hAnsi="Times New Roman"/>
        </w:rPr>
      </w:pPr>
      <w:r w:rsidRPr="00855B16">
        <w:rPr>
          <w:rFonts w:ascii="Times New Roman" w:hAnsi="Times New Roman"/>
        </w:rPr>
        <w:t xml:space="preserve">Силовой; </w:t>
      </w:r>
    </w:p>
    <w:p w14:paraId="1F865E8A" w14:textId="77777777" w:rsidR="00321F02" w:rsidRPr="00855B16" w:rsidRDefault="00321F02" w:rsidP="00285B69">
      <w:pPr>
        <w:numPr>
          <w:ilvl w:val="0"/>
          <w:numId w:val="77"/>
        </w:numPr>
        <w:spacing w:after="55" w:line="271" w:lineRule="auto"/>
        <w:ind w:left="709" w:right="344" w:hanging="360"/>
        <w:jc w:val="both"/>
        <w:rPr>
          <w:rFonts w:ascii="Times New Roman" w:hAnsi="Times New Roman"/>
        </w:rPr>
      </w:pPr>
      <w:r w:rsidRPr="00855B16">
        <w:rPr>
          <w:rFonts w:ascii="Times New Roman" w:hAnsi="Times New Roman"/>
        </w:rPr>
        <w:t xml:space="preserve">Контрольный; </w:t>
      </w:r>
    </w:p>
    <w:p w14:paraId="00E58836" w14:textId="77777777" w:rsidR="00321F02" w:rsidRPr="00855B16" w:rsidRDefault="00321F02" w:rsidP="00285B69">
      <w:pPr>
        <w:numPr>
          <w:ilvl w:val="0"/>
          <w:numId w:val="77"/>
        </w:numPr>
        <w:spacing w:after="55" w:line="271" w:lineRule="auto"/>
        <w:ind w:left="709" w:right="344" w:hanging="360"/>
        <w:jc w:val="both"/>
        <w:rPr>
          <w:rFonts w:ascii="Times New Roman" w:hAnsi="Times New Roman"/>
        </w:rPr>
      </w:pPr>
      <w:proofErr w:type="spellStart"/>
      <w:r w:rsidRPr="00855B16">
        <w:rPr>
          <w:rFonts w:ascii="Times New Roman" w:hAnsi="Times New Roman"/>
        </w:rPr>
        <w:t>Оптикосигнальный</w:t>
      </w:r>
      <w:proofErr w:type="spellEnd"/>
      <w:r w:rsidRPr="00855B16">
        <w:rPr>
          <w:rFonts w:ascii="Times New Roman" w:hAnsi="Times New Roman"/>
        </w:rPr>
        <w:t xml:space="preserve">; </w:t>
      </w:r>
    </w:p>
    <w:p w14:paraId="00A73C50" w14:textId="77777777" w:rsidR="00321F02" w:rsidRPr="00855B16" w:rsidRDefault="00321F02" w:rsidP="00285B69">
      <w:pPr>
        <w:numPr>
          <w:ilvl w:val="0"/>
          <w:numId w:val="77"/>
        </w:numPr>
        <w:spacing w:after="55" w:line="271" w:lineRule="auto"/>
        <w:ind w:left="709" w:right="344" w:hanging="360"/>
        <w:jc w:val="both"/>
        <w:rPr>
          <w:rFonts w:ascii="Times New Roman" w:hAnsi="Times New Roman"/>
        </w:rPr>
      </w:pPr>
      <w:r w:rsidRPr="00855B16">
        <w:rPr>
          <w:rFonts w:ascii="Times New Roman" w:hAnsi="Times New Roman"/>
        </w:rPr>
        <w:t xml:space="preserve">Силовой, контрольный, </w:t>
      </w:r>
      <w:proofErr w:type="spellStart"/>
      <w:r w:rsidRPr="00855B16">
        <w:rPr>
          <w:rFonts w:ascii="Times New Roman" w:hAnsi="Times New Roman"/>
        </w:rPr>
        <w:t>оптикосигнальный</w:t>
      </w:r>
      <w:proofErr w:type="spellEnd"/>
      <w:r w:rsidRPr="00855B16">
        <w:rPr>
          <w:rFonts w:ascii="Times New Roman" w:hAnsi="Times New Roman"/>
        </w:rPr>
        <w:t xml:space="preserve">; </w:t>
      </w:r>
    </w:p>
    <w:p w14:paraId="2AC1817C" w14:textId="1E061247" w:rsidR="00321F02" w:rsidRPr="00855B16" w:rsidRDefault="00321F02" w:rsidP="00285B69">
      <w:pPr>
        <w:numPr>
          <w:ilvl w:val="0"/>
          <w:numId w:val="77"/>
        </w:numPr>
        <w:spacing w:after="206" w:line="271" w:lineRule="auto"/>
        <w:ind w:left="709" w:right="344" w:hanging="11"/>
        <w:jc w:val="both"/>
        <w:rPr>
          <w:rFonts w:ascii="Times New Roman" w:hAnsi="Times New Roman"/>
        </w:rPr>
      </w:pPr>
      <w:r w:rsidRPr="00855B16">
        <w:rPr>
          <w:rFonts w:ascii="Times New Roman" w:hAnsi="Times New Roman"/>
        </w:rPr>
        <w:t xml:space="preserve">Силовой и контрольный. </w:t>
      </w:r>
    </w:p>
    <w:p w14:paraId="36C1058A" w14:textId="66CB17D2" w:rsidR="00AC6FB9" w:rsidRPr="00855B16" w:rsidRDefault="00AC6FB9" w:rsidP="00285B69">
      <w:pPr>
        <w:pStyle w:val="ad"/>
        <w:numPr>
          <w:ilvl w:val="2"/>
          <w:numId w:val="76"/>
        </w:numPr>
        <w:spacing w:after="11" w:line="306" w:lineRule="auto"/>
        <w:ind w:left="567" w:right="343"/>
        <w:jc w:val="both"/>
        <w:rPr>
          <w:sz w:val="22"/>
          <w:szCs w:val="22"/>
        </w:rPr>
      </w:pPr>
      <w:r w:rsidRPr="00855B16">
        <w:rPr>
          <w:b/>
          <w:color w:val="444444"/>
          <w:sz w:val="22"/>
          <w:szCs w:val="22"/>
        </w:rPr>
        <w:t xml:space="preserve">Как должны быть выполнены спуски из гибкого провода у разъединителей и отделителей, установленных горизонтально? </w:t>
      </w:r>
    </w:p>
    <w:p w14:paraId="25FE468B" w14:textId="77777777" w:rsidR="00AC6FB9" w:rsidRPr="00855B16" w:rsidRDefault="00AC6FB9" w:rsidP="00285B69">
      <w:pPr>
        <w:pStyle w:val="ad"/>
        <w:numPr>
          <w:ilvl w:val="0"/>
          <w:numId w:val="70"/>
        </w:numPr>
        <w:spacing w:after="16" w:line="304" w:lineRule="auto"/>
        <w:ind w:left="851" w:right="345" w:firstLine="0"/>
        <w:jc w:val="both"/>
        <w:rPr>
          <w:sz w:val="22"/>
          <w:szCs w:val="22"/>
        </w:rPr>
      </w:pPr>
      <w:r w:rsidRPr="00855B16">
        <w:rPr>
          <w:color w:val="444444"/>
          <w:sz w:val="22"/>
          <w:szCs w:val="22"/>
        </w:rPr>
        <w:t xml:space="preserve">Угол между горизонталью и прямой, соединяющей точку подвеса спуска и линейный зажим полюса, должен быть не более 45° </w:t>
      </w:r>
    </w:p>
    <w:p w14:paraId="26E4F9F2" w14:textId="77777777" w:rsidR="00AC6FB9" w:rsidRPr="00855B16" w:rsidRDefault="00AC6FB9" w:rsidP="00285B69">
      <w:pPr>
        <w:pStyle w:val="ad"/>
        <w:numPr>
          <w:ilvl w:val="0"/>
          <w:numId w:val="70"/>
        </w:numPr>
        <w:spacing w:after="16" w:line="304" w:lineRule="auto"/>
        <w:ind w:left="851" w:right="345" w:firstLine="0"/>
        <w:jc w:val="both"/>
        <w:rPr>
          <w:sz w:val="22"/>
          <w:szCs w:val="22"/>
        </w:rPr>
      </w:pPr>
      <w:r w:rsidRPr="00855B16">
        <w:rPr>
          <w:color w:val="444444"/>
          <w:sz w:val="22"/>
          <w:szCs w:val="22"/>
        </w:rPr>
        <w:t xml:space="preserve">Угол между горизонталью и прямой, соединяющей точку подвеса спуска и линейный зажим полюса, должен быть не более 65° </w:t>
      </w:r>
    </w:p>
    <w:p w14:paraId="39557C46" w14:textId="77777777" w:rsidR="00AC6FB9" w:rsidRPr="00855B16" w:rsidRDefault="00AC6FB9" w:rsidP="00285B69">
      <w:pPr>
        <w:pStyle w:val="ad"/>
        <w:numPr>
          <w:ilvl w:val="0"/>
          <w:numId w:val="70"/>
        </w:numPr>
        <w:spacing w:after="16" w:line="304" w:lineRule="auto"/>
        <w:ind w:left="851" w:right="345" w:firstLine="0"/>
        <w:jc w:val="both"/>
        <w:rPr>
          <w:sz w:val="22"/>
          <w:szCs w:val="22"/>
        </w:rPr>
      </w:pPr>
      <w:r w:rsidRPr="00855B16">
        <w:rPr>
          <w:color w:val="444444"/>
          <w:sz w:val="22"/>
          <w:szCs w:val="22"/>
        </w:rPr>
        <w:t>Угол между горизонталью и прямой, соединяющей точку подвеса спуска и линейный зажим полюса, должен быть не более 90° D.</w:t>
      </w:r>
      <w:r w:rsidRPr="00855B16">
        <w:rPr>
          <w:rFonts w:eastAsia="Arial"/>
          <w:color w:val="444444"/>
          <w:sz w:val="22"/>
          <w:szCs w:val="22"/>
        </w:rPr>
        <w:t xml:space="preserve"> </w:t>
      </w:r>
      <w:r w:rsidRPr="00855B16">
        <w:rPr>
          <w:color w:val="444444"/>
          <w:sz w:val="22"/>
          <w:szCs w:val="22"/>
        </w:rPr>
        <w:t xml:space="preserve">Только вертикально </w:t>
      </w:r>
    </w:p>
    <w:p w14:paraId="1F8D6E96" w14:textId="1B154D3F" w:rsidR="00AC6FB9" w:rsidRPr="00855B16" w:rsidRDefault="00AC6FB9" w:rsidP="00285B69">
      <w:pPr>
        <w:pStyle w:val="ad"/>
        <w:numPr>
          <w:ilvl w:val="2"/>
          <w:numId w:val="76"/>
        </w:numPr>
        <w:spacing w:after="11" w:line="306" w:lineRule="auto"/>
        <w:ind w:left="567" w:right="343"/>
        <w:jc w:val="both"/>
        <w:rPr>
          <w:sz w:val="22"/>
          <w:szCs w:val="22"/>
        </w:rPr>
      </w:pPr>
      <w:r w:rsidRPr="00855B16">
        <w:rPr>
          <w:b/>
          <w:color w:val="444444"/>
          <w:sz w:val="22"/>
          <w:szCs w:val="22"/>
        </w:rPr>
        <w:t xml:space="preserve">В какой цвет окрашивают трансформаторы, реакторы и конденсаторы при наружной установке? </w:t>
      </w:r>
    </w:p>
    <w:p w14:paraId="0FD82C37" w14:textId="77777777" w:rsidR="00AC6FB9" w:rsidRPr="00855B16" w:rsidRDefault="00AC6FB9" w:rsidP="00285B69">
      <w:pPr>
        <w:pStyle w:val="ad"/>
        <w:numPr>
          <w:ilvl w:val="0"/>
          <w:numId w:val="71"/>
        </w:numPr>
        <w:spacing w:after="11" w:line="306" w:lineRule="auto"/>
        <w:ind w:left="851" w:right="343" w:firstLine="0"/>
        <w:jc w:val="both"/>
        <w:rPr>
          <w:sz w:val="22"/>
          <w:szCs w:val="22"/>
        </w:rPr>
      </w:pPr>
      <w:r w:rsidRPr="00855B16">
        <w:rPr>
          <w:sz w:val="22"/>
          <w:szCs w:val="22"/>
        </w:rPr>
        <w:t xml:space="preserve">В черный.  </w:t>
      </w:r>
    </w:p>
    <w:p w14:paraId="7324E489" w14:textId="77777777" w:rsidR="00AC6FB9" w:rsidRPr="00855B16" w:rsidRDefault="00AC6FB9" w:rsidP="00285B69">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зеленый.  </w:t>
      </w:r>
    </w:p>
    <w:p w14:paraId="69606290" w14:textId="77777777" w:rsidR="00AC6FB9" w:rsidRPr="00855B16" w:rsidRDefault="00AC6FB9" w:rsidP="00285B69">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белый.  </w:t>
      </w:r>
    </w:p>
    <w:p w14:paraId="31B225D3" w14:textId="77777777" w:rsidR="00AC6FB9" w:rsidRPr="00855B16" w:rsidRDefault="00AC6FB9" w:rsidP="00285B69">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светлые тона </w:t>
      </w:r>
    </w:p>
    <w:p w14:paraId="69F800EC" w14:textId="77777777" w:rsidR="00AC6FB9" w:rsidRPr="00855B16" w:rsidRDefault="00AC6FB9" w:rsidP="00AC6FB9">
      <w:pPr>
        <w:spacing w:after="206" w:line="271" w:lineRule="auto"/>
        <w:ind w:right="344"/>
        <w:jc w:val="both"/>
        <w:rPr>
          <w:rFonts w:ascii="Times New Roman" w:hAnsi="Times New Roman"/>
        </w:rPr>
      </w:pPr>
    </w:p>
    <w:p w14:paraId="5C914EC4" w14:textId="718969E1" w:rsidR="00321F02" w:rsidRPr="00855B16" w:rsidRDefault="00321F02" w:rsidP="00321F02">
      <w:pPr>
        <w:spacing w:after="71" w:line="259" w:lineRule="auto"/>
        <w:ind w:left="209"/>
        <w:rPr>
          <w:rFonts w:ascii="Times New Roman" w:hAnsi="Times New Roman"/>
        </w:rPr>
      </w:pPr>
      <w:r w:rsidRPr="00855B16">
        <w:rPr>
          <w:rFonts w:ascii="Times New Roman" w:hAnsi="Times New Roman"/>
        </w:rPr>
        <w:t xml:space="preserve"> </w:t>
      </w:r>
    </w:p>
    <w:p w14:paraId="3FAFCAE2" w14:textId="56071A8A" w:rsidR="00AC6FB9" w:rsidRPr="00855B16" w:rsidRDefault="00AC6FB9" w:rsidP="00321F02">
      <w:pPr>
        <w:spacing w:after="71" w:line="259" w:lineRule="auto"/>
        <w:ind w:left="209"/>
        <w:rPr>
          <w:rFonts w:ascii="Times New Roman" w:hAnsi="Times New Roman"/>
        </w:rPr>
      </w:pPr>
    </w:p>
    <w:p w14:paraId="69920330" w14:textId="2019CFE1" w:rsidR="00AC6FB9" w:rsidRPr="00855B16" w:rsidRDefault="00AC6FB9" w:rsidP="00321F02">
      <w:pPr>
        <w:spacing w:after="71" w:line="259" w:lineRule="auto"/>
        <w:ind w:left="209"/>
        <w:rPr>
          <w:rFonts w:ascii="Times New Roman" w:hAnsi="Times New Roman"/>
        </w:rPr>
      </w:pPr>
    </w:p>
    <w:p w14:paraId="1948B7FE" w14:textId="77777777" w:rsidR="005C0411" w:rsidRPr="00855B16" w:rsidRDefault="005C0411" w:rsidP="00321F02">
      <w:pPr>
        <w:spacing w:after="71" w:line="259" w:lineRule="auto"/>
        <w:ind w:left="209"/>
        <w:rPr>
          <w:rFonts w:ascii="Times New Roman" w:hAnsi="Times New Roman"/>
        </w:rPr>
      </w:pPr>
    </w:p>
    <w:p w14:paraId="589A86EE" w14:textId="3B372E68" w:rsidR="00AC6FB9" w:rsidRPr="00855B16" w:rsidRDefault="00AC6FB9" w:rsidP="00321F02">
      <w:pPr>
        <w:spacing w:after="71" w:line="259" w:lineRule="auto"/>
        <w:ind w:left="209"/>
        <w:rPr>
          <w:rFonts w:ascii="Times New Roman" w:hAnsi="Times New Roman"/>
        </w:rPr>
      </w:pPr>
    </w:p>
    <w:p w14:paraId="4EFC0C5E" w14:textId="1EA29AAB" w:rsidR="00AC6FB9" w:rsidRPr="00855B16" w:rsidRDefault="00AC6FB9" w:rsidP="00321F02">
      <w:pPr>
        <w:spacing w:after="71" w:line="259" w:lineRule="auto"/>
        <w:ind w:left="209"/>
        <w:rPr>
          <w:rFonts w:ascii="Times New Roman" w:hAnsi="Times New Roman"/>
        </w:rPr>
      </w:pPr>
    </w:p>
    <w:p w14:paraId="5F145734" w14:textId="77777777" w:rsidR="00475895" w:rsidRPr="00855B16" w:rsidRDefault="00475895" w:rsidP="00321F02">
      <w:pPr>
        <w:spacing w:after="71" w:line="259" w:lineRule="auto"/>
        <w:ind w:left="209"/>
        <w:rPr>
          <w:rFonts w:ascii="Times New Roman" w:hAnsi="Times New Roman"/>
        </w:rPr>
      </w:pPr>
    </w:p>
    <w:p w14:paraId="7E72A276" w14:textId="77777777" w:rsidR="00FC5133" w:rsidRPr="00855B16" w:rsidRDefault="00FC5133" w:rsidP="00321F02">
      <w:pPr>
        <w:spacing w:after="71" w:line="259" w:lineRule="auto"/>
        <w:ind w:left="209"/>
        <w:rPr>
          <w:rFonts w:ascii="Times New Roman" w:hAnsi="Times New Roman"/>
        </w:rPr>
      </w:pPr>
    </w:p>
    <w:p w14:paraId="5F51FA09" w14:textId="4D2A40C9" w:rsidR="00321F02" w:rsidRPr="00855B16" w:rsidRDefault="00321F02" w:rsidP="00493828">
      <w:pPr>
        <w:ind w:left="228" w:right="344"/>
        <w:jc w:val="center"/>
        <w:rPr>
          <w:rFonts w:ascii="Times New Roman" w:hAnsi="Times New Roman"/>
          <w:b/>
          <w:bCs/>
        </w:rPr>
      </w:pPr>
      <w:r w:rsidRPr="00855B16">
        <w:rPr>
          <w:rFonts w:ascii="Times New Roman" w:hAnsi="Times New Roman"/>
          <w:b/>
          <w:bCs/>
        </w:rPr>
        <w:lastRenderedPageBreak/>
        <w:t xml:space="preserve">Вариант </w:t>
      </w:r>
      <w:r w:rsidR="00493828" w:rsidRPr="00855B16">
        <w:rPr>
          <w:rFonts w:ascii="Times New Roman" w:hAnsi="Times New Roman"/>
          <w:b/>
          <w:bCs/>
        </w:rPr>
        <w:t>5</w:t>
      </w:r>
    </w:p>
    <w:p w14:paraId="2CE140CE" w14:textId="77777777" w:rsidR="009A71F7" w:rsidRPr="00855B16" w:rsidRDefault="009A71F7" w:rsidP="00F13A8D">
      <w:pPr>
        <w:spacing w:after="0"/>
        <w:ind w:left="360"/>
      </w:pPr>
    </w:p>
    <w:p w14:paraId="587FFBD2" w14:textId="189B4F77" w:rsidR="009A71F7" w:rsidRPr="00855B16" w:rsidRDefault="009A71F7" w:rsidP="00F13A8D">
      <w:pPr>
        <w:pStyle w:val="afffffa"/>
        <w:spacing w:line="276" w:lineRule="auto"/>
        <w:rPr>
          <w:b/>
          <w:sz w:val="22"/>
          <w:szCs w:val="22"/>
        </w:rPr>
      </w:pPr>
      <w:r w:rsidRPr="00855B16">
        <w:rPr>
          <w:b/>
          <w:sz w:val="22"/>
          <w:szCs w:val="22"/>
        </w:rPr>
        <w:t>1.Классификация кабельных линий связи по назначению:</w:t>
      </w:r>
    </w:p>
    <w:p w14:paraId="194448E5" w14:textId="77777777" w:rsidR="00AF0077" w:rsidRPr="00855B16" w:rsidRDefault="00AF0077" w:rsidP="00F13A8D">
      <w:pPr>
        <w:pStyle w:val="afffffa"/>
        <w:spacing w:line="276" w:lineRule="auto"/>
        <w:rPr>
          <w:b/>
          <w:sz w:val="22"/>
          <w:szCs w:val="22"/>
        </w:rPr>
      </w:pPr>
    </w:p>
    <w:p w14:paraId="40EC9117" w14:textId="77777777" w:rsidR="009A71F7" w:rsidRPr="00855B16" w:rsidRDefault="009A71F7" w:rsidP="00F13A8D">
      <w:pPr>
        <w:pStyle w:val="afffffa"/>
        <w:spacing w:line="276" w:lineRule="auto"/>
        <w:rPr>
          <w:sz w:val="22"/>
          <w:szCs w:val="22"/>
        </w:rPr>
      </w:pPr>
      <w:r w:rsidRPr="00855B16">
        <w:rPr>
          <w:sz w:val="22"/>
          <w:szCs w:val="22"/>
        </w:rPr>
        <w:t>1)магистральные кабельные линии связи (МКЛС)</w:t>
      </w:r>
    </w:p>
    <w:p w14:paraId="4E86E51D" w14:textId="77777777" w:rsidR="009A71F7" w:rsidRPr="00855B16" w:rsidRDefault="009A71F7" w:rsidP="00F13A8D">
      <w:pPr>
        <w:pStyle w:val="afffffa"/>
        <w:spacing w:line="276" w:lineRule="auto"/>
        <w:rPr>
          <w:sz w:val="22"/>
          <w:szCs w:val="22"/>
        </w:rPr>
      </w:pPr>
      <w:r w:rsidRPr="00855B16">
        <w:rPr>
          <w:sz w:val="22"/>
          <w:szCs w:val="22"/>
        </w:rPr>
        <w:t>2)магистральные соединительные линии связи (МСКЛС)</w:t>
      </w:r>
    </w:p>
    <w:p w14:paraId="2810677F" w14:textId="77777777" w:rsidR="009A71F7" w:rsidRPr="00855B16" w:rsidRDefault="009A71F7" w:rsidP="00F13A8D">
      <w:pPr>
        <w:pStyle w:val="afffffa"/>
        <w:spacing w:line="276" w:lineRule="auto"/>
        <w:rPr>
          <w:sz w:val="22"/>
          <w:szCs w:val="22"/>
        </w:rPr>
      </w:pPr>
      <w:r w:rsidRPr="00855B16">
        <w:rPr>
          <w:sz w:val="22"/>
          <w:szCs w:val="22"/>
        </w:rPr>
        <w:t>3)внутризоновые кабельные линии связи (ВЗКЛС)</w:t>
      </w:r>
    </w:p>
    <w:p w14:paraId="185F4470" w14:textId="77777777" w:rsidR="009A71F7" w:rsidRPr="00855B16" w:rsidRDefault="009A71F7" w:rsidP="00F13A8D">
      <w:pPr>
        <w:pStyle w:val="afffffa"/>
        <w:spacing w:line="276" w:lineRule="auto"/>
        <w:rPr>
          <w:sz w:val="22"/>
          <w:szCs w:val="22"/>
        </w:rPr>
      </w:pPr>
      <w:r w:rsidRPr="00855B16">
        <w:rPr>
          <w:sz w:val="22"/>
          <w:szCs w:val="22"/>
        </w:rPr>
        <w:t xml:space="preserve">4)местные кабельные линии связи: межстанционные и </w:t>
      </w:r>
      <w:proofErr w:type="spellStart"/>
      <w:r w:rsidRPr="00855B16">
        <w:rPr>
          <w:sz w:val="22"/>
          <w:szCs w:val="22"/>
        </w:rPr>
        <w:t>межузловые</w:t>
      </w:r>
      <w:proofErr w:type="spellEnd"/>
      <w:r w:rsidRPr="00855B16">
        <w:rPr>
          <w:sz w:val="22"/>
          <w:szCs w:val="22"/>
        </w:rPr>
        <w:t xml:space="preserve"> кабельные линии и абонентские линии</w:t>
      </w:r>
    </w:p>
    <w:p w14:paraId="19D1333D" w14:textId="77777777" w:rsidR="009A71F7" w:rsidRPr="00855B16" w:rsidRDefault="009A71F7" w:rsidP="00F13A8D">
      <w:pPr>
        <w:pStyle w:val="afffffa"/>
        <w:spacing w:line="276" w:lineRule="auto"/>
        <w:rPr>
          <w:sz w:val="22"/>
          <w:szCs w:val="22"/>
        </w:rPr>
      </w:pPr>
      <w:r w:rsidRPr="00855B16">
        <w:rPr>
          <w:sz w:val="22"/>
          <w:szCs w:val="22"/>
        </w:rPr>
        <w:t>А: 1-2-3-4                 Б: 1-2-4</w:t>
      </w:r>
    </w:p>
    <w:p w14:paraId="09A767A2" w14:textId="3ED798F8" w:rsidR="009A71F7" w:rsidRPr="00855B16" w:rsidRDefault="009A71F7" w:rsidP="00F13A8D">
      <w:pPr>
        <w:pStyle w:val="afffffa"/>
        <w:spacing w:line="276" w:lineRule="auto"/>
        <w:rPr>
          <w:sz w:val="22"/>
          <w:szCs w:val="22"/>
        </w:rPr>
      </w:pPr>
      <w:r w:rsidRPr="00855B16">
        <w:rPr>
          <w:sz w:val="22"/>
          <w:szCs w:val="22"/>
        </w:rPr>
        <w:t>В:2-3                        Г: 1-2-3</w:t>
      </w:r>
    </w:p>
    <w:p w14:paraId="701425C0" w14:textId="77777777" w:rsidR="00AF0077" w:rsidRPr="00855B16" w:rsidRDefault="00AF0077" w:rsidP="00F13A8D">
      <w:pPr>
        <w:pStyle w:val="afffffa"/>
        <w:spacing w:line="276" w:lineRule="auto"/>
        <w:rPr>
          <w:sz w:val="22"/>
          <w:szCs w:val="22"/>
        </w:rPr>
      </w:pPr>
    </w:p>
    <w:p w14:paraId="763F555D" w14:textId="6BAD49A9" w:rsidR="009A71F7" w:rsidRPr="00855B16" w:rsidRDefault="009A71F7" w:rsidP="00F13A8D">
      <w:pPr>
        <w:pStyle w:val="afffffa"/>
        <w:spacing w:line="276" w:lineRule="auto"/>
        <w:rPr>
          <w:b/>
          <w:sz w:val="22"/>
          <w:szCs w:val="22"/>
        </w:rPr>
      </w:pPr>
      <w:r w:rsidRPr="00855B16">
        <w:rPr>
          <w:b/>
          <w:sz w:val="22"/>
          <w:szCs w:val="22"/>
        </w:rPr>
        <w:t xml:space="preserve">2. Что соединяют </w:t>
      </w:r>
      <w:proofErr w:type="gramStart"/>
      <w:r w:rsidRPr="00855B16">
        <w:rPr>
          <w:b/>
          <w:sz w:val="22"/>
          <w:szCs w:val="22"/>
        </w:rPr>
        <w:t>магистральные  кабельные</w:t>
      </w:r>
      <w:proofErr w:type="gramEnd"/>
      <w:r w:rsidRPr="00855B16">
        <w:rPr>
          <w:b/>
          <w:sz w:val="22"/>
          <w:szCs w:val="22"/>
        </w:rPr>
        <w:t xml:space="preserve"> линии связи (МКЛС)</w:t>
      </w:r>
    </w:p>
    <w:p w14:paraId="71EFDBBE" w14:textId="77777777" w:rsidR="00AF0077" w:rsidRPr="00855B16" w:rsidRDefault="00AF0077" w:rsidP="00F13A8D">
      <w:pPr>
        <w:pStyle w:val="afffffa"/>
        <w:spacing w:line="276" w:lineRule="auto"/>
        <w:rPr>
          <w:b/>
          <w:sz w:val="22"/>
          <w:szCs w:val="22"/>
        </w:rPr>
      </w:pPr>
    </w:p>
    <w:p w14:paraId="5C8F183F" w14:textId="193D84DC" w:rsidR="00AF0077" w:rsidRPr="00855B16" w:rsidRDefault="009A71F7" w:rsidP="00F13A8D">
      <w:pPr>
        <w:pStyle w:val="afffffa"/>
        <w:spacing w:line="276" w:lineRule="auto"/>
        <w:rPr>
          <w:sz w:val="22"/>
          <w:szCs w:val="22"/>
        </w:rPr>
      </w:pPr>
      <w:r w:rsidRPr="00855B16">
        <w:rPr>
          <w:sz w:val="22"/>
          <w:szCs w:val="22"/>
        </w:rPr>
        <w:t>1) сетевые узлы первого класса,</w:t>
      </w:r>
    </w:p>
    <w:p w14:paraId="7CD34E45" w14:textId="681EA889" w:rsidR="00AF0077" w:rsidRPr="00855B16" w:rsidRDefault="009A71F7" w:rsidP="00F13A8D">
      <w:pPr>
        <w:pStyle w:val="afffffa"/>
        <w:spacing w:line="276" w:lineRule="auto"/>
        <w:rPr>
          <w:sz w:val="22"/>
          <w:szCs w:val="22"/>
        </w:rPr>
      </w:pPr>
      <w:r w:rsidRPr="00855B16">
        <w:rPr>
          <w:sz w:val="22"/>
          <w:szCs w:val="22"/>
        </w:rPr>
        <w:t xml:space="preserve">2) сетевые узлы второго класса,  </w:t>
      </w:r>
    </w:p>
    <w:p w14:paraId="1D928679" w14:textId="77777777" w:rsidR="00AF0077" w:rsidRPr="00855B16" w:rsidRDefault="009A71F7" w:rsidP="00F13A8D">
      <w:pPr>
        <w:pStyle w:val="afffffa"/>
        <w:spacing w:line="276" w:lineRule="auto"/>
        <w:rPr>
          <w:sz w:val="22"/>
          <w:szCs w:val="22"/>
        </w:rPr>
      </w:pPr>
      <w:r w:rsidRPr="00855B16">
        <w:rPr>
          <w:sz w:val="22"/>
          <w:szCs w:val="22"/>
        </w:rPr>
        <w:t xml:space="preserve">3) сетевые станции и сетевые узлы,   </w:t>
      </w:r>
    </w:p>
    <w:p w14:paraId="76BAD4BB" w14:textId="516EAA92" w:rsidR="009A71F7" w:rsidRPr="00855B16" w:rsidRDefault="009A71F7" w:rsidP="00F13A8D">
      <w:pPr>
        <w:pStyle w:val="afffffa"/>
        <w:spacing w:line="276" w:lineRule="auto"/>
        <w:rPr>
          <w:sz w:val="22"/>
          <w:szCs w:val="22"/>
        </w:rPr>
      </w:pPr>
      <w:r w:rsidRPr="00855B16">
        <w:rPr>
          <w:sz w:val="22"/>
          <w:szCs w:val="22"/>
        </w:rPr>
        <w:t>4) узловые станции ГТС</w:t>
      </w:r>
    </w:p>
    <w:p w14:paraId="78800530" w14:textId="77777777" w:rsidR="009A71F7" w:rsidRPr="00855B16" w:rsidRDefault="009A71F7" w:rsidP="00F13A8D">
      <w:pPr>
        <w:pStyle w:val="afffffa"/>
        <w:spacing w:line="276" w:lineRule="auto"/>
        <w:rPr>
          <w:sz w:val="22"/>
          <w:szCs w:val="22"/>
        </w:rPr>
      </w:pPr>
      <w:r w:rsidRPr="00855B16">
        <w:rPr>
          <w:sz w:val="22"/>
          <w:szCs w:val="22"/>
        </w:rPr>
        <w:t xml:space="preserve">      А: 1                     Б: 2</w:t>
      </w:r>
    </w:p>
    <w:p w14:paraId="6253FAFF" w14:textId="4FF937C7" w:rsidR="009A71F7" w:rsidRPr="00855B16" w:rsidRDefault="009A71F7" w:rsidP="00F13A8D">
      <w:pPr>
        <w:pStyle w:val="afffffa"/>
        <w:spacing w:line="276" w:lineRule="auto"/>
        <w:rPr>
          <w:sz w:val="22"/>
          <w:szCs w:val="22"/>
        </w:rPr>
      </w:pPr>
      <w:r w:rsidRPr="00855B16">
        <w:rPr>
          <w:sz w:val="22"/>
          <w:szCs w:val="22"/>
        </w:rPr>
        <w:t xml:space="preserve">      В: 3                     Г: 4</w:t>
      </w:r>
    </w:p>
    <w:p w14:paraId="26DD9F0B" w14:textId="77777777" w:rsidR="00AF0077" w:rsidRPr="00855B16" w:rsidRDefault="00AF0077" w:rsidP="00F13A8D">
      <w:pPr>
        <w:pStyle w:val="afffffa"/>
        <w:spacing w:line="276" w:lineRule="auto"/>
        <w:rPr>
          <w:sz w:val="22"/>
          <w:szCs w:val="22"/>
        </w:rPr>
      </w:pPr>
    </w:p>
    <w:p w14:paraId="4AD0EC84" w14:textId="0E35C755" w:rsidR="009A71F7" w:rsidRPr="00855B16" w:rsidRDefault="009A71F7" w:rsidP="00F13A8D">
      <w:pPr>
        <w:pStyle w:val="afffffa"/>
        <w:spacing w:line="276" w:lineRule="auto"/>
        <w:rPr>
          <w:b/>
          <w:sz w:val="22"/>
          <w:szCs w:val="22"/>
        </w:rPr>
      </w:pPr>
      <w:proofErr w:type="gramStart"/>
      <w:r w:rsidRPr="00855B16">
        <w:rPr>
          <w:b/>
          <w:sz w:val="22"/>
          <w:szCs w:val="22"/>
        </w:rPr>
        <w:t>3 .</w:t>
      </w:r>
      <w:proofErr w:type="gramEnd"/>
      <w:r w:rsidRPr="00855B16">
        <w:rPr>
          <w:b/>
          <w:sz w:val="22"/>
          <w:szCs w:val="22"/>
        </w:rPr>
        <w:t xml:space="preserve"> Где прокладываются магистральные соединительные линии связи (МСКЛС)</w:t>
      </w:r>
    </w:p>
    <w:p w14:paraId="402CD2E2" w14:textId="77777777" w:rsidR="00AF0077" w:rsidRPr="00855B16" w:rsidRDefault="00AF0077" w:rsidP="00F13A8D">
      <w:pPr>
        <w:pStyle w:val="afffffa"/>
        <w:spacing w:line="276" w:lineRule="auto"/>
        <w:rPr>
          <w:b/>
          <w:sz w:val="22"/>
          <w:szCs w:val="22"/>
        </w:rPr>
      </w:pPr>
    </w:p>
    <w:p w14:paraId="4C0E62A9" w14:textId="77777777" w:rsidR="009A71F7" w:rsidRPr="00855B16" w:rsidRDefault="009A71F7" w:rsidP="00F13A8D">
      <w:pPr>
        <w:pStyle w:val="afffffa"/>
        <w:spacing w:line="276" w:lineRule="auto"/>
        <w:rPr>
          <w:sz w:val="22"/>
          <w:szCs w:val="22"/>
        </w:rPr>
      </w:pPr>
      <w:r w:rsidRPr="00855B16">
        <w:rPr>
          <w:sz w:val="22"/>
          <w:szCs w:val="22"/>
        </w:rPr>
        <w:t xml:space="preserve">      </w:t>
      </w:r>
      <w:proofErr w:type="gramStart"/>
      <w:r w:rsidRPr="00855B16">
        <w:rPr>
          <w:sz w:val="22"/>
          <w:szCs w:val="22"/>
        </w:rPr>
        <w:t>А:  между</w:t>
      </w:r>
      <w:proofErr w:type="gramEnd"/>
      <w:r w:rsidRPr="00855B16">
        <w:rPr>
          <w:sz w:val="22"/>
          <w:szCs w:val="22"/>
        </w:rPr>
        <w:t xml:space="preserve"> сетевыми станциями и сетевыми узлами</w:t>
      </w:r>
    </w:p>
    <w:p w14:paraId="5EEBDE03" w14:textId="77777777" w:rsidR="009A71F7" w:rsidRPr="00855B16" w:rsidRDefault="009A71F7" w:rsidP="00F13A8D">
      <w:pPr>
        <w:pStyle w:val="afffffa"/>
        <w:spacing w:line="276" w:lineRule="auto"/>
        <w:rPr>
          <w:sz w:val="22"/>
          <w:szCs w:val="22"/>
        </w:rPr>
      </w:pPr>
      <w:r w:rsidRPr="00855B16">
        <w:rPr>
          <w:sz w:val="22"/>
          <w:szCs w:val="22"/>
        </w:rPr>
        <w:t xml:space="preserve">      </w:t>
      </w:r>
      <w:proofErr w:type="gramStart"/>
      <w:r w:rsidRPr="00855B16">
        <w:rPr>
          <w:sz w:val="22"/>
          <w:szCs w:val="22"/>
        </w:rPr>
        <w:t>Б:  между</w:t>
      </w:r>
      <w:proofErr w:type="gramEnd"/>
      <w:r w:rsidRPr="00855B16">
        <w:rPr>
          <w:sz w:val="22"/>
          <w:szCs w:val="22"/>
        </w:rPr>
        <w:t xml:space="preserve"> АМТС-АМТС</w:t>
      </w:r>
    </w:p>
    <w:p w14:paraId="19B0F328" w14:textId="77777777" w:rsidR="009A71F7" w:rsidRPr="00855B16" w:rsidRDefault="009A71F7" w:rsidP="00F13A8D">
      <w:pPr>
        <w:pStyle w:val="afffffa"/>
        <w:spacing w:line="276" w:lineRule="auto"/>
        <w:rPr>
          <w:sz w:val="22"/>
          <w:szCs w:val="22"/>
        </w:rPr>
      </w:pPr>
      <w:r w:rsidRPr="00855B16">
        <w:rPr>
          <w:sz w:val="22"/>
          <w:szCs w:val="22"/>
        </w:rPr>
        <w:t xml:space="preserve">      </w:t>
      </w:r>
      <w:proofErr w:type="gramStart"/>
      <w:r w:rsidRPr="00855B16">
        <w:rPr>
          <w:sz w:val="22"/>
          <w:szCs w:val="22"/>
        </w:rPr>
        <w:t>В:  между</w:t>
      </w:r>
      <w:proofErr w:type="gramEnd"/>
      <w:r w:rsidRPr="00855B16">
        <w:rPr>
          <w:sz w:val="22"/>
          <w:szCs w:val="22"/>
        </w:rPr>
        <w:t xml:space="preserve"> сетевыми узлами второго класса</w:t>
      </w:r>
    </w:p>
    <w:p w14:paraId="346D05BF" w14:textId="1F2B22FE" w:rsidR="009A71F7" w:rsidRPr="00855B16" w:rsidRDefault="009A71F7" w:rsidP="00F13A8D">
      <w:pPr>
        <w:pStyle w:val="afffffa"/>
        <w:spacing w:line="276" w:lineRule="auto"/>
        <w:rPr>
          <w:sz w:val="22"/>
          <w:szCs w:val="22"/>
        </w:rPr>
      </w:pPr>
      <w:r w:rsidRPr="00855B16">
        <w:rPr>
          <w:sz w:val="22"/>
          <w:szCs w:val="22"/>
        </w:rPr>
        <w:t xml:space="preserve">      </w:t>
      </w:r>
      <w:proofErr w:type="gramStart"/>
      <w:r w:rsidRPr="00855B16">
        <w:rPr>
          <w:sz w:val="22"/>
          <w:szCs w:val="22"/>
        </w:rPr>
        <w:t>Г:  между</w:t>
      </w:r>
      <w:proofErr w:type="gramEnd"/>
      <w:r w:rsidRPr="00855B16">
        <w:rPr>
          <w:sz w:val="22"/>
          <w:szCs w:val="22"/>
        </w:rPr>
        <w:t xml:space="preserve"> АТС (ГТС)</w:t>
      </w:r>
    </w:p>
    <w:p w14:paraId="54EA3460" w14:textId="77777777" w:rsidR="00AF0077" w:rsidRPr="00855B16" w:rsidRDefault="00AF0077" w:rsidP="00F13A8D">
      <w:pPr>
        <w:pStyle w:val="afffffa"/>
        <w:spacing w:line="276" w:lineRule="auto"/>
        <w:rPr>
          <w:sz w:val="22"/>
          <w:szCs w:val="22"/>
        </w:rPr>
      </w:pPr>
    </w:p>
    <w:p w14:paraId="55823D69" w14:textId="77777777" w:rsidR="009A71F7" w:rsidRPr="00855B16" w:rsidRDefault="009A71F7" w:rsidP="00F13A8D">
      <w:pPr>
        <w:pStyle w:val="afffffa"/>
        <w:spacing w:line="276" w:lineRule="auto"/>
        <w:rPr>
          <w:b/>
          <w:sz w:val="22"/>
          <w:szCs w:val="22"/>
        </w:rPr>
      </w:pPr>
      <w:r w:rsidRPr="00855B16">
        <w:rPr>
          <w:b/>
          <w:sz w:val="22"/>
          <w:szCs w:val="22"/>
        </w:rPr>
        <w:t xml:space="preserve">4. Что </w:t>
      </w:r>
      <w:proofErr w:type="gramStart"/>
      <w:r w:rsidRPr="00855B16">
        <w:rPr>
          <w:b/>
          <w:sz w:val="22"/>
          <w:szCs w:val="22"/>
        </w:rPr>
        <w:t>соединяют  внутризоновые</w:t>
      </w:r>
      <w:proofErr w:type="gramEnd"/>
      <w:r w:rsidRPr="00855B16">
        <w:rPr>
          <w:b/>
          <w:sz w:val="22"/>
          <w:szCs w:val="22"/>
        </w:rPr>
        <w:t xml:space="preserve"> кабельные линии связи (ВЗКЛС)</w:t>
      </w:r>
    </w:p>
    <w:p w14:paraId="0F2CE9E3" w14:textId="2C4241BF" w:rsidR="00AF0077" w:rsidRPr="00855B16" w:rsidRDefault="009A71F7" w:rsidP="00F13A8D">
      <w:pPr>
        <w:pStyle w:val="afffffa"/>
        <w:spacing w:line="276" w:lineRule="auto"/>
        <w:ind w:left="284"/>
        <w:rPr>
          <w:sz w:val="22"/>
          <w:szCs w:val="22"/>
        </w:rPr>
      </w:pPr>
      <w:proofErr w:type="gramStart"/>
      <w:r w:rsidRPr="00855B16">
        <w:rPr>
          <w:sz w:val="22"/>
          <w:szCs w:val="22"/>
        </w:rPr>
        <w:t>А:  сетевые</w:t>
      </w:r>
      <w:proofErr w:type="gramEnd"/>
      <w:r w:rsidRPr="00855B16">
        <w:rPr>
          <w:sz w:val="22"/>
          <w:szCs w:val="22"/>
        </w:rPr>
        <w:t xml:space="preserve"> узлы второго класса       </w:t>
      </w:r>
    </w:p>
    <w:p w14:paraId="007ADADC" w14:textId="04E0FAF5" w:rsidR="009A71F7" w:rsidRPr="00855B16" w:rsidRDefault="009A71F7" w:rsidP="00F13A8D">
      <w:pPr>
        <w:pStyle w:val="afffffa"/>
        <w:spacing w:line="276" w:lineRule="auto"/>
        <w:ind w:left="284"/>
        <w:rPr>
          <w:sz w:val="22"/>
          <w:szCs w:val="22"/>
        </w:rPr>
      </w:pPr>
      <w:r w:rsidRPr="00855B16">
        <w:rPr>
          <w:sz w:val="22"/>
          <w:szCs w:val="22"/>
        </w:rPr>
        <w:t>Б: сетевые узлы первого класса</w:t>
      </w:r>
    </w:p>
    <w:p w14:paraId="56169EA4" w14:textId="46082FD1" w:rsidR="00AF0077" w:rsidRPr="00855B16" w:rsidRDefault="009A71F7" w:rsidP="00F13A8D">
      <w:pPr>
        <w:pStyle w:val="afffffa"/>
        <w:spacing w:line="276" w:lineRule="auto"/>
        <w:ind w:left="284"/>
        <w:rPr>
          <w:sz w:val="22"/>
          <w:szCs w:val="22"/>
        </w:rPr>
      </w:pPr>
      <w:r w:rsidRPr="00855B16">
        <w:rPr>
          <w:sz w:val="22"/>
          <w:szCs w:val="22"/>
        </w:rPr>
        <w:t xml:space="preserve">В: сетевые узлы ГТС                     </w:t>
      </w:r>
    </w:p>
    <w:p w14:paraId="042AEB1D" w14:textId="431F4236" w:rsidR="009A71F7" w:rsidRPr="00855B16" w:rsidRDefault="009A71F7" w:rsidP="00F13A8D">
      <w:pPr>
        <w:pStyle w:val="afffffa"/>
        <w:spacing w:line="276" w:lineRule="auto"/>
        <w:ind w:left="284"/>
        <w:rPr>
          <w:sz w:val="22"/>
          <w:szCs w:val="22"/>
        </w:rPr>
      </w:pPr>
      <w:proofErr w:type="gramStart"/>
      <w:r w:rsidRPr="00855B16">
        <w:rPr>
          <w:sz w:val="22"/>
          <w:szCs w:val="22"/>
        </w:rPr>
        <w:t>Г:  сетевые</w:t>
      </w:r>
      <w:proofErr w:type="gramEnd"/>
      <w:r w:rsidRPr="00855B16">
        <w:rPr>
          <w:sz w:val="22"/>
          <w:szCs w:val="22"/>
        </w:rPr>
        <w:t xml:space="preserve"> станции</w:t>
      </w:r>
    </w:p>
    <w:p w14:paraId="62ED939A" w14:textId="77777777" w:rsidR="00AF0077" w:rsidRPr="00855B16" w:rsidRDefault="00AF0077" w:rsidP="00F13A8D">
      <w:pPr>
        <w:pStyle w:val="afffffa"/>
        <w:spacing w:line="276" w:lineRule="auto"/>
        <w:rPr>
          <w:sz w:val="22"/>
          <w:szCs w:val="22"/>
        </w:rPr>
      </w:pPr>
    </w:p>
    <w:p w14:paraId="7D8A6C0F" w14:textId="6CCFE0B3" w:rsidR="009A71F7" w:rsidRPr="00855B16" w:rsidRDefault="009A71F7" w:rsidP="00F13A8D">
      <w:pPr>
        <w:pStyle w:val="afffffa"/>
        <w:spacing w:line="276" w:lineRule="auto"/>
        <w:rPr>
          <w:b/>
          <w:sz w:val="22"/>
          <w:szCs w:val="22"/>
        </w:rPr>
      </w:pPr>
      <w:r w:rsidRPr="00855B16">
        <w:rPr>
          <w:b/>
          <w:sz w:val="22"/>
          <w:szCs w:val="22"/>
        </w:rPr>
        <w:t xml:space="preserve">5. Что </w:t>
      </w:r>
      <w:proofErr w:type="gramStart"/>
      <w:r w:rsidRPr="00855B16">
        <w:rPr>
          <w:b/>
          <w:sz w:val="22"/>
          <w:szCs w:val="22"/>
        </w:rPr>
        <w:t>соединяют  межстанционные</w:t>
      </w:r>
      <w:proofErr w:type="gramEnd"/>
      <w:r w:rsidRPr="00855B16">
        <w:rPr>
          <w:b/>
          <w:sz w:val="22"/>
          <w:szCs w:val="22"/>
        </w:rPr>
        <w:t xml:space="preserve"> и </w:t>
      </w:r>
      <w:r w:rsidR="00D70CF5" w:rsidRPr="00855B16">
        <w:rPr>
          <w:b/>
          <w:sz w:val="22"/>
          <w:szCs w:val="22"/>
        </w:rPr>
        <w:t>меж узловые</w:t>
      </w:r>
      <w:r w:rsidRPr="00855B16">
        <w:rPr>
          <w:b/>
          <w:sz w:val="22"/>
          <w:szCs w:val="22"/>
        </w:rPr>
        <w:t xml:space="preserve"> кабельные линии  связи ГТС :</w:t>
      </w:r>
    </w:p>
    <w:p w14:paraId="1188B7FF" w14:textId="77777777" w:rsidR="00AF0077" w:rsidRPr="00855B16" w:rsidRDefault="00AF0077" w:rsidP="00F13A8D">
      <w:pPr>
        <w:pStyle w:val="afffffa"/>
        <w:spacing w:line="276" w:lineRule="auto"/>
        <w:rPr>
          <w:b/>
          <w:sz w:val="22"/>
          <w:szCs w:val="22"/>
        </w:rPr>
      </w:pPr>
    </w:p>
    <w:p w14:paraId="13968FBD" w14:textId="1214FEC2" w:rsidR="00AF0077" w:rsidRPr="00855B16" w:rsidRDefault="009A71F7" w:rsidP="00F13A8D">
      <w:pPr>
        <w:pStyle w:val="afffffa"/>
        <w:spacing w:line="276" w:lineRule="auto"/>
        <w:ind w:left="284"/>
        <w:rPr>
          <w:sz w:val="22"/>
          <w:szCs w:val="22"/>
        </w:rPr>
      </w:pPr>
      <w:r w:rsidRPr="00855B16">
        <w:rPr>
          <w:sz w:val="22"/>
          <w:szCs w:val="22"/>
        </w:rPr>
        <w:t xml:space="preserve">1)АМТС – </w:t>
      </w:r>
      <w:proofErr w:type="gramStart"/>
      <w:r w:rsidRPr="00855B16">
        <w:rPr>
          <w:sz w:val="22"/>
          <w:szCs w:val="22"/>
        </w:rPr>
        <w:t>АТС ,</w:t>
      </w:r>
      <w:proofErr w:type="gramEnd"/>
      <w:r w:rsidRPr="00855B16">
        <w:rPr>
          <w:sz w:val="22"/>
          <w:szCs w:val="22"/>
        </w:rPr>
        <w:t xml:space="preserve"> </w:t>
      </w:r>
    </w:p>
    <w:p w14:paraId="62F90627" w14:textId="77777777" w:rsidR="00AF0077" w:rsidRPr="00855B16" w:rsidRDefault="009A71F7" w:rsidP="00F13A8D">
      <w:pPr>
        <w:pStyle w:val="afffffa"/>
        <w:spacing w:line="276" w:lineRule="auto"/>
        <w:ind w:left="284"/>
        <w:rPr>
          <w:sz w:val="22"/>
          <w:szCs w:val="22"/>
        </w:rPr>
      </w:pPr>
      <w:r w:rsidRPr="00855B16">
        <w:rPr>
          <w:sz w:val="22"/>
          <w:szCs w:val="22"/>
        </w:rPr>
        <w:t xml:space="preserve">2)Узлы ГАТС, </w:t>
      </w:r>
    </w:p>
    <w:p w14:paraId="42AFE1F2" w14:textId="77777777" w:rsidR="00AF0077" w:rsidRPr="00855B16" w:rsidRDefault="009A71F7" w:rsidP="00F13A8D">
      <w:pPr>
        <w:pStyle w:val="afffffa"/>
        <w:spacing w:line="276" w:lineRule="auto"/>
        <w:ind w:left="284"/>
        <w:rPr>
          <w:sz w:val="22"/>
          <w:szCs w:val="22"/>
        </w:rPr>
      </w:pPr>
      <w:r w:rsidRPr="00855B16">
        <w:rPr>
          <w:sz w:val="22"/>
          <w:szCs w:val="22"/>
        </w:rPr>
        <w:t xml:space="preserve">3) Станции </w:t>
      </w:r>
      <w:proofErr w:type="gramStart"/>
      <w:r w:rsidRPr="00855B16">
        <w:rPr>
          <w:sz w:val="22"/>
          <w:szCs w:val="22"/>
        </w:rPr>
        <w:t>ГАТС ,</w:t>
      </w:r>
      <w:proofErr w:type="gramEnd"/>
    </w:p>
    <w:p w14:paraId="42606D73" w14:textId="066DF07F" w:rsidR="009A71F7" w:rsidRPr="00855B16" w:rsidRDefault="009A71F7" w:rsidP="00F13A8D">
      <w:pPr>
        <w:pStyle w:val="afffffa"/>
        <w:spacing w:line="276" w:lineRule="auto"/>
        <w:ind w:left="284"/>
        <w:rPr>
          <w:sz w:val="22"/>
          <w:szCs w:val="22"/>
        </w:rPr>
      </w:pPr>
      <w:r w:rsidRPr="00855B16">
        <w:rPr>
          <w:sz w:val="22"/>
          <w:szCs w:val="22"/>
        </w:rPr>
        <w:t xml:space="preserve"> 4)Узлы АТС районов </w:t>
      </w:r>
    </w:p>
    <w:p w14:paraId="0853A1E2" w14:textId="77777777" w:rsidR="009A71F7" w:rsidRPr="00855B16" w:rsidRDefault="009A71F7" w:rsidP="00F13A8D">
      <w:pPr>
        <w:pStyle w:val="afffffa"/>
        <w:spacing w:line="276" w:lineRule="auto"/>
        <w:ind w:left="284"/>
        <w:rPr>
          <w:sz w:val="22"/>
          <w:szCs w:val="22"/>
        </w:rPr>
      </w:pPr>
      <w:r w:rsidRPr="00855B16">
        <w:rPr>
          <w:sz w:val="22"/>
          <w:szCs w:val="22"/>
        </w:rPr>
        <w:t xml:space="preserve">         А.  1-2-3             Б.  1-2   </w:t>
      </w:r>
    </w:p>
    <w:p w14:paraId="0B760B0F" w14:textId="262DE514" w:rsidR="009A71F7" w:rsidRPr="00855B16" w:rsidRDefault="009A71F7" w:rsidP="00F13A8D">
      <w:pPr>
        <w:pStyle w:val="afffffa"/>
        <w:spacing w:line="276" w:lineRule="auto"/>
        <w:ind w:left="284"/>
        <w:rPr>
          <w:sz w:val="22"/>
          <w:szCs w:val="22"/>
        </w:rPr>
      </w:pPr>
      <w:r w:rsidRPr="00855B16">
        <w:rPr>
          <w:sz w:val="22"/>
          <w:szCs w:val="22"/>
        </w:rPr>
        <w:t xml:space="preserve">          </w:t>
      </w:r>
      <w:proofErr w:type="gramStart"/>
      <w:r w:rsidRPr="00855B16">
        <w:rPr>
          <w:sz w:val="22"/>
          <w:szCs w:val="22"/>
        </w:rPr>
        <w:t>В  2</w:t>
      </w:r>
      <w:proofErr w:type="gramEnd"/>
      <w:r w:rsidRPr="00855B16">
        <w:rPr>
          <w:sz w:val="22"/>
          <w:szCs w:val="22"/>
        </w:rPr>
        <w:t>-4                 Г.  3-4.</w:t>
      </w:r>
    </w:p>
    <w:p w14:paraId="49B9F978" w14:textId="77777777" w:rsidR="00AF0077" w:rsidRPr="00855B16" w:rsidRDefault="00AF0077" w:rsidP="00F13A8D">
      <w:pPr>
        <w:pStyle w:val="afffffa"/>
        <w:spacing w:line="276" w:lineRule="auto"/>
        <w:ind w:left="284"/>
        <w:rPr>
          <w:sz w:val="22"/>
          <w:szCs w:val="22"/>
        </w:rPr>
      </w:pPr>
    </w:p>
    <w:p w14:paraId="4A92FB84" w14:textId="77777777" w:rsidR="009A71F7" w:rsidRPr="00855B16" w:rsidRDefault="009A71F7" w:rsidP="00F13A8D">
      <w:pPr>
        <w:pStyle w:val="afffffa"/>
        <w:spacing w:line="276" w:lineRule="auto"/>
        <w:rPr>
          <w:b/>
          <w:sz w:val="22"/>
          <w:szCs w:val="22"/>
        </w:rPr>
      </w:pPr>
      <w:r w:rsidRPr="00855B16">
        <w:rPr>
          <w:b/>
          <w:sz w:val="22"/>
          <w:szCs w:val="22"/>
        </w:rPr>
        <w:t>6.  Построение абонентской сети по шкафной системе.</w:t>
      </w:r>
    </w:p>
    <w:p w14:paraId="03C7D238" w14:textId="77777777" w:rsidR="009A71F7" w:rsidRPr="00855B16" w:rsidRDefault="009A71F7" w:rsidP="00F13A8D">
      <w:pPr>
        <w:pStyle w:val="afffffa"/>
        <w:spacing w:line="276" w:lineRule="auto"/>
        <w:rPr>
          <w:sz w:val="22"/>
          <w:szCs w:val="22"/>
        </w:rPr>
      </w:pPr>
      <w:r w:rsidRPr="00855B16">
        <w:rPr>
          <w:sz w:val="22"/>
          <w:szCs w:val="22"/>
        </w:rPr>
        <w:t>Абонентские кабельные линии связи делятся:</w:t>
      </w:r>
    </w:p>
    <w:p w14:paraId="2A36789F" w14:textId="18DEFF3D" w:rsidR="00AF0077" w:rsidRPr="00855B16" w:rsidRDefault="009A71F7" w:rsidP="00F13A8D">
      <w:pPr>
        <w:pStyle w:val="afffffa"/>
        <w:spacing w:line="276" w:lineRule="auto"/>
        <w:ind w:left="284" w:firstLine="0"/>
        <w:rPr>
          <w:sz w:val="22"/>
          <w:szCs w:val="22"/>
        </w:rPr>
      </w:pPr>
      <w:r w:rsidRPr="00855B16">
        <w:rPr>
          <w:sz w:val="22"/>
          <w:szCs w:val="22"/>
        </w:rPr>
        <w:t xml:space="preserve">А: Магистральные (от АТС до ШР)                                          </w:t>
      </w:r>
    </w:p>
    <w:p w14:paraId="23D86AF6" w14:textId="3DF285CD" w:rsidR="009A71F7" w:rsidRPr="00855B16" w:rsidRDefault="009A71F7" w:rsidP="00F13A8D">
      <w:pPr>
        <w:pStyle w:val="afffffa"/>
        <w:spacing w:line="276" w:lineRule="auto"/>
        <w:ind w:left="284" w:firstLine="0"/>
        <w:rPr>
          <w:sz w:val="22"/>
          <w:szCs w:val="22"/>
        </w:rPr>
      </w:pPr>
      <w:r w:rsidRPr="00855B16">
        <w:rPr>
          <w:sz w:val="22"/>
          <w:szCs w:val="22"/>
        </w:rPr>
        <w:t xml:space="preserve">Б: Распределительные (от ШР до </w:t>
      </w:r>
      <w:proofErr w:type="spellStart"/>
      <w:r w:rsidRPr="00855B16">
        <w:rPr>
          <w:sz w:val="22"/>
          <w:szCs w:val="22"/>
        </w:rPr>
        <w:t>каб</w:t>
      </w:r>
      <w:proofErr w:type="spellEnd"/>
      <w:r w:rsidRPr="00855B16">
        <w:rPr>
          <w:sz w:val="22"/>
          <w:szCs w:val="22"/>
        </w:rPr>
        <w:t>. коробки)</w:t>
      </w:r>
    </w:p>
    <w:p w14:paraId="1F7CA700" w14:textId="77777777" w:rsidR="00AF0077" w:rsidRPr="00855B16" w:rsidRDefault="009A71F7" w:rsidP="00F13A8D">
      <w:pPr>
        <w:pStyle w:val="afffffa"/>
        <w:spacing w:line="276" w:lineRule="auto"/>
        <w:ind w:left="284" w:firstLine="0"/>
        <w:rPr>
          <w:sz w:val="22"/>
          <w:szCs w:val="22"/>
        </w:rPr>
      </w:pPr>
      <w:r w:rsidRPr="00855B16">
        <w:rPr>
          <w:sz w:val="22"/>
          <w:szCs w:val="22"/>
        </w:rPr>
        <w:t>В</w:t>
      </w:r>
      <w:proofErr w:type="gramStart"/>
      <w:r w:rsidRPr="00855B16">
        <w:rPr>
          <w:sz w:val="22"/>
          <w:szCs w:val="22"/>
        </w:rPr>
        <w:t>: На</w:t>
      </w:r>
      <w:proofErr w:type="gramEnd"/>
      <w:r w:rsidRPr="00855B16">
        <w:rPr>
          <w:sz w:val="22"/>
          <w:szCs w:val="22"/>
        </w:rPr>
        <w:t xml:space="preserve"> абонентскую проводку (от </w:t>
      </w:r>
      <w:proofErr w:type="spellStart"/>
      <w:r w:rsidRPr="00855B16">
        <w:rPr>
          <w:sz w:val="22"/>
          <w:szCs w:val="22"/>
        </w:rPr>
        <w:t>каб</w:t>
      </w:r>
      <w:proofErr w:type="spellEnd"/>
      <w:r w:rsidRPr="00855B16">
        <w:rPr>
          <w:sz w:val="22"/>
          <w:szCs w:val="22"/>
        </w:rPr>
        <w:t xml:space="preserve">. коробки до абонента)  </w:t>
      </w:r>
    </w:p>
    <w:p w14:paraId="408C372F" w14:textId="7EA45C30" w:rsidR="009A71F7" w:rsidRPr="00855B16" w:rsidRDefault="009A71F7" w:rsidP="00F13A8D">
      <w:pPr>
        <w:pStyle w:val="afffffa"/>
        <w:spacing w:line="276" w:lineRule="auto"/>
        <w:ind w:left="284"/>
        <w:rPr>
          <w:sz w:val="22"/>
          <w:szCs w:val="22"/>
        </w:rPr>
      </w:pPr>
      <w:r w:rsidRPr="00855B16">
        <w:rPr>
          <w:sz w:val="22"/>
          <w:szCs w:val="22"/>
        </w:rPr>
        <w:lastRenderedPageBreak/>
        <w:t>Г: А, Б, В.</w:t>
      </w:r>
    </w:p>
    <w:p w14:paraId="0271975A" w14:textId="77777777" w:rsidR="00AF0077" w:rsidRPr="00855B16" w:rsidRDefault="00AF0077" w:rsidP="00F13A8D">
      <w:pPr>
        <w:pStyle w:val="afffffa"/>
        <w:spacing w:line="276" w:lineRule="auto"/>
        <w:ind w:left="284" w:firstLine="0"/>
        <w:rPr>
          <w:sz w:val="22"/>
          <w:szCs w:val="22"/>
        </w:rPr>
      </w:pPr>
    </w:p>
    <w:p w14:paraId="5E2DDB6B" w14:textId="77777777" w:rsidR="009A71F7" w:rsidRPr="00855B16" w:rsidRDefault="009A71F7" w:rsidP="00F13A8D">
      <w:pPr>
        <w:pStyle w:val="afffffa"/>
        <w:spacing w:line="276" w:lineRule="auto"/>
        <w:ind w:left="284" w:hanging="284"/>
        <w:rPr>
          <w:b/>
          <w:sz w:val="22"/>
          <w:szCs w:val="22"/>
        </w:rPr>
      </w:pPr>
      <w:r w:rsidRPr="00855B16">
        <w:rPr>
          <w:b/>
          <w:sz w:val="22"/>
          <w:szCs w:val="22"/>
        </w:rPr>
        <w:t xml:space="preserve">7. Построение абонентской сети по </w:t>
      </w:r>
      <w:proofErr w:type="spellStart"/>
      <w:r w:rsidRPr="00855B16">
        <w:rPr>
          <w:b/>
          <w:sz w:val="22"/>
          <w:szCs w:val="22"/>
        </w:rPr>
        <w:t>безшкафной</w:t>
      </w:r>
      <w:proofErr w:type="spellEnd"/>
      <w:r w:rsidRPr="00855B16">
        <w:rPr>
          <w:b/>
          <w:sz w:val="22"/>
          <w:szCs w:val="22"/>
        </w:rPr>
        <w:t xml:space="preserve"> системе. Абонентские кабельные линии связи делятся на участки:</w:t>
      </w:r>
    </w:p>
    <w:p w14:paraId="20476D71" w14:textId="77777777" w:rsidR="009A71F7" w:rsidRPr="00855B16" w:rsidRDefault="009A71F7" w:rsidP="00F13A8D">
      <w:pPr>
        <w:pStyle w:val="afffffa"/>
        <w:spacing w:line="276" w:lineRule="auto"/>
        <w:rPr>
          <w:sz w:val="22"/>
          <w:szCs w:val="22"/>
        </w:rPr>
      </w:pPr>
      <w:r w:rsidRPr="00855B16">
        <w:rPr>
          <w:sz w:val="22"/>
          <w:szCs w:val="22"/>
        </w:rPr>
        <w:t xml:space="preserve">          А: Магистральные (от АТС до распределительной коробки).</w:t>
      </w:r>
    </w:p>
    <w:p w14:paraId="6F3E4C28" w14:textId="77777777" w:rsidR="009A71F7" w:rsidRPr="00855B16" w:rsidRDefault="009A71F7" w:rsidP="00F13A8D">
      <w:pPr>
        <w:pStyle w:val="afffffa"/>
        <w:spacing w:line="276" w:lineRule="auto"/>
        <w:rPr>
          <w:sz w:val="22"/>
          <w:szCs w:val="22"/>
        </w:rPr>
      </w:pPr>
      <w:r w:rsidRPr="00855B16">
        <w:rPr>
          <w:sz w:val="22"/>
          <w:szCs w:val="22"/>
        </w:rPr>
        <w:t xml:space="preserve">          Б: Абонентскую проводку.</w:t>
      </w:r>
    </w:p>
    <w:p w14:paraId="43FC9F01" w14:textId="77777777" w:rsidR="009A71F7" w:rsidRPr="00855B16" w:rsidRDefault="009A71F7" w:rsidP="00F13A8D">
      <w:pPr>
        <w:pStyle w:val="afffffa"/>
        <w:spacing w:line="276" w:lineRule="auto"/>
        <w:rPr>
          <w:sz w:val="22"/>
          <w:szCs w:val="22"/>
        </w:rPr>
      </w:pPr>
      <w:r w:rsidRPr="00855B16">
        <w:rPr>
          <w:sz w:val="22"/>
          <w:szCs w:val="22"/>
        </w:rPr>
        <w:t xml:space="preserve">          В: Распределительные</w:t>
      </w:r>
    </w:p>
    <w:p w14:paraId="4D6CC899" w14:textId="5AC7F930" w:rsidR="009A71F7" w:rsidRPr="00855B16" w:rsidRDefault="009A71F7" w:rsidP="00F13A8D">
      <w:pPr>
        <w:pStyle w:val="afffffa"/>
        <w:spacing w:line="276" w:lineRule="auto"/>
        <w:rPr>
          <w:sz w:val="22"/>
          <w:szCs w:val="22"/>
        </w:rPr>
      </w:pPr>
      <w:r w:rsidRPr="00855B16">
        <w:rPr>
          <w:sz w:val="22"/>
          <w:szCs w:val="22"/>
        </w:rPr>
        <w:t xml:space="preserve">           Г: А, Б.</w:t>
      </w:r>
    </w:p>
    <w:p w14:paraId="44AF87B2" w14:textId="1CF59FAB" w:rsidR="00AF0077" w:rsidRPr="00855B16" w:rsidRDefault="00AF0077" w:rsidP="00F13A8D">
      <w:pPr>
        <w:pStyle w:val="afffffa"/>
        <w:spacing w:line="276" w:lineRule="auto"/>
        <w:rPr>
          <w:sz w:val="22"/>
          <w:szCs w:val="22"/>
        </w:rPr>
      </w:pPr>
    </w:p>
    <w:p w14:paraId="15FB1B18" w14:textId="5D4B357E" w:rsidR="00AF0077" w:rsidRPr="00855B16" w:rsidRDefault="00AF0077" w:rsidP="00F13A8D">
      <w:pPr>
        <w:pStyle w:val="afffffa"/>
        <w:spacing w:line="276" w:lineRule="auto"/>
        <w:rPr>
          <w:sz w:val="22"/>
          <w:szCs w:val="22"/>
        </w:rPr>
      </w:pPr>
    </w:p>
    <w:p w14:paraId="61586A40" w14:textId="77777777" w:rsidR="009A71F7" w:rsidRPr="00855B16" w:rsidRDefault="009A71F7" w:rsidP="00F13A8D">
      <w:pPr>
        <w:pStyle w:val="afffffa"/>
        <w:spacing w:line="276" w:lineRule="auto"/>
        <w:rPr>
          <w:b/>
          <w:sz w:val="22"/>
          <w:szCs w:val="22"/>
        </w:rPr>
      </w:pPr>
      <w:r w:rsidRPr="00855B16">
        <w:rPr>
          <w:b/>
          <w:sz w:val="22"/>
          <w:szCs w:val="22"/>
        </w:rPr>
        <w:t>8.Классификация кабельных сетей проводного вещания:</w:t>
      </w:r>
    </w:p>
    <w:p w14:paraId="17F0FCD5" w14:textId="77777777" w:rsidR="009A71F7" w:rsidRPr="00855B16" w:rsidRDefault="009A71F7" w:rsidP="00F13A8D">
      <w:pPr>
        <w:pStyle w:val="afffffa"/>
        <w:spacing w:line="276" w:lineRule="auto"/>
        <w:rPr>
          <w:sz w:val="22"/>
          <w:szCs w:val="22"/>
        </w:rPr>
      </w:pPr>
      <w:r w:rsidRPr="00855B16">
        <w:rPr>
          <w:sz w:val="22"/>
          <w:szCs w:val="22"/>
        </w:rPr>
        <w:t>Кабельные линии сетей проводного вещания подразделяются на:</w:t>
      </w:r>
    </w:p>
    <w:p w14:paraId="13203A38" w14:textId="77777777" w:rsidR="009A71F7" w:rsidRPr="00855B16" w:rsidRDefault="009A71F7" w:rsidP="00F13A8D">
      <w:pPr>
        <w:pStyle w:val="afffffa"/>
        <w:spacing w:line="276" w:lineRule="auto"/>
        <w:ind w:left="426"/>
        <w:rPr>
          <w:sz w:val="22"/>
          <w:szCs w:val="22"/>
        </w:rPr>
      </w:pPr>
      <w:r w:rsidRPr="00855B16">
        <w:rPr>
          <w:sz w:val="22"/>
          <w:szCs w:val="22"/>
        </w:rPr>
        <w:t>1) I класса - фидерные линии с номинальным напряжением свыше 360 В;</w:t>
      </w:r>
    </w:p>
    <w:p w14:paraId="56662AB8" w14:textId="77777777" w:rsidR="009A71F7" w:rsidRPr="00855B16" w:rsidRDefault="009A71F7" w:rsidP="00F13A8D">
      <w:pPr>
        <w:pStyle w:val="afffffa"/>
        <w:spacing w:line="276" w:lineRule="auto"/>
        <w:ind w:left="426"/>
        <w:rPr>
          <w:sz w:val="22"/>
          <w:szCs w:val="22"/>
        </w:rPr>
      </w:pPr>
      <w:r w:rsidRPr="00855B16">
        <w:rPr>
          <w:sz w:val="22"/>
          <w:szCs w:val="22"/>
        </w:rPr>
        <w:t>2) II класса - фидерные линии с номинальным напряжением до 360 В включительно и абонентские линии;</w:t>
      </w:r>
    </w:p>
    <w:p w14:paraId="2881AD69" w14:textId="77777777" w:rsidR="009A71F7" w:rsidRPr="00855B16" w:rsidRDefault="009A71F7" w:rsidP="00F13A8D">
      <w:pPr>
        <w:pStyle w:val="afffffa"/>
        <w:spacing w:line="276" w:lineRule="auto"/>
        <w:ind w:left="426"/>
        <w:rPr>
          <w:sz w:val="22"/>
          <w:szCs w:val="22"/>
        </w:rPr>
      </w:pPr>
      <w:r w:rsidRPr="00855B16">
        <w:rPr>
          <w:sz w:val="22"/>
          <w:szCs w:val="22"/>
        </w:rPr>
        <w:t xml:space="preserve"> 3) </w:t>
      </w:r>
      <w:r w:rsidRPr="00855B16">
        <w:rPr>
          <w:sz w:val="22"/>
          <w:szCs w:val="22"/>
          <w:lang w:val="en-US"/>
        </w:rPr>
        <w:t>III</w:t>
      </w:r>
      <w:r w:rsidRPr="00855B16">
        <w:rPr>
          <w:sz w:val="22"/>
          <w:szCs w:val="22"/>
        </w:rPr>
        <w:t xml:space="preserve"> класса </w:t>
      </w:r>
      <w:proofErr w:type="gramStart"/>
      <w:r w:rsidRPr="00855B16">
        <w:rPr>
          <w:sz w:val="22"/>
          <w:szCs w:val="22"/>
        </w:rPr>
        <w:t>-  фидерные</w:t>
      </w:r>
      <w:proofErr w:type="gramEnd"/>
      <w:r w:rsidRPr="00855B16">
        <w:rPr>
          <w:sz w:val="22"/>
          <w:szCs w:val="22"/>
        </w:rPr>
        <w:t xml:space="preserve"> линии с номинальным напряжением до 60 В;</w:t>
      </w:r>
    </w:p>
    <w:p w14:paraId="11E66373" w14:textId="77777777" w:rsidR="009A71F7" w:rsidRPr="00855B16" w:rsidRDefault="009A71F7" w:rsidP="00F13A8D">
      <w:pPr>
        <w:pStyle w:val="afffffa"/>
        <w:spacing w:line="276" w:lineRule="auto"/>
        <w:ind w:left="709"/>
        <w:rPr>
          <w:sz w:val="22"/>
          <w:szCs w:val="22"/>
        </w:rPr>
      </w:pPr>
      <w:r w:rsidRPr="00855B16">
        <w:rPr>
          <w:sz w:val="22"/>
          <w:szCs w:val="22"/>
        </w:rPr>
        <w:t>А: 1                                    Б: 1,2</w:t>
      </w:r>
    </w:p>
    <w:p w14:paraId="4E81DF22" w14:textId="3A5D5BE9" w:rsidR="009A71F7" w:rsidRPr="00855B16" w:rsidRDefault="009A71F7" w:rsidP="00F13A8D">
      <w:pPr>
        <w:pStyle w:val="afffffa"/>
        <w:spacing w:line="276" w:lineRule="auto"/>
        <w:ind w:left="709"/>
        <w:rPr>
          <w:sz w:val="22"/>
          <w:szCs w:val="22"/>
        </w:rPr>
      </w:pPr>
      <w:r w:rsidRPr="00855B16">
        <w:rPr>
          <w:sz w:val="22"/>
          <w:szCs w:val="22"/>
        </w:rPr>
        <w:t>В: 2                                    Г: 1,2,3</w:t>
      </w:r>
    </w:p>
    <w:p w14:paraId="2A9BBB5C" w14:textId="77777777" w:rsidR="00AF0077" w:rsidRPr="00855B16" w:rsidRDefault="00AF0077" w:rsidP="00F13A8D">
      <w:pPr>
        <w:pStyle w:val="afffffa"/>
        <w:spacing w:line="276" w:lineRule="auto"/>
        <w:ind w:left="709"/>
        <w:rPr>
          <w:sz w:val="22"/>
          <w:szCs w:val="22"/>
        </w:rPr>
      </w:pPr>
    </w:p>
    <w:p w14:paraId="675A0992" w14:textId="77777777" w:rsidR="009A71F7" w:rsidRPr="00855B16" w:rsidRDefault="009A71F7" w:rsidP="00F13A8D">
      <w:pPr>
        <w:pStyle w:val="afffffa"/>
        <w:spacing w:line="276" w:lineRule="auto"/>
        <w:rPr>
          <w:sz w:val="22"/>
          <w:szCs w:val="22"/>
        </w:rPr>
      </w:pPr>
      <w:r w:rsidRPr="00855B16">
        <w:rPr>
          <w:b/>
          <w:sz w:val="22"/>
          <w:szCs w:val="22"/>
        </w:rPr>
        <w:t>9. Классификация первичной сети ЕСС по прокладке и эксплуатации КЛС:</w:t>
      </w:r>
      <w:r w:rsidRPr="00855B16">
        <w:rPr>
          <w:sz w:val="22"/>
          <w:szCs w:val="22"/>
        </w:rPr>
        <w:t xml:space="preserve"> </w:t>
      </w:r>
    </w:p>
    <w:p w14:paraId="042E074D" w14:textId="77777777" w:rsidR="009A71F7" w:rsidRPr="00855B16" w:rsidRDefault="009A71F7" w:rsidP="00F13A8D">
      <w:pPr>
        <w:pStyle w:val="afffffa"/>
        <w:spacing w:line="276" w:lineRule="auto"/>
        <w:ind w:left="567"/>
        <w:rPr>
          <w:sz w:val="22"/>
          <w:szCs w:val="22"/>
        </w:rPr>
      </w:pPr>
      <w:r w:rsidRPr="00855B16">
        <w:rPr>
          <w:sz w:val="22"/>
          <w:szCs w:val="22"/>
        </w:rPr>
        <w:t>1.Подземные в грунте, включая участки кабельных переходов через водные преграды.</w:t>
      </w:r>
    </w:p>
    <w:p w14:paraId="74DABF9B" w14:textId="77777777" w:rsidR="009A71F7" w:rsidRPr="00855B16" w:rsidRDefault="009A71F7" w:rsidP="00F13A8D">
      <w:pPr>
        <w:pStyle w:val="afffffa"/>
        <w:spacing w:line="276" w:lineRule="auto"/>
        <w:ind w:left="567"/>
        <w:rPr>
          <w:sz w:val="22"/>
          <w:szCs w:val="22"/>
        </w:rPr>
      </w:pPr>
      <w:r w:rsidRPr="00855B16">
        <w:rPr>
          <w:sz w:val="22"/>
          <w:szCs w:val="22"/>
        </w:rPr>
        <w:t>2. Подземные в кабельной канализации, коллекторах, туннелях метрополитена.</w:t>
      </w:r>
    </w:p>
    <w:p w14:paraId="06F584B7" w14:textId="77777777" w:rsidR="009A71F7" w:rsidRPr="00855B16" w:rsidRDefault="009A71F7" w:rsidP="00F13A8D">
      <w:pPr>
        <w:pStyle w:val="afffffa"/>
        <w:spacing w:line="276" w:lineRule="auto"/>
        <w:ind w:left="567"/>
        <w:rPr>
          <w:sz w:val="22"/>
          <w:szCs w:val="22"/>
        </w:rPr>
      </w:pPr>
      <w:r w:rsidRPr="00855B16">
        <w:rPr>
          <w:sz w:val="22"/>
          <w:szCs w:val="22"/>
        </w:rPr>
        <w:t>3 Подвесные. 4. Подводные</w:t>
      </w:r>
    </w:p>
    <w:p w14:paraId="13F10712" w14:textId="77777777" w:rsidR="009A71F7" w:rsidRPr="00855B16" w:rsidRDefault="009A71F7" w:rsidP="00F13A8D">
      <w:pPr>
        <w:pStyle w:val="afffffa"/>
        <w:spacing w:line="276" w:lineRule="auto"/>
        <w:ind w:left="567"/>
        <w:rPr>
          <w:sz w:val="22"/>
          <w:szCs w:val="22"/>
        </w:rPr>
      </w:pPr>
      <w:r w:rsidRPr="00855B16">
        <w:rPr>
          <w:sz w:val="22"/>
          <w:szCs w:val="22"/>
        </w:rPr>
        <w:t>А: 1,2,3,4                            Б: 1</w:t>
      </w:r>
    </w:p>
    <w:p w14:paraId="20A905EC" w14:textId="485DEB1C" w:rsidR="009A71F7" w:rsidRPr="00855B16" w:rsidRDefault="009A71F7" w:rsidP="00F13A8D">
      <w:pPr>
        <w:pStyle w:val="afffffa"/>
        <w:spacing w:line="276" w:lineRule="auto"/>
        <w:ind w:left="567"/>
        <w:rPr>
          <w:sz w:val="22"/>
          <w:szCs w:val="22"/>
        </w:rPr>
      </w:pPr>
      <w:r w:rsidRPr="00855B16">
        <w:rPr>
          <w:sz w:val="22"/>
          <w:szCs w:val="22"/>
        </w:rPr>
        <w:t>В: 2                                      Г: 3,4</w:t>
      </w:r>
    </w:p>
    <w:p w14:paraId="56117653" w14:textId="77777777" w:rsidR="00AF0077" w:rsidRPr="00855B16" w:rsidRDefault="00AF0077" w:rsidP="00F13A8D">
      <w:pPr>
        <w:pStyle w:val="afffffa"/>
        <w:spacing w:line="276" w:lineRule="auto"/>
        <w:ind w:left="567"/>
        <w:rPr>
          <w:b/>
          <w:sz w:val="22"/>
          <w:szCs w:val="22"/>
        </w:rPr>
      </w:pPr>
    </w:p>
    <w:p w14:paraId="0F54F40C" w14:textId="77777777" w:rsidR="009A71F7" w:rsidRPr="00855B16" w:rsidRDefault="009A71F7" w:rsidP="00F13A8D">
      <w:pPr>
        <w:pStyle w:val="afffffa"/>
        <w:spacing w:line="276" w:lineRule="auto"/>
        <w:rPr>
          <w:b/>
          <w:sz w:val="22"/>
          <w:szCs w:val="22"/>
        </w:rPr>
      </w:pPr>
      <w:r w:rsidRPr="00855B16">
        <w:rPr>
          <w:b/>
          <w:sz w:val="22"/>
          <w:szCs w:val="22"/>
        </w:rPr>
        <w:t>10. Кабели связи, применяемые при новом строительстве МКЛС (МСКЛС) и ВЗКЛС:</w:t>
      </w:r>
    </w:p>
    <w:p w14:paraId="49232482" w14:textId="681A5FE7" w:rsidR="009A71F7" w:rsidRPr="00855B16" w:rsidRDefault="009A71F7" w:rsidP="00F13A8D">
      <w:pPr>
        <w:pStyle w:val="afffffa"/>
        <w:spacing w:line="276" w:lineRule="auto"/>
        <w:ind w:left="567"/>
        <w:rPr>
          <w:sz w:val="22"/>
          <w:szCs w:val="22"/>
        </w:rPr>
      </w:pPr>
      <w:r w:rsidRPr="00855B16">
        <w:rPr>
          <w:sz w:val="22"/>
          <w:szCs w:val="22"/>
        </w:rPr>
        <w:t xml:space="preserve">А: МКЛС (МСКЛС) – оптические кабели (ОК) </w:t>
      </w:r>
      <w:r w:rsidR="00D70CF5" w:rsidRPr="00855B16">
        <w:rPr>
          <w:sz w:val="22"/>
          <w:szCs w:val="22"/>
        </w:rPr>
        <w:t>одноподовые</w:t>
      </w:r>
      <w:r w:rsidRPr="00855B16">
        <w:rPr>
          <w:sz w:val="22"/>
          <w:szCs w:val="22"/>
        </w:rPr>
        <w:t xml:space="preserve"> типа ОКЛ на    длине волн 1,3 и 1,55 мкм, </w:t>
      </w:r>
    </w:p>
    <w:p w14:paraId="643C7940" w14:textId="77777777" w:rsidR="009A71F7" w:rsidRPr="00855B16" w:rsidRDefault="009A71F7" w:rsidP="00F13A8D">
      <w:pPr>
        <w:pStyle w:val="afffffa"/>
        <w:spacing w:line="276" w:lineRule="auto"/>
        <w:ind w:left="567"/>
        <w:rPr>
          <w:sz w:val="22"/>
          <w:szCs w:val="22"/>
        </w:rPr>
      </w:pPr>
      <w:r w:rsidRPr="00855B16">
        <w:rPr>
          <w:sz w:val="22"/>
          <w:szCs w:val="22"/>
        </w:rPr>
        <w:t>с числом волокон 4…и т.д.</w:t>
      </w:r>
    </w:p>
    <w:p w14:paraId="7F0466E9" w14:textId="77777777" w:rsidR="009A71F7" w:rsidRPr="00855B16" w:rsidRDefault="009A71F7" w:rsidP="00F13A8D">
      <w:pPr>
        <w:pStyle w:val="afffffa"/>
        <w:spacing w:line="276" w:lineRule="auto"/>
        <w:ind w:left="567"/>
        <w:rPr>
          <w:sz w:val="22"/>
          <w:szCs w:val="22"/>
        </w:rPr>
      </w:pPr>
      <w:r w:rsidRPr="00855B16">
        <w:rPr>
          <w:sz w:val="22"/>
          <w:szCs w:val="22"/>
        </w:rPr>
        <w:t xml:space="preserve">Б: ВЗКЛС – ОК марок ОМЗКГ – 1 </w:t>
      </w:r>
      <w:proofErr w:type="gramStart"/>
      <w:r w:rsidRPr="00855B16">
        <w:rPr>
          <w:sz w:val="22"/>
          <w:szCs w:val="22"/>
        </w:rPr>
        <w:t>с  числом</w:t>
      </w:r>
      <w:proofErr w:type="gramEnd"/>
      <w:r w:rsidRPr="00855B16">
        <w:rPr>
          <w:sz w:val="22"/>
          <w:szCs w:val="22"/>
        </w:rPr>
        <w:t xml:space="preserve"> градиентных волокон 4,8… и т.д. на длине волны 1,3 мкм </w:t>
      </w:r>
    </w:p>
    <w:p w14:paraId="66ECF09A" w14:textId="77777777" w:rsidR="009A71F7" w:rsidRPr="00855B16" w:rsidRDefault="009A71F7" w:rsidP="00F13A8D">
      <w:pPr>
        <w:pStyle w:val="afffffa"/>
        <w:spacing w:line="276" w:lineRule="auto"/>
        <w:ind w:left="567"/>
        <w:rPr>
          <w:sz w:val="22"/>
          <w:szCs w:val="22"/>
        </w:rPr>
      </w:pPr>
      <w:r w:rsidRPr="00855B16">
        <w:rPr>
          <w:sz w:val="22"/>
          <w:szCs w:val="22"/>
        </w:rPr>
        <w:t xml:space="preserve"> и ОКЛ на длине волн 1,3 и 1,55 мкм.</w:t>
      </w:r>
    </w:p>
    <w:p w14:paraId="2AD73CCE" w14:textId="77777777" w:rsidR="009A71F7" w:rsidRPr="00855B16" w:rsidRDefault="009A71F7" w:rsidP="00F13A8D">
      <w:pPr>
        <w:pStyle w:val="afffffa"/>
        <w:spacing w:line="276" w:lineRule="auto"/>
        <w:ind w:left="567"/>
        <w:rPr>
          <w:sz w:val="22"/>
          <w:szCs w:val="22"/>
        </w:rPr>
      </w:pPr>
      <w:r w:rsidRPr="00855B16">
        <w:rPr>
          <w:sz w:val="22"/>
          <w:szCs w:val="22"/>
        </w:rPr>
        <w:t>В: ОК – 50 на длине волны 0,85 мкм.</w:t>
      </w:r>
    </w:p>
    <w:p w14:paraId="1E448427" w14:textId="4267D7FE" w:rsidR="009A71F7" w:rsidRPr="00855B16" w:rsidRDefault="009A71F7" w:rsidP="00F13A8D">
      <w:pPr>
        <w:pStyle w:val="afffffa"/>
        <w:spacing w:line="276" w:lineRule="auto"/>
        <w:ind w:left="567"/>
        <w:rPr>
          <w:sz w:val="22"/>
          <w:szCs w:val="22"/>
        </w:rPr>
      </w:pPr>
      <w:r w:rsidRPr="00855B16">
        <w:rPr>
          <w:sz w:val="22"/>
          <w:szCs w:val="22"/>
        </w:rPr>
        <w:t>Г: А, Б.</w:t>
      </w:r>
    </w:p>
    <w:p w14:paraId="24D5FC6C" w14:textId="76F5303B" w:rsidR="00AF0077" w:rsidRPr="00855B16" w:rsidRDefault="00AF0077" w:rsidP="00F13A8D">
      <w:pPr>
        <w:pStyle w:val="afffffa"/>
        <w:spacing w:line="276" w:lineRule="auto"/>
        <w:ind w:left="567"/>
        <w:rPr>
          <w:sz w:val="22"/>
          <w:szCs w:val="22"/>
        </w:rPr>
      </w:pPr>
    </w:p>
    <w:p w14:paraId="37483EB8" w14:textId="699AF946" w:rsidR="00AF0077" w:rsidRPr="00855B16" w:rsidRDefault="00AF0077" w:rsidP="00F13A8D">
      <w:pPr>
        <w:pStyle w:val="afffffa"/>
        <w:spacing w:line="276" w:lineRule="auto"/>
        <w:ind w:left="567"/>
        <w:rPr>
          <w:sz w:val="22"/>
          <w:szCs w:val="22"/>
        </w:rPr>
      </w:pPr>
    </w:p>
    <w:p w14:paraId="7959E9DD" w14:textId="096DB1A8" w:rsidR="00AF0077" w:rsidRPr="00855B16" w:rsidRDefault="00AF0077" w:rsidP="00F13A8D">
      <w:pPr>
        <w:pStyle w:val="afffffa"/>
        <w:spacing w:line="276" w:lineRule="auto"/>
        <w:ind w:left="567"/>
        <w:rPr>
          <w:sz w:val="22"/>
          <w:szCs w:val="22"/>
        </w:rPr>
      </w:pPr>
    </w:p>
    <w:p w14:paraId="504542F0" w14:textId="0C25C0EA" w:rsidR="00AF0077" w:rsidRPr="00855B16" w:rsidRDefault="00AF0077" w:rsidP="00F13A8D">
      <w:pPr>
        <w:pStyle w:val="afffffa"/>
        <w:spacing w:line="276" w:lineRule="auto"/>
        <w:ind w:left="567"/>
        <w:rPr>
          <w:sz w:val="22"/>
          <w:szCs w:val="22"/>
        </w:rPr>
      </w:pPr>
    </w:p>
    <w:p w14:paraId="1F668EAD" w14:textId="3C7C4922" w:rsidR="00AF0077" w:rsidRPr="00855B16" w:rsidRDefault="00AF0077" w:rsidP="00F13A8D">
      <w:pPr>
        <w:pStyle w:val="afffffa"/>
        <w:spacing w:line="276" w:lineRule="auto"/>
        <w:ind w:left="567"/>
        <w:rPr>
          <w:sz w:val="22"/>
          <w:szCs w:val="22"/>
        </w:rPr>
      </w:pPr>
    </w:p>
    <w:p w14:paraId="070E5F5E" w14:textId="4D6D4D99" w:rsidR="00AF0077" w:rsidRPr="00855B16" w:rsidRDefault="00AF0077" w:rsidP="00F13A8D">
      <w:pPr>
        <w:pStyle w:val="afffffa"/>
        <w:spacing w:line="276" w:lineRule="auto"/>
        <w:ind w:left="567"/>
        <w:rPr>
          <w:sz w:val="22"/>
          <w:szCs w:val="22"/>
        </w:rPr>
      </w:pPr>
    </w:p>
    <w:p w14:paraId="7546C61D" w14:textId="15C7492B" w:rsidR="00AF0077" w:rsidRPr="00855B16" w:rsidRDefault="00AF0077" w:rsidP="00F13A8D">
      <w:pPr>
        <w:pStyle w:val="afffffa"/>
        <w:spacing w:line="276" w:lineRule="auto"/>
        <w:ind w:left="567"/>
        <w:rPr>
          <w:sz w:val="22"/>
          <w:szCs w:val="22"/>
        </w:rPr>
      </w:pPr>
    </w:p>
    <w:p w14:paraId="194EAB73" w14:textId="7A14106C" w:rsidR="005C0411" w:rsidRPr="00855B16" w:rsidRDefault="005C0411" w:rsidP="00F13A8D">
      <w:pPr>
        <w:pStyle w:val="afffffa"/>
        <w:spacing w:line="276" w:lineRule="auto"/>
        <w:ind w:left="567"/>
        <w:rPr>
          <w:sz w:val="22"/>
          <w:szCs w:val="22"/>
        </w:rPr>
      </w:pPr>
    </w:p>
    <w:p w14:paraId="6EC70188" w14:textId="77777777" w:rsidR="005C0411" w:rsidRPr="00855B16" w:rsidRDefault="005C0411" w:rsidP="00F13A8D">
      <w:pPr>
        <w:pStyle w:val="afffffa"/>
        <w:spacing w:line="276" w:lineRule="auto"/>
        <w:ind w:left="567"/>
        <w:rPr>
          <w:sz w:val="22"/>
          <w:szCs w:val="22"/>
        </w:rPr>
      </w:pPr>
    </w:p>
    <w:p w14:paraId="0FECCD84" w14:textId="0A94ECDD" w:rsidR="00AF0077" w:rsidRPr="00855B16" w:rsidRDefault="00AF0077" w:rsidP="00F13A8D">
      <w:pPr>
        <w:pStyle w:val="afffffa"/>
        <w:spacing w:line="276" w:lineRule="auto"/>
        <w:ind w:left="567"/>
        <w:rPr>
          <w:sz w:val="22"/>
          <w:szCs w:val="22"/>
        </w:rPr>
      </w:pPr>
    </w:p>
    <w:p w14:paraId="0E4F9EB3" w14:textId="1F87E649" w:rsidR="00AF0077" w:rsidRPr="00855B16" w:rsidRDefault="00AF0077" w:rsidP="00F13A8D">
      <w:pPr>
        <w:pStyle w:val="afffffa"/>
        <w:spacing w:line="276" w:lineRule="auto"/>
        <w:ind w:left="567"/>
        <w:rPr>
          <w:sz w:val="22"/>
          <w:szCs w:val="22"/>
        </w:rPr>
      </w:pPr>
    </w:p>
    <w:p w14:paraId="3B9A4D45" w14:textId="2993263C" w:rsidR="00AF0077" w:rsidRPr="00855B16" w:rsidRDefault="00AF0077" w:rsidP="00F13A8D">
      <w:pPr>
        <w:pStyle w:val="afffffa"/>
        <w:spacing w:line="276" w:lineRule="auto"/>
        <w:ind w:left="567"/>
        <w:rPr>
          <w:sz w:val="22"/>
          <w:szCs w:val="22"/>
        </w:rPr>
      </w:pPr>
    </w:p>
    <w:p w14:paraId="0D2EA14B" w14:textId="50EE7763" w:rsidR="00AF0077" w:rsidRPr="00855B16" w:rsidRDefault="00AF0077" w:rsidP="00F13A8D">
      <w:pPr>
        <w:pStyle w:val="afffffa"/>
        <w:spacing w:line="276" w:lineRule="auto"/>
        <w:ind w:left="567"/>
        <w:rPr>
          <w:sz w:val="22"/>
          <w:szCs w:val="22"/>
        </w:rPr>
      </w:pPr>
    </w:p>
    <w:p w14:paraId="6766F332" w14:textId="738CA405" w:rsidR="00AF0077" w:rsidRPr="00855B16" w:rsidRDefault="00AF0077" w:rsidP="00F13A8D">
      <w:pPr>
        <w:pStyle w:val="afffffa"/>
        <w:spacing w:line="276" w:lineRule="auto"/>
        <w:ind w:left="567"/>
        <w:rPr>
          <w:sz w:val="22"/>
          <w:szCs w:val="22"/>
        </w:rPr>
      </w:pPr>
    </w:p>
    <w:p w14:paraId="2D5FFE54" w14:textId="47666904" w:rsidR="00AF0077" w:rsidRPr="00855B16" w:rsidRDefault="00AF0077" w:rsidP="00F13A8D">
      <w:pPr>
        <w:pStyle w:val="afffffa"/>
        <w:spacing w:line="276" w:lineRule="auto"/>
        <w:jc w:val="center"/>
        <w:rPr>
          <w:b/>
          <w:bCs/>
          <w:sz w:val="22"/>
          <w:szCs w:val="22"/>
        </w:rPr>
      </w:pPr>
      <w:r w:rsidRPr="00855B16">
        <w:rPr>
          <w:b/>
          <w:bCs/>
          <w:sz w:val="22"/>
          <w:szCs w:val="22"/>
        </w:rPr>
        <w:lastRenderedPageBreak/>
        <w:t>Вариант 6</w:t>
      </w:r>
    </w:p>
    <w:p w14:paraId="385B8F92" w14:textId="2B9FABB5" w:rsidR="00AF0077" w:rsidRPr="00855B16" w:rsidRDefault="00AF0077" w:rsidP="00F13A8D">
      <w:pPr>
        <w:pStyle w:val="afffffa"/>
        <w:spacing w:line="276" w:lineRule="auto"/>
        <w:rPr>
          <w:sz w:val="22"/>
          <w:szCs w:val="22"/>
        </w:rPr>
      </w:pPr>
    </w:p>
    <w:p w14:paraId="278B062A" w14:textId="77777777" w:rsidR="00AF0077" w:rsidRPr="00855B16" w:rsidRDefault="00AF0077" w:rsidP="00F13A8D">
      <w:pPr>
        <w:pStyle w:val="afffffa"/>
        <w:spacing w:line="276" w:lineRule="auto"/>
        <w:rPr>
          <w:sz w:val="22"/>
          <w:szCs w:val="22"/>
        </w:rPr>
      </w:pPr>
    </w:p>
    <w:p w14:paraId="458E936D" w14:textId="0C61D8E7" w:rsidR="009A71F7" w:rsidRPr="00855B16" w:rsidRDefault="009A71F7" w:rsidP="00F13A8D">
      <w:pPr>
        <w:pStyle w:val="afffffa"/>
        <w:spacing w:line="276" w:lineRule="auto"/>
        <w:rPr>
          <w:b/>
          <w:sz w:val="22"/>
          <w:szCs w:val="22"/>
        </w:rPr>
      </w:pPr>
      <w:r w:rsidRPr="00855B16">
        <w:rPr>
          <w:b/>
          <w:sz w:val="22"/>
          <w:szCs w:val="22"/>
        </w:rPr>
        <w:t>1. Кабели связи, применяемые при реконструкции МКЛС (МСКЛС) и ВЗКЛС:</w:t>
      </w:r>
    </w:p>
    <w:p w14:paraId="09BA8C7A" w14:textId="77777777" w:rsidR="009A71F7" w:rsidRPr="00855B16" w:rsidRDefault="009A71F7" w:rsidP="00F13A8D">
      <w:pPr>
        <w:pStyle w:val="afffffa"/>
        <w:spacing w:line="276" w:lineRule="auto"/>
        <w:ind w:left="567"/>
        <w:rPr>
          <w:sz w:val="22"/>
          <w:szCs w:val="22"/>
        </w:rPr>
      </w:pPr>
      <w:r w:rsidRPr="00855B16">
        <w:rPr>
          <w:sz w:val="22"/>
          <w:szCs w:val="22"/>
        </w:rPr>
        <w:t>А: а) коаксиальные с парами 2,6/9,4 типа КМ-4 и КМА-4;</w:t>
      </w:r>
    </w:p>
    <w:p w14:paraId="54ABC98F" w14:textId="77777777" w:rsidR="009A71F7" w:rsidRPr="00855B16" w:rsidRDefault="009A71F7" w:rsidP="00F13A8D">
      <w:pPr>
        <w:pStyle w:val="afffffa"/>
        <w:spacing w:line="276" w:lineRule="auto"/>
        <w:ind w:left="567"/>
        <w:rPr>
          <w:sz w:val="22"/>
          <w:szCs w:val="22"/>
        </w:rPr>
      </w:pPr>
      <w:r w:rsidRPr="00855B16">
        <w:rPr>
          <w:sz w:val="22"/>
          <w:szCs w:val="22"/>
        </w:rPr>
        <w:t xml:space="preserve">    б) коаксиальные с парами 1,2/4,6 типа МКТ-4 и МКТА-4;</w:t>
      </w:r>
    </w:p>
    <w:p w14:paraId="5D60575A" w14:textId="77777777" w:rsidR="009A71F7" w:rsidRPr="00855B16" w:rsidRDefault="009A71F7" w:rsidP="00F13A8D">
      <w:pPr>
        <w:pStyle w:val="afffffa"/>
        <w:spacing w:line="276" w:lineRule="auto"/>
        <w:ind w:left="567"/>
        <w:rPr>
          <w:sz w:val="22"/>
          <w:szCs w:val="22"/>
        </w:rPr>
      </w:pPr>
      <w:r w:rsidRPr="00855B16">
        <w:rPr>
          <w:sz w:val="22"/>
          <w:szCs w:val="22"/>
        </w:rPr>
        <w:t xml:space="preserve">    в) коаксиальные типа ВКПАП-10.</w:t>
      </w:r>
    </w:p>
    <w:p w14:paraId="540400D2" w14:textId="77777777" w:rsidR="009A71F7" w:rsidRPr="00855B16" w:rsidRDefault="009A71F7" w:rsidP="00F13A8D">
      <w:pPr>
        <w:pStyle w:val="afffffa"/>
        <w:spacing w:line="276" w:lineRule="auto"/>
        <w:ind w:left="567"/>
        <w:rPr>
          <w:sz w:val="22"/>
          <w:szCs w:val="22"/>
        </w:rPr>
      </w:pPr>
      <w:r w:rsidRPr="00855B16">
        <w:rPr>
          <w:sz w:val="22"/>
          <w:szCs w:val="22"/>
        </w:rPr>
        <w:t xml:space="preserve">Б: Кабели связи симметричные ВЧ типа МКС 4х4х1,2 четверок в алюминиевой, </w:t>
      </w:r>
      <w:proofErr w:type="gramStart"/>
      <w:r w:rsidRPr="00855B16">
        <w:rPr>
          <w:sz w:val="22"/>
          <w:szCs w:val="22"/>
        </w:rPr>
        <w:t>стальной  гофрированной</w:t>
      </w:r>
      <w:proofErr w:type="gramEnd"/>
      <w:r w:rsidRPr="00855B16">
        <w:rPr>
          <w:sz w:val="22"/>
          <w:szCs w:val="22"/>
        </w:rPr>
        <w:t xml:space="preserve"> оболочке.</w:t>
      </w:r>
    </w:p>
    <w:p w14:paraId="38A04C0F" w14:textId="77777777" w:rsidR="009A71F7" w:rsidRPr="00855B16" w:rsidRDefault="009A71F7" w:rsidP="00F13A8D">
      <w:pPr>
        <w:pStyle w:val="afffffa"/>
        <w:spacing w:line="276" w:lineRule="auto"/>
        <w:ind w:left="567"/>
        <w:rPr>
          <w:sz w:val="22"/>
          <w:szCs w:val="22"/>
        </w:rPr>
      </w:pPr>
      <w:r w:rsidRPr="00855B16">
        <w:rPr>
          <w:sz w:val="22"/>
          <w:szCs w:val="22"/>
        </w:rPr>
        <w:t>В: Кабели связи ВЧ типа ЗК-1х4х1,2 в алюминиевой и пластмассовой оболочке.</w:t>
      </w:r>
    </w:p>
    <w:p w14:paraId="7892B822" w14:textId="5123A37A" w:rsidR="009A71F7" w:rsidRPr="00855B16" w:rsidRDefault="009A71F7" w:rsidP="00F13A8D">
      <w:pPr>
        <w:pStyle w:val="afffffa"/>
        <w:spacing w:line="276" w:lineRule="auto"/>
        <w:ind w:left="567"/>
        <w:rPr>
          <w:sz w:val="22"/>
          <w:szCs w:val="22"/>
        </w:rPr>
      </w:pPr>
      <w:r w:rsidRPr="00855B16">
        <w:rPr>
          <w:sz w:val="22"/>
          <w:szCs w:val="22"/>
        </w:rPr>
        <w:t>Г: А, Б, В.</w:t>
      </w:r>
    </w:p>
    <w:p w14:paraId="5F435749" w14:textId="77777777" w:rsidR="00AF0077" w:rsidRPr="00855B16" w:rsidRDefault="00AF0077" w:rsidP="00F13A8D">
      <w:pPr>
        <w:pStyle w:val="afffffa"/>
        <w:spacing w:line="276" w:lineRule="auto"/>
        <w:ind w:left="567"/>
        <w:rPr>
          <w:sz w:val="22"/>
          <w:szCs w:val="22"/>
        </w:rPr>
      </w:pPr>
    </w:p>
    <w:p w14:paraId="2FAEE4A4" w14:textId="20CACFC4" w:rsidR="009A71F7" w:rsidRPr="00855B16" w:rsidRDefault="009A71F7" w:rsidP="00F13A8D">
      <w:pPr>
        <w:pStyle w:val="afffffa"/>
        <w:spacing w:line="276" w:lineRule="auto"/>
        <w:rPr>
          <w:b/>
          <w:sz w:val="22"/>
          <w:szCs w:val="22"/>
        </w:rPr>
      </w:pPr>
      <w:r w:rsidRPr="00855B16">
        <w:rPr>
          <w:b/>
          <w:sz w:val="22"/>
          <w:szCs w:val="22"/>
        </w:rPr>
        <w:t xml:space="preserve">2. Кабели связи, применяемые при новом строительстве межстанционных и </w:t>
      </w:r>
      <w:proofErr w:type="spellStart"/>
      <w:r w:rsidRPr="00855B16">
        <w:rPr>
          <w:b/>
          <w:sz w:val="22"/>
          <w:szCs w:val="22"/>
        </w:rPr>
        <w:t>межузловых</w:t>
      </w:r>
      <w:proofErr w:type="spellEnd"/>
      <w:r w:rsidRPr="00855B16">
        <w:rPr>
          <w:b/>
          <w:sz w:val="22"/>
          <w:szCs w:val="22"/>
        </w:rPr>
        <w:t xml:space="preserve"> соединительных кабельных линиях ГТС:</w:t>
      </w:r>
    </w:p>
    <w:p w14:paraId="63863DD2" w14:textId="77777777" w:rsidR="009A71F7" w:rsidRPr="00855B16" w:rsidRDefault="009A71F7" w:rsidP="00F13A8D">
      <w:pPr>
        <w:pStyle w:val="afffffa"/>
        <w:spacing w:line="276" w:lineRule="auto"/>
        <w:ind w:left="567"/>
        <w:rPr>
          <w:sz w:val="22"/>
          <w:szCs w:val="22"/>
        </w:rPr>
      </w:pPr>
      <w:r w:rsidRPr="00855B16">
        <w:rPr>
          <w:sz w:val="22"/>
          <w:szCs w:val="22"/>
        </w:rPr>
        <w:t>А: Кабели оптические типа ОК-50 с числом градиентных волокон 4,8 и т.д. на длине волн 0,85 мкм.</w:t>
      </w:r>
    </w:p>
    <w:p w14:paraId="2FFE7DC0" w14:textId="77777777" w:rsidR="009A71F7" w:rsidRPr="00855B16" w:rsidRDefault="009A71F7" w:rsidP="00F13A8D">
      <w:pPr>
        <w:pStyle w:val="afffffa"/>
        <w:spacing w:line="276" w:lineRule="auto"/>
        <w:ind w:left="567"/>
        <w:rPr>
          <w:sz w:val="22"/>
          <w:szCs w:val="22"/>
        </w:rPr>
      </w:pPr>
      <w:r w:rsidRPr="00855B16">
        <w:rPr>
          <w:sz w:val="22"/>
          <w:szCs w:val="22"/>
        </w:rPr>
        <w:t>Б: Кабели оптические типа ОКК-50 и ОКС-10 с числом градиентных волокон 4,8 и т.д. на длине волн 1,3 мкм.</w:t>
      </w:r>
    </w:p>
    <w:p w14:paraId="512B0E22" w14:textId="77777777" w:rsidR="009A71F7" w:rsidRPr="00855B16" w:rsidRDefault="009A71F7" w:rsidP="00F13A8D">
      <w:pPr>
        <w:pStyle w:val="afffffa"/>
        <w:spacing w:line="276" w:lineRule="auto"/>
        <w:ind w:left="567"/>
        <w:rPr>
          <w:sz w:val="22"/>
          <w:szCs w:val="22"/>
        </w:rPr>
      </w:pPr>
      <w:r w:rsidRPr="00855B16">
        <w:rPr>
          <w:sz w:val="22"/>
          <w:szCs w:val="22"/>
        </w:rPr>
        <w:t>В: Кабели связи симметричные ВЧ типа МКС 4 и 7 четверочные в алюминиевой и стальной гофрированной оболочках.</w:t>
      </w:r>
    </w:p>
    <w:p w14:paraId="7BCA10F4" w14:textId="35786ECD" w:rsidR="009A71F7" w:rsidRPr="00855B16" w:rsidRDefault="009A71F7" w:rsidP="00F13A8D">
      <w:pPr>
        <w:pStyle w:val="afffffa"/>
        <w:spacing w:line="276" w:lineRule="auto"/>
        <w:ind w:left="567"/>
        <w:rPr>
          <w:sz w:val="22"/>
          <w:szCs w:val="22"/>
        </w:rPr>
      </w:pPr>
      <w:r w:rsidRPr="00855B16">
        <w:rPr>
          <w:sz w:val="22"/>
          <w:szCs w:val="22"/>
        </w:rPr>
        <w:t>Г: А, Б, В.</w:t>
      </w:r>
    </w:p>
    <w:p w14:paraId="683F7BCC" w14:textId="77777777" w:rsidR="00AF0077" w:rsidRPr="00855B16" w:rsidRDefault="00AF0077" w:rsidP="00F13A8D">
      <w:pPr>
        <w:pStyle w:val="afffffa"/>
        <w:spacing w:line="276" w:lineRule="auto"/>
        <w:ind w:left="567"/>
        <w:rPr>
          <w:sz w:val="22"/>
          <w:szCs w:val="22"/>
        </w:rPr>
      </w:pPr>
    </w:p>
    <w:p w14:paraId="11F96258" w14:textId="1F914E5F" w:rsidR="009A71F7" w:rsidRPr="00855B16" w:rsidRDefault="009A71F7" w:rsidP="00F13A8D">
      <w:pPr>
        <w:pStyle w:val="afffffa"/>
        <w:spacing w:line="276" w:lineRule="auto"/>
        <w:rPr>
          <w:b/>
          <w:sz w:val="22"/>
          <w:szCs w:val="22"/>
        </w:rPr>
      </w:pPr>
      <w:r w:rsidRPr="00855B16">
        <w:rPr>
          <w:b/>
          <w:sz w:val="22"/>
          <w:szCs w:val="22"/>
        </w:rPr>
        <w:t>3. Кабели связи, применяемые при новом строительстве и реконструкции соединительных линий СТС:</w:t>
      </w:r>
    </w:p>
    <w:p w14:paraId="273E8DA1" w14:textId="77777777" w:rsidR="009A71F7" w:rsidRPr="00855B16" w:rsidRDefault="009A71F7" w:rsidP="00F13A8D">
      <w:pPr>
        <w:pStyle w:val="afffffa"/>
        <w:spacing w:line="276" w:lineRule="auto"/>
        <w:ind w:left="567"/>
        <w:rPr>
          <w:sz w:val="22"/>
          <w:szCs w:val="22"/>
        </w:rPr>
      </w:pPr>
      <w:r w:rsidRPr="00855B16">
        <w:rPr>
          <w:sz w:val="22"/>
          <w:szCs w:val="22"/>
        </w:rPr>
        <w:t xml:space="preserve">А: КСПП-1х4, с </w:t>
      </w:r>
      <w:proofErr w:type="spellStart"/>
      <w:r w:rsidRPr="00855B16">
        <w:rPr>
          <w:sz w:val="22"/>
          <w:szCs w:val="22"/>
        </w:rPr>
        <w:t>диам</w:t>
      </w:r>
      <w:proofErr w:type="spellEnd"/>
      <w:r w:rsidRPr="00855B16">
        <w:rPr>
          <w:sz w:val="22"/>
          <w:szCs w:val="22"/>
        </w:rPr>
        <w:t xml:space="preserve">. жил 0,9 и </w:t>
      </w:r>
      <w:smartTag w:uri="urn:schemas-microsoft-com:office:smarttags" w:element="metricconverter">
        <w:smartTagPr>
          <w:attr w:name="ProductID" w:val="1,2 мм"/>
        </w:smartTagPr>
        <w:r w:rsidRPr="00855B16">
          <w:rPr>
            <w:sz w:val="22"/>
            <w:szCs w:val="22"/>
          </w:rPr>
          <w:t>1,2 мм</w:t>
        </w:r>
      </w:smartTag>
      <w:r w:rsidRPr="00855B16">
        <w:rPr>
          <w:sz w:val="22"/>
          <w:szCs w:val="22"/>
        </w:rPr>
        <w:t>.</w:t>
      </w:r>
    </w:p>
    <w:p w14:paraId="25CC3427" w14:textId="77777777" w:rsidR="009A71F7" w:rsidRPr="00855B16" w:rsidRDefault="009A71F7" w:rsidP="00F13A8D">
      <w:pPr>
        <w:pStyle w:val="afffffa"/>
        <w:spacing w:line="276" w:lineRule="auto"/>
        <w:ind w:left="567"/>
        <w:rPr>
          <w:sz w:val="22"/>
          <w:szCs w:val="22"/>
        </w:rPr>
      </w:pPr>
      <w:r w:rsidRPr="00855B16">
        <w:rPr>
          <w:sz w:val="22"/>
          <w:szCs w:val="22"/>
        </w:rPr>
        <w:t xml:space="preserve"> Б: КСПЗ-1х4 и 2х4 с </w:t>
      </w:r>
      <w:proofErr w:type="spellStart"/>
      <w:r w:rsidRPr="00855B16">
        <w:rPr>
          <w:sz w:val="22"/>
          <w:szCs w:val="22"/>
        </w:rPr>
        <w:t>диам</w:t>
      </w:r>
      <w:proofErr w:type="spellEnd"/>
      <w:r w:rsidRPr="00855B16">
        <w:rPr>
          <w:sz w:val="22"/>
          <w:szCs w:val="22"/>
        </w:rPr>
        <w:t xml:space="preserve">. жил 0,9 и </w:t>
      </w:r>
      <w:smartTag w:uri="urn:schemas-microsoft-com:office:smarttags" w:element="metricconverter">
        <w:smartTagPr>
          <w:attr w:name="ProductID" w:val="1,2 мм"/>
        </w:smartTagPr>
        <w:r w:rsidRPr="00855B16">
          <w:rPr>
            <w:sz w:val="22"/>
            <w:szCs w:val="22"/>
          </w:rPr>
          <w:t>1,2 мм</w:t>
        </w:r>
      </w:smartTag>
      <w:r w:rsidRPr="00855B16">
        <w:rPr>
          <w:sz w:val="22"/>
          <w:szCs w:val="22"/>
        </w:rPr>
        <w:t>.</w:t>
      </w:r>
    </w:p>
    <w:p w14:paraId="25F98DC4" w14:textId="77777777" w:rsidR="009A71F7" w:rsidRPr="00855B16" w:rsidRDefault="009A71F7" w:rsidP="00F13A8D">
      <w:pPr>
        <w:pStyle w:val="afffffa"/>
        <w:spacing w:line="276" w:lineRule="auto"/>
        <w:ind w:left="567"/>
        <w:rPr>
          <w:sz w:val="22"/>
          <w:szCs w:val="22"/>
        </w:rPr>
      </w:pPr>
      <w:r w:rsidRPr="00855B16">
        <w:rPr>
          <w:sz w:val="22"/>
          <w:szCs w:val="22"/>
        </w:rPr>
        <w:t xml:space="preserve">В: КСПЗБсШп-1х4 и 2х4 с </w:t>
      </w:r>
      <w:proofErr w:type="spellStart"/>
      <w:r w:rsidRPr="00855B16">
        <w:rPr>
          <w:sz w:val="22"/>
          <w:szCs w:val="22"/>
        </w:rPr>
        <w:t>диам</w:t>
      </w:r>
      <w:proofErr w:type="spellEnd"/>
      <w:r w:rsidRPr="00855B16">
        <w:rPr>
          <w:sz w:val="22"/>
          <w:szCs w:val="22"/>
        </w:rPr>
        <w:t xml:space="preserve">. жил 0,9 и </w:t>
      </w:r>
      <w:smartTag w:uri="urn:schemas-microsoft-com:office:smarttags" w:element="metricconverter">
        <w:smartTagPr>
          <w:attr w:name="ProductID" w:val="1,2 мм"/>
        </w:smartTagPr>
        <w:r w:rsidRPr="00855B16">
          <w:rPr>
            <w:sz w:val="22"/>
            <w:szCs w:val="22"/>
          </w:rPr>
          <w:t>1,2 мм</w:t>
        </w:r>
      </w:smartTag>
      <w:r w:rsidRPr="00855B16">
        <w:rPr>
          <w:sz w:val="22"/>
          <w:szCs w:val="22"/>
        </w:rPr>
        <w:t>.</w:t>
      </w:r>
    </w:p>
    <w:p w14:paraId="71C06A9F" w14:textId="667D2C54" w:rsidR="009A71F7" w:rsidRPr="00855B16" w:rsidRDefault="009A71F7" w:rsidP="00F13A8D">
      <w:pPr>
        <w:pStyle w:val="afffffa"/>
        <w:spacing w:line="276" w:lineRule="auto"/>
        <w:ind w:left="567"/>
        <w:rPr>
          <w:sz w:val="22"/>
          <w:szCs w:val="22"/>
        </w:rPr>
      </w:pPr>
      <w:r w:rsidRPr="00855B16">
        <w:rPr>
          <w:sz w:val="22"/>
          <w:szCs w:val="22"/>
        </w:rPr>
        <w:t>Г: А, Б, В.</w:t>
      </w:r>
    </w:p>
    <w:p w14:paraId="6B1A8FF1" w14:textId="77777777" w:rsidR="00AF0077" w:rsidRPr="00855B16" w:rsidRDefault="00AF0077" w:rsidP="00F13A8D">
      <w:pPr>
        <w:pStyle w:val="afffffa"/>
        <w:spacing w:line="276" w:lineRule="auto"/>
        <w:ind w:left="567"/>
        <w:rPr>
          <w:sz w:val="22"/>
          <w:szCs w:val="22"/>
        </w:rPr>
      </w:pPr>
    </w:p>
    <w:p w14:paraId="7DC74E78" w14:textId="247866E2" w:rsidR="009A71F7" w:rsidRPr="00855B16" w:rsidRDefault="009A71F7" w:rsidP="00F13A8D">
      <w:pPr>
        <w:pStyle w:val="afffffa"/>
        <w:spacing w:line="276" w:lineRule="auto"/>
        <w:rPr>
          <w:b/>
          <w:sz w:val="22"/>
          <w:szCs w:val="22"/>
        </w:rPr>
      </w:pPr>
      <w:r w:rsidRPr="00855B16">
        <w:rPr>
          <w:b/>
          <w:sz w:val="22"/>
          <w:szCs w:val="22"/>
        </w:rPr>
        <w:t>4. Кабели связи, применяемые при новом строительстве и реконструкции абонентских линий ГТС и СТС:</w:t>
      </w:r>
    </w:p>
    <w:p w14:paraId="621A4368" w14:textId="77777777" w:rsidR="009A71F7" w:rsidRPr="00855B16" w:rsidRDefault="009A71F7" w:rsidP="00F13A8D">
      <w:pPr>
        <w:pStyle w:val="afffffa"/>
        <w:spacing w:line="276" w:lineRule="auto"/>
        <w:ind w:left="567"/>
        <w:rPr>
          <w:sz w:val="22"/>
          <w:szCs w:val="22"/>
        </w:rPr>
      </w:pPr>
      <w:r w:rsidRPr="00855B16">
        <w:rPr>
          <w:sz w:val="22"/>
          <w:szCs w:val="22"/>
        </w:rPr>
        <w:t xml:space="preserve"> А: электрические кабели типа ТП (ТПВ, ТПС); ТПЗ; </w:t>
      </w:r>
      <w:proofErr w:type="spellStart"/>
      <w:r w:rsidRPr="00855B16">
        <w:rPr>
          <w:sz w:val="22"/>
          <w:szCs w:val="22"/>
        </w:rPr>
        <w:t>ТПЗБсШп</w:t>
      </w:r>
      <w:proofErr w:type="spellEnd"/>
      <w:r w:rsidRPr="00855B16">
        <w:rPr>
          <w:sz w:val="22"/>
          <w:szCs w:val="22"/>
        </w:rPr>
        <w:t xml:space="preserve"> и </w:t>
      </w:r>
      <w:proofErr w:type="spellStart"/>
      <w:r w:rsidRPr="00855B16">
        <w:rPr>
          <w:sz w:val="22"/>
          <w:szCs w:val="22"/>
        </w:rPr>
        <w:t>т.д</w:t>
      </w:r>
      <w:proofErr w:type="spellEnd"/>
      <w:proofErr w:type="gramStart"/>
      <w:r w:rsidRPr="00855B16">
        <w:rPr>
          <w:sz w:val="22"/>
          <w:szCs w:val="22"/>
        </w:rPr>
        <w:t>;  емкость</w:t>
      </w:r>
      <w:proofErr w:type="gramEnd"/>
      <w:r w:rsidRPr="00855B16">
        <w:rPr>
          <w:sz w:val="22"/>
          <w:szCs w:val="22"/>
        </w:rPr>
        <w:t xml:space="preserve"> от 5 до 2400 пар с диаметром жил: 0,32; 0,4; 0,5; 0,64 и 0,7мм</w:t>
      </w:r>
    </w:p>
    <w:p w14:paraId="2498E9B0" w14:textId="77777777" w:rsidR="009A71F7" w:rsidRPr="00855B16" w:rsidRDefault="009A71F7" w:rsidP="00F13A8D">
      <w:pPr>
        <w:pStyle w:val="afffffa"/>
        <w:spacing w:line="276" w:lineRule="auto"/>
        <w:ind w:left="567"/>
        <w:rPr>
          <w:sz w:val="22"/>
          <w:szCs w:val="22"/>
        </w:rPr>
      </w:pPr>
      <w:r w:rsidRPr="00855B16">
        <w:rPr>
          <w:sz w:val="22"/>
          <w:szCs w:val="22"/>
        </w:rPr>
        <w:t xml:space="preserve"> Б: одинарные кабели типа ПРППМ, ПРППА-1х2 с диаметром жил 0,8; 0,9;1,2мм                             </w:t>
      </w:r>
    </w:p>
    <w:p w14:paraId="1949D6E9" w14:textId="77777777" w:rsidR="009A71F7" w:rsidRPr="00855B16" w:rsidRDefault="009A71F7" w:rsidP="00F13A8D">
      <w:pPr>
        <w:pStyle w:val="afffffa"/>
        <w:spacing w:line="276" w:lineRule="auto"/>
        <w:ind w:left="567"/>
        <w:rPr>
          <w:sz w:val="22"/>
          <w:szCs w:val="22"/>
        </w:rPr>
      </w:pPr>
      <w:r w:rsidRPr="00855B16">
        <w:rPr>
          <w:sz w:val="22"/>
          <w:szCs w:val="22"/>
        </w:rPr>
        <w:t xml:space="preserve"> В: кабели симметричные ВЧ типа МКС – 7х4х1,2                                                                                    </w:t>
      </w:r>
    </w:p>
    <w:p w14:paraId="40C6778B" w14:textId="7511134C" w:rsidR="009A71F7" w:rsidRPr="00855B16" w:rsidRDefault="009A71F7" w:rsidP="00F13A8D">
      <w:pPr>
        <w:pStyle w:val="afffffa"/>
        <w:spacing w:line="276" w:lineRule="auto"/>
        <w:ind w:left="567"/>
        <w:rPr>
          <w:sz w:val="22"/>
          <w:szCs w:val="22"/>
        </w:rPr>
      </w:pPr>
      <w:r w:rsidRPr="00855B16">
        <w:rPr>
          <w:sz w:val="22"/>
          <w:szCs w:val="22"/>
        </w:rPr>
        <w:t xml:space="preserve"> Г: А, Б</w:t>
      </w:r>
    </w:p>
    <w:p w14:paraId="2B1E4977" w14:textId="77777777" w:rsidR="00AF0077" w:rsidRPr="00855B16" w:rsidRDefault="00AF0077" w:rsidP="00F13A8D">
      <w:pPr>
        <w:pStyle w:val="afffffa"/>
        <w:spacing w:line="276" w:lineRule="auto"/>
        <w:ind w:left="567"/>
        <w:rPr>
          <w:sz w:val="22"/>
          <w:szCs w:val="22"/>
        </w:rPr>
      </w:pPr>
    </w:p>
    <w:p w14:paraId="18E4F39A" w14:textId="3A0FB3CF" w:rsidR="009A71F7" w:rsidRPr="00855B16" w:rsidRDefault="009A71F7" w:rsidP="00F13A8D">
      <w:pPr>
        <w:pStyle w:val="afffffa"/>
        <w:spacing w:line="276" w:lineRule="auto"/>
        <w:rPr>
          <w:b/>
          <w:sz w:val="22"/>
          <w:szCs w:val="22"/>
        </w:rPr>
      </w:pPr>
      <w:r w:rsidRPr="00855B16">
        <w:rPr>
          <w:b/>
          <w:sz w:val="22"/>
          <w:szCs w:val="22"/>
        </w:rPr>
        <w:t>5. Требования по размещению и выбору трасс кабельных линий связи:</w:t>
      </w:r>
    </w:p>
    <w:p w14:paraId="45A11B08" w14:textId="29AE91EA" w:rsidR="00AF0077" w:rsidRPr="00855B16" w:rsidRDefault="009A71F7" w:rsidP="00F13A8D">
      <w:pPr>
        <w:pStyle w:val="afffffa"/>
        <w:spacing w:line="276" w:lineRule="auto"/>
        <w:ind w:left="567"/>
        <w:rPr>
          <w:sz w:val="22"/>
          <w:szCs w:val="22"/>
        </w:rPr>
      </w:pPr>
      <w:r w:rsidRPr="00855B16">
        <w:rPr>
          <w:sz w:val="22"/>
          <w:szCs w:val="22"/>
        </w:rPr>
        <w:t>1) максимальная длина трассы, в обход населенных пунктов</w:t>
      </w:r>
    </w:p>
    <w:p w14:paraId="20F5355A" w14:textId="77777777" w:rsidR="00AF0077" w:rsidRPr="00855B16" w:rsidRDefault="009A71F7" w:rsidP="00F13A8D">
      <w:pPr>
        <w:pStyle w:val="afffffa"/>
        <w:spacing w:line="276" w:lineRule="auto"/>
        <w:ind w:left="567"/>
        <w:rPr>
          <w:sz w:val="22"/>
          <w:szCs w:val="22"/>
        </w:rPr>
      </w:pPr>
      <w:r w:rsidRPr="00855B16">
        <w:rPr>
          <w:sz w:val="22"/>
          <w:szCs w:val="22"/>
        </w:rPr>
        <w:t xml:space="preserve">2) наименьшее число пересечений с авто дорогами и ж/д и </w:t>
      </w:r>
      <w:proofErr w:type="gramStart"/>
      <w:r w:rsidRPr="00855B16">
        <w:rPr>
          <w:sz w:val="22"/>
          <w:szCs w:val="22"/>
        </w:rPr>
        <w:t>водными  преградами</w:t>
      </w:r>
      <w:proofErr w:type="gramEnd"/>
    </w:p>
    <w:p w14:paraId="27C1C736" w14:textId="3E49A0E7" w:rsidR="00AF0077" w:rsidRPr="00855B16" w:rsidRDefault="009A71F7" w:rsidP="00F13A8D">
      <w:pPr>
        <w:pStyle w:val="afffffa"/>
        <w:spacing w:line="276" w:lineRule="auto"/>
        <w:ind w:left="567"/>
        <w:rPr>
          <w:sz w:val="22"/>
          <w:szCs w:val="22"/>
        </w:rPr>
      </w:pPr>
      <w:r w:rsidRPr="00855B16">
        <w:rPr>
          <w:sz w:val="22"/>
          <w:szCs w:val="22"/>
        </w:rPr>
        <w:t xml:space="preserve">3) наименьший объем работ по строительству </w:t>
      </w:r>
      <w:proofErr w:type="gramStart"/>
      <w:r w:rsidRPr="00855B16">
        <w:rPr>
          <w:sz w:val="22"/>
          <w:szCs w:val="22"/>
        </w:rPr>
        <w:t>ЛКС,  возможность</w:t>
      </w:r>
      <w:proofErr w:type="gramEnd"/>
      <w:r w:rsidRPr="00855B16">
        <w:rPr>
          <w:sz w:val="22"/>
          <w:szCs w:val="22"/>
        </w:rPr>
        <w:t xml:space="preserve"> максимального применения строительных машин, механизмов  и техники</w:t>
      </w:r>
    </w:p>
    <w:p w14:paraId="22622833" w14:textId="22F4E354" w:rsidR="009A71F7" w:rsidRPr="00855B16" w:rsidRDefault="009A71F7" w:rsidP="00F13A8D">
      <w:pPr>
        <w:pStyle w:val="afffffa"/>
        <w:spacing w:line="276" w:lineRule="auto"/>
        <w:ind w:left="567"/>
        <w:rPr>
          <w:sz w:val="22"/>
          <w:szCs w:val="22"/>
        </w:rPr>
      </w:pPr>
      <w:r w:rsidRPr="00855B16">
        <w:rPr>
          <w:sz w:val="22"/>
          <w:szCs w:val="22"/>
        </w:rPr>
        <w:t xml:space="preserve">4) максимальные затраты по защите кабелей от ударов молнией </w:t>
      </w:r>
      <w:proofErr w:type="gramStart"/>
      <w:r w:rsidRPr="00855B16">
        <w:rPr>
          <w:sz w:val="22"/>
          <w:szCs w:val="22"/>
        </w:rPr>
        <w:t>всех  видов</w:t>
      </w:r>
      <w:proofErr w:type="gramEnd"/>
      <w:r w:rsidRPr="00855B16">
        <w:rPr>
          <w:sz w:val="22"/>
          <w:szCs w:val="22"/>
        </w:rPr>
        <w:t xml:space="preserve"> опасных и мешающих электромагнитных влияний и коррозии</w:t>
      </w:r>
    </w:p>
    <w:p w14:paraId="2AACEA6B" w14:textId="77777777" w:rsidR="009A71F7" w:rsidRPr="00855B16" w:rsidRDefault="009A71F7" w:rsidP="00F13A8D">
      <w:pPr>
        <w:pStyle w:val="afffffa"/>
        <w:spacing w:line="276" w:lineRule="auto"/>
        <w:ind w:left="567"/>
        <w:rPr>
          <w:sz w:val="22"/>
          <w:szCs w:val="22"/>
        </w:rPr>
      </w:pPr>
      <w:r w:rsidRPr="00855B16">
        <w:rPr>
          <w:sz w:val="22"/>
          <w:szCs w:val="22"/>
        </w:rPr>
        <w:t xml:space="preserve">А: 1-2-3-4                 Б: 1                   </w:t>
      </w:r>
    </w:p>
    <w:p w14:paraId="46A9E60F" w14:textId="43F521A3" w:rsidR="009A71F7" w:rsidRPr="00855B16" w:rsidRDefault="009A71F7" w:rsidP="00F13A8D">
      <w:pPr>
        <w:pStyle w:val="afffffa"/>
        <w:spacing w:line="276" w:lineRule="auto"/>
        <w:ind w:left="567"/>
        <w:rPr>
          <w:sz w:val="22"/>
          <w:szCs w:val="22"/>
        </w:rPr>
      </w:pPr>
      <w:r w:rsidRPr="00855B16">
        <w:rPr>
          <w:sz w:val="22"/>
          <w:szCs w:val="22"/>
        </w:rPr>
        <w:t xml:space="preserve">В: 2                           </w:t>
      </w:r>
      <w:proofErr w:type="gramStart"/>
      <w:r w:rsidRPr="00855B16">
        <w:rPr>
          <w:sz w:val="22"/>
          <w:szCs w:val="22"/>
        </w:rPr>
        <w:t>Г:  4</w:t>
      </w:r>
      <w:proofErr w:type="gramEnd"/>
    </w:p>
    <w:p w14:paraId="2E184807" w14:textId="2A6251DD" w:rsidR="00AF0077" w:rsidRPr="00855B16" w:rsidRDefault="00AF0077" w:rsidP="00F13A8D">
      <w:pPr>
        <w:pStyle w:val="afffffa"/>
        <w:spacing w:line="276" w:lineRule="auto"/>
        <w:ind w:left="567"/>
        <w:rPr>
          <w:sz w:val="22"/>
          <w:szCs w:val="22"/>
        </w:rPr>
      </w:pPr>
    </w:p>
    <w:p w14:paraId="18EB5B50" w14:textId="77777777" w:rsidR="00475895" w:rsidRPr="00855B16" w:rsidRDefault="00475895" w:rsidP="00F13A8D">
      <w:pPr>
        <w:pStyle w:val="afffffa"/>
        <w:spacing w:line="276" w:lineRule="auto"/>
        <w:ind w:left="567"/>
        <w:rPr>
          <w:sz w:val="22"/>
          <w:szCs w:val="22"/>
        </w:rPr>
      </w:pPr>
    </w:p>
    <w:p w14:paraId="52263E12" w14:textId="77777777" w:rsidR="00AF0077" w:rsidRPr="00855B16" w:rsidRDefault="00AF0077" w:rsidP="00F13A8D">
      <w:pPr>
        <w:pStyle w:val="afffffa"/>
        <w:spacing w:line="276" w:lineRule="auto"/>
        <w:ind w:left="567"/>
        <w:rPr>
          <w:sz w:val="22"/>
          <w:szCs w:val="22"/>
        </w:rPr>
      </w:pPr>
    </w:p>
    <w:p w14:paraId="7EEBA975" w14:textId="0771DF86" w:rsidR="009A71F7" w:rsidRPr="00855B16" w:rsidRDefault="009A71F7" w:rsidP="00F13A8D">
      <w:pPr>
        <w:spacing w:after="0"/>
        <w:rPr>
          <w:rFonts w:ascii="Times New Roman" w:hAnsi="Times New Roman"/>
          <w:b/>
        </w:rPr>
      </w:pPr>
      <w:r w:rsidRPr="00855B16">
        <w:rPr>
          <w:rFonts w:ascii="Times New Roman" w:hAnsi="Times New Roman"/>
          <w:b/>
        </w:rPr>
        <w:lastRenderedPageBreak/>
        <w:t>6.Правила выполнения рабочих чертежей линейных сооружений:</w:t>
      </w:r>
    </w:p>
    <w:p w14:paraId="31D0EFCE" w14:textId="77777777" w:rsidR="009A71F7" w:rsidRPr="00855B16" w:rsidRDefault="009A71F7" w:rsidP="00F13A8D">
      <w:pPr>
        <w:pStyle w:val="afffffa"/>
        <w:spacing w:line="276" w:lineRule="auto"/>
        <w:ind w:left="426"/>
        <w:rPr>
          <w:sz w:val="22"/>
          <w:szCs w:val="22"/>
        </w:rPr>
      </w:pPr>
      <w:r w:rsidRPr="00855B16">
        <w:rPr>
          <w:sz w:val="22"/>
          <w:szCs w:val="22"/>
        </w:rPr>
        <w:t xml:space="preserve">А: На </w:t>
      </w:r>
      <w:proofErr w:type="gramStart"/>
      <w:r w:rsidRPr="00855B16">
        <w:rPr>
          <w:sz w:val="22"/>
          <w:szCs w:val="22"/>
        </w:rPr>
        <w:t>основании  Гост</w:t>
      </w:r>
      <w:proofErr w:type="gramEnd"/>
      <w:r w:rsidRPr="00855B16">
        <w:rPr>
          <w:sz w:val="22"/>
          <w:szCs w:val="22"/>
        </w:rPr>
        <w:t xml:space="preserve"> Р 21.1703-2000, новая редакция 2012г. Правила выполнения рабочей документации проводных средств  связи. М: -49с.</w:t>
      </w:r>
    </w:p>
    <w:p w14:paraId="378C86E1" w14:textId="77777777" w:rsidR="009A71F7" w:rsidRPr="00855B16" w:rsidRDefault="009A71F7" w:rsidP="00F13A8D">
      <w:pPr>
        <w:pStyle w:val="afffffa"/>
        <w:spacing w:line="276" w:lineRule="auto"/>
        <w:ind w:left="426"/>
        <w:rPr>
          <w:sz w:val="22"/>
          <w:szCs w:val="22"/>
        </w:rPr>
      </w:pPr>
      <w:r w:rsidRPr="00855B16">
        <w:rPr>
          <w:sz w:val="22"/>
          <w:szCs w:val="22"/>
        </w:rPr>
        <w:t xml:space="preserve">Б: На основании Норм технологического проектирования. НТП-112-2000, новая редакция 2012г. </w:t>
      </w:r>
      <w:proofErr w:type="gramStart"/>
      <w:r w:rsidRPr="00855B16">
        <w:rPr>
          <w:sz w:val="22"/>
          <w:szCs w:val="22"/>
        </w:rPr>
        <w:t>М:-</w:t>
      </w:r>
      <w:proofErr w:type="gramEnd"/>
      <w:r w:rsidRPr="00855B16">
        <w:rPr>
          <w:sz w:val="22"/>
          <w:szCs w:val="22"/>
        </w:rPr>
        <w:t>168с.</w:t>
      </w:r>
    </w:p>
    <w:p w14:paraId="251F45CC" w14:textId="77777777" w:rsidR="009A71F7" w:rsidRPr="00855B16" w:rsidRDefault="009A71F7" w:rsidP="00F13A8D">
      <w:pPr>
        <w:pStyle w:val="afffffa"/>
        <w:spacing w:line="276" w:lineRule="auto"/>
        <w:ind w:left="426"/>
        <w:rPr>
          <w:sz w:val="22"/>
          <w:szCs w:val="22"/>
        </w:rPr>
      </w:pPr>
      <w:r w:rsidRPr="00855B16">
        <w:rPr>
          <w:sz w:val="22"/>
          <w:szCs w:val="22"/>
        </w:rPr>
        <w:t>В: На основании Правил проектирования, строительства и эксплуатации ВОЛС на ВЛ-ЛЭП. М: 2009-67с.</w:t>
      </w:r>
    </w:p>
    <w:p w14:paraId="3BC577B4" w14:textId="20281AC6" w:rsidR="009A71F7" w:rsidRPr="00855B16" w:rsidRDefault="009A71F7" w:rsidP="00F13A8D">
      <w:pPr>
        <w:pStyle w:val="afffffa"/>
        <w:spacing w:line="276" w:lineRule="auto"/>
        <w:ind w:left="426"/>
        <w:rPr>
          <w:sz w:val="22"/>
          <w:szCs w:val="22"/>
        </w:rPr>
      </w:pPr>
      <w:r w:rsidRPr="00855B16">
        <w:rPr>
          <w:sz w:val="22"/>
          <w:szCs w:val="22"/>
        </w:rPr>
        <w:t xml:space="preserve">Г: </w:t>
      </w:r>
      <w:proofErr w:type="gramStart"/>
      <w:r w:rsidRPr="00855B16">
        <w:rPr>
          <w:sz w:val="22"/>
          <w:szCs w:val="22"/>
        </w:rPr>
        <w:t>А,Б</w:t>
      </w:r>
      <w:proofErr w:type="gramEnd"/>
      <w:r w:rsidRPr="00855B16">
        <w:rPr>
          <w:sz w:val="22"/>
          <w:szCs w:val="22"/>
        </w:rPr>
        <w:t>,В</w:t>
      </w:r>
    </w:p>
    <w:p w14:paraId="3D97D66D" w14:textId="77777777" w:rsidR="00AF0077" w:rsidRPr="00855B16" w:rsidRDefault="00AF0077" w:rsidP="00F13A8D">
      <w:pPr>
        <w:pStyle w:val="afffffa"/>
        <w:spacing w:line="276" w:lineRule="auto"/>
        <w:ind w:left="426"/>
        <w:rPr>
          <w:sz w:val="22"/>
          <w:szCs w:val="22"/>
        </w:rPr>
      </w:pPr>
    </w:p>
    <w:p w14:paraId="218E1101" w14:textId="3698CA8F" w:rsidR="009A71F7" w:rsidRPr="00855B16" w:rsidRDefault="009A71F7" w:rsidP="00F13A8D">
      <w:pPr>
        <w:spacing w:after="0"/>
        <w:rPr>
          <w:rFonts w:ascii="Times New Roman" w:hAnsi="Times New Roman"/>
          <w:b/>
        </w:rPr>
      </w:pPr>
      <w:r w:rsidRPr="00855B16">
        <w:rPr>
          <w:rFonts w:ascii="Times New Roman" w:hAnsi="Times New Roman"/>
          <w:b/>
        </w:rPr>
        <w:t>7. Норматив максимальной загрузки телефонного канала:</w:t>
      </w:r>
    </w:p>
    <w:p w14:paraId="622F1A52" w14:textId="77777777" w:rsidR="009A71F7" w:rsidRPr="00855B16" w:rsidRDefault="009A71F7" w:rsidP="00F13A8D">
      <w:pPr>
        <w:spacing w:after="0"/>
        <w:ind w:left="284"/>
        <w:rPr>
          <w:rFonts w:ascii="Times New Roman" w:hAnsi="Times New Roman"/>
        </w:rPr>
      </w:pPr>
      <w:r w:rsidRPr="00855B16">
        <w:rPr>
          <w:rFonts w:ascii="Times New Roman" w:hAnsi="Times New Roman"/>
        </w:rPr>
        <w:t xml:space="preserve">  А: 75%.              В: 50%.     </w:t>
      </w:r>
    </w:p>
    <w:p w14:paraId="44119627" w14:textId="77777777" w:rsidR="009A71F7" w:rsidRPr="00855B16" w:rsidRDefault="009A71F7" w:rsidP="00F13A8D">
      <w:pPr>
        <w:spacing w:after="0"/>
        <w:ind w:left="284"/>
        <w:rPr>
          <w:rFonts w:ascii="Times New Roman" w:hAnsi="Times New Roman"/>
        </w:rPr>
      </w:pPr>
      <w:r w:rsidRPr="00855B16">
        <w:rPr>
          <w:rFonts w:ascii="Times New Roman" w:hAnsi="Times New Roman"/>
        </w:rPr>
        <w:t xml:space="preserve">  Б: 80%.               Г: 65%</w:t>
      </w:r>
    </w:p>
    <w:p w14:paraId="71BA3241" w14:textId="1E9F903D" w:rsidR="009A71F7" w:rsidRPr="00855B16" w:rsidRDefault="009A71F7" w:rsidP="00F13A8D">
      <w:pPr>
        <w:pStyle w:val="ad"/>
        <w:spacing w:after="0" w:line="276" w:lineRule="auto"/>
        <w:ind w:left="0"/>
        <w:rPr>
          <w:b/>
          <w:sz w:val="22"/>
          <w:szCs w:val="22"/>
        </w:rPr>
      </w:pPr>
      <w:r w:rsidRPr="00855B16">
        <w:rPr>
          <w:b/>
          <w:sz w:val="22"/>
          <w:szCs w:val="22"/>
        </w:rPr>
        <w:t>8. Исходя из чего определяется емкость блоков проектируемой телефонной канализации:</w:t>
      </w:r>
    </w:p>
    <w:p w14:paraId="0F26CA86" w14:textId="77777777" w:rsidR="009A71F7" w:rsidRPr="00855B16" w:rsidRDefault="009A71F7" w:rsidP="00F13A8D">
      <w:pPr>
        <w:spacing w:after="0"/>
        <w:ind w:left="284"/>
        <w:rPr>
          <w:rFonts w:ascii="Times New Roman" w:hAnsi="Times New Roman"/>
        </w:rPr>
      </w:pPr>
      <w:r w:rsidRPr="00855B16">
        <w:rPr>
          <w:rFonts w:ascii="Times New Roman" w:hAnsi="Times New Roman"/>
        </w:rPr>
        <w:t xml:space="preserve"> А</w:t>
      </w:r>
      <w:proofErr w:type="gramStart"/>
      <w:r w:rsidRPr="00855B16">
        <w:rPr>
          <w:rFonts w:ascii="Times New Roman" w:hAnsi="Times New Roman"/>
        </w:rPr>
        <w:t>: Из</w:t>
      </w:r>
      <w:proofErr w:type="gramEnd"/>
      <w:r w:rsidRPr="00855B16">
        <w:rPr>
          <w:rFonts w:ascii="Times New Roman" w:hAnsi="Times New Roman"/>
        </w:rPr>
        <w:t xml:space="preserve"> значения этих участков в общей системе построения линейных сооружений.</w:t>
      </w:r>
    </w:p>
    <w:p w14:paraId="5E34212A" w14:textId="77777777" w:rsidR="009A71F7" w:rsidRPr="00855B16" w:rsidRDefault="009A71F7" w:rsidP="00F13A8D">
      <w:pPr>
        <w:spacing w:after="0"/>
        <w:ind w:left="284"/>
        <w:rPr>
          <w:rFonts w:ascii="Times New Roman" w:hAnsi="Times New Roman"/>
        </w:rPr>
      </w:pPr>
      <w:r w:rsidRPr="00855B16">
        <w:rPr>
          <w:rFonts w:ascii="Times New Roman" w:hAnsi="Times New Roman"/>
        </w:rPr>
        <w:t>Б: Потребности каналов для магистральной и распределительной сети ГТС, СТС; кабелей магистральной и внутризоновой сети; кабелей сети ПВ и кабелей др. назначения.</w:t>
      </w:r>
    </w:p>
    <w:p w14:paraId="10E921BA" w14:textId="77777777" w:rsidR="009A71F7" w:rsidRPr="00855B16" w:rsidRDefault="009A71F7" w:rsidP="00F13A8D">
      <w:pPr>
        <w:spacing w:after="0"/>
        <w:ind w:left="284"/>
        <w:rPr>
          <w:rFonts w:ascii="Times New Roman" w:hAnsi="Times New Roman"/>
        </w:rPr>
      </w:pPr>
      <w:r w:rsidRPr="00855B16">
        <w:rPr>
          <w:rFonts w:ascii="Times New Roman" w:hAnsi="Times New Roman"/>
        </w:rPr>
        <w:t xml:space="preserve">В: </w:t>
      </w:r>
      <w:proofErr w:type="gramStart"/>
      <w:r w:rsidRPr="00855B16">
        <w:rPr>
          <w:rFonts w:ascii="Times New Roman" w:hAnsi="Times New Roman"/>
        </w:rPr>
        <w:t>Потребности</w:t>
      </w:r>
      <w:proofErr w:type="gramEnd"/>
      <w:r w:rsidRPr="00855B16">
        <w:rPr>
          <w:rFonts w:ascii="Times New Roman" w:hAnsi="Times New Roman"/>
        </w:rPr>
        <w:t xml:space="preserve"> а резервных каналах; учета развития различных сетей на перспективу.</w:t>
      </w:r>
    </w:p>
    <w:p w14:paraId="5ABF8B66" w14:textId="6B47057D" w:rsidR="009A71F7" w:rsidRPr="00855B16" w:rsidRDefault="009A71F7" w:rsidP="00F13A8D">
      <w:pPr>
        <w:spacing w:after="0"/>
        <w:ind w:left="284"/>
        <w:rPr>
          <w:rFonts w:ascii="Times New Roman" w:hAnsi="Times New Roman"/>
        </w:rPr>
      </w:pPr>
      <w:proofErr w:type="gramStart"/>
      <w:r w:rsidRPr="00855B16">
        <w:rPr>
          <w:rFonts w:ascii="Times New Roman" w:hAnsi="Times New Roman"/>
        </w:rPr>
        <w:t xml:space="preserve">Г:   </w:t>
      </w:r>
      <w:proofErr w:type="gramEnd"/>
      <w:r w:rsidRPr="00855B16">
        <w:rPr>
          <w:rFonts w:ascii="Times New Roman" w:hAnsi="Times New Roman"/>
        </w:rPr>
        <w:t>А-Б-В</w:t>
      </w:r>
    </w:p>
    <w:p w14:paraId="1EAA8892" w14:textId="77777777" w:rsidR="00AF0077" w:rsidRPr="00855B16" w:rsidRDefault="00AF0077" w:rsidP="00F13A8D">
      <w:pPr>
        <w:spacing w:after="0"/>
        <w:ind w:left="284"/>
        <w:rPr>
          <w:rFonts w:ascii="Times New Roman" w:hAnsi="Times New Roman"/>
        </w:rPr>
      </w:pPr>
    </w:p>
    <w:p w14:paraId="0153B60E" w14:textId="6A6D4827" w:rsidR="009A71F7" w:rsidRPr="00855B16" w:rsidRDefault="009A71F7" w:rsidP="00F13A8D">
      <w:pPr>
        <w:spacing w:after="0"/>
        <w:rPr>
          <w:rFonts w:ascii="Times New Roman" w:hAnsi="Times New Roman"/>
          <w:b/>
        </w:rPr>
      </w:pPr>
      <w:r w:rsidRPr="00855B16">
        <w:rPr>
          <w:rFonts w:ascii="Times New Roman" w:hAnsi="Times New Roman"/>
          <w:b/>
        </w:rPr>
        <w:t>9. Нумерация блоков (каналов) телефонной канализации:</w:t>
      </w:r>
    </w:p>
    <w:p w14:paraId="037BDD14" w14:textId="77777777" w:rsidR="009A71F7" w:rsidRPr="00855B16" w:rsidRDefault="009A71F7" w:rsidP="00F13A8D">
      <w:pPr>
        <w:spacing w:after="0"/>
        <w:ind w:left="284"/>
        <w:rPr>
          <w:rFonts w:ascii="Times New Roman" w:hAnsi="Times New Roman"/>
        </w:rPr>
      </w:pPr>
      <w:proofErr w:type="gramStart"/>
      <w:r w:rsidRPr="00855B16">
        <w:rPr>
          <w:rFonts w:ascii="Times New Roman" w:hAnsi="Times New Roman"/>
        </w:rPr>
        <w:t>А:  слева</w:t>
      </w:r>
      <w:proofErr w:type="gramEnd"/>
      <w:r w:rsidRPr="00855B16">
        <w:rPr>
          <w:rFonts w:ascii="Times New Roman" w:hAnsi="Times New Roman"/>
        </w:rPr>
        <w:t xml:space="preserve"> на право и снизу – вверх;                  Б:   слева на право;</w:t>
      </w:r>
    </w:p>
    <w:p w14:paraId="41DCFF44" w14:textId="0F45FBC5" w:rsidR="009A71F7" w:rsidRPr="00855B16" w:rsidRDefault="009A71F7" w:rsidP="00F13A8D">
      <w:pPr>
        <w:spacing w:after="0"/>
        <w:ind w:left="284"/>
        <w:rPr>
          <w:rFonts w:ascii="Times New Roman" w:hAnsi="Times New Roman"/>
        </w:rPr>
      </w:pPr>
      <w:proofErr w:type="gramStart"/>
      <w:r w:rsidRPr="00855B16">
        <w:rPr>
          <w:rFonts w:ascii="Times New Roman" w:hAnsi="Times New Roman"/>
        </w:rPr>
        <w:t>В:  снизу</w:t>
      </w:r>
      <w:proofErr w:type="gramEnd"/>
      <w:r w:rsidRPr="00855B16">
        <w:rPr>
          <w:rFonts w:ascii="Times New Roman" w:hAnsi="Times New Roman"/>
        </w:rPr>
        <w:t xml:space="preserve"> – вверх;                                               Г:   по часовой стрелке.</w:t>
      </w:r>
    </w:p>
    <w:p w14:paraId="0AD866EC" w14:textId="77777777" w:rsidR="00AF0077" w:rsidRPr="00855B16" w:rsidRDefault="00AF0077" w:rsidP="00F13A8D">
      <w:pPr>
        <w:spacing w:after="0"/>
        <w:ind w:left="284"/>
        <w:rPr>
          <w:rFonts w:ascii="Times New Roman" w:hAnsi="Times New Roman"/>
        </w:rPr>
      </w:pPr>
    </w:p>
    <w:p w14:paraId="56399F1D" w14:textId="30C88767" w:rsidR="009A71F7" w:rsidRPr="00855B16" w:rsidRDefault="00AF0077" w:rsidP="00F13A8D">
      <w:pPr>
        <w:spacing w:after="0"/>
        <w:rPr>
          <w:rFonts w:ascii="Times New Roman" w:hAnsi="Times New Roman"/>
          <w:b/>
        </w:rPr>
      </w:pPr>
      <w:r w:rsidRPr="00855B16">
        <w:rPr>
          <w:rFonts w:ascii="Times New Roman" w:hAnsi="Times New Roman"/>
          <w:b/>
        </w:rPr>
        <w:t>1</w:t>
      </w:r>
      <w:r w:rsidR="009A71F7" w:rsidRPr="00855B16">
        <w:rPr>
          <w:rFonts w:ascii="Times New Roman" w:hAnsi="Times New Roman"/>
          <w:b/>
        </w:rPr>
        <w:t>0.</w:t>
      </w:r>
      <w:r w:rsidR="009A71F7" w:rsidRPr="00855B16">
        <w:rPr>
          <w:rFonts w:ascii="Times New Roman" w:hAnsi="Times New Roman"/>
        </w:rPr>
        <w:t xml:space="preserve"> </w:t>
      </w:r>
      <w:r w:rsidR="009A71F7" w:rsidRPr="00855B16">
        <w:rPr>
          <w:rFonts w:ascii="Times New Roman" w:hAnsi="Times New Roman"/>
          <w:b/>
        </w:rPr>
        <w:t xml:space="preserve">Подразделение кабельных колодцев по направлениям: </w:t>
      </w:r>
    </w:p>
    <w:p w14:paraId="7B99FA17" w14:textId="77777777" w:rsidR="009A71F7" w:rsidRPr="00855B16" w:rsidRDefault="009A71F7" w:rsidP="00F13A8D">
      <w:pPr>
        <w:spacing w:after="0"/>
        <w:ind w:left="284"/>
        <w:rPr>
          <w:rFonts w:ascii="Times New Roman" w:hAnsi="Times New Roman"/>
        </w:rPr>
      </w:pPr>
      <w:r w:rsidRPr="00855B16">
        <w:rPr>
          <w:rFonts w:ascii="Times New Roman" w:hAnsi="Times New Roman"/>
        </w:rPr>
        <w:t xml:space="preserve">1) проходные; 2) угловые; 3) </w:t>
      </w:r>
      <w:proofErr w:type="spellStart"/>
      <w:r w:rsidRPr="00855B16">
        <w:rPr>
          <w:rFonts w:ascii="Times New Roman" w:hAnsi="Times New Roman"/>
        </w:rPr>
        <w:t>разветвительные</w:t>
      </w:r>
      <w:proofErr w:type="spellEnd"/>
      <w:r w:rsidRPr="00855B16">
        <w:rPr>
          <w:rFonts w:ascii="Times New Roman" w:hAnsi="Times New Roman"/>
        </w:rPr>
        <w:t>; 4) станционные</w:t>
      </w:r>
    </w:p>
    <w:p w14:paraId="5D1C4D66" w14:textId="77777777" w:rsidR="009A71F7" w:rsidRPr="00855B16" w:rsidRDefault="009A71F7" w:rsidP="00F13A8D">
      <w:pPr>
        <w:spacing w:after="0"/>
        <w:ind w:left="284"/>
        <w:rPr>
          <w:rFonts w:ascii="Times New Roman" w:hAnsi="Times New Roman"/>
        </w:rPr>
      </w:pPr>
      <w:r w:rsidRPr="00855B16">
        <w:rPr>
          <w:rFonts w:ascii="Times New Roman" w:hAnsi="Times New Roman"/>
        </w:rPr>
        <w:t xml:space="preserve">        А: 1-2-3-4.                            Б: 1-2.</w:t>
      </w:r>
    </w:p>
    <w:p w14:paraId="21D22470" w14:textId="77777777" w:rsidR="009A71F7" w:rsidRPr="00855B16" w:rsidRDefault="009A71F7" w:rsidP="00F13A8D">
      <w:pPr>
        <w:spacing w:after="0"/>
        <w:ind w:left="284"/>
        <w:rPr>
          <w:rFonts w:ascii="Times New Roman" w:hAnsi="Times New Roman"/>
        </w:rPr>
      </w:pPr>
      <w:r w:rsidRPr="00855B16">
        <w:rPr>
          <w:rFonts w:ascii="Times New Roman" w:hAnsi="Times New Roman"/>
        </w:rPr>
        <w:t xml:space="preserve">        В: 3-4.                                   Г: 1.</w:t>
      </w:r>
    </w:p>
    <w:p w14:paraId="29FDFD74" w14:textId="77777777" w:rsidR="00A610BB" w:rsidRPr="00855B16" w:rsidRDefault="00A610BB" w:rsidP="00321F02">
      <w:pPr>
        <w:spacing w:after="71" w:line="259" w:lineRule="auto"/>
        <w:ind w:left="917"/>
        <w:rPr>
          <w:rFonts w:ascii="Times New Roman" w:hAnsi="Times New Roman"/>
        </w:rPr>
      </w:pPr>
    </w:p>
    <w:p w14:paraId="4FE1FB17" w14:textId="77777777" w:rsidR="00321F02" w:rsidRPr="00855B16" w:rsidRDefault="00321F02" w:rsidP="00321F02">
      <w:pPr>
        <w:spacing w:after="6" w:line="266" w:lineRule="auto"/>
        <w:ind w:left="204" w:right="347"/>
        <w:rPr>
          <w:rFonts w:ascii="Times New Roman" w:hAnsi="Times New Roman"/>
        </w:rPr>
      </w:pPr>
      <w:r w:rsidRPr="00855B16">
        <w:rPr>
          <w:rFonts w:ascii="Times New Roman" w:hAnsi="Times New Roman"/>
          <w:b/>
        </w:rPr>
        <w:t xml:space="preserve">Пакет преподавателя </w:t>
      </w:r>
    </w:p>
    <w:p w14:paraId="2B6A7C52" w14:textId="77777777" w:rsidR="00321F02" w:rsidRPr="00855B16" w:rsidRDefault="00321F02" w:rsidP="00321F02">
      <w:pPr>
        <w:spacing w:after="0" w:line="259" w:lineRule="auto"/>
        <w:ind w:left="209"/>
        <w:rPr>
          <w:rFonts w:ascii="Times New Roman" w:hAnsi="Times New Roman"/>
        </w:rPr>
      </w:pPr>
      <w:r w:rsidRPr="00855B16">
        <w:rPr>
          <w:rFonts w:ascii="Times New Roman" w:hAnsi="Times New Roman"/>
        </w:rPr>
        <w:t xml:space="preserve"> </w:t>
      </w:r>
    </w:p>
    <w:tbl>
      <w:tblPr>
        <w:tblStyle w:val="TableGrid"/>
        <w:tblW w:w="9324" w:type="dxa"/>
        <w:tblInd w:w="350" w:type="dxa"/>
        <w:tblCellMar>
          <w:top w:w="9" w:type="dxa"/>
          <w:right w:w="48" w:type="dxa"/>
        </w:tblCellMar>
        <w:tblLook w:val="04A0" w:firstRow="1" w:lastRow="0" w:firstColumn="1" w:lastColumn="0" w:noHBand="0" w:noVBand="1"/>
      </w:tblPr>
      <w:tblGrid>
        <w:gridCol w:w="1220"/>
        <w:gridCol w:w="788"/>
        <w:gridCol w:w="763"/>
        <w:gridCol w:w="881"/>
        <w:gridCol w:w="764"/>
        <w:gridCol w:w="785"/>
        <w:gridCol w:w="763"/>
        <w:gridCol w:w="766"/>
        <w:gridCol w:w="763"/>
        <w:gridCol w:w="919"/>
        <w:gridCol w:w="912"/>
      </w:tblGrid>
      <w:tr w:rsidR="00321F02" w:rsidRPr="00855B16" w14:paraId="76F296B5" w14:textId="77777777" w:rsidTr="00A610BB">
        <w:trPr>
          <w:trHeight w:val="329"/>
        </w:trPr>
        <w:tc>
          <w:tcPr>
            <w:tcW w:w="1220" w:type="dxa"/>
            <w:vMerge w:val="restart"/>
            <w:tcBorders>
              <w:top w:val="single" w:sz="4" w:space="0" w:color="000000"/>
              <w:left w:val="single" w:sz="4" w:space="0" w:color="000000"/>
              <w:bottom w:val="single" w:sz="4" w:space="0" w:color="000000"/>
              <w:right w:val="single" w:sz="4" w:space="0" w:color="000000"/>
            </w:tcBorders>
          </w:tcPr>
          <w:p w14:paraId="2F301CE6" w14:textId="77777777" w:rsidR="00321F02" w:rsidRPr="00855B16" w:rsidRDefault="00321F02" w:rsidP="00F312BE">
            <w:pPr>
              <w:spacing w:after="0" w:line="259" w:lineRule="auto"/>
              <w:ind w:left="37"/>
              <w:jc w:val="center"/>
              <w:rPr>
                <w:rFonts w:ascii="Times New Roman" w:hAnsi="Times New Roman"/>
                <w:sz w:val="22"/>
                <w:szCs w:val="22"/>
              </w:rPr>
            </w:pPr>
            <w:proofErr w:type="gramStart"/>
            <w:r w:rsidRPr="00855B16">
              <w:rPr>
                <w:rFonts w:ascii="Times New Roman" w:hAnsi="Times New Roman"/>
                <w:sz w:val="22"/>
                <w:szCs w:val="22"/>
              </w:rPr>
              <w:t>№  варианта</w:t>
            </w:r>
            <w:proofErr w:type="gramEnd"/>
            <w:r w:rsidRPr="00855B16">
              <w:rPr>
                <w:rFonts w:ascii="Times New Roman" w:hAnsi="Times New Roman"/>
                <w:sz w:val="22"/>
                <w:szCs w:val="22"/>
              </w:rPr>
              <w:t xml:space="preserve"> </w:t>
            </w:r>
          </w:p>
        </w:tc>
        <w:tc>
          <w:tcPr>
            <w:tcW w:w="788" w:type="dxa"/>
            <w:tcBorders>
              <w:top w:val="single" w:sz="4" w:space="0" w:color="000000"/>
              <w:left w:val="single" w:sz="4" w:space="0" w:color="000000"/>
              <w:bottom w:val="single" w:sz="4" w:space="0" w:color="000000"/>
              <w:right w:val="nil"/>
            </w:tcBorders>
          </w:tcPr>
          <w:p w14:paraId="63D1657D" w14:textId="77777777" w:rsidR="00321F02" w:rsidRPr="00855B16" w:rsidRDefault="00321F02" w:rsidP="00F312BE">
            <w:pPr>
              <w:spacing w:after="160" w:line="259" w:lineRule="auto"/>
              <w:rPr>
                <w:rFonts w:ascii="Times New Roman" w:hAnsi="Times New Roman"/>
                <w:sz w:val="22"/>
                <w:szCs w:val="22"/>
              </w:rPr>
            </w:pPr>
          </w:p>
        </w:tc>
        <w:tc>
          <w:tcPr>
            <w:tcW w:w="763" w:type="dxa"/>
            <w:tcBorders>
              <w:top w:val="single" w:sz="4" w:space="0" w:color="000000"/>
              <w:left w:val="nil"/>
              <w:bottom w:val="single" w:sz="4" w:space="0" w:color="000000"/>
              <w:right w:val="nil"/>
            </w:tcBorders>
          </w:tcPr>
          <w:p w14:paraId="732F669E" w14:textId="77777777" w:rsidR="00321F02" w:rsidRPr="00855B16" w:rsidRDefault="00321F02" w:rsidP="00F312BE">
            <w:pPr>
              <w:spacing w:after="160" w:line="259" w:lineRule="auto"/>
              <w:rPr>
                <w:rFonts w:ascii="Times New Roman" w:hAnsi="Times New Roman"/>
                <w:sz w:val="22"/>
                <w:szCs w:val="22"/>
              </w:rPr>
            </w:pPr>
          </w:p>
        </w:tc>
        <w:tc>
          <w:tcPr>
            <w:tcW w:w="881" w:type="dxa"/>
            <w:tcBorders>
              <w:top w:val="single" w:sz="4" w:space="0" w:color="000000"/>
              <w:left w:val="nil"/>
              <w:bottom w:val="single" w:sz="4" w:space="0" w:color="000000"/>
              <w:right w:val="nil"/>
            </w:tcBorders>
          </w:tcPr>
          <w:p w14:paraId="7C809F0D" w14:textId="77777777" w:rsidR="00321F02" w:rsidRPr="00855B16" w:rsidRDefault="00321F02" w:rsidP="00F312BE">
            <w:pPr>
              <w:spacing w:after="160" w:line="259" w:lineRule="auto"/>
              <w:rPr>
                <w:rFonts w:ascii="Times New Roman" w:hAnsi="Times New Roman"/>
                <w:sz w:val="22"/>
                <w:szCs w:val="22"/>
              </w:rPr>
            </w:pPr>
          </w:p>
        </w:tc>
        <w:tc>
          <w:tcPr>
            <w:tcW w:w="764" w:type="dxa"/>
            <w:tcBorders>
              <w:top w:val="single" w:sz="4" w:space="0" w:color="000000"/>
              <w:left w:val="nil"/>
              <w:bottom w:val="single" w:sz="4" w:space="0" w:color="000000"/>
              <w:right w:val="nil"/>
            </w:tcBorders>
          </w:tcPr>
          <w:p w14:paraId="6D62A60A" w14:textId="77777777" w:rsidR="00321F02" w:rsidRPr="00855B16" w:rsidRDefault="00321F02" w:rsidP="00F312BE">
            <w:pPr>
              <w:spacing w:after="160" w:line="259" w:lineRule="auto"/>
              <w:rPr>
                <w:rFonts w:ascii="Times New Roman" w:hAnsi="Times New Roman"/>
                <w:sz w:val="22"/>
                <w:szCs w:val="22"/>
              </w:rPr>
            </w:pPr>
          </w:p>
        </w:tc>
        <w:tc>
          <w:tcPr>
            <w:tcW w:w="2314" w:type="dxa"/>
            <w:gridSpan w:val="3"/>
            <w:tcBorders>
              <w:top w:val="single" w:sz="4" w:space="0" w:color="000000"/>
              <w:left w:val="nil"/>
              <w:bottom w:val="single" w:sz="4" w:space="0" w:color="000000"/>
              <w:right w:val="nil"/>
            </w:tcBorders>
          </w:tcPr>
          <w:p w14:paraId="7C88B242" w14:textId="77777777" w:rsidR="00321F02" w:rsidRPr="00855B16" w:rsidRDefault="00321F02" w:rsidP="00F312BE">
            <w:pPr>
              <w:spacing w:after="0" w:line="259" w:lineRule="auto"/>
              <w:ind w:left="-34"/>
              <w:rPr>
                <w:rFonts w:ascii="Times New Roman" w:hAnsi="Times New Roman"/>
                <w:sz w:val="22"/>
                <w:szCs w:val="22"/>
              </w:rPr>
            </w:pPr>
            <w:r w:rsidRPr="00855B16">
              <w:rPr>
                <w:rFonts w:ascii="Times New Roman" w:hAnsi="Times New Roman"/>
                <w:sz w:val="22"/>
                <w:szCs w:val="22"/>
              </w:rPr>
              <w:t xml:space="preserve">Номера вопросов </w:t>
            </w:r>
          </w:p>
        </w:tc>
        <w:tc>
          <w:tcPr>
            <w:tcW w:w="763" w:type="dxa"/>
            <w:tcBorders>
              <w:top w:val="single" w:sz="4" w:space="0" w:color="000000"/>
              <w:left w:val="nil"/>
              <w:bottom w:val="single" w:sz="4" w:space="0" w:color="000000"/>
              <w:right w:val="nil"/>
            </w:tcBorders>
          </w:tcPr>
          <w:p w14:paraId="232B8C15" w14:textId="77777777" w:rsidR="00321F02" w:rsidRPr="00855B16" w:rsidRDefault="00321F02" w:rsidP="00F312BE">
            <w:pPr>
              <w:spacing w:after="160" w:line="259" w:lineRule="auto"/>
              <w:rPr>
                <w:rFonts w:ascii="Times New Roman" w:hAnsi="Times New Roman"/>
                <w:sz w:val="22"/>
                <w:szCs w:val="22"/>
              </w:rPr>
            </w:pPr>
          </w:p>
        </w:tc>
        <w:tc>
          <w:tcPr>
            <w:tcW w:w="919" w:type="dxa"/>
            <w:tcBorders>
              <w:top w:val="single" w:sz="4" w:space="0" w:color="000000"/>
              <w:left w:val="nil"/>
              <w:bottom w:val="single" w:sz="4" w:space="0" w:color="000000"/>
              <w:right w:val="nil"/>
            </w:tcBorders>
          </w:tcPr>
          <w:p w14:paraId="58A9D014" w14:textId="77777777" w:rsidR="00321F02" w:rsidRPr="00855B16" w:rsidRDefault="00321F02" w:rsidP="00F312BE">
            <w:pPr>
              <w:spacing w:after="160" w:line="259" w:lineRule="auto"/>
              <w:rPr>
                <w:rFonts w:ascii="Times New Roman" w:hAnsi="Times New Roman"/>
                <w:sz w:val="22"/>
                <w:szCs w:val="22"/>
              </w:rPr>
            </w:pPr>
          </w:p>
        </w:tc>
        <w:tc>
          <w:tcPr>
            <w:tcW w:w="912" w:type="dxa"/>
            <w:tcBorders>
              <w:top w:val="single" w:sz="4" w:space="0" w:color="000000"/>
              <w:left w:val="nil"/>
              <w:bottom w:val="single" w:sz="4" w:space="0" w:color="000000"/>
              <w:right w:val="single" w:sz="4" w:space="0" w:color="000000"/>
            </w:tcBorders>
          </w:tcPr>
          <w:p w14:paraId="05A06FED" w14:textId="77777777" w:rsidR="00321F02" w:rsidRPr="00855B16" w:rsidRDefault="00321F02" w:rsidP="00F312BE">
            <w:pPr>
              <w:spacing w:after="160" w:line="259" w:lineRule="auto"/>
              <w:rPr>
                <w:rFonts w:ascii="Times New Roman" w:hAnsi="Times New Roman"/>
                <w:sz w:val="22"/>
                <w:szCs w:val="22"/>
              </w:rPr>
            </w:pPr>
          </w:p>
        </w:tc>
      </w:tr>
      <w:tr w:rsidR="00321F02" w:rsidRPr="00855B16" w14:paraId="7DBEC040" w14:textId="77777777" w:rsidTr="00F312BE">
        <w:trPr>
          <w:trHeight w:val="326"/>
        </w:trPr>
        <w:tc>
          <w:tcPr>
            <w:tcW w:w="0" w:type="auto"/>
            <w:vMerge/>
            <w:tcBorders>
              <w:top w:val="nil"/>
              <w:left w:val="single" w:sz="4" w:space="0" w:color="000000"/>
              <w:bottom w:val="single" w:sz="4" w:space="0" w:color="000000"/>
              <w:right w:val="single" w:sz="4" w:space="0" w:color="000000"/>
            </w:tcBorders>
          </w:tcPr>
          <w:p w14:paraId="538CA61F" w14:textId="77777777" w:rsidR="00321F02" w:rsidRPr="00855B16" w:rsidRDefault="00321F02" w:rsidP="00F312BE">
            <w:pPr>
              <w:spacing w:after="160" w:line="259" w:lineRule="auto"/>
              <w:rPr>
                <w:rFonts w:ascii="Times New Roman" w:hAnsi="Times New Roman"/>
                <w:sz w:val="22"/>
                <w:szCs w:val="22"/>
              </w:rPr>
            </w:pPr>
          </w:p>
        </w:tc>
        <w:tc>
          <w:tcPr>
            <w:tcW w:w="788" w:type="dxa"/>
            <w:tcBorders>
              <w:top w:val="single" w:sz="4" w:space="0" w:color="000000"/>
              <w:left w:val="single" w:sz="4" w:space="0" w:color="000000"/>
              <w:bottom w:val="single" w:sz="4" w:space="0" w:color="000000"/>
              <w:right w:val="single" w:sz="4" w:space="0" w:color="000000"/>
            </w:tcBorders>
          </w:tcPr>
          <w:p w14:paraId="55CDE394" w14:textId="77777777" w:rsidR="00321F02" w:rsidRPr="00855B16" w:rsidRDefault="00321F02" w:rsidP="00F312BE">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1 </w:t>
            </w:r>
          </w:p>
        </w:tc>
        <w:tc>
          <w:tcPr>
            <w:tcW w:w="763" w:type="dxa"/>
            <w:tcBorders>
              <w:top w:val="single" w:sz="4" w:space="0" w:color="000000"/>
              <w:left w:val="single" w:sz="4" w:space="0" w:color="000000"/>
              <w:bottom w:val="single" w:sz="4" w:space="0" w:color="000000"/>
              <w:right w:val="single" w:sz="4" w:space="0" w:color="000000"/>
            </w:tcBorders>
          </w:tcPr>
          <w:p w14:paraId="56A08951" w14:textId="77777777" w:rsidR="00321F02" w:rsidRPr="00855B16" w:rsidRDefault="00321F02" w:rsidP="00F312BE">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2 </w:t>
            </w:r>
          </w:p>
        </w:tc>
        <w:tc>
          <w:tcPr>
            <w:tcW w:w="881" w:type="dxa"/>
            <w:tcBorders>
              <w:top w:val="single" w:sz="4" w:space="0" w:color="000000"/>
              <w:left w:val="single" w:sz="4" w:space="0" w:color="000000"/>
              <w:bottom w:val="single" w:sz="4" w:space="0" w:color="000000"/>
              <w:right w:val="single" w:sz="4" w:space="0" w:color="000000"/>
            </w:tcBorders>
          </w:tcPr>
          <w:p w14:paraId="67C0DF7C" w14:textId="77777777" w:rsidR="00321F02" w:rsidRPr="00855B16" w:rsidRDefault="00321F02" w:rsidP="00F312BE">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3 </w:t>
            </w:r>
          </w:p>
        </w:tc>
        <w:tc>
          <w:tcPr>
            <w:tcW w:w="764" w:type="dxa"/>
            <w:tcBorders>
              <w:top w:val="single" w:sz="4" w:space="0" w:color="000000"/>
              <w:left w:val="single" w:sz="4" w:space="0" w:color="000000"/>
              <w:bottom w:val="single" w:sz="4" w:space="0" w:color="000000"/>
              <w:right w:val="single" w:sz="4" w:space="0" w:color="000000"/>
            </w:tcBorders>
          </w:tcPr>
          <w:p w14:paraId="6D4A89EF" w14:textId="77777777" w:rsidR="00321F02" w:rsidRPr="00855B16" w:rsidRDefault="00321F02" w:rsidP="00F312BE">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4 </w:t>
            </w:r>
          </w:p>
        </w:tc>
        <w:tc>
          <w:tcPr>
            <w:tcW w:w="785" w:type="dxa"/>
            <w:tcBorders>
              <w:top w:val="single" w:sz="4" w:space="0" w:color="000000"/>
              <w:left w:val="single" w:sz="4" w:space="0" w:color="000000"/>
              <w:bottom w:val="single" w:sz="4" w:space="0" w:color="000000"/>
              <w:right w:val="single" w:sz="4" w:space="0" w:color="000000"/>
            </w:tcBorders>
          </w:tcPr>
          <w:p w14:paraId="5F9A999F" w14:textId="77777777" w:rsidR="00321F02" w:rsidRPr="00855B16" w:rsidRDefault="00321F02" w:rsidP="00F312BE">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5 </w:t>
            </w:r>
          </w:p>
        </w:tc>
        <w:tc>
          <w:tcPr>
            <w:tcW w:w="763" w:type="dxa"/>
            <w:tcBorders>
              <w:top w:val="single" w:sz="4" w:space="0" w:color="000000"/>
              <w:left w:val="single" w:sz="4" w:space="0" w:color="000000"/>
              <w:bottom w:val="single" w:sz="4" w:space="0" w:color="000000"/>
              <w:right w:val="single" w:sz="4" w:space="0" w:color="000000"/>
            </w:tcBorders>
          </w:tcPr>
          <w:p w14:paraId="49045615" w14:textId="77777777" w:rsidR="00321F02" w:rsidRPr="00855B16" w:rsidRDefault="00321F02" w:rsidP="00F312BE">
            <w:pPr>
              <w:spacing w:after="0" w:line="259" w:lineRule="auto"/>
              <w:ind w:left="43"/>
              <w:jc w:val="center"/>
              <w:rPr>
                <w:rFonts w:ascii="Times New Roman" w:hAnsi="Times New Roman"/>
                <w:sz w:val="22"/>
                <w:szCs w:val="22"/>
              </w:rPr>
            </w:pPr>
            <w:r w:rsidRPr="00855B16">
              <w:rPr>
                <w:rFonts w:ascii="Times New Roman" w:hAnsi="Times New Roman"/>
                <w:sz w:val="22"/>
                <w:szCs w:val="22"/>
              </w:rPr>
              <w:t xml:space="preserve">6 </w:t>
            </w:r>
          </w:p>
        </w:tc>
        <w:tc>
          <w:tcPr>
            <w:tcW w:w="766" w:type="dxa"/>
            <w:tcBorders>
              <w:top w:val="single" w:sz="4" w:space="0" w:color="000000"/>
              <w:left w:val="single" w:sz="4" w:space="0" w:color="000000"/>
              <w:bottom w:val="single" w:sz="4" w:space="0" w:color="000000"/>
              <w:right w:val="single" w:sz="4" w:space="0" w:color="000000"/>
            </w:tcBorders>
          </w:tcPr>
          <w:p w14:paraId="46673DFE" w14:textId="77777777" w:rsidR="00321F02" w:rsidRPr="00855B16" w:rsidRDefault="00321F02" w:rsidP="00F312BE">
            <w:pPr>
              <w:spacing w:after="0" w:line="259" w:lineRule="auto"/>
              <w:ind w:left="45"/>
              <w:jc w:val="center"/>
              <w:rPr>
                <w:rFonts w:ascii="Times New Roman" w:hAnsi="Times New Roman"/>
                <w:sz w:val="22"/>
                <w:szCs w:val="22"/>
              </w:rPr>
            </w:pPr>
            <w:r w:rsidRPr="00855B16">
              <w:rPr>
                <w:rFonts w:ascii="Times New Roman" w:hAnsi="Times New Roman"/>
                <w:sz w:val="22"/>
                <w:szCs w:val="22"/>
              </w:rPr>
              <w:t xml:space="preserve">7 </w:t>
            </w:r>
          </w:p>
        </w:tc>
        <w:tc>
          <w:tcPr>
            <w:tcW w:w="763" w:type="dxa"/>
            <w:tcBorders>
              <w:top w:val="single" w:sz="4" w:space="0" w:color="000000"/>
              <w:left w:val="single" w:sz="4" w:space="0" w:color="000000"/>
              <w:bottom w:val="single" w:sz="4" w:space="0" w:color="000000"/>
              <w:right w:val="single" w:sz="4" w:space="0" w:color="000000"/>
            </w:tcBorders>
          </w:tcPr>
          <w:p w14:paraId="01C2155D" w14:textId="77777777" w:rsidR="00321F02" w:rsidRPr="00855B16" w:rsidRDefault="00321F02" w:rsidP="00F312BE">
            <w:pPr>
              <w:spacing w:after="0" w:line="259" w:lineRule="auto"/>
              <w:ind w:left="43"/>
              <w:jc w:val="center"/>
              <w:rPr>
                <w:rFonts w:ascii="Times New Roman" w:hAnsi="Times New Roman"/>
                <w:sz w:val="22"/>
                <w:szCs w:val="22"/>
              </w:rPr>
            </w:pPr>
            <w:r w:rsidRPr="00855B16">
              <w:rPr>
                <w:rFonts w:ascii="Times New Roman" w:hAnsi="Times New Roman"/>
                <w:sz w:val="22"/>
                <w:szCs w:val="22"/>
              </w:rPr>
              <w:t xml:space="preserve">8 </w:t>
            </w:r>
          </w:p>
        </w:tc>
        <w:tc>
          <w:tcPr>
            <w:tcW w:w="919" w:type="dxa"/>
            <w:tcBorders>
              <w:top w:val="single" w:sz="4" w:space="0" w:color="000000"/>
              <w:left w:val="single" w:sz="4" w:space="0" w:color="000000"/>
              <w:bottom w:val="single" w:sz="4" w:space="0" w:color="000000"/>
              <w:right w:val="single" w:sz="4" w:space="0" w:color="000000"/>
            </w:tcBorders>
          </w:tcPr>
          <w:p w14:paraId="0DBA4D55" w14:textId="77777777" w:rsidR="00321F02" w:rsidRPr="00855B16" w:rsidRDefault="00321F02" w:rsidP="00F312BE">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9 </w:t>
            </w:r>
          </w:p>
        </w:tc>
        <w:tc>
          <w:tcPr>
            <w:tcW w:w="912" w:type="dxa"/>
            <w:tcBorders>
              <w:top w:val="single" w:sz="4" w:space="0" w:color="000000"/>
              <w:left w:val="single" w:sz="4" w:space="0" w:color="000000"/>
              <w:bottom w:val="single" w:sz="4" w:space="0" w:color="000000"/>
              <w:right w:val="single" w:sz="4" w:space="0" w:color="000000"/>
            </w:tcBorders>
          </w:tcPr>
          <w:p w14:paraId="3F35605E" w14:textId="77777777" w:rsidR="00321F02" w:rsidRPr="00855B16" w:rsidRDefault="00321F02" w:rsidP="00F312BE">
            <w:pPr>
              <w:spacing w:after="0" w:line="259" w:lineRule="auto"/>
              <w:ind w:left="43"/>
              <w:jc w:val="center"/>
              <w:rPr>
                <w:rFonts w:ascii="Times New Roman" w:hAnsi="Times New Roman"/>
                <w:sz w:val="22"/>
                <w:szCs w:val="22"/>
              </w:rPr>
            </w:pPr>
            <w:r w:rsidRPr="00855B16">
              <w:rPr>
                <w:rFonts w:ascii="Times New Roman" w:hAnsi="Times New Roman"/>
                <w:sz w:val="22"/>
                <w:szCs w:val="22"/>
              </w:rPr>
              <w:t xml:space="preserve">10 </w:t>
            </w:r>
          </w:p>
        </w:tc>
      </w:tr>
      <w:tr w:rsidR="00DB41EE" w:rsidRPr="00855B16" w14:paraId="486BA946" w14:textId="77777777" w:rsidTr="00A610BB">
        <w:trPr>
          <w:trHeight w:val="326"/>
        </w:trPr>
        <w:tc>
          <w:tcPr>
            <w:tcW w:w="1220" w:type="dxa"/>
            <w:tcBorders>
              <w:top w:val="single" w:sz="4" w:space="0" w:color="000000"/>
              <w:left w:val="single" w:sz="4" w:space="0" w:color="000000"/>
              <w:bottom w:val="single" w:sz="4" w:space="0" w:color="000000"/>
              <w:right w:val="single" w:sz="4" w:space="0" w:color="000000"/>
            </w:tcBorders>
          </w:tcPr>
          <w:p w14:paraId="19E249BE" w14:textId="77777777" w:rsidR="00DB41EE" w:rsidRPr="00855B16" w:rsidRDefault="00DB41EE" w:rsidP="00DB41EE">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1 </w:t>
            </w:r>
          </w:p>
        </w:tc>
        <w:tc>
          <w:tcPr>
            <w:tcW w:w="788" w:type="dxa"/>
            <w:tcBorders>
              <w:top w:val="single" w:sz="4" w:space="0" w:color="000000"/>
              <w:left w:val="single" w:sz="4" w:space="0" w:color="000000"/>
              <w:bottom w:val="single" w:sz="4" w:space="0" w:color="000000"/>
              <w:right w:val="single" w:sz="4" w:space="0" w:color="000000"/>
            </w:tcBorders>
          </w:tcPr>
          <w:p w14:paraId="1933C67B" w14:textId="77777777" w:rsidR="00DB41EE" w:rsidRPr="00855B16" w:rsidRDefault="00DB41EE" w:rsidP="00DB41EE">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725228F5" w14:textId="77777777" w:rsidR="00DB41EE" w:rsidRPr="00855B16" w:rsidRDefault="00DB41EE" w:rsidP="00DB41EE">
            <w:pPr>
              <w:spacing w:after="0" w:line="259" w:lineRule="auto"/>
              <w:ind w:left="45"/>
              <w:jc w:val="center"/>
              <w:rPr>
                <w:rFonts w:ascii="Times New Roman" w:hAnsi="Times New Roman"/>
                <w:sz w:val="22"/>
                <w:szCs w:val="22"/>
              </w:rPr>
            </w:pPr>
            <w:r w:rsidRPr="00855B16">
              <w:rPr>
                <w:rFonts w:ascii="Times New Roman" w:hAnsi="Times New Roman"/>
                <w:sz w:val="22"/>
                <w:szCs w:val="22"/>
              </w:rPr>
              <w:t xml:space="preserve">C </w:t>
            </w:r>
          </w:p>
        </w:tc>
        <w:tc>
          <w:tcPr>
            <w:tcW w:w="881" w:type="dxa"/>
            <w:tcBorders>
              <w:top w:val="single" w:sz="4" w:space="0" w:color="000000"/>
              <w:left w:val="single" w:sz="4" w:space="0" w:color="000000"/>
              <w:bottom w:val="single" w:sz="4" w:space="0" w:color="000000"/>
              <w:right w:val="single" w:sz="4" w:space="0" w:color="000000"/>
            </w:tcBorders>
          </w:tcPr>
          <w:p w14:paraId="54FA3BC2" w14:textId="77777777" w:rsidR="00DB41EE" w:rsidRPr="00855B16" w:rsidRDefault="00DB41EE" w:rsidP="00DB41EE">
            <w:pPr>
              <w:spacing w:after="0" w:line="259" w:lineRule="auto"/>
              <w:ind w:left="106"/>
              <w:rPr>
                <w:rFonts w:ascii="Times New Roman" w:hAnsi="Times New Roman"/>
                <w:sz w:val="22"/>
                <w:szCs w:val="22"/>
              </w:rPr>
            </w:pPr>
            <w:r w:rsidRPr="00855B16">
              <w:rPr>
                <w:rFonts w:ascii="Times New Roman" w:hAnsi="Times New Roman"/>
                <w:sz w:val="22"/>
                <w:szCs w:val="22"/>
              </w:rPr>
              <w:t xml:space="preserve">ABCD </w:t>
            </w:r>
          </w:p>
        </w:tc>
        <w:tc>
          <w:tcPr>
            <w:tcW w:w="764" w:type="dxa"/>
            <w:tcBorders>
              <w:top w:val="single" w:sz="4" w:space="0" w:color="000000"/>
              <w:left w:val="single" w:sz="4" w:space="0" w:color="000000"/>
              <w:bottom w:val="single" w:sz="4" w:space="0" w:color="000000"/>
              <w:right w:val="single" w:sz="4" w:space="0" w:color="000000"/>
            </w:tcBorders>
          </w:tcPr>
          <w:p w14:paraId="1ED36BF4" w14:textId="77777777" w:rsidR="00DB41EE" w:rsidRPr="00855B16" w:rsidRDefault="00DB41EE" w:rsidP="00DB41EE">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D </w:t>
            </w:r>
          </w:p>
        </w:tc>
        <w:tc>
          <w:tcPr>
            <w:tcW w:w="785" w:type="dxa"/>
            <w:tcBorders>
              <w:top w:val="single" w:sz="4" w:space="0" w:color="000000"/>
              <w:left w:val="single" w:sz="4" w:space="0" w:color="000000"/>
              <w:bottom w:val="single" w:sz="4" w:space="0" w:color="000000"/>
              <w:right w:val="single" w:sz="4" w:space="0" w:color="000000"/>
            </w:tcBorders>
          </w:tcPr>
          <w:p w14:paraId="2FE12763" w14:textId="77777777" w:rsidR="00DB41EE" w:rsidRPr="00855B16" w:rsidRDefault="00DB41EE" w:rsidP="00DB41EE">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E </w:t>
            </w:r>
          </w:p>
        </w:tc>
        <w:tc>
          <w:tcPr>
            <w:tcW w:w="763" w:type="dxa"/>
            <w:tcBorders>
              <w:top w:val="single" w:sz="4" w:space="0" w:color="000000"/>
              <w:left w:val="single" w:sz="4" w:space="0" w:color="000000"/>
              <w:bottom w:val="single" w:sz="4" w:space="0" w:color="000000"/>
              <w:right w:val="single" w:sz="4" w:space="0" w:color="000000"/>
            </w:tcBorders>
          </w:tcPr>
          <w:p w14:paraId="6BB0E032" w14:textId="77777777" w:rsidR="00DB41EE" w:rsidRPr="00855B16" w:rsidRDefault="00DB41EE" w:rsidP="00DB41EE">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A </w:t>
            </w:r>
          </w:p>
        </w:tc>
        <w:tc>
          <w:tcPr>
            <w:tcW w:w="766" w:type="dxa"/>
            <w:tcBorders>
              <w:top w:val="single" w:sz="4" w:space="0" w:color="000000"/>
              <w:left w:val="single" w:sz="4" w:space="0" w:color="000000"/>
              <w:bottom w:val="single" w:sz="4" w:space="0" w:color="000000"/>
              <w:right w:val="single" w:sz="4" w:space="0" w:color="000000"/>
            </w:tcBorders>
          </w:tcPr>
          <w:p w14:paraId="7B95D931" w14:textId="77777777" w:rsidR="00DB41EE" w:rsidRPr="00855B16" w:rsidRDefault="00DB41EE" w:rsidP="00DB41EE">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A </w:t>
            </w:r>
          </w:p>
        </w:tc>
        <w:tc>
          <w:tcPr>
            <w:tcW w:w="763" w:type="dxa"/>
            <w:tcBorders>
              <w:top w:val="single" w:sz="4" w:space="0" w:color="000000"/>
              <w:left w:val="single" w:sz="4" w:space="0" w:color="000000"/>
              <w:bottom w:val="single" w:sz="4" w:space="0" w:color="000000"/>
              <w:right w:val="single" w:sz="4" w:space="0" w:color="000000"/>
            </w:tcBorders>
          </w:tcPr>
          <w:p w14:paraId="3EBA36E5" w14:textId="3C7D0EF8" w:rsidR="00DB41EE" w:rsidRPr="00855B16" w:rsidRDefault="00DB41EE" w:rsidP="00DB41EE">
            <w:pPr>
              <w:spacing w:after="0" w:line="259" w:lineRule="auto"/>
              <w:ind w:left="40"/>
              <w:jc w:val="center"/>
              <w:rPr>
                <w:rFonts w:ascii="Times New Roman" w:hAnsi="Times New Roman"/>
                <w:sz w:val="22"/>
                <w:szCs w:val="22"/>
              </w:rPr>
            </w:pPr>
            <w:r w:rsidRPr="00855B16">
              <w:rPr>
                <w:rFonts w:ascii="Times New Roman" w:hAnsi="Times New Roman"/>
                <w:sz w:val="22"/>
                <w:szCs w:val="22"/>
              </w:rPr>
              <w:t xml:space="preserve">A </w:t>
            </w:r>
          </w:p>
        </w:tc>
        <w:tc>
          <w:tcPr>
            <w:tcW w:w="919" w:type="dxa"/>
            <w:tcBorders>
              <w:top w:val="single" w:sz="4" w:space="0" w:color="000000"/>
              <w:left w:val="single" w:sz="4" w:space="0" w:color="000000"/>
              <w:bottom w:val="single" w:sz="4" w:space="0" w:color="000000"/>
              <w:right w:val="single" w:sz="4" w:space="0" w:color="000000"/>
            </w:tcBorders>
          </w:tcPr>
          <w:p w14:paraId="08D8C00B" w14:textId="28CD201B" w:rsidR="00DB41EE" w:rsidRPr="00855B16" w:rsidRDefault="00DB41EE" w:rsidP="00DB41EE">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B </w:t>
            </w:r>
          </w:p>
        </w:tc>
        <w:tc>
          <w:tcPr>
            <w:tcW w:w="912" w:type="dxa"/>
            <w:tcBorders>
              <w:top w:val="single" w:sz="4" w:space="0" w:color="000000"/>
              <w:left w:val="single" w:sz="4" w:space="0" w:color="000000"/>
              <w:bottom w:val="single" w:sz="4" w:space="0" w:color="000000"/>
              <w:right w:val="single" w:sz="4" w:space="0" w:color="000000"/>
            </w:tcBorders>
          </w:tcPr>
          <w:p w14:paraId="7E4C1918" w14:textId="4A571599" w:rsidR="00DB41EE" w:rsidRPr="00855B16" w:rsidRDefault="00DB41EE" w:rsidP="00DB41EE">
            <w:pPr>
              <w:spacing w:after="0" w:line="259" w:lineRule="auto"/>
              <w:ind w:left="43"/>
              <w:jc w:val="center"/>
              <w:rPr>
                <w:rFonts w:ascii="Times New Roman" w:hAnsi="Times New Roman"/>
                <w:sz w:val="22"/>
                <w:szCs w:val="22"/>
              </w:rPr>
            </w:pPr>
            <w:r w:rsidRPr="00855B16">
              <w:rPr>
                <w:rFonts w:ascii="Times New Roman" w:hAnsi="Times New Roman"/>
                <w:sz w:val="22"/>
                <w:szCs w:val="22"/>
              </w:rPr>
              <w:t xml:space="preserve">ABCD </w:t>
            </w:r>
          </w:p>
        </w:tc>
      </w:tr>
      <w:tr w:rsidR="00321F02" w:rsidRPr="00855B16" w14:paraId="6E2075E8" w14:textId="77777777" w:rsidTr="00A610BB">
        <w:trPr>
          <w:trHeight w:val="329"/>
        </w:trPr>
        <w:tc>
          <w:tcPr>
            <w:tcW w:w="1220" w:type="dxa"/>
            <w:tcBorders>
              <w:top w:val="single" w:sz="4" w:space="0" w:color="000000"/>
              <w:left w:val="single" w:sz="4" w:space="0" w:color="000000"/>
              <w:bottom w:val="single" w:sz="4" w:space="0" w:color="000000"/>
              <w:right w:val="single" w:sz="4" w:space="0" w:color="000000"/>
            </w:tcBorders>
          </w:tcPr>
          <w:p w14:paraId="6549D07F" w14:textId="77777777" w:rsidR="00321F02" w:rsidRPr="00855B16" w:rsidRDefault="00321F02" w:rsidP="00F312BE">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2 </w:t>
            </w:r>
          </w:p>
        </w:tc>
        <w:tc>
          <w:tcPr>
            <w:tcW w:w="788" w:type="dxa"/>
            <w:tcBorders>
              <w:top w:val="single" w:sz="4" w:space="0" w:color="000000"/>
              <w:left w:val="single" w:sz="4" w:space="0" w:color="000000"/>
              <w:bottom w:val="single" w:sz="4" w:space="0" w:color="000000"/>
              <w:right w:val="single" w:sz="4" w:space="0" w:color="000000"/>
            </w:tcBorders>
          </w:tcPr>
          <w:p w14:paraId="5BD091D2" w14:textId="77777777" w:rsidR="00321F02" w:rsidRPr="00855B16" w:rsidRDefault="00321F02" w:rsidP="00F312BE">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C </w:t>
            </w:r>
          </w:p>
        </w:tc>
        <w:tc>
          <w:tcPr>
            <w:tcW w:w="763" w:type="dxa"/>
            <w:tcBorders>
              <w:top w:val="single" w:sz="4" w:space="0" w:color="000000"/>
              <w:left w:val="single" w:sz="4" w:space="0" w:color="000000"/>
              <w:bottom w:val="single" w:sz="4" w:space="0" w:color="000000"/>
              <w:right w:val="single" w:sz="4" w:space="0" w:color="000000"/>
            </w:tcBorders>
          </w:tcPr>
          <w:p w14:paraId="6B76FE87" w14:textId="77777777" w:rsidR="00321F02" w:rsidRPr="00855B16" w:rsidRDefault="00321F02" w:rsidP="00F312BE">
            <w:pPr>
              <w:spacing w:after="0" w:line="259" w:lineRule="auto"/>
              <w:ind w:left="45"/>
              <w:jc w:val="center"/>
              <w:rPr>
                <w:rFonts w:ascii="Times New Roman" w:hAnsi="Times New Roman"/>
                <w:sz w:val="22"/>
                <w:szCs w:val="22"/>
              </w:rPr>
            </w:pPr>
            <w:r w:rsidRPr="00855B16">
              <w:rPr>
                <w:rFonts w:ascii="Times New Roman" w:hAnsi="Times New Roman"/>
                <w:sz w:val="22"/>
                <w:szCs w:val="22"/>
              </w:rPr>
              <w:t xml:space="preserve">B </w:t>
            </w:r>
          </w:p>
        </w:tc>
        <w:tc>
          <w:tcPr>
            <w:tcW w:w="881" w:type="dxa"/>
            <w:tcBorders>
              <w:top w:val="single" w:sz="4" w:space="0" w:color="000000"/>
              <w:left w:val="single" w:sz="4" w:space="0" w:color="000000"/>
              <w:bottom w:val="single" w:sz="4" w:space="0" w:color="000000"/>
              <w:right w:val="single" w:sz="4" w:space="0" w:color="000000"/>
            </w:tcBorders>
          </w:tcPr>
          <w:p w14:paraId="4F0F67B2" w14:textId="77777777" w:rsidR="00321F02" w:rsidRPr="00855B16" w:rsidRDefault="00321F02" w:rsidP="00F312BE">
            <w:pPr>
              <w:spacing w:after="0" w:line="259" w:lineRule="auto"/>
              <w:ind w:left="42"/>
              <w:jc w:val="center"/>
              <w:rPr>
                <w:rFonts w:ascii="Times New Roman" w:hAnsi="Times New Roman"/>
                <w:sz w:val="22"/>
                <w:szCs w:val="22"/>
              </w:rPr>
            </w:pPr>
            <w:r w:rsidRPr="00855B16">
              <w:rPr>
                <w:rFonts w:ascii="Times New Roman" w:hAnsi="Times New Roman"/>
                <w:sz w:val="22"/>
                <w:szCs w:val="22"/>
              </w:rPr>
              <w:t xml:space="preserve">C </w:t>
            </w:r>
          </w:p>
        </w:tc>
        <w:tc>
          <w:tcPr>
            <w:tcW w:w="764" w:type="dxa"/>
            <w:tcBorders>
              <w:top w:val="single" w:sz="4" w:space="0" w:color="000000"/>
              <w:left w:val="single" w:sz="4" w:space="0" w:color="000000"/>
              <w:bottom w:val="single" w:sz="4" w:space="0" w:color="000000"/>
              <w:right w:val="single" w:sz="4" w:space="0" w:color="000000"/>
            </w:tcBorders>
          </w:tcPr>
          <w:p w14:paraId="1D09EBD0" w14:textId="77777777" w:rsidR="00321F02" w:rsidRPr="00855B16" w:rsidRDefault="00321F02" w:rsidP="00F312BE">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D </w:t>
            </w:r>
          </w:p>
        </w:tc>
        <w:tc>
          <w:tcPr>
            <w:tcW w:w="785" w:type="dxa"/>
            <w:tcBorders>
              <w:top w:val="single" w:sz="4" w:space="0" w:color="000000"/>
              <w:left w:val="single" w:sz="4" w:space="0" w:color="000000"/>
              <w:bottom w:val="single" w:sz="4" w:space="0" w:color="000000"/>
              <w:right w:val="single" w:sz="4" w:space="0" w:color="000000"/>
            </w:tcBorders>
          </w:tcPr>
          <w:p w14:paraId="20A83D5E" w14:textId="77777777" w:rsidR="00321F02" w:rsidRPr="00855B16" w:rsidRDefault="00321F02" w:rsidP="00F312BE">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7146F877" w14:textId="77777777" w:rsidR="00321F02" w:rsidRPr="00855B16" w:rsidRDefault="00321F02" w:rsidP="00F312BE">
            <w:pPr>
              <w:spacing w:after="0" w:line="259" w:lineRule="auto"/>
              <w:ind w:left="40"/>
              <w:jc w:val="center"/>
              <w:rPr>
                <w:rFonts w:ascii="Times New Roman" w:hAnsi="Times New Roman"/>
                <w:sz w:val="22"/>
                <w:szCs w:val="22"/>
              </w:rPr>
            </w:pPr>
            <w:r w:rsidRPr="00855B16">
              <w:rPr>
                <w:rFonts w:ascii="Times New Roman" w:hAnsi="Times New Roman"/>
                <w:sz w:val="22"/>
                <w:szCs w:val="22"/>
              </w:rPr>
              <w:t xml:space="preserve">B </w:t>
            </w:r>
          </w:p>
        </w:tc>
        <w:tc>
          <w:tcPr>
            <w:tcW w:w="766" w:type="dxa"/>
            <w:tcBorders>
              <w:top w:val="single" w:sz="4" w:space="0" w:color="000000"/>
              <w:left w:val="single" w:sz="4" w:space="0" w:color="000000"/>
              <w:bottom w:val="single" w:sz="4" w:space="0" w:color="000000"/>
              <w:right w:val="single" w:sz="4" w:space="0" w:color="000000"/>
            </w:tcBorders>
          </w:tcPr>
          <w:p w14:paraId="4AB6EBB6" w14:textId="77777777" w:rsidR="00321F02" w:rsidRPr="00855B16" w:rsidRDefault="00321F02" w:rsidP="00F312BE">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A </w:t>
            </w:r>
          </w:p>
        </w:tc>
        <w:tc>
          <w:tcPr>
            <w:tcW w:w="763" w:type="dxa"/>
            <w:tcBorders>
              <w:top w:val="single" w:sz="4" w:space="0" w:color="000000"/>
              <w:left w:val="single" w:sz="4" w:space="0" w:color="000000"/>
              <w:bottom w:val="single" w:sz="4" w:space="0" w:color="000000"/>
              <w:right w:val="single" w:sz="4" w:space="0" w:color="000000"/>
            </w:tcBorders>
          </w:tcPr>
          <w:p w14:paraId="667D6FF8" w14:textId="77777777" w:rsidR="00321F02" w:rsidRPr="00855B16" w:rsidRDefault="00321F02" w:rsidP="00F312BE">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A </w:t>
            </w:r>
          </w:p>
        </w:tc>
        <w:tc>
          <w:tcPr>
            <w:tcW w:w="919" w:type="dxa"/>
            <w:tcBorders>
              <w:top w:val="single" w:sz="4" w:space="0" w:color="000000"/>
              <w:left w:val="single" w:sz="4" w:space="0" w:color="000000"/>
              <w:bottom w:val="single" w:sz="4" w:space="0" w:color="000000"/>
              <w:right w:val="single" w:sz="4" w:space="0" w:color="000000"/>
            </w:tcBorders>
          </w:tcPr>
          <w:p w14:paraId="753D688A" w14:textId="77777777" w:rsidR="00321F02" w:rsidRPr="00855B16" w:rsidRDefault="00321F02" w:rsidP="00F312BE">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A </w:t>
            </w:r>
          </w:p>
        </w:tc>
        <w:tc>
          <w:tcPr>
            <w:tcW w:w="912" w:type="dxa"/>
            <w:tcBorders>
              <w:top w:val="single" w:sz="4" w:space="0" w:color="000000"/>
              <w:left w:val="single" w:sz="4" w:space="0" w:color="000000"/>
              <w:bottom w:val="single" w:sz="4" w:space="0" w:color="000000"/>
              <w:right w:val="single" w:sz="4" w:space="0" w:color="000000"/>
            </w:tcBorders>
          </w:tcPr>
          <w:p w14:paraId="4FE0621B" w14:textId="77777777" w:rsidR="00321F02" w:rsidRPr="00855B16" w:rsidRDefault="00321F02" w:rsidP="00F312BE">
            <w:pPr>
              <w:spacing w:after="0" w:line="259" w:lineRule="auto"/>
              <w:ind w:left="40"/>
              <w:jc w:val="center"/>
              <w:rPr>
                <w:rFonts w:ascii="Times New Roman" w:hAnsi="Times New Roman"/>
                <w:sz w:val="22"/>
                <w:szCs w:val="22"/>
              </w:rPr>
            </w:pPr>
            <w:r w:rsidRPr="00855B16">
              <w:rPr>
                <w:rFonts w:ascii="Times New Roman" w:hAnsi="Times New Roman"/>
                <w:sz w:val="22"/>
                <w:szCs w:val="22"/>
              </w:rPr>
              <w:t xml:space="preserve">B </w:t>
            </w:r>
          </w:p>
        </w:tc>
      </w:tr>
      <w:tr w:rsidR="00321F02" w:rsidRPr="00855B16" w14:paraId="6DCEC014" w14:textId="77777777" w:rsidTr="00A610BB">
        <w:trPr>
          <w:trHeight w:val="326"/>
        </w:trPr>
        <w:tc>
          <w:tcPr>
            <w:tcW w:w="1220" w:type="dxa"/>
            <w:tcBorders>
              <w:top w:val="single" w:sz="4" w:space="0" w:color="000000"/>
              <w:left w:val="single" w:sz="4" w:space="0" w:color="000000"/>
              <w:bottom w:val="single" w:sz="4" w:space="0" w:color="000000"/>
              <w:right w:val="single" w:sz="4" w:space="0" w:color="000000"/>
            </w:tcBorders>
          </w:tcPr>
          <w:p w14:paraId="6E5825C9" w14:textId="77777777" w:rsidR="00321F02" w:rsidRPr="00855B16" w:rsidRDefault="00321F02" w:rsidP="00F312BE">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3 </w:t>
            </w:r>
          </w:p>
        </w:tc>
        <w:tc>
          <w:tcPr>
            <w:tcW w:w="788" w:type="dxa"/>
            <w:tcBorders>
              <w:top w:val="single" w:sz="4" w:space="0" w:color="000000"/>
              <w:left w:val="single" w:sz="4" w:space="0" w:color="000000"/>
              <w:bottom w:val="single" w:sz="4" w:space="0" w:color="000000"/>
              <w:right w:val="single" w:sz="4" w:space="0" w:color="000000"/>
            </w:tcBorders>
          </w:tcPr>
          <w:p w14:paraId="46AE8E6C" w14:textId="77777777" w:rsidR="00321F02" w:rsidRPr="00855B16" w:rsidRDefault="00321F02" w:rsidP="00F312BE">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319AAF8F" w14:textId="77777777" w:rsidR="00321F02" w:rsidRPr="00855B16" w:rsidRDefault="00321F02" w:rsidP="00F312BE">
            <w:pPr>
              <w:spacing w:after="0" w:line="259" w:lineRule="auto"/>
              <w:ind w:left="49"/>
              <w:jc w:val="center"/>
              <w:rPr>
                <w:rFonts w:ascii="Times New Roman" w:hAnsi="Times New Roman"/>
                <w:sz w:val="22"/>
                <w:szCs w:val="22"/>
              </w:rPr>
            </w:pPr>
            <w:r w:rsidRPr="00855B16">
              <w:rPr>
                <w:rFonts w:ascii="Times New Roman" w:hAnsi="Times New Roman"/>
                <w:sz w:val="22"/>
                <w:szCs w:val="22"/>
              </w:rPr>
              <w:t xml:space="preserve">D </w:t>
            </w:r>
          </w:p>
        </w:tc>
        <w:tc>
          <w:tcPr>
            <w:tcW w:w="881" w:type="dxa"/>
            <w:tcBorders>
              <w:top w:val="single" w:sz="4" w:space="0" w:color="000000"/>
              <w:left w:val="single" w:sz="4" w:space="0" w:color="000000"/>
              <w:bottom w:val="single" w:sz="4" w:space="0" w:color="000000"/>
              <w:right w:val="single" w:sz="4" w:space="0" w:color="000000"/>
            </w:tcBorders>
          </w:tcPr>
          <w:p w14:paraId="164DD120" w14:textId="77777777" w:rsidR="00321F02" w:rsidRPr="00855B16" w:rsidRDefault="00321F02" w:rsidP="00F312BE">
            <w:pPr>
              <w:spacing w:after="0" w:line="259" w:lineRule="auto"/>
              <w:ind w:left="42"/>
              <w:jc w:val="center"/>
              <w:rPr>
                <w:rFonts w:ascii="Times New Roman" w:hAnsi="Times New Roman"/>
                <w:sz w:val="22"/>
                <w:szCs w:val="22"/>
              </w:rPr>
            </w:pPr>
            <w:r w:rsidRPr="00855B16">
              <w:rPr>
                <w:rFonts w:ascii="Times New Roman" w:hAnsi="Times New Roman"/>
                <w:sz w:val="22"/>
                <w:szCs w:val="22"/>
              </w:rPr>
              <w:t xml:space="preserve">C </w:t>
            </w:r>
          </w:p>
        </w:tc>
        <w:tc>
          <w:tcPr>
            <w:tcW w:w="764" w:type="dxa"/>
            <w:tcBorders>
              <w:top w:val="single" w:sz="4" w:space="0" w:color="000000"/>
              <w:left w:val="single" w:sz="4" w:space="0" w:color="000000"/>
              <w:bottom w:val="single" w:sz="4" w:space="0" w:color="000000"/>
              <w:right w:val="single" w:sz="4" w:space="0" w:color="000000"/>
            </w:tcBorders>
          </w:tcPr>
          <w:p w14:paraId="425C79BD" w14:textId="77777777" w:rsidR="00321F02" w:rsidRPr="00855B16" w:rsidRDefault="00321F02" w:rsidP="00F312BE">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C </w:t>
            </w:r>
          </w:p>
        </w:tc>
        <w:tc>
          <w:tcPr>
            <w:tcW w:w="785" w:type="dxa"/>
            <w:tcBorders>
              <w:top w:val="single" w:sz="4" w:space="0" w:color="000000"/>
              <w:left w:val="single" w:sz="4" w:space="0" w:color="000000"/>
              <w:bottom w:val="single" w:sz="4" w:space="0" w:color="000000"/>
              <w:right w:val="single" w:sz="4" w:space="0" w:color="000000"/>
            </w:tcBorders>
          </w:tcPr>
          <w:p w14:paraId="70B71B94" w14:textId="77777777" w:rsidR="00321F02" w:rsidRPr="00855B16" w:rsidRDefault="00321F02" w:rsidP="00F312BE">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C </w:t>
            </w:r>
          </w:p>
        </w:tc>
        <w:tc>
          <w:tcPr>
            <w:tcW w:w="763" w:type="dxa"/>
            <w:tcBorders>
              <w:top w:val="single" w:sz="4" w:space="0" w:color="000000"/>
              <w:left w:val="single" w:sz="4" w:space="0" w:color="000000"/>
              <w:bottom w:val="single" w:sz="4" w:space="0" w:color="000000"/>
              <w:right w:val="single" w:sz="4" w:space="0" w:color="000000"/>
            </w:tcBorders>
          </w:tcPr>
          <w:p w14:paraId="3BA9E764" w14:textId="77777777" w:rsidR="00321F02" w:rsidRPr="00855B16" w:rsidRDefault="00321F02" w:rsidP="00F312BE">
            <w:pPr>
              <w:spacing w:after="0" w:line="259" w:lineRule="auto"/>
              <w:ind w:left="40"/>
              <w:jc w:val="center"/>
              <w:rPr>
                <w:rFonts w:ascii="Times New Roman" w:hAnsi="Times New Roman"/>
                <w:sz w:val="22"/>
                <w:szCs w:val="22"/>
              </w:rPr>
            </w:pPr>
            <w:r w:rsidRPr="00855B16">
              <w:rPr>
                <w:rFonts w:ascii="Times New Roman" w:hAnsi="Times New Roman"/>
                <w:sz w:val="22"/>
                <w:szCs w:val="22"/>
              </w:rPr>
              <w:t xml:space="preserve">C </w:t>
            </w:r>
          </w:p>
        </w:tc>
        <w:tc>
          <w:tcPr>
            <w:tcW w:w="766" w:type="dxa"/>
            <w:tcBorders>
              <w:top w:val="single" w:sz="4" w:space="0" w:color="000000"/>
              <w:left w:val="single" w:sz="4" w:space="0" w:color="000000"/>
              <w:bottom w:val="single" w:sz="4" w:space="0" w:color="000000"/>
              <w:right w:val="single" w:sz="4" w:space="0" w:color="000000"/>
            </w:tcBorders>
          </w:tcPr>
          <w:p w14:paraId="001EAD17" w14:textId="77777777" w:rsidR="00321F02" w:rsidRPr="00855B16" w:rsidRDefault="00321F02" w:rsidP="00F312BE">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C </w:t>
            </w:r>
          </w:p>
        </w:tc>
        <w:tc>
          <w:tcPr>
            <w:tcW w:w="763" w:type="dxa"/>
            <w:tcBorders>
              <w:top w:val="single" w:sz="4" w:space="0" w:color="000000"/>
              <w:left w:val="single" w:sz="4" w:space="0" w:color="000000"/>
              <w:bottom w:val="single" w:sz="4" w:space="0" w:color="000000"/>
              <w:right w:val="single" w:sz="4" w:space="0" w:color="000000"/>
            </w:tcBorders>
          </w:tcPr>
          <w:p w14:paraId="33E302F4" w14:textId="77777777" w:rsidR="00321F02" w:rsidRPr="00855B16" w:rsidRDefault="00321F02" w:rsidP="00F312BE">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A </w:t>
            </w:r>
          </w:p>
        </w:tc>
        <w:tc>
          <w:tcPr>
            <w:tcW w:w="919" w:type="dxa"/>
            <w:tcBorders>
              <w:top w:val="single" w:sz="4" w:space="0" w:color="000000"/>
              <w:left w:val="single" w:sz="4" w:space="0" w:color="000000"/>
              <w:bottom w:val="single" w:sz="4" w:space="0" w:color="000000"/>
              <w:right w:val="single" w:sz="4" w:space="0" w:color="000000"/>
            </w:tcBorders>
          </w:tcPr>
          <w:p w14:paraId="26F51BF1" w14:textId="77777777" w:rsidR="00321F02" w:rsidRPr="00855B16" w:rsidRDefault="00321F02" w:rsidP="00F312BE">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B </w:t>
            </w:r>
          </w:p>
        </w:tc>
        <w:tc>
          <w:tcPr>
            <w:tcW w:w="912" w:type="dxa"/>
            <w:tcBorders>
              <w:top w:val="single" w:sz="4" w:space="0" w:color="000000"/>
              <w:left w:val="single" w:sz="4" w:space="0" w:color="000000"/>
              <w:bottom w:val="single" w:sz="4" w:space="0" w:color="000000"/>
              <w:right w:val="single" w:sz="4" w:space="0" w:color="000000"/>
            </w:tcBorders>
          </w:tcPr>
          <w:p w14:paraId="243DB17D" w14:textId="77777777" w:rsidR="00321F02" w:rsidRPr="00855B16" w:rsidRDefault="00321F02" w:rsidP="00F312BE">
            <w:pPr>
              <w:spacing w:after="0" w:line="259" w:lineRule="auto"/>
              <w:ind w:left="120"/>
              <w:rPr>
                <w:rFonts w:ascii="Times New Roman" w:hAnsi="Times New Roman"/>
                <w:sz w:val="22"/>
                <w:szCs w:val="22"/>
              </w:rPr>
            </w:pPr>
            <w:r w:rsidRPr="00855B16">
              <w:rPr>
                <w:rFonts w:ascii="Times New Roman" w:hAnsi="Times New Roman"/>
                <w:sz w:val="22"/>
                <w:szCs w:val="22"/>
              </w:rPr>
              <w:t xml:space="preserve">ABCD </w:t>
            </w:r>
          </w:p>
        </w:tc>
      </w:tr>
      <w:tr w:rsidR="00AC6FB9" w:rsidRPr="00855B16" w14:paraId="0B821541" w14:textId="77777777" w:rsidTr="00A610BB">
        <w:trPr>
          <w:trHeight w:val="329"/>
        </w:trPr>
        <w:tc>
          <w:tcPr>
            <w:tcW w:w="1220" w:type="dxa"/>
            <w:tcBorders>
              <w:top w:val="single" w:sz="4" w:space="0" w:color="000000"/>
              <w:left w:val="single" w:sz="4" w:space="0" w:color="000000"/>
              <w:bottom w:val="single" w:sz="4" w:space="0" w:color="000000"/>
              <w:right w:val="single" w:sz="4" w:space="0" w:color="000000"/>
            </w:tcBorders>
          </w:tcPr>
          <w:p w14:paraId="2FABBDE5" w14:textId="77777777" w:rsidR="00AC6FB9" w:rsidRPr="00855B16" w:rsidRDefault="00AC6FB9" w:rsidP="00AC6FB9">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4 </w:t>
            </w:r>
          </w:p>
        </w:tc>
        <w:tc>
          <w:tcPr>
            <w:tcW w:w="788" w:type="dxa"/>
            <w:tcBorders>
              <w:top w:val="single" w:sz="4" w:space="0" w:color="000000"/>
              <w:left w:val="single" w:sz="4" w:space="0" w:color="000000"/>
              <w:bottom w:val="single" w:sz="4" w:space="0" w:color="000000"/>
              <w:right w:val="single" w:sz="4" w:space="0" w:color="000000"/>
            </w:tcBorders>
          </w:tcPr>
          <w:p w14:paraId="6AA0D321" w14:textId="77777777" w:rsidR="00AC6FB9" w:rsidRPr="00855B16" w:rsidRDefault="00AC6FB9" w:rsidP="00AC6FB9">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36D08A22" w14:textId="77777777" w:rsidR="00AC6FB9" w:rsidRPr="00855B16" w:rsidRDefault="00AC6FB9" w:rsidP="00AC6FB9">
            <w:pPr>
              <w:spacing w:after="0" w:line="259" w:lineRule="auto"/>
              <w:ind w:left="49"/>
              <w:jc w:val="center"/>
              <w:rPr>
                <w:rFonts w:ascii="Times New Roman" w:hAnsi="Times New Roman"/>
                <w:sz w:val="22"/>
                <w:szCs w:val="22"/>
              </w:rPr>
            </w:pPr>
            <w:r w:rsidRPr="00855B16">
              <w:rPr>
                <w:rFonts w:ascii="Times New Roman" w:hAnsi="Times New Roman"/>
                <w:sz w:val="22"/>
                <w:szCs w:val="22"/>
              </w:rPr>
              <w:t xml:space="preserve">D </w:t>
            </w:r>
          </w:p>
        </w:tc>
        <w:tc>
          <w:tcPr>
            <w:tcW w:w="881" w:type="dxa"/>
            <w:tcBorders>
              <w:top w:val="single" w:sz="4" w:space="0" w:color="000000"/>
              <w:left w:val="single" w:sz="4" w:space="0" w:color="000000"/>
              <w:bottom w:val="single" w:sz="4" w:space="0" w:color="000000"/>
              <w:right w:val="single" w:sz="4" w:space="0" w:color="000000"/>
            </w:tcBorders>
          </w:tcPr>
          <w:p w14:paraId="794FF877" w14:textId="77777777" w:rsidR="00AC6FB9" w:rsidRPr="00855B16" w:rsidRDefault="00AC6FB9" w:rsidP="00AC6FB9">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D </w:t>
            </w:r>
          </w:p>
        </w:tc>
        <w:tc>
          <w:tcPr>
            <w:tcW w:w="764" w:type="dxa"/>
            <w:tcBorders>
              <w:top w:val="single" w:sz="4" w:space="0" w:color="000000"/>
              <w:left w:val="single" w:sz="4" w:space="0" w:color="000000"/>
              <w:bottom w:val="single" w:sz="4" w:space="0" w:color="000000"/>
              <w:right w:val="single" w:sz="4" w:space="0" w:color="000000"/>
            </w:tcBorders>
          </w:tcPr>
          <w:p w14:paraId="0BFBDD54" w14:textId="77777777" w:rsidR="00AC6FB9" w:rsidRPr="00855B16" w:rsidRDefault="00AC6FB9" w:rsidP="00AC6FB9">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B </w:t>
            </w:r>
          </w:p>
        </w:tc>
        <w:tc>
          <w:tcPr>
            <w:tcW w:w="785" w:type="dxa"/>
            <w:tcBorders>
              <w:top w:val="single" w:sz="4" w:space="0" w:color="000000"/>
              <w:left w:val="single" w:sz="4" w:space="0" w:color="000000"/>
              <w:bottom w:val="single" w:sz="4" w:space="0" w:color="000000"/>
              <w:right w:val="single" w:sz="4" w:space="0" w:color="000000"/>
            </w:tcBorders>
          </w:tcPr>
          <w:p w14:paraId="586688CD" w14:textId="77777777" w:rsidR="00AC6FB9" w:rsidRPr="00855B16" w:rsidRDefault="00AC6FB9" w:rsidP="00AC6FB9">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709AFD88" w14:textId="77777777" w:rsidR="00AC6FB9" w:rsidRPr="00855B16" w:rsidRDefault="00AC6FB9" w:rsidP="00AC6FB9">
            <w:pPr>
              <w:spacing w:after="0" w:line="259" w:lineRule="auto"/>
              <w:ind w:left="40"/>
              <w:jc w:val="center"/>
              <w:rPr>
                <w:rFonts w:ascii="Times New Roman" w:hAnsi="Times New Roman"/>
                <w:sz w:val="22"/>
                <w:szCs w:val="22"/>
              </w:rPr>
            </w:pPr>
            <w:r w:rsidRPr="00855B16">
              <w:rPr>
                <w:rFonts w:ascii="Times New Roman" w:hAnsi="Times New Roman"/>
                <w:sz w:val="22"/>
                <w:szCs w:val="22"/>
              </w:rPr>
              <w:t xml:space="preserve">C </w:t>
            </w:r>
          </w:p>
        </w:tc>
        <w:tc>
          <w:tcPr>
            <w:tcW w:w="766" w:type="dxa"/>
            <w:tcBorders>
              <w:top w:val="single" w:sz="4" w:space="0" w:color="000000"/>
              <w:left w:val="single" w:sz="4" w:space="0" w:color="000000"/>
              <w:bottom w:val="single" w:sz="4" w:space="0" w:color="000000"/>
              <w:right w:val="single" w:sz="4" w:space="0" w:color="000000"/>
            </w:tcBorders>
          </w:tcPr>
          <w:p w14:paraId="04FD3B2D" w14:textId="77777777" w:rsidR="00AC6FB9" w:rsidRPr="00855B16" w:rsidRDefault="00AC6FB9" w:rsidP="00AC6FB9">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01D3EF10" w14:textId="77777777" w:rsidR="00AC6FB9" w:rsidRPr="00855B16" w:rsidRDefault="00AC6FB9" w:rsidP="00AC6FB9">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A </w:t>
            </w:r>
          </w:p>
        </w:tc>
        <w:tc>
          <w:tcPr>
            <w:tcW w:w="919" w:type="dxa"/>
            <w:tcBorders>
              <w:top w:val="single" w:sz="4" w:space="0" w:color="000000"/>
              <w:left w:val="single" w:sz="4" w:space="0" w:color="000000"/>
              <w:bottom w:val="single" w:sz="4" w:space="0" w:color="000000"/>
              <w:right w:val="single" w:sz="4" w:space="0" w:color="000000"/>
            </w:tcBorders>
          </w:tcPr>
          <w:p w14:paraId="3A86F7C1" w14:textId="17FB5644" w:rsidR="00AC6FB9" w:rsidRPr="00855B16" w:rsidRDefault="00AC6FB9" w:rsidP="00AC6FB9">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B </w:t>
            </w:r>
          </w:p>
        </w:tc>
        <w:tc>
          <w:tcPr>
            <w:tcW w:w="912" w:type="dxa"/>
            <w:tcBorders>
              <w:top w:val="single" w:sz="4" w:space="0" w:color="000000"/>
              <w:left w:val="single" w:sz="4" w:space="0" w:color="000000"/>
              <w:bottom w:val="single" w:sz="4" w:space="0" w:color="000000"/>
              <w:right w:val="single" w:sz="4" w:space="0" w:color="000000"/>
            </w:tcBorders>
          </w:tcPr>
          <w:p w14:paraId="66DB70C5" w14:textId="697ABD8E" w:rsidR="00AC6FB9" w:rsidRPr="00855B16" w:rsidRDefault="00AC6FB9" w:rsidP="00AC6FB9">
            <w:pPr>
              <w:spacing w:after="0" w:line="259" w:lineRule="auto"/>
              <w:ind w:left="41"/>
              <w:jc w:val="center"/>
              <w:rPr>
                <w:rFonts w:ascii="Times New Roman" w:hAnsi="Times New Roman"/>
                <w:sz w:val="22"/>
                <w:szCs w:val="22"/>
              </w:rPr>
            </w:pPr>
            <w:r w:rsidRPr="00855B16">
              <w:rPr>
                <w:rFonts w:ascii="Times New Roman" w:hAnsi="Times New Roman"/>
                <w:sz w:val="22"/>
                <w:szCs w:val="22"/>
              </w:rPr>
              <w:t xml:space="preserve">D </w:t>
            </w:r>
          </w:p>
        </w:tc>
      </w:tr>
      <w:tr w:rsidR="009A71F7" w:rsidRPr="00855B16" w14:paraId="0F180A84" w14:textId="77777777" w:rsidTr="00A610BB">
        <w:trPr>
          <w:trHeight w:val="326"/>
        </w:trPr>
        <w:tc>
          <w:tcPr>
            <w:tcW w:w="1220" w:type="dxa"/>
            <w:tcBorders>
              <w:top w:val="single" w:sz="4" w:space="0" w:color="000000"/>
              <w:left w:val="single" w:sz="4" w:space="0" w:color="000000"/>
              <w:bottom w:val="single" w:sz="4" w:space="0" w:color="000000"/>
              <w:right w:val="single" w:sz="4" w:space="0" w:color="000000"/>
            </w:tcBorders>
          </w:tcPr>
          <w:p w14:paraId="7754A27C" w14:textId="70B3B5A6" w:rsidR="009A71F7" w:rsidRPr="00855B16" w:rsidRDefault="009A71F7" w:rsidP="009A71F7">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5 </w:t>
            </w:r>
          </w:p>
        </w:tc>
        <w:tc>
          <w:tcPr>
            <w:tcW w:w="788" w:type="dxa"/>
            <w:tcBorders>
              <w:top w:val="single" w:sz="4" w:space="0" w:color="000000"/>
              <w:left w:val="single" w:sz="4" w:space="0" w:color="000000"/>
              <w:bottom w:val="single" w:sz="4" w:space="0" w:color="000000"/>
              <w:right w:val="single" w:sz="4" w:space="0" w:color="000000"/>
            </w:tcBorders>
          </w:tcPr>
          <w:p w14:paraId="04EA71CD" w14:textId="076CAB79" w:rsidR="009A71F7" w:rsidRPr="00855B16" w:rsidRDefault="009A71F7" w:rsidP="009A71F7">
            <w:pPr>
              <w:spacing w:after="0" w:line="259" w:lineRule="auto"/>
              <w:ind w:left="48"/>
              <w:jc w:val="center"/>
              <w:rPr>
                <w:rFonts w:ascii="Times New Roman" w:hAnsi="Times New Roman"/>
                <w:bCs/>
                <w:sz w:val="22"/>
                <w:szCs w:val="22"/>
              </w:rPr>
            </w:pPr>
            <w:r w:rsidRPr="00855B16">
              <w:rPr>
                <w:rFonts w:ascii="Times New Roman" w:hAnsi="Times New Roman"/>
                <w:bCs/>
                <w:sz w:val="22"/>
                <w:szCs w:val="22"/>
              </w:rPr>
              <w:t>А</w:t>
            </w:r>
          </w:p>
        </w:tc>
        <w:tc>
          <w:tcPr>
            <w:tcW w:w="763" w:type="dxa"/>
            <w:tcBorders>
              <w:top w:val="single" w:sz="4" w:space="0" w:color="000000"/>
              <w:left w:val="single" w:sz="4" w:space="0" w:color="000000"/>
              <w:bottom w:val="single" w:sz="4" w:space="0" w:color="000000"/>
              <w:right w:val="single" w:sz="4" w:space="0" w:color="000000"/>
            </w:tcBorders>
          </w:tcPr>
          <w:p w14:paraId="311C779A" w14:textId="2B6664AC" w:rsidR="009A71F7" w:rsidRPr="00855B16" w:rsidRDefault="009A71F7" w:rsidP="009A71F7">
            <w:pPr>
              <w:spacing w:after="0" w:line="259" w:lineRule="auto"/>
              <w:ind w:left="49"/>
              <w:jc w:val="center"/>
              <w:rPr>
                <w:rFonts w:ascii="Times New Roman" w:hAnsi="Times New Roman"/>
                <w:bCs/>
                <w:sz w:val="22"/>
                <w:szCs w:val="22"/>
              </w:rPr>
            </w:pPr>
            <w:r w:rsidRPr="00855B16">
              <w:rPr>
                <w:rFonts w:ascii="Times New Roman" w:hAnsi="Times New Roman"/>
                <w:bCs/>
                <w:sz w:val="22"/>
                <w:szCs w:val="22"/>
              </w:rPr>
              <w:t>А</w:t>
            </w:r>
          </w:p>
        </w:tc>
        <w:tc>
          <w:tcPr>
            <w:tcW w:w="881" w:type="dxa"/>
            <w:tcBorders>
              <w:top w:val="single" w:sz="4" w:space="0" w:color="000000"/>
              <w:left w:val="single" w:sz="4" w:space="0" w:color="000000"/>
              <w:bottom w:val="single" w:sz="4" w:space="0" w:color="000000"/>
              <w:right w:val="single" w:sz="4" w:space="0" w:color="000000"/>
            </w:tcBorders>
          </w:tcPr>
          <w:p w14:paraId="2C251647" w14:textId="7B4033E0" w:rsidR="009A71F7" w:rsidRPr="00855B16" w:rsidRDefault="00AF0077" w:rsidP="009A71F7">
            <w:pPr>
              <w:spacing w:after="0" w:line="259" w:lineRule="auto"/>
              <w:ind w:left="106"/>
              <w:rPr>
                <w:rFonts w:ascii="Times New Roman" w:hAnsi="Times New Roman"/>
                <w:bCs/>
                <w:sz w:val="22"/>
                <w:szCs w:val="22"/>
              </w:rPr>
            </w:pPr>
            <w:r w:rsidRPr="00855B16">
              <w:rPr>
                <w:rFonts w:ascii="Times New Roman" w:hAnsi="Times New Roman"/>
                <w:bCs/>
                <w:sz w:val="22"/>
                <w:szCs w:val="22"/>
              </w:rPr>
              <w:t>Б</w:t>
            </w:r>
          </w:p>
        </w:tc>
        <w:tc>
          <w:tcPr>
            <w:tcW w:w="764" w:type="dxa"/>
            <w:tcBorders>
              <w:top w:val="single" w:sz="4" w:space="0" w:color="000000"/>
              <w:left w:val="single" w:sz="4" w:space="0" w:color="000000"/>
              <w:bottom w:val="single" w:sz="4" w:space="0" w:color="000000"/>
              <w:right w:val="single" w:sz="4" w:space="0" w:color="000000"/>
            </w:tcBorders>
          </w:tcPr>
          <w:p w14:paraId="25D478A3" w14:textId="027E2704" w:rsidR="009A71F7" w:rsidRPr="00855B16" w:rsidRDefault="009A71F7" w:rsidP="009A71F7">
            <w:pPr>
              <w:spacing w:after="0" w:line="259" w:lineRule="auto"/>
              <w:ind w:left="48"/>
              <w:jc w:val="center"/>
              <w:rPr>
                <w:rFonts w:ascii="Times New Roman" w:hAnsi="Times New Roman"/>
                <w:bCs/>
                <w:sz w:val="22"/>
                <w:szCs w:val="22"/>
              </w:rPr>
            </w:pPr>
            <w:r w:rsidRPr="00855B16">
              <w:rPr>
                <w:rFonts w:ascii="Times New Roman" w:hAnsi="Times New Roman"/>
                <w:bCs/>
                <w:sz w:val="22"/>
                <w:szCs w:val="22"/>
              </w:rPr>
              <w:t>А</w:t>
            </w:r>
          </w:p>
        </w:tc>
        <w:tc>
          <w:tcPr>
            <w:tcW w:w="785" w:type="dxa"/>
            <w:tcBorders>
              <w:top w:val="single" w:sz="4" w:space="0" w:color="000000"/>
              <w:left w:val="single" w:sz="4" w:space="0" w:color="000000"/>
              <w:bottom w:val="single" w:sz="4" w:space="0" w:color="000000"/>
              <w:right w:val="single" w:sz="4" w:space="0" w:color="000000"/>
            </w:tcBorders>
          </w:tcPr>
          <w:p w14:paraId="6324CCB2" w14:textId="16BAB2F1" w:rsidR="009A71F7" w:rsidRPr="00855B16" w:rsidRDefault="009A71F7" w:rsidP="009A71F7">
            <w:pPr>
              <w:spacing w:after="0" w:line="259" w:lineRule="auto"/>
              <w:ind w:left="46"/>
              <w:jc w:val="center"/>
              <w:rPr>
                <w:rFonts w:ascii="Times New Roman" w:hAnsi="Times New Roman"/>
                <w:bCs/>
                <w:sz w:val="22"/>
                <w:szCs w:val="22"/>
              </w:rPr>
            </w:pPr>
            <w:r w:rsidRPr="00855B16">
              <w:rPr>
                <w:rFonts w:ascii="Times New Roman" w:hAnsi="Times New Roman"/>
                <w:bCs/>
                <w:sz w:val="22"/>
                <w:szCs w:val="22"/>
              </w:rPr>
              <w:t>А</w:t>
            </w:r>
          </w:p>
        </w:tc>
        <w:tc>
          <w:tcPr>
            <w:tcW w:w="763" w:type="dxa"/>
            <w:tcBorders>
              <w:top w:val="single" w:sz="4" w:space="0" w:color="000000"/>
              <w:left w:val="single" w:sz="4" w:space="0" w:color="000000"/>
              <w:bottom w:val="single" w:sz="4" w:space="0" w:color="000000"/>
              <w:right w:val="single" w:sz="4" w:space="0" w:color="000000"/>
            </w:tcBorders>
          </w:tcPr>
          <w:p w14:paraId="15CDAD72" w14:textId="19D9D796" w:rsidR="009A71F7" w:rsidRPr="00855B16" w:rsidRDefault="00AF0077" w:rsidP="009A71F7">
            <w:pPr>
              <w:spacing w:after="0" w:line="259" w:lineRule="auto"/>
              <w:ind w:left="44"/>
              <w:jc w:val="center"/>
              <w:rPr>
                <w:rFonts w:ascii="Times New Roman" w:hAnsi="Times New Roman"/>
                <w:bCs/>
                <w:sz w:val="22"/>
                <w:szCs w:val="22"/>
              </w:rPr>
            </w:pPr>
            <w:r w:rsidRPr="00855B16">
              <w:rPr>
                <w:rFonts w:ascii="Times New Roman" w:hAnsi="Times New Roman"/>
                <w:bCs/>
                <w:sz w:val="22"/>
                <w:szCs w:val="22"/>
              </w:rPr>
              <w:t>Г</w:t>
            </w:r>
          </w:p>
        </w:tc>
        <w:tc>
          <w:tcPr>
            <w:tcW w:w="766" w:type="dxa"/>
            <w:tcBorders>
              <w:top w:val="single" w:sz="4" w:space="0" w:color="000000"/>
              <w:left w:val="single" w:sz="4" w:space="0" w:color="000000"/>
              <w:bottom w:val="single" w:sz="4" w:space="0" w:color="000000"/>
              <w:right w:val="single" w:sz="4" w:space="0" w:color="000000"/>
            </w:tcBorders>
          </w:tcPr>
          <w:p w14:paraId="0E83ADA8" w14:textId="3D150E19" w:rsidR="009A71F7" w:rsidRPr="00855B16" w:rsidRDefault="00AF0077" w:rsidP="009A71F7">
            <w:pPr>
              <w:spacing w:after="0" w:line="259" w:lineRule="auto"/>
              <w:ind w:left="47"/>
              <w:jc w:val="center"/>
              <w:rPr>
                <w:rFonts w:ascii="Times New Roman" w:hAnsi="Times New Roman"/>
                <w:bCs/>
                <w:sz w:val="22"/>
                <w:szCs w:val="22"/>
              </w:rPr>
            </w:pPr>
            <w:r w:rsidRPr="00855B16">
              <w:rPr>
                <w:rFonts w:ascii="Times New Roman" w:hAnsi="Times New Roman"/>
                <w:bCs/>
                <w:sz w:val="22"/>
                <w:szCs w:val="22"/>
              </w:rPr>
              <w:t>Г</w:t>
            </w:r>
          </w:p>
        </w:tc>
        <w:tc>
          <w:tcPr>
            <w:tcW w:w="763" w:type="dxa"/>
            <w:tcBorders>
              <w:top w:val="single" w:sz="4" w:space="0" w:color="000000"/>
              <w:left w:val="single" w:sz="4" w:space="0" w:color="000000"/>
              <w:bottom w:val="single" w:sz="4" w:space="0" w:color="000000"/>
              <w:right w:val="single" w:sz="4" w:space="0" w:color="000000"/>
            </w:tcBorders>
          </w:tcPr>
          <w:p w14:paraId="6CA9C532" w14:textId="563E6C97" w:rsidR="009A71F7" w:rsidRPr="00855B16" w:rsidRDefault="00AF0077" w:rsidP="009A71F7">
            <w:pPr>
              <w:spacing w:after="0" w:line="259" w:lineRule="auto"/>
              <w:ind w:left="40"/>
              <w:jc w:val="center"/>
              <w:rPr>
                <w:rFonts w:ascii="Times New Roman" w:hAnsi="Times New Roman"/>
                <w:bCs/>
                <w:sz w:val="22"/>
                <w:szCs w:val="22"/>
              </w:rPr>
            </w:pPr>
            <w:r w:rsidRPr="00855B16">
              <w:rPr>
                <w:rFonts w:ascii="Times New Roman" w:hAnsi="Times New Roman"/>
                <w:bCs/>
                <w:sz w:val="22"/>
                <w:szCs w:val="22"/>
              </w:rPr>
              <w:t>Б</w:t>
            </w:r>
          </w:p>
        </w:tc>
        <w:tc>
          <w:tcPr>
            <w:tcW w:w="919" w:type="dxa"/>
            <w:tcBorders>
              <w:top w:val="single" w:sz="4" w:space="0" w:color="000000"/>
              <w:left w:val="single" w:sz="4" w:space="0" w:color="000000"/>
              <w:bottom w:val="single" w:sz="4" w:space="0" w:color="000000"/>
              <w:right w:val="single" w:sz="4" w:space="0" w:color="000000"/>
            </w:tcBorders>
          </w:tcPr>
          <w:p w14:paraId="47FEEDB9" w14:textId="1AFAD912" w:rsidR="009A71F7" w:rsidRPr="00855B16" w:rsidRDefault="009A71F7" w:rsidP="009A71F7">
            <w:pPr>
              <w:spacing w:after="0" w:line="259" w:lineRule="auto"/>
              <w:ind w:left="47"/>
              <w:jc w:val="center"/>
              <w:rPr>
                <w:rFonts w:ascii="Times New Roman" w:hAnsi="Times New Roman"/>
                <w:bCs/>
                <w:sz w:val="22"/>
                <w:szCs w:val="22"/>
              </w:rPr>
            </w:pPr>
            <w:r w:rsidRPr="00855B16">
              <w:rPr>
                <w:rFonts w:ascii="Times New Roman" w:hAnsi="Times New Roman"/>
                <w:bCs/>
                <w:sz w:val="22"/>
                <w:szCs w:val="22"/>
              </w:rPr>
              <w:t>А</w:t>
            </w:r>
          </w:p>
        </w:tc>
        <w:tc>
          <w:tcPr>
            <w:tcW w:w="912" w:type="dxa"/>
            <w:tcBorders>
              <w:top w:val="single" w:sz="4" w:space="0" w:color="000000"/>
              <w:left w:val="single" w:sz="4" w:space="0" w:color="000000"/>
              <w:bottom w:val="single" w:sz="4" w:space="0" w:color="000000"/>
              <w:right w:val="single" w:sz="4" w:space="0" w:color="000000"/>
            </w:tcBorders>
          </w:tcPr>
          <w:p w14:paraId="19F2B50A" w14:textId="2320550B" w:rsidR="009A71F7" w:rsidRPr="00855B16" w:rsidRDefault="00AF0077" w:rsidP="009A71F7">
            <w:pPr>
              <w:spacing w:after="0" w:line="259" w:lineRule="auto"/>
              <w:ind w:left="43"/>
              <w:jc w:val="center"/>
              <w:rPr>
                <w:rFonts w:ascii="Times New Roman" w:hAnsi="Times New Roman"/>
                <w:bCs/>
                <w:sz w:val="22"/>
                <w:szCs w:val="22"/>
              </w:rPr>
            </w:pPr>
            <w:r w:rsidRPr="00855B16">
              <w:rPr>
                <w:rFonts w:ascii="Times New Roman" w:hAnsi="Times New Roman"/>
                <w:bCs/>
                <w:sz w:val="22"/>
                <w:szCs w:val="22"/>
              </w:rPr>
              <w:t>Г</w:t>
            </w:r>
          </w:p>
        </w:tc>
      </w:tr>
      <w:tr w:rsidR="00AF0077" w:rsidRPr="00855B16" w14:paraId="71F5F9F5" w14:textId="77777777" w:rsidTr="00A610BB">
        <w:trPr>
          <w:trHeight w:val="326"/>
        </w:trPr>
        <w:tc>
          <w:tcPr>
            <w:tcW w:w="1220" w:type="dxa"/>
            <w:tcBorders>
              <w:top w:val="single" w:sz="4" w:space="0" w:color="000000"/>
              <w:left w:val="single" w:sz="4" w:space="0" w:color="000000"/>
              <w:bottom w:val="single" w:sz="4" w:space="0" w:color="000000"/>
              <w:right w:val="single" w:sz="4" w:space="0" w:color="000000"/>
            </w:tcBorders>
          </w:tcPr>
          <w:p w14:paraId="7CB6DFDC" w14:textId="7C396F18" w:rsidR="00AF0077" w:rsidRPr="00855B16" w:rsidRDefault="00AF0077" w:rsidP="00AF0077">
            <w:pPr>
              <w:spacing w:after="0" w:line="259" w:lineRule="auto"/>
              <w:ind w:left="48"/>
              <w:jc w:val="center"/>
              <w:rPr>
                <w:rFonts w:ascii="Times New Roman" w:hAnsi="Times New Roman"/>
                <w:sz w:val="22"/>
                <w:szCs w:val="22"/>
              </w:rPr>
            </w:pPr>
            <w:r w:rsidRPr="00855B16">
              <w:rPr>
                <w:rFonts w:ascii="Times New Roman" w:hAnsi="Times New Roman"/>
                <w:sz w:val="22"/>
                <w:szCs w:val="22"/>
              </w:rPr>
              <w:t>6</w:t>
            </w:r>
          </w:p>
        </w:tc>
        <w:tc>
          <w:tcPr>
            <w:tcW w:w="788" w:type="dxa"/>
            <w:tcBorders>
              <w:top w:val="single" w:sz="4" w:space="0" w:color="000000"/>
              <w:left w:val="single" w:sz="4" w:space="0" w:color="000000"/>
              <w:bottom w:val="single" w:sz="4" w:space="0" w:color="000000"/>
              <w:right w:val="single" w:sz="4" w:space="0" w:color="000000"/>
            </w:tcBorders>
          </w:tcPr>
          <w:p w14:paraId="0EB6EA6B" w14:textId="27038890" w:rsidR="00AF0077" w:rsidRPr="00855B16" w:rsidRDefault="00AF0077" w:rsidP="00AF0077">
            <w:pPr>
              <w:spacing w:after="0" w:line="259" w:lineRule="auto"/>
              <w:ind w:left="48"/>
              <w:jc w:val="center"/>
              <w:rPr>
                <w:rFonts w:ascii="Times New Roman" w:hAnsi="Times New Roman"/>
                <w:bCs/>
                <w:sz w:val="22"/>
                <w:szCs w:val="22"/>
              </w:rPr>
            </w:pPr>
            <w:r w:rsidRPr="00855B16">
              <w:rPr>
                <w:rFonts w:ascii="Times New Roman" w:hAnsi="Times New Roman"/>
                <w:bCs/>
                <w:sz w:val="22"/>
                <w:szCs w:val="22"/>
              </w:rPr>
              <w:t>Г</w:t>
            </w:r>
          </w:p>
        </w:tc>
        <w:tc>
          <w:tcPr>
            <w:tcW w:w="763" w:type="dxa"/>
            <w:tcBorders>
              <w:top w:val="single" w:sz="4" w:space="0" w:color="000000"/>
              <w:left w:val="single" w:sz="4" w:space="0" w:color="000000"/>
              <w:bottom w:val="single" w:sz="4" w:space="0" w:color="000000"/>
              <w:right w:val="single" w:sz="4" w:space="0" w:color="000000"/>
            </w:tcBorders>
          </w:tcPr>
          <w:p w14:paraId="1A4BC924" w14:textId="4D9ABFAC" w:rsidR="00AF0077" w:rsidRPr="00855B16" w:rsidRDefault="00AF0077" w:rsidP="00AF0077">
            <w:pPr>
              <w:spacing w:after="0" w:line="259" w:lineRule="auto"/>
              <w:ind w:left="49"/>
              <w:jc w:val="center"/>
              <w:rPr>
                <w:rFonts w:ascii="Times New Roman" w:hAnsi="Times New Roman"/>
                <w:bCs/>
                <w:sz w:val="22"/>
                <w:szCs w:val="22"/>
              </w:rPr>
            </w:pPr>
            <w:r w:rsidRPr="00855B16">
              <w:rPr>
                <w:rFonts w:ascii="Times New Roman" w:hAnsi="Times New Roman"/>
                <w:bCs/>
                <w:sz w:val="22"/>
                <w:szCs w:val="22"/>
              </w:rPr>
              <w:t>Г</w:t>
            </w:r>
          </w:p>
        </w:tc>
        <w:tc>
          <w:tcPr>
            <w:tcW w:w="881" w:type="dxa"/>
            <w:tcBorders>
              <w:top w:val="single" w:sz="4" w:space="0" w:color="000000"/>
              <w:left w:val="single" w:sz="4" w:space="0" w:color="000000"/>
              <w:bottom w:val="single" w:sz="4" w:space="0" w:color="000000"/>
              <w:right w:val="single" w:sz="4" w:space="0" w:color="000000"/>
            </w:tcBorders>
          </w:tcPr>
          <w:p w14:paraId="68701B61" w14:textId="44B80EA3" w:rsidR="00AF0077" w:rsidRPr="00855B16" w:rsidRDefault="00AF0077" w:rsidP="00AF0077">
            <w:pPr>
              <w:spacing w:after="0" w:line="259" w:lineRule="auto"/>
              <w:ind w:left="106"/>
              <w:rPr>
                <w:rFonts w:ascii="Times New Roman" w:hAnsi="Times New Roman"/>
                <w:bCs/>
                <w:sz w:val="22"/>
                <w:szCs w:val="22"/>
              </w:rPr>
            </w:pPr>
            <w:r w:rsidRPr="00855B16">
              <w:rPr>
                <w:rFonts w:ascii="Times New Roman" w:hAnsi="Times New Roman"/>
                <w:bCs/>
                <w:sz w:val="22"/>
                <w:szCs w:val="22"/>
              </w:rPr>
              <w:t>Г</w:t>
            </w:r>
          </w:p>
        </w:tc>
        <w:tc>
          <w:tcPr>
            <w:tcW w:w="764" w:type="dxa"/>
            <w:tcBorders>
              <w:top w:val="single" w:sz="4" w:space="0" w:color="000000"/>
              <w:left w:val="single" w:sz="4" w:space="0" w:color="000000"/>
              <w:bottom w:val="single" w:sz="4" w:space="0" w:color="000000"/>
              <w:right w:val="single" w:sz="4" w:space="0" w:color="000000"/>
            </w:tcBorders>
          </w:tcPr>
          <w:p w14:paraId="2FD74602" w14:textId="6416654B" w:rsidR="00AF0077" w:rsidRPr="00855B16" w:rsidRDefault="00AF0077" w:rsidP="00AF0077">
            <w:pPr>
              <w:spacing w:after="0" w:line="259" w:lineRule="auto"/>
              <w:ind w:left="48"/>
              <w:jc w:val="center"/>
              <w:rPr>
                <w:rFonts w:ascii="Times New Roman" w:hAnsi="Times New Roman"/>
                <w:bCs/>
                <w:sz w:val="22"/>
                <w:szCs w:val="22"/>
              </w:rPr>
            </w:pPr>
            <w:r w:rsidRPr="00855B16">
              <w:rPr>
                <w:rFonts w:ascii="Times New Roman" w:hAnsi="Times New Roman"/>
                <w:bCs/>
                <w:sz w:val="22"/>
                <w:szCs w:val="22"/>
              </w:rPr>
              <w:t>Г</w:t>
            </w:r>
          </w:p>
        </w:tc>
        <w:tc>
          <w:tcPr>
            <w:tcW w:w="785" w:type="dxa"/>
            <w:tcBorders>
              <w:top w:val="single" w:sz="4" w:space="0" w:color="000000"/>
              <w:left w:val="single" w:sz="4" w:space="0" w:color="000000"/>
              <w:bottom w:val="single" w:sz="4" w:space="0" w:color="000000"/>
              <w:right w:val="single" w:sz="4" w:space="0" w:color="000000"/>
            </w:tcBorders>
          </w:tcPr>
          <w:p w14:paraId="70A59889" w14:textId="4A38E588" w:rsidR="00AF0077" w:rsidRPr="00855B16" w:rsidRDefault="00AF0077" w:rsidP="00AF0077">
            <w:pPr>
              <w:spacing w:after="0" w:line="259" w:lineRule="auto"/>
              <w:ind w:left="46"/>
              <w:jc w:val="center"/>
              <w:rPr>
                <w:rFonts w:ascii="Times New Roman" w:hAnsi="Times New Roman"/>
                <w:bCs/>
                <w:sz w:val="22"/>
                <w:szCs w:val="22"/>
              </w:rPr>
            </w:pPr>
            <w:r w:rsidRPr="00855B16">
              <w:rPr>
                <w:rFonts w:ascii="Times New Roman" w:hAnsi="Times New Roman"/>
                <w:bCs/>
                <w:sz w:val="22"/>
                <w:szCs w:val="22"/>
              </w:rPr>
              <w:t>А</w:t>
            </w:r>
          </w:p>
        </w:tc>
        <w:tc>
          <w:tcPr>
            <w:tcW w:w="763" w:type="dxa"/>
            <w:tcBorders>
              <w:top w:val="single" w:sz="4" w:space="0" w:color="000000"/>
              <w:left w:val="single" w:sz="4" w:space="0" w:color="000000"/>
              <w:bottom w:val="single" w:sz="4" w:space="0" w:color="000000"/>
              <w:right w:val="single" w:sz="4" w:space="0" w:color="000000"/>
            </w:tcBorders>
          </w:tcPr>
          <w:p w14:paraId="1BD9A97F" w14:textId="03CA72D8" w:rsidR="00AF0077" w:rsidRPr="00855B16" w:rsidRDefault="00AF0077" w:rsidP="00AF0077">
            <w:pPr>
              <w:spacing w:after="0" w:line="259" w:lineRule="auto"/>
              <w:ind w:left="44"/>
              <w:jc w:val="center"/>
              <w:rPr>
                <w:rFonts w:ascii="Times New Roman" w:hAnsi="Times New Roman"/>
                <w:bCs/>
                <w:sz w:val="22"/>
                <w:szCs w:val="22"/>
              </w:rPr>
            </w:pPr>
            <w:r w:rsidRPr="00855B16">
              <w:rPr>
                <w:rFonts w:ascii="Times New Roman" w:hAnsi="Times New Roman"/>
                <w:bCs/>
                <w:sz w:val="22"/>
                <w:szCs w:val="22"/>
              </w:rPr>
              <w:t>Г</w:t>
            </w:r>
          </w:p>
        </w:tc>
        <w:tc>
          <w:tcPr>
            <w:tcW w:w="766" w:type="dxa"/>
            <w:tcBorders>
              <w:top w:val="single" w:sz="4" w:space="0" w:color="000000"/>
              <w:left w:val="single" w:sz="4" w:space="0" w:color="000000"/>
              <w:bottom w:val="single" w:sz="4" w:space="0" w:color="000000"/>
              <w:right w:val="single" w:sz="4" w:space="0" w:color="000000"/>
            </w:tcBorders>
          </w:tcPr>
          <w:p w14:paraId="08482C01" w14:textId="08A4732E" w:rsidR="00AF0077" w:rsidRPr="00855B16" w:rsidRDefault="00AF0077" w:rsidP="00AF0077">
            <w:pPr>
              <w:spacing w:after="0" w:line="259" w:lineRule="auto"/>
              <w:ind w:left="47"/>
              <w:jc w:val="center"/>
              <w:rPr>
                <w:rFonts w:ascii="Times New Roman" w:hAnsi="Times New Roman"/>
                <w:bCs/>
                <w:sz w:val="22"/>
                <w:szCs w:val="22"/>
              </w:rPr>
            </w:pPr>
            <w:r w:rsidRPr="00855B16">
              <w:rPr>
                <w:rFonts w:ascii="Times New Roman" w:hAnsi="Times New Roman"/>
                <w:bCs/>
                <w:sz w:val="22"/>
                <w:szCs w:val="22"/>
              </w:rPr>
              <w:t>А</w:t>
            </w:r>
          </w:p>
        </w:tc>
        <w:tc>
          <w:tcPr>
            <w:tcW w:w="763" w:type="dxa"/>
            <w:tcBorders>
              <w:top w:val="single" w:sz="4" w:space="0" w:color="000000"/>
              <w:left w:val="single" w:sz="4" w:space="0" w:color="000000"/>
              <w:bottom w:val="single" w:sz="4" w:space="0" w:color="000000"/>
              <w:right w:val="single" w:sz="4" w:space="0" w:color="000000"/>
            </w:tcBorders>
          </w:tcPr>
          <w:p w14:paraId="53CCE50C" w14:textId="27E373B8" w:rsidR="00AF0077" w:rsidRPr="00855B16" w:rsidRDefault="00AF0077" w:rsidP="00AF0077">
            <w:pPr>
              <w:spacing w:after="0" w:line="259" w:lineRule="auto"/>
              <w:ind w:left="40"/>
              <w:jc w:val="center"/>
              <w:rPr>
                <w:rFonts w:ascii="Times New Roman" w:hAnsi="Times New Roman"/>
                <w:bCs/>
                <w:sz w:val="22"/>
                <w:szCs w:val="22"/>
              </w:rPr>
            </w:pPr>
            <w:r w:rsidRPr="00855B16">
              <w:rPr>
                <w:rFonts w:ascii="Times New Roman" w:hAnsi="Times New Roman"/>
                <w:bCs/>
                <w:sz w:val="22"/>
                <w:szCs w:val="22"/>
              </w:rPr>
              <w:t>Г</w:t>
            </w:r>
          </w:p>
        </w:tc>
        <w:tc>
          <w:tcPr>
            <w:tcW w:w="919" w:type="dxa"/>
            <w:tcBorders>
              <w:top w:val="single" w:sz="4" w:space="0" w:color="000000"/>
              <w:left w:val="single" w:sz="4" w:space="0" w:color="000000"/>
              <w:bottom w:val="single" w:sz="4" w:space="0" w:color="000000"/>
              <w:right w:val="single" w:sz="4" w:space="0" w:color="000000"/>
            </w:tcBorders>
          </w:tcPr>
          <w:p w14:paraId="767BF085" w14:textId="5BDB22AC" w:rsidR="00AF0077" w:rsidRPr="00855B16" w:rsidRDefault="00AF0077" w:rsidP="00AF0077">
            <w:pPr>
              <w:spacing w:after="0" w:line="259" w:lineRule="auto"/>
              <w:ind w:left="47"/>
              <w:jc w:val="center"/>
              <w:rPr>
                <w:rFonts w:ascii="Times New Roman" w:hAnsi="Times New Roman"/>
                <w:bCs/>
                <w:sz w:val="22"/>
                <w:szCs w:val="22"/>
              </w:rPr>
            </w:pPr>
            <w:r w:rsidRPr="00855B16">
              <w:rPr>
                <w:rFonts w:ascii="Times New Roman" w:hAnsi="Times New Roman"/>
                <w:bCs/>
                <w:sz w:val="22"/>
                <w:szCs w:val="22"/>
              </w:rPr>
              <w:t>А</w:t>
            </w:r>
          </w:p>
        </w:tc>
        <w:tc>
          <w:tcPr>
            <w:tcW w:w="912" w:type="dxa"/>
            <w:tcBorders>
              <w:top w:val="single" w:sz="4" w:space="0" w:color="000000"/>
              <w:left w:val="single" w:sz="4" w:space="0" w:color="000000"/>
              <w:bottom w:val="single" w:sz="4" w:space="0" w:color="000000"/>
              <w:right w:val="single" w:sz="4" w:space="0" w:color="000000"/>
            </w:tcBorders>
          </w:tcPr>
          <w:p w14:paraId="0BC7257E" w14:textId="00CE0F9B" w:rsidR="00AF0077" w:rsidRPr="00855B16" w:rsidRDefault="00AF0077" w:rsidP="00AF0077">
            <w:pPr>
              <w:spacing w:after="0" w:line="259" w:lineRule="auto"/>
              <w:ind w:left="43"/>
              <w:jc w:val="center"/>
              <w:rPr>
                <w:rFonts w:ascii="Times New Roman" w:hAnsi="Times New Roman"/>
                <w:bCs/>
                <w:sz w:val="22"/>
                <w:szCs w:val="22"/>
              </w:rPr>
            </w:pPr>
            <w:r w:rsidRPr="00855B16">
              <w:rPr>
                <w:rFonts w:ascii="Times New Roman" w:hAnsi="Times New Roman"/>
                <w:bCs/>
                <w:sz w:val="22"/>
                <w:szCs w:val="22"/>
              </w:rPr>
              <w:t>А</w:t>
            </w:r>
          </w:p>
        </w:tc>
      </w:tr>
    </w:tbl>
    <w:p w14:paraId="6A0BF606" w14:textId="181ABF3E" w:rsidR="00A610BB" w:rsidRPr="00855B16" w:rsidRDefault="00A610BB" w:rsidP="00321F02">
      <w:pPr>
        <w:spacing w:after="9" w:line="305" w:lineRule="auto"/>
        <w:ind w:left="204" w:right="335"/>
        <w:rPr>
          <w:rFonts w:ascii="Times New Roman" w:hAnsi="Times New Roman"/>
          <w:b/>
        </w:rPr>
      </w:pPr>
    </w:p>
    <w:p w14:paraId="55276352" w14:textId="3B5020AA" w:rsidR="00475895" w:rsidRPr="00855B16" w:rsidRDefault="00475895" w:rsidP="00321F02">
      <w:pPr>
        <w:spacing w:after="9" w:line="305" w:lineRule="auto"/>
        <w:ind w:left="204" w:right="335"/>
        <w:rPr>
          <w:rFonts w:ascii="Times New Roman" w:hAnsi="Times New Roman"/>
          <w:b/>
        </w:rPr>
      </w:pPr>
    </w:p>
    <w:p w14:paraId="0C01DFF8" w14:textId="3EF9E823" w:rsidR="000C752C" w:rsidRPr="00855B16" w:rsidRDefault="000C752C" w:rsidP="00321F02">
      <w:pPr>
        <w:spacing w:after="9" w:line="305" w:lineRule="auto"/>
        <w:ind w:left="204" w:right="335"/>
        <w:rPr>
          <w:rFonts w:ascii="Times New Roman" w:hAnsi="Times New Roman"/>
          <w:b/>
        </w:rPr>
      </w:pPr>
    </w:p>
    <w:p w14:paraId="144B65A7" w14:textId="77777777" w:rsidR="000C752C" w:rsidRPr="00855B16" w:rsidRDefault="000C752C" w:rsidP="00321F02">
      <w:pPr>
        <w:spacing w:after="9" w:line="305" w:lineRule="auto"/>
        <w:ind w:left="204" w:right="335"/>
        <w:rPr>
          <w:rFonts w:ascii="Times New Roman" w:hAnsi="Times New Roman"/>
          <w:b/>
        </w:rPr>
      </w:pPr>
    </w:p>
    <w:p w14:paraId="7DE3887B" w14:textId="1CF7D6E3" w:rsidR="00475895" w:rsidRPr="00855B16" w:rsidRDefault="00475895" w:rsidP="00321F02">
      <w:pPr>
        <w:spacing w:after="9" w:line="305" w:lineRule="auto"/>
        <w:ind w:left="204" w:right="335"/>
        <w:rPr>
          <w:rFonts w:ascii="Times New Roman" w:hAnsi="Times New Roman"/>
          <w:b/>
        </w:rPr>
      </w:pPr>
    </w:p>
    <w:p w14:paraId="6AFB9436" w14:textId="5071BBF9" w:rsidR="00475895" w:rsidRPr="00855B16" w:rsidRDefault="00475895" w:rsidP="00321F02">
      <w:pPr>
        <w:spacing w:after="9" w:line="305" w:lineRule="auto"/>
        <w:ind w:left="204" w:right="335"/>
        <w:rPr>
          <w:rFonts w:ascii="Times New Roman" w:hAnsi="Times New Roman"/>
          <w:b/>
        </w:rPr>
      </w:pPr>
    </w:p>
    <w:p w14:paraId="36453013" w14:textId="175222F8" w:rsidR="00475895" w:rsidRPr="00855B16" w:rsidRDefault="00475895" w:rsidP="00321F02">
      <w:pPr>
        <w:spacing w:after="9" w:line="305" w:lineRule="auto"/>
        <w:ind w:left="204" w:right="335"/>
        <w:rPr>
          <w:rFonts w:ascii="Times New Roman" w:hAnsi="Times New Roman"/>
          <w:b/>
        </w:rPr>
      </w:pPr>
    </w:p>
    <w:p w14:paraId="4514444F" w14:textId="358D57BA" w:rsidR="00475895" w:rsidRPr="00855B16" w:rsidRDefault="00475895" w:rsidP="00321F02">
      <w:pPr>
        <w:spacing w:after="9" w:line="305" w:lineRule="auto"/>
        <w:ind w:left="204" w:right="335"/>
        <w:rPr>
          <w:rFonts w:ascii="Times New Roman" w:hAnsi="Times New Roman"/>
          <w:b/>
        </w:rPr>
      </w:pPr>
    </w:p>
    <w:p w14:paraId="0CB65271" w14:textId="6AF994B6" w:rsidR="000C752C" w:rsidRPr="00855B16" w:rsidRDefault="000C752C" w:rsidP="000C752C">
      <w:pPr>
        <w:spacing w:after="0" w:line="240" w:lineRule="auto"/>
        <w:jc w:val="center"/>
        <w:rPr>
          <w:rFonts w:ascii="Times New Roman" w:hAnsi="Times New Roman"/>
          <w:b/>
          <w:bCs/>
        </w:rPr>
      </w:pPr>
      <w:r w:rsidRPr="00855B16">
        <w:rPr>
          <w:rFonts w:ascii="Times New Roman" w:hAnsi="Times New Roman"/>
          <w:b/>
          <w:bCs/>
        </w:rPr>
        <w:lastRenderedPageBreak/>
        <w:t xml:space="preserve">Образец билета </w:t>
      </w:r>
      <w:proofErr w:type="gramStart"/>
      <w:r w:rsidRPr="00855B16">
        <w:rPr>
          <w:rFonts w:ascii="Times New Roman" w:hAnsi="Times New Roman"/>
          <w:b/>
          <w:bCs/>
        </w:rPr>
        <w:t>к</w:t>
      </w:r>
      <w:r w:rsidR="001856E4" w:rsidRPr="00855B16">
        <w:rPr>
          <w:rFonts w:ascii="Times New Roman" w:hAnsi="Times New Roman"/>
          <w:b/>
          <w:bCs/>
        </w:rPr>
        <w:t xml:space="preserve">о </w:t>
      </w:r>
      <w:r w:rsidRPr="00855B16">
        <w:rPr>
          <w:rFonts w:ascii="Times New Roman" w:hAnsi="Times New Roman"/>
          <w:b/>
          <w:bCs/>
        </w:rPr>
        <w:t xml:space="preserve"> </w:t>
      </w:r>
      <w:r w:rsidR="001856E4" w:rsidRPr="00855B16">
        <w:rPr>
          <w:rFonts w:ascii="Times New Roman" w:hAnsi="Times New Roman"/>
          <w:b/>
          <w:bCs/>
        </w:rPr>
        <w:t>2</w:t>
      </w:r>
      <w:proofErr w:type="gramEnd"/>
      <w:r w:rsidRPr="00855B16">
        <w:rPr>
          <w:rFonts w:ascii="Times New Roman" w:hAnsi="Times New Roman"/>
          <w:b/>
          <w:bCs/>
        </w:rPr>
        <w:t xml:space="preserve">-ой рубежной аттестации  </w:t>
      </w:r>
    </w:p>
    <w:p w14:paraId="498568A2" w14:textId="77777777" w:rsidR="000C752C" w:rsidRPr="00855B16" w:rsidRDefault="000C752C" w:rsidP="000C752C">
      <w:pPr>
        <w:spacing w:after="0" w:line="240" w:lineRule="auto"/>
        <w:jc w:val="center"/>
        <w:rPr>
          <w:rFonts w:ascii="Times New Roman" w:hAnsi="Times New Roman"/>
          <w:b/>
          <w:bCs/>
        </w:rPr>
      </w:pPr>
    </w:p>
    <w:p w14:paraId="1E0BE670" w14:textId="77777777" w:rsidR="000C752C" w:rsidRPr="00855B16" w:rsidRDefault="000C752C" w:rsidP="000C752C">
      <w:pPr>
        <w:spacing w:after="0" w:line="240" w:lineRule="auto"/>
        <w:jc w:val="center"/>
        <w:rPr>
          <w:rFonts w:ascii="Times New Roman" w:hAnsi="Times New Roman"/>
          <w:b/>
          <w:bCs/>
        </w:rPr>
      </w:pPr>
      <w:r w:rsidRPr="00855B16">
        <w:rPr>
          <w:rFonts w:ascii="Times New Roman" w:hAnsi="Times New Roman"/>
          <w:b/>
          <w:bCs/>
        </w:rPr>
        <w:t>Тестовое задание</w:t>
      </w:r>
    </w:p>
    <w:p w14:paraId="499407D7" w14:textId="77777777" w:rsidR="000C752C" w:rsidRPr="00855B16" w:rsidRDefault="000C752C" w:rsidP="000C752C">
      <w:pPr>
        <w:spacing w:after="0" w:line="240" w:lineRule="auto"/>
        <w:jc w:val="center"/>
        <w:rPr>
          <w:rFonts w:ascii="Times New Roman" w:hAnsi="Times New Roman"/>
          <w:b/>
          <w:bCs/>
        </w:rPr>
      </w:pPr>
    </w:p>
    <w:p w14:paraId="4EFDA2F0" w14:textId="77777777" w:rsidR="000C752C" w:rsidRPr="00855B16" w:rsidRDefault="000C752C" w:rsidP="000C752C">
      <w:pPr>
        <w:spacing w:after="0" w:line="240" w:lineRule="auto"/>
        <w:jc w:val="center"/>
        <w:rPr>
          <w:rFonts w:ascii="Times New Roman" w:hAnsi="Times New Roman"/>
          <w:b/>
        </w:rPr>
      </w:pPr>
      <w:r w:rsidRPr="00855B16">
        <w:rPr>
          <w:rFonts w:ascii="Times New Roman" w:hAnsi="Times New Roman"/>
          <w:b/>
          <w:bCs/>
        </w:rPr>
        <w:t xml:space="preserve">по МДК 01.01 </w:t>
      </w:r>
      <w:r w:rsidRPr="00855B16">
        <w:rPr>
          <w:rFonts w:ascii="Times New Roman" w:hAnsi="Times New Roman"/>
          <w:b/>
        </w:rPr>
        <w:t>Техническое обслуживание электрооборудования электрических станций, сетей и систем</w:t>
      </w:r>
    </w:p>
    <w:p w14:paraId="637546AD" w14:textId="20A4E7E8" w:rsidR="00124811" w:rsidRPr="00855B16" w:rsidRDefault="00124811" w:rsidP="003120B1">
      <w:pPr>
        <w:ind w:left="775"/>
        <w:jc w:val="center"/>
        <w:rPr>
          <w:rFonts w:ascii="Times New Roman" w:hAnsi="Times New Roman"/>
          <w:b/>
          <w:bCs/>
        </w:rPr>
      </w:pPr>
      <w:r w:rsidRPr="00855B16">
        <w:rPr>
          <w:rFonts w:ascii="Times New Roman" w:hAnsi="Times New Roman"/>
          <w:b/>
          <w:bCs/>
        </w:rPr>
        <w:t>Вариант 1</w:t>
      </w:r>
    </w:p>
    <w:p w14:paraId="0548E492" w14:textId="77777777" w:rsidR="000C752C" w:rsidRPr="00855B16" w:rsidRDefault="000C752C" w:rsidP="000C752C">
      <w:pPr>
        <w:spacing w:after="0" w:line="240" w:lineRule="auto"/>
        <w:ind w:left="105" w:right="103"/>
        <w:jc w:val="center"/>
        <w:rPr>
          <w:rFonts w:ascii="Times New Roman" w:hAnsi="Times New Roman"/>
        </w:rPr>
      </w:pPr>
      <w:r w:rsidRPr="00855B16">
        <w:rPr>
          <w:rFonts w:ascii="Times New Roman" w:hAnsi="Times New Roman"/>
          <w:b/>
          <w:color w:val="000000"/>
        </w:rPr>
        <w:t xml:space="preserve">Вариант №___ </w:t>
      </w:r>
    </w:p>
    <w:p w14:paraId="58755CFA" w14:textId="77777777" w:rsidR="000C752C" w:rsidRPr="00855B16" w:rsidRDefault="000C752C" w:rsidP="000C752C">
      <w:pPr>
        <w:spacing w:line="259" w:lineRule="auto"/>
        <w:rPr>
          <w:rFonts w:ascii="Times New Roman" w:hAnsi="Times New Roman"/>
        </w:rPr>
      </w:pPr>
      <w:r w:rsidRPr="00855B16">
        <w:rPr>
          <w:rFonts w:ascii="Times New Roman" w:hAnsi="Times New Roman"/>
          <w:b/>
          <w:color w:val="000000"/>
          <w:sz w:val="26"/>
        </w:rPr>
        <w:t xml:space="preserve"> </w:t>
      </w:r>
    </w:p>
    <w:p w14:paraId="297CB58B" w14:textId="77777777" w:rsidR="000C752C" w:rsidRPr="00855B16" w:rsidRDefault="000C752C" w:rsidP="000C752C">
      <w:pPr>
        <w:tabs>
          <w:tab w:val="center" w:pos="2062"/>
          <w:tab w:val="center" w:pos="4997"/>
          <w:tab w:val="center" w:pos="8026"/>
        </w:tabs>
        <w:spacing w:after="0" w:line="259" w:lineRule="auto"/>
        <w:rPr>
          <w:rFonts w:ascii="Times New Roman" w:hAnsi="Times New Roman"/>
        </w:rPr>
      </w:pPr>
      <w:r w:rsidRPr="00855B16">
        <w:rPr>
          <w:rFonts w:ascii="Times New Roman" w:eastAsia="Calibri" w:hAnsi="Times New Roman"/>
          <w:color w:val="000000"/>
        </w:rPr>
        <w:tab/>
      </w:r>
      <w:r w:rsidRPr="00855B16">
        <w:rPr>
          <w:rFonts w:ascii="Times New Roman" w:hAnsi="Times New Roman"/>
          <w:color w:val="000000"/>
          <w:sz w:val="19"/>
        </w:rPr>
        <w:t>ФИО</w:t>
      </w:r>
      <w:r w:rsidRPr="00855B16">
        <w:rPr>
          <w:rFonts w:ascii="Times New Roman" w:hAnsi="Times New Roman"/>
          <w:color w:val="000000"/>
          <w:sz w:val="19"/>
          <w:u w:val="single" w:color="000000"/>
        </w:rPr>
        <w:t xml:space="preserve"> </w:t>
      </w:r>
      <w:r w:rsidRPr="00855B16">
        <w:rPr>
          <w:rFonts w:ascii="Times New Roman" w:hAnsi="Times New Roman"/>
          <w:color w:val="000000"/>
          <w:sz w:val="19"/>
          <w:u w:val="single" w:color="000000"/>
        </w:rPr>
        <w:tab/>
        <w:t xml:space="preserve">                                                                           </w:t>
      </w:r>
      <w:r w:rsidRPr="00855B16">
        <w:rPr>
          <w:rFonts w:ascii="Times New Roman" w:hAnsi="Times New Roman"/>
          <w:color w:val="000000"/>
          <w:sz w:val="19"/>
        </w:rPr>
        <w:t>групп</w:t>
      </w:r>
      <w:r w:rsidRPr="00855B16">
        <w:rPr>
          <w:rFonts w:ascii="Times New Roman" w:hAnsi="Times New Roman"/>
          <w:color w:val="000000"/>
          <w:sz w:val="19"/>
          <w:u w:val="single" w:color="000000"/>
        </w:rPr>
        <w:t xml:space="preserve"> </w:t>
      </w:r>
      <w:r w:rsidRPr="00855B16">
        <w:rPr>
          <w:rFonts w:ascii="Times New Roman" w:hAnsi="Times New Roman"/>
          <w:color w:val="000000"/>
          <w:sz w:val="19"/>
          <w:u w:val="single" w:color="000000"/>
        </w:rPr>
        <w:tab/>
        <w:t xml:space="preserve">            </w:t>
      </w:r>
      <w:r w:rsidRPr="00855B16">
        <w:rPr>
          <w:rFonts w:ascii="Times New Roman" w:hAnsi="Times New Roman"/>
          <w:color w:val="000000"/>
          <w:sz w:val="19"/>
        </w:rPr>
        <w:t xml:space="preserve">Дата </w:t>
      </w:r>
    </w:p>
    <w:p w14:paraId="304D5D5B" w14:textId="77777777" w:rsidR="000C752C" w:rsidRPr="00855B16" w:rsidRDefault="000C752C" w:rsidP="000C752C">
      <w:pPr>
        <w:spacing w:after="0" w:line="259" w:lineRule="auto"/>
        <w:ind w:left="43"/>
        <w:jc w:val="center"/>
        <w:rPr>
          <w:rFonts w:ascii="Times New Roman" w:hAnsi="Times New Roman"/>
        </w:rPr>
      </w:pPr>
      <w:r w:rsidRPr="00855B16">
        <w:rPr>
          <w:rFonts w:ascii="Times New Roman" w:hAnsi="Times New Roman"/>
          <w:b/>
          <w:color w:val="000000"/>
          <w:sz w:val="19"/>
        </w:rPr>
        <w:t xml:space="preserve"> </w:t>
      </w:r>
    </w:p>
    <w:tbl>
      <w:tblPr>
        <w:tblStyle w:val="TableGrid"/>
        <w:tblW w:w="9214" w:type="dxa"/>
        <w:tblInd w:w="712"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0C752C" w:rsidRPr="00855B16" w14:paraId="3E944660" w14:textId="77777777" w:rsidTr="00B3454E">
        <w:trPr>
          <w:trHeight w:val="337"/>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30326F4" w14:textId="77777777" w:rsidR="000C752C" w:rsidRPr="00855B16" w:rsidRDefault="000C752C" w:rsidP="00B3454E">
            <w:pPr>
              <w:spacing w:after="0" w:line="240" w:lineRule="auto"/>
            </w:pPr>
            <w:r w:rsidRPr="00855B16">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AFA2FA3" w14:textId="77777777" w:rsidR="000C752C" w:rsidRPr="00855B16" w:rsidRDefault="000C752C" w:rsidP="00B3454E">
            <w:pPr>
              <w:spacing w:after="0" w:line="240" w:lineRule="auto"/>
              <w:ind w:left="96"/>
              <w:jc w:val="center"/>
            </w:pPr>
            <w:r w:rsidRPr="00855B16">
              <w:rPr>
                <w:b/>
                <w:color w:val="000000"/>
                <w:sz w:val="20"/>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B02679D" w14:textId="77777777" w:rsidR="000C752C" w:rsidRPr="00855B16" w:rsidRDefault="000C752C" w:rsidP="00B3454E">
            <w:pPr>
              <w:spacing w:after="0" w:line="240" w:lineRule="auto"/>
              <w:ind w:left="102"/>
              <w:jc w:val="center"/>
            </w:pPr>
            <w:r w:rsidRPr="00855B16">
              <w:rPr>
                <w:b/>
                <w:color w:val="000000"/>
                <w:sz w:val="20"/>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64DE55A" w14:textId="77777777" w:rsidR="000C752C" w:rsidRPr="00855B16" w:rsidRDefault="000C752C" w:rsidP="00B3454E">
            <w:pPr>
              <w:spacing w:after="0" w:line="240" w:lineRule="auto"/>
              <w:ind w:left="97"/>
              <w:jc w:val="center"/>
            </w:pPr>
            <w:r w:rsidRPr="00855B16">
              <w:rPr>
                <w:b/>
                <w:color w:val="000000"/>
                <w:sz w:val="20"/>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5647627" w14:textId="77777777" w:rsidR="000C752C" w:rsidRPr="00855B16" w:rsidRDefault="000C752C" w:rsidP="00B3454E">
            <w:pPr>
              <w:spacing w:after="0" w:line="240" w:lineRule="auto"/>
              <w:ind w:left="112"/>
              <w:jc w:val="center"/>
            </w:pPr>
            <w:r w:rsidRPr="00855B16">
              <w:rPr>
                <w:b/>
                <w:color w:val="000000"/>
                <w:sz w:val="20"/>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A158272" w14:textId="77777777" w:rsidR="000C752C" w:rsidRPr="00855B16" w:rsidRDefault="000C752C" w:rsidP="00B3454E">
            <w:pPr>
              <w:spacing w:after="0" w:line="240" w:lineRule="auto"/>
              <w:ind w:left="97"/>
              <w:jc w:val="center"/>
            </w:pPr>
            <w:r w:rsidRPr="00855B16">
              <w:rPr>
                <w:b/>
                <w:color w:val="000000"/>
                <w:sz w:val="20"/>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63A25CF" w14:textId="77777777" w:rsidR="000C752C" w:rsidRPr="00855B16" w:rsidRDefault="000C752C" w:rsidP="00B3454E">
            <w:pPr>
              <w:spacing w:after="0" w:line="240" w:lineRule="auto"/>
              <w:ind w:left="101"/>
              <w:jc w:val="center"/>
            </w:pPr>
            <w:r w:rsidRPr="00855B16">
              <w:rPr>
                <w:b/>
                <w:color w:val="000000"/>
                <w:sz w:val="20"/>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FC93A3B" w14:textId="77777777" w:rsidR="000C752C" w:rsidRPr="00855B16" w:rsidRDefault="000C752C" w:rsidP="00B3454E">
            <w:pPr>
              <w:spacing w:after="0" w:line="240" w:lineRule="auto"/>
              <w:ind w:left="106"/>
              <w:jc w:val="center"/>
            </w:pPr>
            <w:r w:rsidRPr="00855B16">
              <w:rPr>
                <w:b/>
                <w:color w:val="000000"/>
                <w:sz w:val="20"/>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5CBE6F1" w14:textId="77777777" w:rsidR="000C752C" w:rsidRPr="00855B16" w:rsidRDefault="000C752C" w:rsidP="00B3454E">
            <w:pPr>
              <w:spacing w:after="0" w:line="240" w:lineRule="auto"/>
              <w:ind w:left="98"/>
              <w:jc w:val="center"/>
            </w:pPr>
            <w:r w:rsidRPr="00855B16">
              <w:rPr>
                <w:b/>
                <w:color w:val="000000"/>
                <w:sz w:val="20"/>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A67689E" w14:textId="77777777" w:rsidR="000C752C" w:rsidRPr="00855B16" w:rsidRDefault="000C752C" w:rsidP="00B3454E">
            <w:pPr>
              <w:spacing w:after="0" w:line="240" w:lineRule="auto"/>
              <w:ind w:left="104"/>
              <w:jc w:val="center"/>
            </w:pPr>
            <w:r w:rsidRPr="00855B16">
              <w:rPr>
                <w:b/>
                <w:color w:val="000000"/>
                <w:sz w:val="20"/>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C2550A8" w14:textId="77777777" w:rsidR="000C752C" w:rsidRPr="00855B16" w:rsidRDefault="000C752C" w:rsidP="00B3454E">
            <w:pPr>
              <w:spacing w:after="0" w:line="240" w:lineRule="auto"/>
              <w:ind w:left="112"/>
              <w:jc w:val="center"/>
            </w:pPr>
            <w:r w:rsidRPr="00855B16">
              <w:rPr>
                <w:b/>
                <w:color w:val="000000"/>
                <w:sz w:val="20"/>
              </w:rPr>
              <w:t xml:space="preserve">10 </w:t>
            </w:r>
          </w:p>
        </w:tc>
      </w:tr>
      <w:tr w:rsidR="000C752C" w:rsidRPr="00855B16" w14:paraId="29B1A2B5" w14:textId="77777777" w:rsidTr="00B3454E">
        <w:trPr>
          <w:trHeight w:val="454"/>
        </w:trPr>
        <w:tc>
          <w:tcPr>
            <w:tcW w:w="1699" w:type="dxa"/>
            <w:tcBorders>
              <w:top w:val="single" w:sz="4" w:space="0" w:color="000000"/>
              <w:left w:val="single" w:sz="4" w:space="0" w:color="000000"/>
              <w:bottom w:val="single" w:sz="4" w:space="0" w:color="000000"/>
              <w:right w:val="single" w:sz="4" w:space="0" w:color="000000"/>
            </w:tcBorders>
            <w:vAlign w:val="center"/>
          </w:tcPr>
          <w:p w14:paraId="595CA8C4" w14:textId="77777777" w:rsidR="000C752C" w:rsidRPr="00855B16" w:rsidRDefault="000C752C" w:rsidP="00B3454E">
            <w:pPr>
              <w:spacing w:after="0" w:line="240" w:lineRule="auto"/>
            </w:pPr>
            <w:r w:rsidRPr="00855B16">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52C34384" w14:textId="77777777" w:rsidR="000C752C" w:rsidRPr="00855B16" w:rsidRDefault="000C752C" w:rsidP="00B3454E">
            <w:pPr>
              <w:spacing w:after="0" w:line="240" w:lineRule="auto"/>
              <w:ind w:left="146"/>
              <w:jc w:val="center"/>
            </w:pPr>
            <w:r w:rsidRPr="00855B16">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801F067" w14:textId="77777777" w:rsidR="000C752C" w:rsidRPr="00855B16" w:rsidRDefault="000C752C" w:rsidP="00B3454E">
            <w:pPr>
              <w:spacing w:after="0" w:line="240" w:lineRule="auto"/>
              <w:ind w:left="152"/>
              <w:jc w:val="center"/>
            </w:pPr>
            <w:r w:rsidRPr="00855B16">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6D7063E6" w14:textId="77777777" w:rsidR="000C752C" w:rsidRPr="00855B16" w:rsidRDefault="000C752C" w:rsidP="00B3454E">
            <w:pPr>
              <w:spacing w:after="0" w:line="240" w:lineRule="auto"/>
              <w:ind w:left="147"/>
              <w:jc w:val="center"/>
            </w:pPr>
            <w:r w:rsidRPr="00855B16">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0BB56F83" w14:textId="77777777" w:rsidR="000C752C" w:rsidRPr="00855B16" w:rsidRDefault="000C752C" w:rsidP="00B3454E">
            <w:pPr>
              <w:spacing w:after="0" w:line="240" w:lineRule="auto"/>
              <w:ind w:left="152"/>
              <w:jc w:val="center"/>
            </w:pPr>
            <w:r w:rsidRPr="00855B16">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4A8398EE" w14:textId="77777777" w:rsidR="000C752C" w:rsidRPr="00855B16" w:rsidRDefault="000C752C" w:rsidP="00B3454E">
            <w:pPr>
              <w:spacing w:after="0" w:line="240" w:lineRule="auto"/>
              <w:ind w:left="147"/>
              <w:jc w:val="center"/>
            </w:pPr>
            <w:r w:rsidRPr="00855B16">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58EBFF9" w14:textId="77777777" w:rsidR="000C752C" w:rsidRPr="00855B16" w:rsidRDefault="000C752C" w:rsidP="00B3454E">
            <w:pPr>
              <w:spacing w:after="0" w:line="240" w:lineRule="auto"/>
              <w:ind w:left="151"/>
              <w:jc w:val="center"/>
            </w:pPr>
            <w:r w:rsidRPr="00855B16">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4067814F" w14:textId="77777777" w:rsidR="000C752C" w:rsidRPr="00855B16" w:rsidRDefault="000C752C" w:rsidP="00B3454E">
            <w:pPr>
              <w:spacing w:after="0" w:line="240" w:lineRule="auto"/>
              <w:ind w:left="146"/>
              <w:jc w:val="center"/>
            </w:pPr>
            <w:r w:rsidRPr="00855B16">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5DD882F9" w14:textId="77777777" w:rsidR="000C752C" w:rsidRPr="00855B16" w:rsidRDefault="000C752C" w:rsidP="00B3454E">
            <w:pPr>
              <w:spacing w:after="0" w:line="240" w:lineRule="auto"/>
              <w:ind w:left="149"/>
              <w:jc w:val="center"/>
            </w:pPr>
            <w:r w:rsidRPr="00855B16">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56256B0A" w14:textId="77777777" w:rsidR="000C752C" w:rsidRPr="00855B16" w:rsidRDefault="000C752C" w:rsidP="00B3454E">
            <w:pPr>
              <w:spacing w:after="0" w:line="240" w:lineRule="auto"/>
              <w:ind w:left="154"/>
              <w:jc w:val="center"/>
            </w:pPr>
            <w:r w:rsidRPr="00855B16">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74883DA4" w14:textId="77777777" w:rsidR="000C752C" w:rsidRPr="00855B16" w:rsidRDefault="000C752C" w:rsidP="00B3454E">
            <w:pPr>
              <w:spacing w:after="0" w:line="240" w:lineRule="auto"/>
              <w:ind w:left="152"/>
              <w:jc w:val="center"/>
            </w:pPr>
            <w:r w:rsidRPr="00855B16">
              <w:rPr>
                <w:color w:val="000000"/>
                <w:sz w:val="16"/>
              </w:rPr>
              <w:t xml:space="preserve"> </w:t>
            </w:r>
          </w:p>
        </w:tc>
      </w:tr>
    </w:tbl>
    <w:p w14:paraId="716177BC" w14:textId="77777777" w:rsidR="000C752C" w:rsidRPr="00855B16" w:rsidRDefault="000C752C" w:rsidP="003120B1">
      <w:pPr>
        <w:ind w:left="775"/>
        <w:jc w:val="center"/>
        <w:rPr>
          <w:rFonts w:ascii="Times New Roman" w:hAnsi="Times New Roman"/>
          <w:b/>
          <w:bCs/>
        </w:rPr>
      </w:pPr>
    </w:p>
    <w:p w14:paraId="2FFA8A78" w14:textId="77777777" w:rsidR="00321F02" w:rsidRPr="00855B16" w:rsidRDefault="00321F02" w:rsidP="00285B69">
      <w:pPr>
        <w:numPr>
          <w:ilvl w:val="0"/>
          <w:numId w:val="11"/>
        </w:numPr>
        <w:spacing w:after="55" w:line="271" w:lineRule="auto"/>
        <w:ind w:right="344" w:hanging="422"/>
        <w:jc w:val="both"/>
        <w:rPr>
          <w:rFonts w:ascii="Times New Roman" w:hAnsi="Times New Roman"/>
        </w:rPr>
      </w:pPr>
      <w:r w:rsidRPr="00855B16">
        <w:rPr>
          <w:rFonts w:ascii="Times New Roman" w:hAnsi="Times New Roman"/>
        </w:rPr>
        <w:t xml:space="preserve">В каких трансформаторах регулируется напряжение под нагрузкой (с устройством РПН)? </w:t>
      </w:r>
    </w:p>
    <w:p w14:paraId="399EEC0B" w14:textId="77777777" w:rsidR="00321F02" w:rsidRPr="00855B16" w:rsidRDefault="00321F02" w:rsidP="00321F02">
      <w:pPr>
        <w:spacing w:after="43" w:line="259" w:lineRule="auto"/>
        <w:ind w:left="636"/>
        <w:rPr>
          <w:rFonts w:ascii="Times New Roman" w:hAnsi="Times New Roman"/>
        </w:rPr>
      </w:pPr>
      <w:r w:rsidRPr="00855B16">
        <w:rPr>
          <w:rFonts w:ascii="Times New Roman" w:hAnsi="Times New Roman"/>
        </w:rPr>
        <w:t xml:space="preserve"> </w:t>
      </w:r>
    </w:p>
    <w:p w14:paraId="20D242A8" w14:textId="77777777" w:rsidR="00321F02" w:rsidRPr="00855B16" w:rsidRDefault="00321F02" w:rsidP="00285B69">
      <w:pPr>
        <w:numPr>
          <w:ilvl w:val="1"/>
          <w:numId w:val="11"/>
        </w:numPr>
        <w:spacing w:after="17" w:line="271" w:lineRule="auto"/>
        <w:ind w:right="344" w:hanging="360"/>
        <w:jc w:val="both"/>
        <w:rPr>
          <w:rFonts w:ascii="Times New Roman" w:hAnsi="Times New Roman"/>
        </w:rPr>
      </w:pPr>
      <w:r w:rsidRPr="00855B16">
        <w:rPr>
          <w:rFonts w:ascii="Times New Roman" w:hAnsi="Times New Roman"/>
        </w:rPr>
        <w:t xml:space="preserve">АОДЦТН-167000/500/330 </w:t>
      </w:r>
    </w:p>
    <w:p w14:paraId="3D53E6A5" w14:textId="77777777" w:rsidR="00321F02" w:rsidRPr="00855B16" w:rsidRDefault="00321F02" w:rsidP="00285B69">
      <w:pPr>
        <w:numPr>
          <w:ilvl w:val="1"/>
          <w:numId w:val="11"/>
        </w:numPr>
        <w:spacing w:after="18" w:line="271" w:lineRule="auto"/>
        <w:ind w:right="344" w:hanging="360"/>
        <w:jc w:val="both"/>
        <w:rPr>
          <w:rFonts w:ascii="Times New Roman" w:hAnsi="Times New Roman"/>
        </w:rPr>
      </w:pPr>
      <w:r w:rsidRPr="00855B16">
        <w:rPr>
          <w:rFonts w:ascii="Times New Roman" w:hAnsi="Times New Roman"/>
        </w:rPr>
        <w:t xml:space="preserve">ОЦ-417000/500/24 </w:t>
      </w:r>
    </w:p>
    <w:p w14:paraId="56C429F2" w14:textId="77777777" w:rsidR="00321F02" w:rsidRPr="00855B16" w:rsidRDefault="00321F02" w:rsidP="00285B69">
      <w:pPr>
        <w:numPr>
          <w:ilvl w:val="1"/>
          <w:numId w:val="11"/>
        </w:numPr>
        <w:spacing w:after="22" w:line="271" w:lineRule="auto"/>
        <w:ind w:right="344" w:hanging="360"/>
        <w:jc w:val="both"/>
        <w:rPr>
          <w:rFonts w:ascii="Times New Roman" w:hAnsi="Times New Roman"/>
        </w:rPr>
      </w:pPr>
      <w:r w:rsidRPr="00855B16">
        <w:rPr>
          <w:rFonts w:ascii="Times New Roman" w:hAnsi="Times New Roman"/>
        </w:rPr>
        <w:t xml:space="preserve">ОРЦ-417000/500/20-20 </w:t>
      </w:r>
    </w:p>
    <w:p w14:paraId="3E8A193B" w14:textId="77777777" w:rsidR="00321F02" w:rsidRPr="00855B16" w:rsidRDefault="00321F02" w:rsidP="00285B69">
      <w:pPr>
        <w:numPr>
          <w:ilvl w:val="1"/>
          <w:numId w:val="11"/>
        </w:numPr>
        <w:spacing w:after="4" w:line="271" w:lineRule="auto"/>
        <w:ind w:right="344" w:hanging="360"/>
        <w:jc w:val="both"/>
        <w:rPr>
          <w:rFonts w:ascii="Times New Roman" w:hAnsi="Times New Roman"/>
        </w:rPr>
      </w:pPr>
      <w:r w:rsidRPr="00855B16">
        <w:rPr>
          <w:rFonts w:ascii="Times New Roman" w:hAnsi="Times New Roman"/>
        </w:rPr>
        <w:t xml:space="preserve">ТНЦ-630000/330/20 </w:t>
      </w:r>
    </w:p>
    <w:p w14:paraId="52F6D0FD" w14:textId="77777777" w:rsidR="00321F02" w:rsidRPr="00855B16" w:rsidRDefault="00321F02" w:rsidP="00321F02">
      <w:pPr>
        <w:spacing w:after="71" w:line="259" w:lineRule="auto"/>
        <w:ind w:left="569"/>
        <w:rPr>
          <w:rFonts w:ascii="Times New Roman" w:hAnsi="Times New Roman"/>
        </w:rPr>
      </w:pPr>
      <w:r w:rsidRPr="00855B16">
        <w:rPr>
          <w:rFonts w:ascii="Times New Roman" w:hAnsi="Times New Roman"/>
        </w:rPr>
        <w:t xml:space="preserve"> </w:t>
      </w:r>
    </w:p>
    <w:p w14:paraId="61BC4A9B" w14:textId="77777777" w:rsidR="00321F02" w:rsidRPr="00855B16" w:rsidRDefault="00321F02" w:rsidP="00285B69">
      <w:pPr>
        <w:numPr>
          <w:ilvl w:val="0"/>
          <w:numId w:val="11"/>
        </w:numPr>
        <w:spacing w:after="4" w:line="271" w:lineRule="auto"/>
        <w:ind w:right="344" w:hanging="422"/>
        <w:jc w:val="both"/>
        <w:rPr>
          <w:rFonts w:ascii="Times New Roman" w:hAnsi="Times New Roman"/>
        </w:rPr>
      </w:pPr>
      <w:r w:rsidRPr="00855B16">
        <w:rPr>
          <w:rFonts w:ascii="Times New Roman" w:hAnsi="Times New Roman"/>
        </w:rPr>
        <w:t xml:space="preserve">Частота вращении турбогенератора, при числе пар полюсов р=2  </w:t>
      </w:r>
    </w:p>
    <w:p w14:paraId="0F870E34" w14:textId="77777777" w:rsidR="00321F02" w:rsidRPr="00855B16" w:rsidRDefault="00321F02" w:rsidP="00321F02">
      <w:pPr>
        <w:spacing w:after="72" w:line="259" w:lineRule="auto"/>
        <w:ind w:left="636"/>
        <w:rPr>
          <w:rFonts w:ascii="Times New Roman" w:hAnsi="Times New Roman"/>
        </w:rPr>
      </w:pPr>
      <w:r w:rsidRPr="00855B16">
        <w:rPr>
          <w:rFonts w:ascii="Times New Roman" w:hAnsi="Times New Roman"/>
        </w:rPr>
        <w:t xml:space="preserve"> </w:t>
      </w:r>
    </w:p>
    <w:p w14:paraId="4B3897F6" w14:textId="77777777" w:rsidR="00321F02" w:rsidRPr="00855B16" w:rsidRDefault="00321F02" w:rsidP="00285B69">
      <w:pPr>
        <w:numPr>
          <w:ilvl w:val="1"/>
          <w:numId w:val="11"/>
        </w:numPr>
        <w:spacing w:after="28" w:line="271" w:lineRule="auto"/>
        <w:ind w:right="344" w:hanging="360"/>
        <w:jc w:val="both"/>
        <w:rPr>
          <w:rFonts w:ascii="Times New Roman" w:hAnsi="Times New Roman"/>
        </w:rPr>
      </w:pPr>
      <w:r w:rsidRPr="00855B16">
        <w:rPr>
          <w:rFonts w:ascii="Times New Roman" w:hAnsi="Times New Roman"/>
        </w:rPr>
        <w:t xml:space="preserve">750 об/мин  </w:t>
      </w:r>
    </w:p>
    <w:p w14:paraId="552AA59D"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1500 об/мин  </w:t>
      </w:r>
    </w:p>
    <w:p w14:paraId="60204B6E"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3000 об/мин  </w:t>
      </w:r>
    </w:p>
    <w:p w14:paraId="51FA9B2B"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1000 об/мин  </w:t>
      </w:r>
    </w:p>
    <w:p w14:paraId="161FA328" w14:textId="77777777" w:rsidR="00321F02" w:rsidRPr="00855B16" w:rsidRDefault="00321F02" w:rsidP="00321F02">
      <w:pPr>
        <w:spacing w:after="72" w:line="259" w:lineRule="auto"/>
        <w:ind w:left="636"/>
        <w:rPr>
          <w:rFonts w:ascii="Times New Roman" w:hAnsi="Times New Roman"/>
        </w:rPr>
      </w:pPr>
      <w:r w:rsidRPr="00855B16">
        <w:rPr>
          <w:rFonts w:ascii="Times New Roman" w:hAnsi="Times New Roman"/>
        </w:rPr>
        <w:t xml:space="preserve"> </w:t>
      </w:r>
    </w:p>
    <w:p w14:paraId="56C2E389" w14:textId="77777777" w:rsidR="00321F02" w:rsidRPr="00855B16" w:rsidRDefault="00321F02" w:rsidP="00285B69">
      <w:pPr>
        <w:numPr>
          <w:ilvl w:val="0"/>
          <w:numId w:val="11"/>
        </w:numPr>
        <w:spacing w:after="4" w:line="271" w:lineRule="auto"/>
        <w:ind w:right="344" w:hanging="422"/>
        <w:jc w:val="both"/>
        <w:rPr>
          <w:rFonts w:ascii="Times New Roman" w:hAnsi="Times New Roman"/>
        </w:rPr>
      </w:pPr>
      <w:r w:rsidRPr="00855B16">
        <w:rPr>
          <w:rFonts w:ascii="Times New Roman" w:hAnsi="Times New Roman"/>
        </w:rPr>
        <w:t xml:space="preserve">Короткозамыкатель - это коммутационный </w:t>
      </w:r>
      <w:proofErr w:type="gramStart"/>
      <w:r w:rsidRPr="00855B16">
        <w:rPr>
          <w:rFonts w:ascii="Times New Roman" w:hAnsi="Times New Roman"/>
        </w:rPr>
        <w:t>аппарат,...</w:t>
      </w:r>
      <w:proofErr w:type="gramEnd"/>
      <w:r w:rsidRPr="00855B16">
        <w:rPr>
          <w:rFonts w:ascii="Times New Roman" w:hAnsi="Times New Roman"/>
        </w:rPr>
        <w:t xml:space="preserve">  </w:t>
      </w:r>
    </w:p>
    <w:p w14:paraId="0D9FECD8" w14:textId="77777777" w:rsidR="00321F02" w:rsidRPr="00855B16" w:rsidRDefault="00321F02" w:rsidP="00321F02">
      <w:pPr>
        <w:spacing w:after="18" w:line="259" w:lineRule="auto"/>
        <w:ind w:left="636"/>
        <w:rPr>
          <w:rFonts w:ascii="Times New Roman" w:hAnsi="Times New Roman"/>
        </w:rPr>
      </w:pPr>
      <w:r w:rsidRPr="00855B16">
        <w:rPr>
          <w:rFonts w:ascii="Times New Roman" w:hAnsi="Times New Roman"/>
        </w:rPr>
        <w:t xml:space="preserve"> </w:t>
      </w:r>
    </w:p>
    <w:p w14:paraId="4B4DC76D"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Предназначенный для отключения электрической цепи в ненормальных режимах работы трансформатора  </w:t>
      </w:r>
    </w:p>
    <w:p w14:paraId="01E879D7"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Предназначенный для отключения электрической цепи при коротком замыкании  </w:t>
      </w:r>
    </w:p>
    <w:p w14:paraId="4E96ED65" w14:textId="77777777" w:rsidR="00321F02" w:rsidRPr="00855B16" w:rsidRDefault="00321F02" w:rsidP="00285B69">
      <w:pPr>
        <w:numPr>
          <w:ilvl w:val="1"/>
          <w:numId w:val="11"/>
        </w:numPr>
        <w:spacing w:after="16" w:line="302" w:lineRule="auto"/>
        <w:ind w:right="344" w:hanging="360"/>
        <w:jc w:val="both"/>
        <w:rPr>
          <w:rFonts w:ascii="Times New Roman" w:hAnsi="Times New Roman"/>
        </w:rPr>
      </w:pPr>
      <w:r w:rsidRPr="00855B16">
        <w:rPr>
          <w:rFonts w:ascii="Times New Roman" w:hAnsi="Times New Roman"/>
        </w:rPr>
        <w:t xml:space="preserve">Предназначенный для создания искусственного короткого замыкания в цепи трансформатора при витковом замыкании внутри трансформатора с целью его дальнейшего отключения  </w:t>
      </w:r>
    </w:p>
    <w:p w14:paraId="0F1E0FB1"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Предназначенный для управления электрической цепью при коротких замыканиях  </w:t>
      </w:r>
    </w:p>
    <w:p w14:paraId="0F4CB52C" w14:textId="77777777" w:rsidR="00321F02" w:rsidRPr="00855B16" w:rsidRDefault="00321F02" w:rsidP="00321F02">
      <w:pPr>
        <w:spacing w:after="71" w:line="259" w:lineRule="auto"/>
        <w:ind w:left="636"/>
        <w:rPr>
          <w:rFonts w:ascii="Times New Roman" w:hAnsi="Times New Roman"/>
        </w:rPr>
      </w:pPr>
      <w:r w:rsidRPr="00855B16">
        <w:rPr>
          <w:rFonts w:ascii="Times New Roman" w:hAnsi="Times New Roman"/>
        </w:rPr>
        <w:t xml:space="preserve"> </w:t>
      </w:r>
    </w:p>
    <w:p w14:paraId="0CCF117C" w14:textId="77777777" w:rsidR="00321F02" w:rsidRPr="00855B16" w:rsidRDefault="00321F02" w:rsidP="00285B69">
      <w:pPr>
        <w:numPr>
          <w:ilvl w:val="0"/>
          <w:numId w:val="11"/>
        </w:numPr>
        <w:spacing w:after="4" w:line="271" w:lineRule="auto"/>
        <w:ind w:right="344" w:hanging="422"/>
        <w:jc w:val="both"/>
        <w:rPr>
          <w:rFonts w:ascii="Times New Roman" w:hAnsi="Times New Roman"/>
        </w:rPr>
      </w:pPr>
      <w:r w:rsidRPr="00855B16">
        <w:rPr>
          <w:rFonts w:ascii="Times New Roman" w:hAnsi="Times New Roman"/>
        </w:rPr>
        <w:t xml:space="preserve">Качество электрической энергии характеризуется  </w:t>
      </w:r>
    </w:p>
    <w:p w14:paraId="7EDE73DF" w14:textId="77777777" w:rsidR="00321F02" w:rsidRPr="00855B16" w:rsidRDefault="00321F02" w:rsidP="00321F02">
      <w:pPr>
        <w:spacing w:after="76" w:line="259" w:lineRule="auto"/>
        <w:ind w:left="636"/>
        <w:rPr>
          <w:rFonts w:ascii="Times New Roman" w:hAnsi="Times New Roman"/>
        </w:rPr>
      </w:pPr>
      <w:r w:rsidRPr="00855B16">
        <w:rPr>
          <w:rFonts w:ascii="Times New Roman" w:hAnsi="Times New Roman"/>
        </w:rPr>
        <w:t xml:space="preserve"> </w:t>
      </w:r>
    </w:p>
    <w:p w14:paraId="37102A33"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Напряжением, частотой сети, мощностью  </w:t>
      </w:r>
    </w:p>
    <w:p w14:paraId="022FA77F"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Частотой, симметрией и синусоидальностью  </w:t>
      </w:r>
    </w:p>
    <w:p w14:paraId="793952C1"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Напряжением, частотой сети, электрическим током  </w:t>
      </w:r>
    </w:p>
    <w:p w14:paraId="2728A8FC" w14:textId="77777777" w:rsidR="00321F02" w:rsidRPr="00855B16" w:rsidRDefault="00321F02" w:rsidP="00285B69">
      <w:pPr>
        <w:numPr>
          <w:ilvl w:val="1"/>
          <w:numId w:val="11"/>
        </w:numPr>
        <w:spacing w:after="4" w:line="271" w:lineRule="auto"/>
        <w:ind w:right="344" w:hanging="360"/>
        <w:jc w:val="both"/>
        <w:rPr>
          <w:rFonts w:ascii="Times New Roman" w:hAnsi="Times New Roman"/>
        </w:rPr>
      </w:pPr>
      <w:r w:rsidRPr="00855B16">
        <w:rPr>
          <w:rFonts w:ascii="Times New Roman" w:hAnsi="Times New Roman"/>
        </w:rPr>
        <w:t xml:space="preserve">Напряжением, частотой сети, симметрией и синусоидальностью </w:t>
      </w:r>
    </w:p>
    <w:p w14:paraId="5DE7811E" w14:textId="77777777" w:rsidR="00321F02" w:rsidRPr="00855B16" w:rsidRDefault="00321F02" w:rsidP="00321F02">
      <w:pPr>
        <w:spacing w:after="19" w:line="259" w:lineRule="auto"/>
        <w:ind w:left="917"/>
        <w:rPr>
          <w:rFonts w:ascii="Times New Roman" w:hAnsi="Times New Roman"/>
        </w:rPr>
      </w:pPr>
      <w:r w:rsidRPr="00855B16">
        <w:rPr>
          <w:rFonts w:ascii="Times New Roman" w:hAnsi="Times New Roman"/>
        </w:rPr>
        <w:lastRenderedPageBreak/>
        <w:t xml:space="preserve"> </w:t>
      </w:r>
    </w:p>
    <w:p w14:paraId="1551573C" w14:textId="77777777" w:rsidR="00321F02" w:rsidRPr="00855B16" w:rsidRDefault="00321F02" w:rsidP="00285B69">
      <w:pPr>
        <w:numPr>
          <w:ilvl w:val="0"/>
          <w:numId w:val="11"/>
        </w:numPr>
        <w:spacing w:after="55" w:line="271" w:lineRule="auto"/>
        <w:ind w:right="344" w:hanging="422"/>
        <w:jc w:val="both"/>
        <w:rPr>
          <w:rFonts w:ascii="Times New Roman" w:hAnsi="Times New Roman"/>
        </w:rPr>
      </w:pPr>
      <w:r w:rsidRPr="00855B16">
        <w:rPr>
          <w:rFonts w:ascii="Times New Roman" w:hAnsi="Times New Roman"/>
        </w:rPr>
        <w:t xml:space="preserve">Какие объекты относятся к обычным объектам по степени опасности поражения молнией? </w:t>
      </w:r>
    </w:p>
    <w:p w14:paraId="6C8C4B85" w14:textId="77777777" w:rsidR="00321F02" w:rsidRPr="00855B16" w:rsidRDefault="00321F02" w:rsidP="00321F02">
      <w:pPr>
        <w:spacing w:after="74" w:line="259" w:lineRule="auto"/>
        <w:ind w:left="209"/>
        <w:rPr>
          <w:rFonts w:ascii="Times New Roman" w:hAnsi="Times New Roman"/>
        </w:rPr>
      </w:pPr>
      <w:r w:rsidRPr="00855B16">
        <w:rPr>
          <w:rFonts w:ascii="Times New Roman" w:hAnsi="Times New Roman"/>
        </w:rPr>
        <w:t xml:space="preserve"> </w:t>
      </w:r>
    </w:p>
    <w:p w14:paraId="5D3A2C65"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Только жилые и административные строения. </w:t>
      </w:r>
    </w:p>
    <w:p w14:paraId="1BC5FAEE" w14:textId="77777777" w:rsidR="00321F02" w:rsidRPr="00855B16" w:rsidRDefault="00321F02" w:rsidP="00285B69">
      <w:pPr>
        <w:numPr>
          <w:ilvl w:val="1"/>
          <w:numId w:val="11"/>
        </w:numPr>
        <w:spacing w:after="16" w:line="302" w:lineRule="auto"/>
        <w:ind w:right="344" w:hanging="360"/>
        <w:jc w:val="both"/>
        <w:rPr>
          <w:rFonts w:ascii="Times New Roman" w:hAnsi="Times New Roman"/>
        </w:rPr>
      </w:pPr>
      <w:r w:rsidRPr="00855B16">
        <w:rPr>
          <w:rFonts w:ascii="Times New Roman" w:hAnsi="Times New Roman"/>
        </w:rPr>
        <w:t xml:space="preserve">Здания и сооружения высотой не более 60 м, предназначенные для торговли и промышленного производства, а также жилые и административные строения. </w:t>
      </w:r>
    </w:p>
    <w:p w14:paraId="153846F1"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Объекты, представляющие опасность для непосредственного окружения, социальной и физической окружающей среды. </w:t>
      </w:r>
    </w:p>
    <w:p w14:paraId="2B065428" w14:textId="77777777" w:rsidR="00321F02" w:rsidRPr="00855B16" w:rsidRDefault="00321F02" w:rsidP="00285B69">
      <w:pPr>
        <w:numPr>
          <w:ilvl w:val="1"/>
          <w:numId w:val="11"/>
        </w:numPr>
        <w:spacing w:after="4" w:line="271" w:lineRule="auto"/>
        <w:ind w:right="344" w:hanging="360"/>
        <w:jc w:val="both"/>
        <w:rPr>
          <w:rFonts w:ascii="Times New Roman" w:hAnsi="Times New Roman"/>
        </w:rPr>
      </w:pPr>
      <w:r w:rsidRPr="00855B16">
        <w:rPr>
          <w:rFonts w:ascii="Times New Roman" w:hAnsi="Times New Roman"/>
        </w:rPr>
        <w:t xml:space="preserve">Все объекты. </w:t>
      </w:r>
    </w:p>
    <w:p w14:paraId="2CD75CBF" w14:textId="77777777" w:rsidR="00321F02" w:rsidRPr="00855B16" w:rsidRDefault="00321F02" w:rsidP="00321F02">
      <w:pPr>
        <w:spacing w:after="18" w:line="259" w:lineRule="auto"/>
        <w:ind w:left="209"/>
        <w:rPr>
          <w:rFonts w:ascii="Times New Roman" w:hAnsi="Times New Roman"/>
        </w:rPr>
      </w:pPr>
      <w:r w:rsidRPr="00855B16">
        <w:rPr>
          <w:rFonts w:ascii="Times New Roman" w:hAnsi="Times New Roman"/>
        </w:rPr>
        <w:t xml:space="preserve"> </w:t>
      </w:r>
    </w:p>
    <w:p w14:paraId="1D56D279" w14:textId="77777777" w:rsidR="00321F02" w:rsidRPr="00855B16" w:rsidRDefault="00321F02" w:rsidP="00285B69">
      <w:pPr>
        <w:numPr>
          <w:ilvl w:val="0"/>
          <w:numId w:val="11"/>
        </w:numPr>
        <w:spacing w:after="55" w:line="271" w:lineRule="auto"/>
        <w:ind w:right="344" w:hanging="422"/>
        <w:jc w:val="both"/>
        <w:rPr>
          <w:rFonts w:ascii="Times New Roman" w:hAnsi="Times New Roman"/>
        </w:rPr>
      </w:pPr>
      <w:r w:rsidRPr="00855B16">
        <w:rPr>
          <w:rFonts w:ascii="Times New Roman" w:hAnsi="Times New Roman"/>
        </w:rPr>
        <w:t xml:space="preserve">На какой срок выдается распоряжение на производство работ в электроустановках? </w:t>
      </w:r>
    </w:p>
    <w:p w14:paraId="26D5262E" w14:textId="77777777" w:rsidR="00321F02" w:rsidRPr="00855B16" w:rsidRDefault="00321F02" w:rsidP="00321F02">
      <w:pPr>
        <w:spacing w:after="77" w:line="259" w:lineRule="auto"/>
        <w:ind w:left="209"/>
        <w:rPr>
          <w:rFonts w:ascii="Times New Roman" w:hAnsi="Times New Roman"/>
        </w:rPr>
      </w:pPr>
      <w:r w:rsidRPr="00855B16">
        <w:rPr>
          <w:rFonts w:ascii="Times New Roman" w:hAnsi="Times New Roman"/>
        </w:rPr>
        <w:t xml:space="preserve"> </w:t>
      </w:r>
    </w:p>
    <w:p w14:paraId="5A266B5B"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Не более 10 календарных дней со дня начала работы. </w:t>
      </w:r>
    </w:p>
    <w:p w14:paraId="0EF16830"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Не более 5 календарных дней со дня начала работы. </w:t>
      </w:r>
    </w:p>
    <w:p w14:paraId="5E36C304"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На все время проведения работ. </w:t>
      </w:r>
    </w:p>
    <w:p w14:paraId="75E45887"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Распоряжение носит разовый характер, срок его действия определяется продолжительностью рабочего дня исполнителей. </w:t>
      </w:r>
    </w:p>
    <w:p w14:paraId="54251858" w14:textId="77777777" w:rsidR="00321F02" w:rsidRPr="00855B16" w:rsidRDefault="00321F02" w:rsidP="00321F02">
      <w:pPr>
        <w:spacing w:after="18" w:line="259" w:lineRule="auto"/>
        <w:ind w:left="209"/>
        <w:rPr>
          <w:rFonts w:ascii="Times New Roman" w:hAnsi="Times New Roman"/>
        </w:rPr>
      </w:pPr>
      <w:r w:rsidRPr="00855B16">
        <w:rPr>
          <w:rFonts w:ascii="Times New Roman" w:hAnsi="Times New Roman"/>
        </w:rPr>
        <w:t xml:space="preserve"> </w:t>
      </w:r>
    </w:p>
    <w:p w14:paraId="2E23D7FD" w14:textId="77777777" w:rsidR="00321F02" w:rsidRPr="00855B16" w:rsidRDefault="00321F02" w:rsidP="00285B69">
      <w:pPr>
        <w:numPr>
          <w:ilvl w:val="0"/>
          <w:numId w:val="11"/>
        </w:numPr>
        <w:spacing w:after="55" w:line="271" w:lineRule="auto"/>
        <w:ind w:right="344" w:hanging="422"/>
        <w:jc w:val="both"/>
        <w:rPr>
          <w:rFonts w:ascii="Times New Roman" w:hAnsi="Times New Roman"/>
        </w:rPr>
      </w:pPr>
      <w:r w:rsidRPr="00855B16">
        <w:rPr>
          <w:rFonts w:ascii="Times New Roman" w:hAnsi="Times New Roman"/>
        </w:rPr>
        <w:t xml:space="preserve">В каком случае электродвигатели должны быть немедленно отключены от питающей сети? </w:t>
      </w:r>
    </w:p>
    <w:p w14:paraId="3021CD98"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При поломке приводного механизма. </w:t>
      </w:r>
    </w:p>
    <w:p w14:paraId="1BD8FB0A"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При появлении дыма или первых признаках появления огня. </w:t>
      </w:r>
    </w:p>
    <w:p w14:paraId="6E2378A9"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В любом из перечисленных случаев. </w:t>
      </w:r>
    </w:p>
    <w:p w14:paraId="61D8D6EA" w14:textId="77777777" w:rsidR="00321F02" w:rsidRPr="00855B16" w:rsidRDefault="00321F02" w:rsidP="00285B69">
      <w:pPr>
        <w:numPr>
          <w:ilvl w:val="1"/>
          <w:numId w:val="11"/>
        </w:numPr>
        <w:spacing w:after="4" w:line="271" w:lineRule="auto"/>
        <w:ind w:right="344" w:hanging="360"/>
        <w:jc w:val="both"/>
        <w:rPr>
          <w:rFonts w:ascii="Times New Roman" w:hAnsi="Times New Roman"/>
        </w:rPr>
      </w:pPr>
      <w:r w:rsidRPr="00855B16">
        <w:rPr>
          <w:rFonts w:ascii="Times New Roman" w:hAnsi="Times New Roman"/>
        </w:rPr>
        <w:t xml:space="preserve">При нагреве подшипников сверх установленной температуры. </w:t>
      </w:r>
    </w:p>
    <w:p w14:paraId="56B9C206" w14:textId="77777777" w:rsidR="00321F02" w:rsidRPr="00855B16" w:rsidRDefault="00321F02" w:rsidP="00321F02">
      <w:pPr>
        <w:spacing w:after="71" w:line="259" w:lineRule="auto"/>
        <w:ind w:left="209"/>
        <w:rPr>
          <w:rFonts w:ascii="Times New Roman" w:hAnsi="Times New Roman"/>
        </w:rPr>
      </w:pPr>
      <w:r w:rsidRPr="00855B16">
        <w:rPr>
          <w:rFonts w:ascii="Times New Roman" w:hAnsi="Times New Roman"/>
        </w:rPr>
        <w:t xml:space="preserve"> </w:t>
      </w:r>
    </w:p>
    <w:p w14:paraId="2F55330D" w14:textId="77777777" w:rsidR="00321F02" w:rsidRPr="00855B16" w:rsidRDefault="00321F02" w:rsidP="00285B69">
      <w:pPr>
        <w:numPr>
          <w:ilvl w:val="0"/>
          <w:numId w:val="11"/>
        </w:numPr>
        <w:spacing w:after="7" w:line="271" w:lineRule="auto"/>
        <w:ind w:right="344" w:hanging="422"/>
        <w:jc w:val="both"/>
        <w:rPr>
          <w:rFonts w:ascii="Times New Roman" w:hAnsi="Times New Roman"/>
        </w:rPr>
      </w:pPr>
      <w:r w:rsidRPr="00855B16">
        <w:rPr>
          <w:rFonts w:ascii="Times New Roman" w:hAnsi="Times New Roman"/>
        </w:rPr>
        <w:t xml:space="preserve">Заземлению не подлежит электрооборудование </w:t>
      </w:r>
    </w:p>
    <w:p w14:paraId="72944F83" w14:textId="77777777" w:rsidR="00321F02" w:rsidRPr="00855B16" w:rsidRDefault="00321F02" w:rsidP="00321F02">
      <w:pPr>
        <w:spacing w:after="73" w:line="259" w:lineRule="auto"/>
        <w:ind w:left="209"/>
        <w:rPr>
          <w:rFonts w:ascii="Times New Roman" w:hAnsi="Times New Roman"/>
        </w:rPr>
      </w:pPr>
      <w:r w:rsidRPr="00855B16">
        <w:rPr>
          <w:rFonts w:ascii="Times New Roman" w:hAnsi="Times New Roman"/>
        </w:rPr>
        <w:t xml:space="preserve"> </w:t>
      </w:r>
    </w:p>
    <w:p w14:paraId="3EBB53F8"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Приводы электрических аппаратов </w:t>
      </w:r>
    </w:p>
    <w:p w14:paraId="339122D7"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Корпуса электроизмерительных приборов, реле и </w:t>
      </w:r>
      <w:proofErr w:type="gramStart"/>
      <w:r w:rsidRPr="00855B16">
        <w:rPr>
          <w:rFonts w:ascii="Times New Roman" w:hAnsi="Times New Roman"/>
        </w:rPr>
        <w:t>других устройств</w:t>
      </w:r>
      <w:proofErr w:type="gramEnd"/>
      <w:r w:rsidRPr="00855B16">
        <w:rPr>
          <w:rFonts w:ascii="Times New Roman" w:hAnsi="Times New Roman"/>
        </w:rPr>
        <w:t xml:space="preserve"> установленных на щитах, пультах и в шкафах </w:t>
      </w:r>
    </w:p>
    <w:p w14:paraId="61F27276"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Металлические конструкции распределительных устройств </w:t>
      </w:r>
    </w:p>
    <w:p w14:paraId="2D1E0956" w14:textId="77777777" w:rsidR="00321F02" w:rsidRPr="00855B16" w:rsidRDefault="00321F02" w:rsidP="00285B69">
      <w:pPr>
        <w:numPr>
          <w:ilvl w:val="1"/>
          <w:numId w:val="11"/>
        </w:numPr>
        <w:spacing w:after="4" w:line="271" w:lineRule="auto"/>
        <w:ind w:right="344" w:hanging="360"/>
        <w:jc w:val="both"/>
        <w:rPr>
          <w:rFonts w:ascii="Times New Roman" w:hAnsi="Times New Roman"/>
        </w:rPr>
      </w:pPr>
      <w:r w:rsidRPr="00855B16">
        <w:rPr>
          <w:rFonts w:ascii="Times New Roman" w:hAnsi="Times New Roman"/>
        </w:rPr>
        <w:t xml:space="preserve">Вторичные обмотки измерительных трансформаторов </w:t>
      </w:r>
    </w:p>
    <w:p w14:paraId="7458F45E" w14:textId="77777777" w:rsidR="00321F02" w:rsidRPr="00855B16" w:rsidRDefault="00321F02" w:rsidP="00321F02">
      <w:pPr>
        <w:spacing w:after="75" w:line="259" w:lineRule="auto"/>
        <w:ind w:left="929"/>
        <w:rPr>
          <w:rFonts w:ascii="Times New Roman" w:hAnsi="Times New Roman"/>
        </w:rPr>
      </w:pPr>
      <w:r w:rsidRPr="00855B16">
        <w:rPr>
          <w:rFonts w:ascii="Times New Roman" w:hAnsi="Times New Roman"/>
        </w:rPr>
        <w:t xml:space="preserve"> </w:t>
      </w:r>
    </w:p>
    <w:p w14:paraId="13A3A8F8" w14:textId="77777777" w:rsidR="00321F02" w:rsidRPr="00855B16" w:rsidRDefault="00321F02" w:rsidP="00285B69">
      <w:pPr>
        <w:numPr>
          <w:ilvl w:val="0"/>
          <w:numId w:val="11"/>
        </w:numPr>
        <w:spacing w:after="4" w:line="271" w:lineRule="auto"/>
        <w:ind w:right="344" w:hanging="422"/>
        <w:jc w:val="both"/>
        <w:rPr>
          <w:rFonts w:ascii="Times New Roman" w:hAnsi="Times New Roman"/>
        </w:rPr>
      </w:pPr>
      <w:r w:rsidRPr="00855B16">
        <w:rPr>
          <w:rFonts w:ascii="Times New Roman" w:hAnsi="Times New Roman"/>
        </w:rPr>
        <w:t xml:space="preserve">Дефекты обмоток электрических машин </w:t>
      </w:r>
    </w:p>
    <w:p w14:paraId="0895FE73" w14:textId="77777777" w:rsidR="00321F02" w:rsidRPr="00855B16" w:rsidRDefault="00321F02" w:rsidP="00321F02">
      <w:pPr>
        <w:spacing w:after="71" w:line="259" w:lineRule="auto"/>
        <w:ind w:left="209"/>
        <w:rPr>
          <w:rFonts w:ascii="Times New Roman" w:hAnsi="Times New Roman"/>
        </w:rPr>
      </w:pPr>
      <w:r w:rsidRPr="00855B16">
        <w:rPr>
          <w:rFonts w:ascii="Times New Roman" w:hAnsi="Times New Roman"/>
        </w:rPr>
        <w:t xml:space="preserve"> </w:t>
      </w:r>
    </w:p>
    <w:p w14:paraId="7D4F38C5"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Дефекты уплотнений </w:t>
      </w:r>
    </w:p>
    <w:p w14:paraId="6341EA34"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Увлажнение изоляции </w:t>
      </w:r>
    </w:p>
    <w:p w14:paraId="72C2CAD8"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Дефекты паек ―петушков‖ </w:t>
      </w:r>
    </w:p>
    <w:p w14:paraId="35ECA745" w14:textId="2FAE3206" w:rsidR="00321F02" w:rsidRPr="00855B16" w:rsidRDefault="00321F02" w:rsidP="00285B69">
      <w:pPr>
        <w:numPr>
          <w:ilvl w:val="1"/>
          <w:numId w:val="11"/>
        </w:numPr>
        <w:spacing w:after="4" w:line="271" w:lineRule="auto"/>
        <w:ind w:right="344" w:hanging="360"/>
        <w:jc w:val="both"/>
        <w:rPr>
          <w:rFonts w:ascii="Times New Roman" w:hAnsi="Times New Roman"/>
        </w:rPr>
      </w:pPr>
      <w:r w:rsidRPr="00855B16">
        <w:rPr>
          <w:rFonts w:ascii="Times New Roman" w:hAnsi="Times New Roman"/>
        </w:rPr>
        <w:t xml:space="preserve">Неудовлетворительно состояние контактных поверхностей </w:t>
      </w:r>
    </w:p>
    <w:p w14:paraId="48C1D7F6" w14:textId="69916A05" w:rsidR="000C752C" w:rsidRPr="00855B16" w:rsidRDefault="000C752C" w:rsidP="000C752C">
      <w:pPr>
        <w:spacing w:after="4" w:line="271" w:lineRule="auto"/>
        <w:ind w:right="344"/>
        <w:jc w:val="both"/>
        <w:rPr>
          <w:rFonts w:ascii="Times New Roman" w:hAnsi="Times New Roman"/>
        </w:rPr>
      </w:pPr>
    </w:p>
    <w:p w14:paraId="0A9D270C" w14:textId="49EFBA0C" w:rsidR="000C752C" w:rsidRPr="00855B16" w:rsidRDefault="000C752C" w:rsidP="000C752C">
      <w:pPr>
        <w:spacing w:after="4" w:line="271" w:lineRule="auto"/>
        <w:ind w:right="344"/>
        <w:jc w:val="both"/>
        <w:rPr>
          <w:rFonts w:ascii="Times New Roman" w:hAnsi="Times New Roman"/>
        </w:rPr>
      </w:pPr>
    </w:p>
    <w:p w14:paraId="0CC12B2A" w14:textId="77777777" w:rsidR="000C752C" w:rsidRPr="00855B16" w:rsidRDefault="000C752C" w:rsidP="000C752C">
      <w:pPr>
        <w:spacing w:after="4" w:line="271" w:lineRule="auto"/>
        <w:ind w:right="344"/>
        <w:jc w:val="both"/>
        <w:rPr>
          <w:rFonts w:ascii="Times New Roman" w:hAnsi="Times New Roman"/>
        </w:rPr>
      </w:pPr>
    </w:p>
    <w:p w14:paraId="52D9E3FF" w14:textId="0205A952" w:rsidR="00321F02" w:rsidRPr="00855B16" w:rsidRDefault="00321F02" w:rsidP="00321F02">
      <w:pPr>
        <w:spacing w:after="73" w:line="259" w:lineRule="auto"/>
        <w:ind w:left="929"/>
        <w:rPr>
          <w:rFonts w:ascii="Times New Roman" w:hAnsi="Times New Roman"/>
        </w:rPr>
      </w:pPr>
    </w:p>
    <w:p w14:paraId="79385AF0" w14:textId="2E3D5348" w:rsidR="000C752C" w:rsidRPr="00855B16" w:rsidRDefault="000C752C" w:rsidP="00321F02">
      <w:pPr>
        <w:spacing w:after="73" w:line="259" w:lineRule="auto"/>
        <w:ind w:left="929"/>
        <w:rPr>
          <w:rFonts w:ascii="Times New Roman" w:hAnsi="Times New Roman"/>
        </w:rPr>
      </w:pPr>
    </w:p>
    <w:p w14:paraId="01B0B63F" w14:textId="77777777" w:rsidR="000C752C" w:rsidRPr="00855B16" w:rsidRDefault="000C752C" w:rsidP="00321F02">
      <w:pPr>
        <w:spacing w:after="73" w:line="259" w:lineRule="auto"/>
        <w:ind w:left="929"/>
        <w:rPr>
          <w:rFonts w:ascii="Times New Roman" w:hAnsi="Times New Roman"/>
        </w:rPr>
      </w:pPr>
    </w:p>
    <w:p w14:paraId="0C0C96FD" w14:textId="77777777" w:rsidR="00321F02" w:rsidRPr="00855B16" w:rsidRDefault="00321F02" w:rsidP="00285B69">
      <w:pPr>
        <w:numPr>
          <w:ilvl w:val="0"/>
          <w:numId w:val="11"/>
        </w:numPr>
        <w:spacing w:after="7" w:line="271" w:lineRule="auto"/>
        <w:ind w:right="344" w:hanging="422"/>
        <w:jc w:val="both"/>
        <w:rPr>
          <w:rFonts w:ascii="Times New Roman" w:hAnsi="Times New Roman"/>
        </w:rPr>
      </w:pPr>
      <w:r w:rsidRPr="00855B16">
        <w:rPr>
          <w:rFonts w:ascii="Times New Roman" w:hAnsi="Times New Roman"/>
        </w:rPr>
        <w:lastRenderedPageBreak/>
        <w:t xml:space="preserve">Фазировка трансформатора –… </w:t>
      </w:r>
    </w:p>
    <w:p w14:paraId="5A092A38" w14:textId="77777777" w:rsidR="00321F02" w:rsidRPr="00855B16" w:rsidRDefault="00321F02" w:rsidP="00321F02">
      <w:pPr>
        <w:spacing w:after="75" w:line="259" w:lineRule="auto"/>
        <w:ind w:left="209"/>
        <w:rPr>
          <w:rFonts w:ascii="Times New Roman" w:hAnsi="Times New Roman"/>
        </w:rPr>
      </w:pPr>
      <w:r w:rsidRPr="00855B16">
        <w:rPr>
          <w:rFonts w:ascii="Times New Roman" w:hAnsi="Times New Roman"/>
        </w:rPr>
        <w:t xml:space="preserve"> </w:t>
      </w:r>
    </w:p>
    <w:p w14:paraId="2CA59D08"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Включение трансформатора на параллельную работу с сетью </w:t>
      </w:r>
    </w:p>
    <w:p w14:paraId="68860AF4" w14:textId="77777777" w:rsidR="00321F02" w:rsidRPr="00855B16" w:rsidRDefault="00321F02" w:rsidP="00285B69">
      <w:pPr>
        <w:numPr>
          <w:ilvl w:val="1"/>
          <w:numId w:val="11"/>
        </w:numPr>
        <w:spacing w:after="16" w:line="302" w:lineRule="auto"/>
        <w:ind w:right="344" w:hanging="360"/>
        <w:jc w:val="both"/>
        <w:rPr>
          <w:rFonts w:ascii="Times New Roman" w:hAnsi="Times New Roman"/>
        </w:rPr>
      </w:pPr>
      <w:r w:rsidRPr="00855B16">
        <w:rPr>
          <w:rFonts w:ascii="Times New Roman" w:hAnsi="Times New Roman"/>
        </w:rPr>
        <w:t xml:space="preserve">Измерение напряжения между разноименными фазами включаемого трансформатора и сети, и определение отсутствия напряжения между одноименными фазами </w:t>
      </w:r>
    </w:p>
    <w:p w14:paraId="795F24AE" w14:textId="77777777" w:rsidR="00321F02" w:rsidRPr="00855B16" w:rsidRDefault="00321F02" w:rsidP="00285B69">
      <w:pPr>
        <w:numPr>
          <w:ilvl w:val="1"/>
          <w:numId w:val="11"/>
        </w:numPr>
        <w:spacing w:after="55" w:line="271" w:lineRule="auto"/>
        <w:ind w:right="344" w:hanging="360"/>
        <w:jc w:val="both"/>
        <w:rPr>
          <w:rFonts w:ascii="Times New Roman" w:hAnsi="Times New Roman"/>
        </w:rPr>
      </w:pPr>
      <w:r w:rsidRPr="00855B16">
        <w:rPr>
          <w:rFonts w:ascii="Times New Roman" w:hAnsi="Times New Roman"/>
        </w:rPr>
        <w:t xml:space="preserve">Гашение магнитного поля  </w:t>
      </w:r>
    </w:p>
    <w:p w14:paraId="520F1295" w14:textId="77777777" w:rsidR="00321F02" w:rsidRPr="00855B16" w:rsidRDefault="00321F02" w:rsidP="00285B69">
      <w:pPr>
        <w:numPr>
          <w:ilvl w:val="1"/>
          <w:numId w:val="11"/>
        </w:numPr>
        <w:spacing w:after="7" w:line="271" w:lineRule="auto"/>
        <w:ind w:right="344" w:hanging="360"/>
        <w:jc w:val="both"/>
        <w:rPr>
          <w:rFonts w:ascii="Times New Roman" w:hAnsi="Times New Roman"/>
        </w:rPr>
      </w:pPr>
      <w:r w:rsidRPr="00855B16">
        <w:rPr>
          <w:rFonts w:ascii="Times New Roman" w:hAnsi="Times New Roman"/>
        </w:rPr>
        <w:t xml:space="preserve">Регулирование напряжения трансформатора </w:t>
      </w:r>
    </w:p>
    <w:p w14:paraId="2748C336" w14:textId="4BAA9854" w:rsidR="00321F02" w:rsidRPr="00855B16" w:rsidRDefault="00321F02" w:rsidP="00321F02">
      <w:pPr>
        <w:spacing w:after="67" w:line="259" w:lineRule="auto"/>
        <w:ind w:left="209"/>
        <w:rPr>
          <w:rFonts w:ascii="Times New Roman" w:hAnsi="Times New Roman"/>
        </w:rPr>
      </w:pPr>
      <w:r w:rsidRPr="00855B16">
        <w:rPr>
          <w:rFonts w:ascii="Times New Roman" w:hAnsi="Times New Roman"/>
        </w:rPr>
        <w:t xml:space="preserve"> </w:t>
      </w:r>
    </w:p>
    <w:p w14:paraId="6AA2A8F4" w14:textId="7D387BB1" w:rsidR="008F0277" w:rsidRPr="00855B16" w:rsidRDefault="008F0277" w:rsidP="00321F02">
      <w:pPr>
        <w:spacing w:after="67" w:line="259" w:lineRule="auto"/>
        <w:ind w:left="209"/>
        <w:rPr>
          <w:rFonts w:ascii="Times New Roman" w:hAnsi="Times New Roman"/>
        </w:rPr>
      </w:pPr>
    </w:p>
    <w:p w14:paraId="2D75A35E" w14:textId="43EA0644" w:rsidR="00321F02" w:rsidRPr="00855B16" w:rsidRDefault="00321F02" w:rsidP="00321F02">
      <w:pPr>
        <w:pStyle w:val="4"/>
        <w:ind w:left="574" w:right="717"/>
        <w:rPr>
          <w:sz w:val="22"/>
          <w:szCs w:val="22"/>
        </w:rPr>
      </w:pPr>
      <w:r w:rsidRPr="00855B16">
        <w:rPr>
          <w:sz w:val="22"/>
          <w:szCs w:val="22"/>
        </w:rPr>
        <w:t xml:space="preserve">Вариант № </w:t>
      </w:r>
      <w:r w:rsidR="008F0277" w:rsidRPr="00855B16">
        <w:rPr>
          <w:sz w:val="22"/>
          <w:szCs w:val="22"/>
        </w:rPr>
        <w:t>2</w:t>
      </w:r>
    </w:p>
    <w:p w14:paraId="7B6D4E79" w14:textId="77777777" w:rsidR="00321F02" w:rsidRPr="00855B16" w:rsidRDefault="00321F02" w:rsidP="00285B69">
      <w:pPr>
        <w:numPr>
          <w:ilvl w:val="0"/>
          <w:numId w:val="12"/>
        </w:numPr>
        <w:spacing w:after="16" w:line="302" w:lineRule="auto"/>
        <w:ind w:right="625" w:hanging="10"/>
        <w:rPr>
          <w:rFonts w:ascii="Times New Roman" w:hAnsi="Times New Roman"/>
        </w:rPr>
      </w:pPr>
      <w:r w:rsidRPr="00855B16">
        <w:rPr>
          <w:rFonts w:ascii="Times New Roman" w:hAnsi="Times New Roman"/>
        </w:rPr>
        <w:t>Трансформаторы с системами охлаждения М, Д, ДЦ, и Ц при первоначальной нагрузке 0,9·S</w:t>
      </w:r>
      <w:r w:rsidRPr="00855B16">
        <w:rPr>
          <w:rFonts w:ascii="Times New Roman" w:hAnsi="Times New Roman"/>
          <w:vertAlign w:val="subscript"/>
        </w:rPr>
        <w:t xml:space="preserve">ном </w:t>
      </w:r>
      <w:r w:rsidRPr="00855B16">
        <w:rPr>
          <w:rFonts w:ascii="Times New Roman" w:hAnsi="Times New Roman"/>
        </w:rPr>
        <w:t xml:space="preserve">допускают перегрузку на </w:t>
      </w:r>
      <w:proofErr w:type="gramStart"/>
      <w:r w:rsidRPr="00855B16">
        <w:rPr>
          <w:rFonts w:ascii="Times New Roman" w:hAnsi="Times New Roman"/>
        </w:rPr>
        <w:t>…….</w:t>
      </w:r>
      <w:proofErr w:type="gramEnd"/>
      <w:r w:rsidRPr="00855B16">
        <w:rPr>
          <w:rFonts w:ascii="Times New Roman" w:hAnsi="Times New Roman"/>
        </w:rPr>
        <w:t xml:space="preserve"> в течении 6 ч. при температуре не более 20 ºС. </w:t>
      </w:r>
    </w:p>
    <w:p w14:paraId="2B6877C9" w14:textId="77777777" w:rsidR="00321F02" w:rsidRPr="00855B16" w:rsidRDefault="00321F02" w:rsidP="00321F02">
      <w:pPr>
        <w:spacing w:after="22" w:line="259" w:lineRule="auto"/>
        <w:ind w:left="636"/>
        <w:rPr>
          <w:rFonts w:ascii="Times New Roman" w:hAnsi="Times New Roman"/>
        </w:rPr>
      </w:pPr>
      <w:r w:rsidRPr="00855B16">
        <w:rPr>
          <w:rFonts w:ascii="Times New Roman" w:hAnsi="Times New Roman"/>
        </w:rPr>
        <w:t xml:space="preserve"> </w:t>
      </w:r>
    </w:p>
    <w:p w14:paraId="61C82F5C" w14:textId="77777777" w:rsidR="00321F02" w:rsidRPr="00855B16" w:rsidRDefault="00321F02" w:rsidP="00285B69">
      <w:pPr>
        <w:numPr>
          <w:ilvl w:val="1"/>
          <w:numId w:val="12"/>
        </w:numPr>
        <w:spacing w:after="9" w:line="271" w:lineRule="auto"/>
        <w:ind w:left="999" w:right="344" w:hanging="430"/>
        <w:jc w:val="both"/>
        <w:rPr>
          <w:rFonts w:ascii="Times New Roman" w:hAnsi="Times New Roman"/>
        </w:rPr>
      </w:pPr>
      <w:r w:rsidRPr="00855B16">
        <w:rPr>
          <w:rFonts w:ascii="Times New Roman" w:hAnsi="Times New Roman"/>
        </w:rPr>
        <w:t xml:space="preserve">40% </w:t>
      </w:r>
    </w:p>
    <w:p w14:paraId="57CDD85A" w14:textId="77777777" w:rsidR="00321F02" w:rsidRPr="00855B16" w:rsidRDefault="00321F02" w:rsidP="00285B69">
      <w:pPr>
        <w:numPr>
          <w:ilvl w:val="1"/>
          <w:numId w:val="12"/>
        </w:numPr>
        <w:spacing w:after="10" w:line="271" w:lineRule="auto"/>
        <w:ind w:left="999" w:right="344" w:hanging="430"/>
        <w:jc w:val="both"/>
        <w:rPr>
          <w:rFonts w:ascii="Times New Roman" w:hAnsi="Times New Roman"/>
        </w:rPr>
      </w:pPr>
      <w:r w:rsidRPr="00855B16">
        <w:rPr>
          <w:rFonts w:ascii="Times New Roman" w:hAnsi="Times New Roman"/>
        </w:rPr>
        <w:t xml:space="preserve">50% </w:t>
      </w:r>
    </w:p>
    <w:p w14:paraId="0EF1DF2C" w14:textId="77777777" w:rsidR="00321F02" w:rsidRPr="00855B16" w:rsidRDefault="00321F02" w:rsidP="00285B69">
      <w:pPr>
        <w:numPr>
          <w:ilvl w:val="1"/>
          <w:numId w:val="12"/>
        </w:numPr>
        <w:spacing w:after="8" w:line="271" w:lineRule="auto"/>
        <w:ind w:left="999" w:right="344" w:hanging="430"/>
        <w:jc w:val="both"/>
        <w:rPr>
          <w:rFonts w:ascii="Times New Roman" w:hAnsi="Times New Roman"/>
        </w:rPr>
      </w:pPr>
      <w:r w:rsidRPr="00855B16">
        <w:rPr>
          <w:rFonts w:ascii="Times New Roman" w:hAnsi="Times New Roman"/>
        </w:rPr>
        <w:t xml:space="preserve">60% </w:t>
      </w:r>
    </w:p>
    <w:p w14:paraId="700B52BA" w14:textId="77777777" w:rsidR="00321F02" w:rsidRPr="00855B16" w:rsidRDefault="00321F02" w:rsidP="00285B69">
      <w:pPr>
        <w:numPr>
          <w:ilvl w:val="1"/>
          <w:numId w:val="12"/>
        </w:numPr>
        <w:spacing w:after="55" w:line="271" w:lineRule="auto"/>
        <w:ind w:left="999" w:right="344" w:hanging="430"/>
        <w:jc w:val="both"/>
        <w:rPr>
          <w:rFonts w:ascii="Times New Roman" w:hAnsi="Times New Roman"/>
        </w:rPr>
      </w:pPr>
      <w:r w:rsidRPr="00855B16">
        <w:rPr>
          <w:rFonts w:ascii="Times New Roman" w:hAnsi="Times New Roman"/>
        </w:rPr>
        <w:t xml:space="preserve">70% </w:t>
      </w:r>
    </w:p>
    <w:p w14:paraId="7D71AF2A" w14:textId="77777777" w:rsidR="00321F02" w:rsidRPr="00855B16" w:rsidRDefault="00321F02" w:rsidP="00285B69">
      <w:pPr>
        <w:numPr>
          <w:ilvl w:val="0"/>
          <w:numId w:val="12"/>
        </w:numPr>
        <w:spacing w:after="55" w:line="271" w:lineRule="auto"/>
        <w:ind w:right="625" w:hanging="10"/>
        <w:rPr>
          <w:rFonts w:ascii="Times New Roman" w:hAnsi="Times New Roman"/>
        </w:rPr>
      </w:pPr>
      <w:r w:rsidRPr="00855B16">
        <w:rPr>
          <w:rFonts w:ascii="Times New Roman" w:hAnsi="Times New Roman"/>
        </w:rPr>
        <w:t xml:space="preserve">Электроприемники, перерыв в электроснабжении которых, приводит к массовому </w:t>
      </w:r>
      <w:proofErr w:type="spellStart"/>
      <w:r w:rsidRPr="00855B16">
        <w:rPr>
          <w:rFonts w:ascii="Times New Roman" w:hAnsi="Times New Roman"/>
        </w:rPr>
        <w:t>недоотпуску</w:t>
      </w:r>
      <w:proofErr w:type="spellEnd"/>
      <w:r w:rsidRPr="00855B16">
        <w:rPr>
          <w:rFonts w:ascii="Times New Roman" w:hAnsi="Times New Roman"/>
        </w:rPr>
        <w:t xml:space="preserve"> продукции, относится к следующей категории  </w:t>
      </w:r>
    </w:p>
    <w:p w14:paraId="0D59D95E" w14:textId="77777777" w:rsidR="00321F02" w:rsidRPr="00855B16" w:rsidRDefault="00321F02" w:rsidP="00321F02">
      <w:pPr>
        <w:spacing w:after="18" w:line="259" w:lineRule="auto"/>
        <w:ind w:left="209"/>
        <w:rPr>
          <w:rFonts w:ascii="Times New Roman" w:hAnsi="Times New Roman"/>
        </w:rPr>
      </w:pPr>
      <w:r w:rsidRPr="00855B16">
        <w:rPr>
          <w:rFonts w:ascii="Times New Roman" w:hAnsi="Times New Roman"/>
        </w:rPr>
        <w:t xml:space="preserve"> </w:t>
      </w:r>
    </w:p>
    <w:p w14:paraId="4AF4AF68" w14:textId="77777777" w:rsidR="00321F02" w:rsidRPr="00855B16" w:rsidRDefault="00321F02" w:rsidP="00285B69">
      <w:pPr>
        <w:numPr>
          <w:ilvl w:val="0"/>
          <w:numId w:val="13"/>
        </w:numPr>
        <w:spacing w:after="4" w:line="271" w:lineRule="auto"/>
        <w:ind w:right="344" w:hanging="351"/>
        <w:jc w:val="both"/>
        <w:rPr>
          <w:rFonts w:ascii="Times New Roman" w:hAnsi="Times New Roman"/>
        </w:rPr>
      </w:pPr>
      <w:r w:rsidRPr="00855B16">
        <w:rPr>
          <w:rFonts w:ascii="Times New Roman" w:hAnsi="Times New Roman"/>
        </w:rPr>
        <w:t xml:space="preserve">I  </w:t>
      </w:r>
    </w:p>
    <w:p w14:paraId="27FA14D4" w14:textId="77777777" w:rsidR="00321F02" w:rsidRPr="00855B16" w:rsidRDefault="00321F02" w:rsidP="00285B69">
      <w:pPr>
        <w:numPr>
          <w:ilvl w:val="0"/>
          <w:numId w:val="13"/>
        </w:numPr>
        <w:spacing w:after="7" w:line="271" w:lineRule="auto"/>
        <w:ind w:right="344" w:hanging="351"/>
        <w:jc w:val="both"/>
        <w:rPr>
          <w:rFonts w:ascii="Times New Roman" w:hAnsi="Times New Roman"/>
        </w:rPr>
      </w:pPr>
      <w:r w:rsidRPr="00855B16">
        <w:rPr>
          <w:rFonts w:ascii="Times New Roman" w:hAnsi="Times New Roman"/>
        </w:rPr>
        <w:t xml:space="preserve">III  </w:t>
      </w:r>
    </w:p>
    <w:p w14:paraId="3FFDE002" w14:textId="77777777" w:rsidR="00321F02" w:rsidRPr="00855B16" w:rsidRDefault="00321F02" w:rsidP="00285B69">
      <w:pPr>
        <w:numPr>
          <w:ilvl w:val="0"/>
          <w:numId w:val="13"/>
        </w:numPr>
        <w:spacing w:after="4" w:line="271" w:lineRule="auto"/>
        <w:ind w:right="344" w:hanging="351"/>
        <w:jc w:val="both"/>
        <w:rPr>
          <w:rFonts w:ascii="Times New Roman" w:hAnsi="Times New Roman"/>
        </w:rPr>
      </w:pPr>
      <w:r w:rsidRPr="00855B16">
        <w:rPr>
          <w:rFonts w:ascii="Times New Roman" w:hAnsi="Times New Roman"/>
        </w:rPr>
        <w:t xml:space="preserve">IV  </w:t>
      </w:r>
    </w:p>
    <w:p w14:paraId="09878226" w14:textId="23F425CD" w:rsidR="00321F02" w:rsidRPr="00855B16" w:rsidRDefault="00321F02" w:rsidP="00285B69">
      <w:pPr>
        <w:numPr>
          <w:ilvl w:val="0"/>
          <w:numId w:val="13"/>
        </w:numPr>
        <w:spacing w:after="55" w:line="271" w:lineRule="auto"/>
        <w:ind w:right="344" w:hanging="351"/>
        <w:jc w:val="both"/>
        <w:rPr>
          <w:rFonts w:ascii="Times New Roman" w:hAnsi="Times New Roman"/>
        </w:rPr>
      </w:pPr>
      <w:r w:rsidRPr="00855B16">
        <w:rPr>
          <w:rFonts w:ascii="Times New Roman" w:hAnsi="Times New Roman"/>
        </w:rPr>
        <w:t xml:space="preserve">II   </w:t>
      </w:r>
    </w:p>
    <w:p w14:paraId="2E98A1FB" w14:textId="77777777" w:rsidR="00321F02" w:rsidRPr="00855B16" w:rsidRDefault="00321F02" w:rsidP="00285B69">
      <w:pPr>
        <w:numPr>
          <w:ilvl w:val="0"/>
          <w:numId w:val="14"/>
        </w:numPr>
        <w:spacing w:after="193" w:line="271" w:lineRule="auto"/>
        <w:ind w:right="344" w:hanging="422"/>
        <w:jc w:val="both"/>
        <w:rPr>
          <w:rFonts w:ascii="Times New Roman" w:hAnsi="Times New Roman"/>
        </w:rPr>
      </w:pPr>
      <w:r w:rsidRPr="00855B16">
        <w:rPr>
          <w:rFonts w:ascii="Times New Roman" w:hAnsi="Times New Roman"/>
        </w:rPr>
        <w:t xml:space="preserve">Для снижения температуры плавления вставки в предохранителях с наполнителем используется  </w:t>
      </w:r>
    </w:p>
    <w:p w14:paraId="308ADA2C" w14:textId="77777777" w:rsidR="00321F02" w:rsidRPr="00855B16" w:rsidRDefault="00321F02" w:rsidP="00321F02">
      <w:pPr>
        <w:spacing w:after="74" w:line="259" w:lineRule="auto"/>
        <w:ind w:left="636"/>
        <w:rPr>
          <w:rFonts w:ascii="Times New Roman" w:hAnsi="Times New Roman"/>
        </w:rPr>
      </w:pPr>
      <w:r w:rsidRPr="00855B16">
        <w:rPr>
          <w:rFonts w:ascii="Times New Roman" w:hAnsi="Times New Roman"/>
        </w:rPr>
        <w:t xml:space="preserve"> </w:t>
      </w:r>
    </w:p>
    <w:p w14:paraId="59E0A878" w14:textId="77777777" w:rsidR="00321F02" w:rsidRPr="00855B16" w:rsidRDefault="00321F02" w:rsidP="00285B69">
      <w:pPr>
        <w:numPr>
          <w:ilvl w:val="2"/>
          <w:numId w:val="21"/>
        </w:numPr>
        <w:spacing w:after="55" w:line="271" w:lineRule="auto"/>
        <w:ind w:right="344" w:hanging="351"/>
        <w:jc w:val="both"/>
        <w:rPr>
          <w:rFonts w:ascii="Times New Roman" w:hAnsi="Times New Roman"/>
        </w:rPr>
      </w:pPr>
      <w:r w:rsidRPr="00855B16">
        <w:rPr>
          <w:rFonts w:ascii="Times New Roman" w:hAnsi="Times New Roman"/>
        </w:rPr>
        <w:t xml:space="preserve">Металлургический эффект - на полоски меди напаяны шарики олова  </w:t>
      </w:r>
    </w:p>
    <w:p w14:paraId="1AABDF4F" w14:textId="77777777" w:rsidR="00321F02" w:rsidRPr="00855B16" w:rsidRDefault="00321F02" w:rsidP="00285B69">
      <w:pPr>
        <w:numPr>
          <w:ilvl w:val="2"/>
          <w:numId w:val="21"/>
        </w:numPr>
        <w:spacing w:after="4" w:line="271" w:lineRule="auto"/>
        <w:ind w:right="344" w:hanging="351"/>
        <w:jc w:val="both"/>
        <w:rPr>
          <w:rFonts w:ascii="Times New Roman" w:hAnsi="Times New Roman"/>
        </w:rPr>
      </w:pPr>
      <w:r w:rsidRPr="00855B16">
        <w:rPr>
          <w:rFonts w:ascii="Times New Roman" w:hAnsi="Times New Roman"/>
        </w:rPr>
        <w:t xml:space="preserve">Прорези, уменьшающие сечение  </w:t>
      </w:r>
    </w:p>
    <w:p w14:paraId="4EA299C3" w14:textId="77777777" w:rsidR="00321F02" w:rsidRPr="00855B16" w:rsidRDefault="00321F02" w:rsidP="00285B69">
      <w:pPr>
        <w:numPr>
          <w:ilvl w:val="2"/>
          <w:numId w:val="21"/>
        </w:numPr>
        <w:spacing w:after="55" w:line="271" w:lineRule="auto"/>
        <w:ind w:right="344" w:hanging="351"/>
        <w:jc w:val="both"/>
        <w:rPr>
          <w:rFonts w:ascii="Times New Roman" w:hAnsi="Times New Roman"/>
        </w:rPr>
      </w:pPr>
      <w:r w:rsidRPr="00855B16">
        <w:rPr>
          <w:rFonts w:ascii="Times New Roman" w:hAnsi="Times New Roman"/>
        </w:rPr>
        <w:t xml:space="preserve">Устанавливаются параллельные плавкие вставки из разных материалов  </w:t>
      </w:r>
    </w:p>
    <w:p w14:paraId="4EF1B34B" w14:textId="77777777" w:rsidR="00321F02" w:rsidRPr="00855B16" w:rsidRDefault="00321F02" w:rsidP="00285B69">
      <w:pPr>
        <w:numPr>
          <w:ilvl w:val="2"/>
          <w:numId w:val="21"/>
        </w:numPr>
        <w:spacing w:after="5" w:line="271" w:lineRule="auto"/>
        <w:ind w:right="344" w:hanging="351"/>
        <w:jc w:val="both"/>
        <w:rPr>
          <w:rFonts w:ascii="Times New Roman" w:hAnsi="Times New Roman"/>
        </w:rPr>
      </w:pPr>
      <w:r w:rsidRPr="00855B16">
        <w:rPr>
          <w:rFonts w:ascii="Times New Roman" w:hAnsi="Times New Roman"/>
        </w:rPr>
        <w:t xml:space="preserve">Пластины переменного сечения </w:t>
      </w:r>
    </w:p>
    <w:p w14:paraId="29781BD7" w14:textId="77777777" w:rsidR="00321F02" w:rsidRPr="00855B16" w:rsidRDefault="00321F02" w:rsidP="00321F02">
      <w:pPr>
        <w:spacing w:after="70" w:line="259" w:lineRule="auto"/>
        <w:ind w:left="636"/>
        <w:rPr>
          <w:rFonts w:ascii="Times New Roman" w:hAnsi="Times New Roman"/>
        </w:rPr>
      </w:pPr>
      <w:r w:rsidRPr="00855B16">
        <w:rPr>
          <w:rFonts w:ascii="Times New Roman" w:hAnsi="Times New Roman"/>
        </w:rPr>
        <w:t xml:space="preserve">  </w:t>
      </w:r>
    </w:p>
    <w:p w14:paraId="7FD0C78A" w14:textId="77777777" w:rsidR="00321F02" w:rsidRPr="00855B16" w:rsidRDefault="00321F02" w:rsidP="00285B69">
      <w:pPr>
        <w:numPr>
          <w:ilvl w:val="0"/>
          <w:numId w:val="14"/>
        </w:numPr>
        <w:spacing w:after="4" w:line="271" w:lineRule="auto"/>
        <w:ind w:right="344" w:hanging="422"/>
        <w:jc w:val="both"/>
        <w:rPr>
          <w:rFonts w:ascii="Times New Roman" w:hAnsi="Times New Roman"/>
        </w:rPr>
      </w:pPr>
      <w:r w:rsidRPr="00855B16">
        <w:rPr>
          <w:rFonts w:ascii="Times New Roman" w:hAnsi="Times New Roman"/>
        </w:rPr>
        <w:t xml:space="preserve">В турбогенераторе ТВВ -1000 применяется система </w:t>
      </w:r>
      <w:proofErr w:type="gramStart"/>
      <w:r w:rsidRPr="00855B16">
        <w:rPr>
          <w:rFonts w:ascii="Times New Roman" w:hAnsi="Times New Roman"/>
        </w:rPr>
        <w:t>возбуждения….</w:t>
      </w:r>
      <w:proofErr w:type="gramEnd"/>
      <w:r w:rsidRPr="00855B16">
        <w:rPr>
          <w:rFonts w:ascii="Times New Roman" w:hAnsi="Times New Roman"/>
        </w:rPr>
        <w:t xml:space="preserve">. </w:t>
      </w:r>
    </w:p>
    <w:p w14:paraId="0784016E" w14:textId="77777777" w:rsidR="00321F02" w:rsidRPr="00855B16" w:rsidRDefault="00321F02" w:rsidP="00321F02">
      <w:pPr>
        <w:spacing w:after="69" w:line="259" w:lineRule="auto"/>
        <w:ind w:left="209"/>
        <w:rPr>
          <w:rFonts w:ascii="Times New Roman" w:hAnsi="Times New Roman"/>
        </w:rPr>
      </w:pPr>
      <w:r w:rsidRPr="00855B16">
        <w:rPr>
          <w:rFonts w:ascii="Times New Roman" w:hAnsi="Times New Roman"/>
        </w:rPr>
        <w:t xml:space="preserve"> </w:t>
      </w:r>
    </w:p>
    <w:p w14:paraId="6E379C05" w14:textId="77777777" w:rsidR="00321F02" w:rsidRPr="00855B16" w:rsidRDefault="00321F02" w:rsidP="00285B69">
      <w:pPr>
        <w:numPr>
          <w:ilvl w:val="2"/>
          <w:numId w:val="15"/>
        </w:numPr>
        <w:spacing w:after="55" w:line="271" w:lineRule="auto"/>
        <w:ind w:right="344" w:hanging="360"/>
        <w:jc w:val="both"/>
        <w:rPr>
          <w:rFonts w:ascii="Times New Roman" w:hAnsi="Times New Roman"/>
        </w:rPr>
      </w:pPr>
      <w:r w:rsidRPr="00855B16">
        <w:rPr>
          <w:rFonts w:ascii="Times New Roman" w:hAnsi="Times New Roman"/>
        </w:rPr>
        <w:t xml:space="preserve">Тиристорная </w:t>
      </w:r>
    </w:p>
    <w:p w14:paraId="66695B75" w14:textId="77777777" w:rsidR="00321F02" w:rsidRPr="00855B16" w:rsidRDefault="00321F02" w:rsidP="00285B69">
      <w:pPr>
        <w:numPr>
          <w:ilvl w:val="2"/>
          <w:numId w:val="15"/>
        </w:numPr>
        <w:spacing w:after="55" w:line="271" w:lineRule="auto"/>
        <w:ind w:right="344" w:hanging="360"/>
        <w:jc w:val="both"/>
        <w:rPr>
          <w:rFonts w:ascii="Times New Roman" w:hAnsi="Times New Roman"/>
        </w:rPr>
      </w:pPr>
      <w:r w:rsidRPr="00855B16">
        <w:rPr>
          <w:rFonts w:ascii="Times New Roman" w:hAnsi="Times New Roman"/>
        </w:rPr>
        <w:t xml:space="preserve">Бесщеточная </w:t>
      </w:r>
    </w:p>
    <w:p w14:paraId="72E68A37" w14:textId="77777777" w:rsidR="00321F02" w:rsidRPr="00855B16" w:rsidRDefault="00321F02" w:rsidP="00285B69">
      <w:pPr>
        <w:numPr>
          <w:ilvl w:val="2"/>
          <w:numId w:val="15"/>
        </w:numPr>
        <w:spacing w:after="55" w:line="271" w:lineRule="auto"/>
        <w:ind w:right="344" w:hanging="360"/>
        <w:jc w:val="both"/>
        <w:rPr>
          <w:rFonts w:ascii="Times New Roman" w:hAnsi="Times New Roman"/>
        </w:rPr>
      </w:pPr>
      <w:r w:rsidRPr="00855B16">
        <w:rPr>
          <w:rFonts w:ascii="Times New Roman" w:hAnsi="Times New Roman"/>
        </w:rPr>
        <w:t xml:space="preserve">С постоянными магнитами </w:t>
      </w:r>
    </w:p>
    <w:p w14:paraId="115163B5" w14:textId="77777777" w:rsidR="00321F02" w:rsidRPr="00855B16" w:rsidRDefault="00321F02" w:rsidP="00285B69">
      <w:pPr>
        <w:numPr>
          <w:ilvl w:val="2"/>
          <w:numId w:val="15"/>
        </w:numPr>
        <w:spacing w:after="4" w:line="271" w:lineRule="auto"/>
        <w:ind w:right="344" w:hanging="360"/>
        <w:jc w:val="both"/>
        <w:rPr>
          <w:rFonts w:ascii="Times New Roman" w:hAnsi="Times New Roman"/>
        </w:rPr>
      </w:pPr>
      <w:r w:rsidRPr="00855B16">
        <w:rPr>
          <w:rFonts w:ascii="Times New Roman" w:hAnsi="Times New Roman"/>
        </w:rPr>
        <w:t xml:space="preserve">Независимая электромашинная </w:t>
      </w:r>
    </w:p>
    <w:p w14:paraId="7A6AD6D0" w14:textId="77777777" w:rsidR="00321F02" w:rsidRPr="00855B16" w:rsidRDefault="00321F02" w:rsidP="00321F02">
      <w:pPr>
        <w:spacing w:after="0" w:line="259" w:lineRule="auto"/>
        <w:ind w:left="569"/>
        <w:rPr>
          <w:rFonts w:ascii="Times New Roman" w:hAnsi="Times New Roman"/>
        </w:rPr>
      </w:pPr>
      <w:r w:rsidRPr="00855B16">
        <w:rPr>
          <w:rFonts w:ascii="Times New Roman" w:hAnsi="Times New Roman"/>
        </w:rPr>
        <w:t xml:space="preserve"> </w:t>
      </w:r>
    </w:p>
    <w:p w14:paraId="6FBFF560" w14:textId="77777777" w:rsidR="00321F02" w:rsidRPr="00855B16" w:rsidRDefault="00321F02" w:rsidP="00285B69">
      <w:pPr>
        <w:numPr>
          <w:ilvl w:val="0"/>
          <w:numId w:val="14"/>
        </w:numPr>
        <w:spacing w:after="55" w:line="271" w:lineRule="auto"/>
        <w:ind w:right="344" w:hanging="422"/>
        <w:jc w:val="both"/>
        <w:rPr>
          <w:rFonts w:ascii="Times New Roman" w:hAnsi="Times New Roman"/>
        </w:rPr>
      </w:pPr>
      <w:r w:rsidRPr="00855B16">
        <w:rPr>
          <w:rFonts w:ascii="Times New Roman" w:hAnsi="Times New Roman"/>
        </w:rPr>
        <w:lastRenderedPageBreak/>
        <w:t xml:space="preserve">Осмотры в электроустановках с постоянным дежурном </w:t>
      </w:r>
      <w:proofErr w:type="gramStart"/>
      <w:r w:rsidRPr="00855B16">
        <w:rPr>
          <w:rFonts w:ascii="Times New Roman" w:hAnsi="Times New Roman"/>
        </w:rPr>
        <w:t>персоналом  без</w:t>
      </w:r>
      <w:proofErr w:type="gramEnd"/>
      <w:r w:rsidRPr="00855B16">
        <w:rPr>
          <w:rFonts w:ascii="Times New Roman" w:hAnsi="Times New Roman"/>
        </w:rPr>
        <w:t xml:space="preserve"> отключения трансформаторов производят </w:t>
      </w:r>
    </w:p>
    <w:p w14:paraId="323561FB" w14:textId="77777777" w:rsidR="00321F02" w:rsidRPr="00855B16" w:rsidRDefault="00321F02" w:rsidP="00285B69">
      <w:pPr>
        <w:numPr>
          <w:ilvl w:val="2"/>
          <w:numId w:val="16"/>
        </w:numPr>
        <w:spacing w:after="55" w:line="271" w:lineRule="auto"/>
        <w:ind w:right="344" w:hanging="360"/>
        <w:jc w:val="both"/>
        <w:rPr>
          <w:rFonts w:ascii="Times New Roman" w:hAnsi="Times New Roman"/>
        </w:rPr>
      </w:pPr>
      <w:r w:rsidRPr="00855B16">
        <w:rPr>
          <w:rFonts w:ascii="Times New Roman" w:hAnsi="Times New Roman"/>
        </w:rPr>
        <w:t xml:space="preserve">Каждые два часа  </w:t>
      </w:r>
    </w:p>
    <w:p w14:paraId="44FCA8A2" w14:textId="77777777" w:rsidR="00321F02" w:rsidRPr="00855B16" w:rsidRDefault="00321F02" w:rsidP="00285B69">
      <w:pPr>
        <w:numPr>
          <w:ilvl w:val="2"/>
          <w:numId w:val="16"/>
        </w:numPr>
        <w:spacing w:after="55" w:line="271" w:lineRule="auto"/>
        <w:ind w:right="344" w:hanging="360"/>
        <w:jc w:val="both"/>
        <w:rPr>
          <w:rFonts w:ascii="Times New Roman" w:hAnsi="Times New Roman"/>
        </w:rPr>
      </w:pPr>
      <w:r w:rsidRPr="00855B16">
        <w:rPr>
          <w:rFonts w:ascii="Times New Roman" w:hAnsi="Times New Roman"/>
        </w:rPr>
        <w:t xml:space="preserve">Один раз в сутки </w:t>
      </w:r>
    </w:p>
    <w:p w14:paraId="2BDE2F83" w14:textId="77777777" w:rsidR="00321F02" w:rsidRPr="00855B16" w:rsidRDefault="00321F02" w:rsidP="00285B69">
      <w:pPr>
        <w:numPr>
          <w:ilvl w:val="2"/>
          <w:numId w:val="16"/>
        </w:numPr>
        <w:spacing w:after="55" w:line="271" w:lineRule="auto"/>
        <w:ind w:right="344" w:hanging="360"/>
        <w:jc w:val="both"/>
        <w:rPr>
          <w:rFonts w:ascii="Times New Roman" w:hAnsi="Times New Roman"/>
        </w:rPr>
      </w:pPr>
      <w:r w:rsidRPr="00855B16">
        <w:rPr>
          <w:rFonts w:ascii="Times New Roman" w:hAnsi="Times New Roman"/>
        </w:rPr>
        <w:t xml:space="preserve">Один раз в неделю  </w:t>
      </w:r>
    </w:p>
    <w:p w14:paraId="05D17435" w14:textId="77777777" w:rsidR="00321F02" w:rsidRPr="00855B16" w:rsidRDefault="00321F02" w:rsidP="00285B69">
      <w:pPr>
        <w:numPr>
          <w:ilvl w:val="2"/>
          <w:numId w:val="16"/>
        </w:numPr>
        <w:spacing w:after="206" w:line="271" w:lineRule="auto"/>
        <w:ind w:right="344" w:hanging="360"/>
        <w:jc w:val="both"/>
        <w:rPr>
          <w:rFonts w:ascii="Times New Roman" w:hAnsi="Times New Roman"/>
        </w:rPr>
      </w:pPr>
      <w:r w:rsidRPr="00855B16">
        <w:rPr>
          <w:rFonts w:ascii="Times New Roman" w:hAnsi="Times New Roman"/>
        </w:rPr>
        <w:t xml:space="preserve">Один раз в месяц </w:t>
      </w:r>
    </w:p>
    <w:p w14:paraId="4F63D0E5" w14:textId="77777777" w:rsidR="00321F02" w:rsidRPr="00855B16" w:rsidRDefault="00321F02" w:rsidP="00285B69">
      <w:pPr>
        <w:numPr>
          <w:ilvl w:val="0"/>
          <w:numId w:val="14"/>
        </w:numPr>
        <w:spacing w:after="290" w:line="271" w:lineRule="auto"/>
        <w:ind w:right="344" w:hanging="422"/>
        <w:jc w:val="both"/>
        <w:rPr>
          <w:rFonts w:ascii="Times New Roman" w:hAnsi="Times New Roman"/>
        </w:rPr>
      </w:pPr>
      <w:r w:rsidRPr="00855B16">
        <w:rPr>
          <w:rFonts w:ascii="Times New Roman" w:hAnsi="Times New Roman"/>
        </w:rPr>
        <w:t xml:space="preserve">В каком случае электродвигатели должны быть немедленно отключены от питающей сети? </w:t>
      </w:r>
    </w:p>
    <w:p w14:paraId="4351D182" w14:textId="77777777" w:rsidR="00321F02" w:rsidRPr="00855B16" w:rsidRDefault="00321F02" w:rsidP="00285B69">
      <w:pPr>
        <w:numPr>
          <w:ilvl w:val="2"/>
          <w:numId w:val="22"/>
        </w:numPr>
        <w:spacing w:after="55" w:line="271" w:lineRule="auto"/>
        <w:ind w:right="344" w:hanging="360"/>
        <w:jc w:val="both"/>
        <w:rPr>
          <w:rFonts w:ascii="Times New Roman" w:hAnsi="Times New Roman"/>
        </w:rPr>
      </w:pPr>
      <w:r w:rsidRPr="00855B16">
        <w:rPr>
          <w:rFonts w:ascii="Times New Roman" w:hAnsi="Times New Roman"/>
        </w:rPr>
        <w:t xml:space="preserve">При несчастном случае с персоналом. </w:t>
      </w:r>
    </w:p>
    <w:p w14:paraId="34DF4CC8" w14:textId="77777777" w:rsidR="00321F02" w:rsidRPr="00855B16" w:rsidRDefault="00321F02" w:rsidP="00285B69">
      <w:pPr>
        <w:numPr>
          <w:ilvl w:val="2"/>
          <w:numId w:val="22"/>
        </w:numPr>
        <w:spacing w:after="55" w:line="271" w:lineRule="auto"/>
        <w:ind w:right="344" w:hanging="360"/>
        <w:jc w:val="both"/>
        <w:rPr>
          <w:rFonts w:ascii="Times New Roman" w:hAnsi="Times New Roman"/>
        </w:rPr>
      </w:pPr>
      <w:r w:rsidRPr="00855B16">
        <w:rPr>
          <w:rFonts w:ascii="Times New Roman" w:hAnsi="Times New Roman"/>
        </w:rPr>
        <w:t xml:space="preserve">При появлении дыма или первых признаках появления огня. </w:t>
      </w:r>
    </w:p>
    <w:p w14:paraId="7591655A" w14:textId="77777777" w:rsidR="00321F02" w:rsidRPr="00855B16" w:rsidRDefault="00321F02" w:rsidP="00285B69">
      <w:pPr>
        <w:numPr>
          <w:ilvl w:val="2"/>
          <w:numId w:val="22"/>
        </w:numPr>
        <w:spacing w:after="55" w:line="271" w:lineRule="auto"/>
        <w:ind w:right="344" w:hanging="360"/>
        <w:jc w:val="both"/>
        <w:rPr>
          <w:rFonts w:ascii="Times New Roman" w:hAnsi="Times New Roman"/>
        </w:rPr>
      </w:pPr>
      <w:r w:rsidRPr="00855B16">
        <w:rPr>
          <w:rFonts w:ascii="Times New Roman" w:hAnsi="Times New Roman"/>
        </w:rPr>
        <w:t>В любом из перечисленных случаев</w:t>
      </w:r>
      <w:r w:rsidRPr="00855B16">
        <w:rPr>
          <w:rFonts w:ascii="Times New Roman" w:hAnsi="Times New Roman"/>
          <w:color w:val="008000"/>
        </w:rPr>
        <w:t xml:space="preserve">. </w:t>
      </w:r>
    </w:p>
    <w:p w14:paraId="65EA1F96" w14:textId="77777777" w:rsidR="00321F02" w:rsidRPr="00855B16" w:rsidRDefault="00321F02" w:rsidP="00285B69">
      <w:pPr>
        <w:numPr>
          <w:ilvl w:val="2"/>
          <w:numId w:val="22"/>
        </w:numPr>
        <w:spacing w:after="4" w:line="271" w:lineRule="auto"/>
        <w:ind w:right="344" w:hanging="360"/>
        <w:jc w:val="both"/>
        <w:rPr>
          <w:rFonts w:ascii="Times New Roman" w:hAnsi="Times New Roman"/>
        </w:rPr>
      </w:pPr>
      <w:r w:rsidRPr="00855B16">
        <w:rPr>
          <w:rFonts w:ascii="Times New Roman" w:hAnsi="Times New Roman"/>
        </w:rPr>
        <w:t xml:space="preserve">При нагреве подшипников сверх установленной температуры. </w:t>
      </w:r>
    </w:p>
    <w:p w14:paraId="61CA9AED" w14:textId="77777777" w:rsidR="00321F02" w:rsidRPr="00855B16" w:rsidRDefault="00321F02" w:rsidP="00285B69">
      <w:pPr>
        <w:numPr>
          <w:ilvl w:val="0"/>
          <w:numId w:val="14"/>
        </w:numPr>
        <w:spacing w:after="55" w:line="271" w:lineRule="auto"/>
        <w:ind w:right="344" w:hanging="422"/>
        <w:jc w:val="both"/>
        <w:rPr>
          <w:rFonts w:ascii="Times New Roman" w:hAnsi="Times New Roman"/>
        </w:rPr>
      </w:pPr>
      <w:r w:rsidRPr="00855B16">
        <w:rPr>
          <w:rFonts w:ascii="Times New Roman" w:hAnsi="Times New Roman"/>
        </w:rPr>
        <w:t xml:space="preserve">В каком положении пострадавший должен ожидать прибытия врачей скорой помощи, если он находится в состоянии комы? </w:t>
      </w:r>
    </w:p>
    <w:p w14:paraId="34A66358" w14:textId="77777777" w:rsidR="00321F02" w:rsidRPr="00855B16" w:rsidRDefault="00321F02" w:rsidP="00285B69">
      <w:pPr>
        <w:numPr>
          <w:ilvl w:val="2"/>
          <w:numId w:val="18"/>
        </w:numPr>
        <w:spacing w:after="55" w:line="271" w:lineRule="auto"/>
        <w:ind w:right="344" w:hanging="360"/>
        <w:jc w:val="both"/>
        <w:rPr>
          <w:rFonts w:ascii="Times New Roman" w:hAnsi="Times New Roman"/>
        </w:rPr>
      </w:pPr>
      <w:r w:rsidRPr="00855B16">
        <w:rPr>
          <w:rFonts w:ascii="Times New Roman" w:hAnsi="Times New Roman"/>
        </w:rPr>
        <w:t xml:space="preserve">В положении "Лежа на животе". </w:t>
      </w:r>
    </w:p>
    <w:p w14:paraId="6E3DFA5D" w14:textId="77777777" w:rsidR="00321F02" w:rsidRPr="00855B16" w:rsidRDefault="00321F02" w:rsidP="00285B69">
      <w:pPr>
        <w:numPr>
          <w:ilvl w:val="2"/>
          <w:numId w:val="18"/>
        </w:numPr>
        <w:spacing w:after="55" w:line="271" w:lineRule="auto"/>
        <w:ind w:right="344" w:hanging="360"/>
        <w:jc w:val="both"/>
        <w:rPr>
          <w:rFonts w:ascii="Times New Roman" w:hAnsi="Times New Roman"/>
        </w:rPr>
      </w:pPr>
      <w:r w:rsidRPr="00855B16">
        <w:rPr>
          <w:rFonts w:ascii="Times New Roman" w:hAnsi="Times New Roman"/>
        </w:rPr>
        <w:t xml:space="preserve">В положении "Лежа на боку". </w:t>
      </w:r>
    </w:p>
    <w:p w14:paraId="5ABAA1FE" w14:textId="77777777" w:rsidR="00321F02" w:rsidRPr="00855B16" w:rsidRDefault="00321F02" w:rsidP="00285B69">
      <w:pPr>
        <w:numPr>
          <w:ilvl w:val="2"/>
          <w:numId w:val="18"/>
        </w:numPr>
        <w:spacing w:after="260" w:line="271" w:lineRule="auto"/>
        <w:ind w:right="344" w:hanging="360"/>
        <w:jc w:val="both"/>
        <w:rPr>
          <w:rFonts w:ascii="Times New Roman" w:hAnsi="Times New Roman"/>
        </w:rPr>
      </w:pPr>
      <w:r w:rsidRPr="00855B16">
        <w:rPr>
          <w:rFonts w:ascii="Times New Roman" w:hAnsi="Times New Roman"/>
        </w:rPr>
        <w:t xml:space="preserve">В положении "Лежа на спине". </w:t>
      </w:r>
    </w:p>
    <w:p w14:paraId="44E56FCE" w14:textId="77777777" w:rsidR="00321F02" w:rsidRPr="00855B16" w:rsidRDefault="00321F02" w:rsidP="00285B69">
      <w:pPr>
        <w:numPr>
          <w:ilvl w:val="0"/>
          <w:numId w:val="14"/>
        </w:numPr>
        <w:spacing w:after="55" w:line="271" w:lineRule="auto"/>
        <w:ind w:right="344" w:hanging="422"/>
        <w:jc w:val="both"/>
        <w:rPr>
          <w:rFonts w:ascii="Times New Roman" w:hAnsi="Times New Roman"/>
        </w:rPr>
      </w:pPr>
      <w:r w:rsidRPr="00855B16">
        <w:rPr>
          <w:rFonts w:ascii="Times New Roman" w:hAnsi="Times New Roman"/>
        </w:rPr>
        <w:t xml:space="preserve">Какой инструктаж должен пройти электротехнический персонал перед началом работ по распоряжению? </w:t>
      </w:r>
    </w:p>
    <w:p w14:paraId="30FF0635" w14:textId="77777777" w:rsidR="00321F02" w:rsidRPr="00855B16" w:rsidRDefault="00321F02" w:rsidP="00285B69">
      <w:pPr>
        <w:numPr>
          <w:ilvl w:val="2"/>
          <w:numId w:val="19"/>
        </w:numPr>
        <w:spacing w:after="55" w:line="271" w:lineRule="auto"/>
        <w:ind w:right="344" w:hanging="360"/>
        <w:jc w:val="both"/>
        <w:rPr>
          <w:rFonts w:ascii="Times New Roman" w:hAnsi="Times New Roman"/>
        </w:rPr>
      </w:pPr>
      <w:r w:rsidRPr="00855B16">
        <w:rPr>
          <w:rFonts w:ascii="Times New Roman" w:hAnsi="Times New Roman"/>
        </w:rPr>
        <w:t xml:space="preserve">Целевой. </w:t>
      </w:r>
    </w:p>
    <w:p w14:paraId="429DE6F6" w14:textId="77777777" w:rsidR="00321F02" w:rsidRPr="00855B16" w:rsidRDefault="00321F02" w:rsidP="00285B69">
      <w:pPr>
        <w:numPr>
          <w:ilvl w:val="2"/>
          <w:numId w:val="19"/>
        </w:numPr>
        <w:spacing w:after="55" w:line="271" w:lineRule="auto"/>
        <w:ind w:right="344" w:hanging="360"/>
        <w:jc w:val="both"/>
        <w:rPr>
          <w:rFonts w:ascii="Times New Roman" w:hAnsi="Times New Roman"/>
        </w:rPr>
      </w:pPr>
      <w:r w:rsidRPr="00855B16">
        <w:rPr>
          <w:rFonts w:ascii="Times New Roman" w:hAnsi="Times New Roman"/>
        </w:rPr>
        <w:t xml:space="preserve">Первичный на рабочем месте. </w:t>
      </w:r>
    </w:p>
    <w:p w14:paraId="3EB23EB0" w14:textId="77777777" w:rsidR="00321F02" w:rsidRPr="00855B16" w:rsidRDefault="00321F02" w:rsidP="00285B69">
      <w:pPr>
        <w:numPr>
          <w:ilvl w:val="2"/>
          <w:numId w:val="19"/>
        </w:numPr>
        <w:spacing w:after="55" w:line="271" w:lineRule="auto"/>
        <w:ind w:right="344" w:hanging="360"/>
        <w:jc w:val="both"/>
        <w:rPr>
          <w:rFonts w:ascii="Times New Roman" w:hAnsi="Times New Roman"/>
        </w:rPr>
      </w:pPr>
      <w:r w:rsidRPr="00855B16">
        <w:rPr>
          <w:rFonts w:ascii="Times New Roman" w:hAnsi="Times New Roman"/>
        </w:rPr>
        <w:t xml:space="preserve">Повторный. </w:t>
      </w:r>
    </w:p>
    <w:p w14:paraId="571BBF2D" w14:textId="77777777" w:rsidR="00321F02" w:rsidRPr="00855B16" w:rsidRDefault="00321F02" w:rsidP="00285B69">
      <w:pPr>
        <w:numPr>
          <w:ilvl w:val="2"/>
          <w:numId w:val="19"/>
        </w:numPr>
        <w:spacing w:after="259" w:line="271" w:lineRule="auto"/>
        <w:ind w:right="344" w:hanging="360"/>
        <w:jc w:val="both"/>
        <w:rPr>
          <w:rFonts w:ascii="Times New Roman" w:hAnsi="Times New Roman"/>
        </w:rPr>
      </w:pPr>
      <w:r w:rsidRPr="00855B16">
        <w:rPr>
          <w:rFonts w:ascii="Times New Roman" w:hAnsi="Times New Roman"/>
        </w:rPr>
        <w:t>Вводный.</w:t>
      </w:r>
      <w:r w:rsidRPr="00855B16">
        <w:rPr>
          <w:rFonts w:ascii="Times New Roman" w:hAnsi="Times New Roman"/>
          <w:color w:val="008000"/>
        </w:rPr>
        <w:t xml:space="preserve"> </w:t>
      </w:r>
    </w:p>
    <w:p w14:paraId="5E8207FF" w14:textId="77777777" w:rsidR="00321F02" w:rsidRPr="00855B16" w:rsidRDefault="00321F02" w:rsidP="00285B69">
      <w:pPr>
        <w:numPr>
          <w:ilvl w:val="0"/>
          <w:numId w:val="14"/>
        </w:numPr>
        <w:spacing w:after="55" w:line="271" w:lineRule="auto"/>
        <w:ind w:right="344" w:hanging="422"/>
        <w:jc w:val="both"/>
        <w:rPr>
          <w:rFonts w:ascii="Times New Roman" w:hAnsi="Times New Roman"/>
        </w:rPr>
      </w:pPr>
      <w:r w:rsidRPr="00855B16">
        <w:rPr>
          <w:rFonts w:ascii="Times New Roman" w:hAnsi="Times New Roman"/>
        </w:rPr>
        <w:t xml:space="preserve">Измерение сопротивления изоляции мегомметром следует осуществлять </w:t>
      </w:r>
    </w:p>
    <w:p w14:paraId="3D79BBFF" w14:textId="77777777" w:rsidR="00321F02" w:rsidRPr="00855B16" w:rsidRDefault="00321F02" w:rsidP="00285B69">
      <w:pPr>
        <w:numPr>
          <w:ilvl w:val="2"/>
          <w:numId w:val="20"/>
        </w:numPr>
        <w:spacing w:after="55" w:line="271" w:lineRule="auto"/>
        <w:ind w:right="344" w:hanging="360"/>
        <w:jc w:val="both"/>
        <w:rPr>
          <w:rFonts w:ascii="Times New Roman" w:hAnsi="Times New Roman"/>
        </w:rPr>
      </w:pPr>
      <w:r w:rsidRPr="00855B16">
        <w:rPr>
          <w:rFonts w:ascii="Times New Roman" w:hAnsi="Times New Roman"/>
        </w:rPr>
        <w:t xml:space="preserve">Двум работникам по распоряжению начальника цеха </w:t>
      </w:r>
    </w:p>
    <w:p w14:paraId="022DF0DE" w14:textId="77777777" w:rsidR="00321F02" w:rsidRPr="00855B16" w:rsidRDefault="00321F02" w:rsidP="00285B69">
      <w:pPr>
        <w:numPr>
          <w:ilvl w:val="2"/>
          <w:numId w:val="20"/>
        </w:numPr>
        <w:spacing w:after="55" w:line="271" w:lineRule="auto"/>
        <w:ind w:right="344" w:hanging="360"/>
        <w:jc w:val="both"/>
        <w:rPr>
          <w:rFonts w:ascii="Times New Roman" w:hAnsi="Times New Roman"/>
        </w:rPr>
      </w:pPr>
      <w:r w:rsidRPr="00855B16">
        <w:rPr>
          <w:rFonts w:ascii="Times New Roman" w:hAnsi="Times New Roman"/>
        </w:rPr>
        <w:t xml:space="preserve">На полностью обесточенной электроустановке </w:t>
      </w:r>
    </w:p>
    <w:p w14:paraId="377E3636" w14:textId="77777777" w:rsidR="00321F02" w:rsidRPr="00855B16" w:rsidRDefault="00321F02" w:rsidP="00285B69">
      <w:pPr>
        <w:numPr>
          <w:ilvl w:val="2"/>
          <w:numId w:val="20"/>
        </w:numPr>
        <w:spacing w:after="55" w:line="271" w:lineRule="auto"/>
        <w:ind w:right="344" w:hanging="360"/>
        <w:jc w:val="both"/>
        <w:rPr>
          <w:rFonts w:ascii="Times New Roman" w:hAnsi="Times New Roman"/>
        </w:rPr>
      </w:pPr>
      <w:r w:rsidRPr="00855B16">
        <w:rPr>
          <w:rFonts w:ascii="Times New Roman" w:hAnsi="Times New Roman"/>
        </w:rPr>
        <w:t xml:space="preserve">Под напряжением </w:t>
      </w:r>
    </w:p>
    <w:p w14:paraId="7FF28CFB" w14:textId="77777777" w:rsidR="00321F02" w:rsidRPr="00855B16" w:rsidRDefault="00321F02" w:rsidP="00285B69">
      <w:pPr>
        <w:numPr>
          <w:ilvl w:val="2"/>
          <w:numId w:val="20"/>
        </w:numPr>
        <w:spacing w:after="256" w:line="271" w:lineRule="auto"/>
        <w:ind w:right="344" w:hanging="360"/>
        <w:jc w:val="both"/>
        <w:rPr>
          <w:rFonts w:ascii="Times New Roman" w:hAnsi="Times New Roman"/>
        </w:rPr>
      </w:pPr>
      <w:r w:rsidRPr="00855B16">
        <w:rPr>
          <w:rFonts w:ascii="Times New Roman" w:hAnsi="Times New Roman"/>
        </w:rPr>
        <w:t xml:space="preserve">Исправным и поверенным прибором </w:t>
      </w:r>
    </w:p>
    <w:p w14:paraId="17178873" w14:textId="77777777" w:rsidR="00321F02" w:rsidRPr="00855B16" w:rsidRDefault="00321F02" w:rsidP="00285B69">
      <w:pPr>
        <w:numPr>
          <w:ilvl w:val="0"/>
          <w:numId w:val="14"/>
        </w:numPr>
        <w:spacing w:after="55" w:line="271" w:lineRule="auto"/>
        <w:ind w:right="344" w:hanging="422"/>
        <w:jc w:val="both"/>
        <w:rPr>
          <w:rFonts w:ascii="Times New Roman" w:hAnsi="Times New Roman"/>
        </w:rPr>
      </w:pPr>
      <w:r w:rsidRPr="00855B16">
        <w:rPr>
          <w:rFonts w:ascii="Times New Roman" w:hAnsi="Times New Roman"/>
        </w:rPr>
        <w:t xml:space="preserve">Ускорение защиты до АПВ сокращает </w:t>
      </w:r>
    </w:p>
    <w:p w14:paraId="7CDA62A4" w14:textId="77777777" w:rsidR="00321F02" w:rsidRPr="00855B16" w:rsidRDefault="00321F02" w:rsidP="00285B69">
      <w:pPr>
        <w:numPr>
          <w:ilvl w:val="2"/>
          <w:numId w:val="17"/>
        </w:numPr>
        <w:spacing w:after="55" w:line="271" w:lineRule="auto"/>
        <w:ind w:right="344" w:hanging="360"/>
        <w:jc w:val="both"/>
        <w:rPr>
          <w:rFonts w:ascii="Times New Roman" w:hAnsi="Times New Roman"/>
        </w:rPr>
      </w:pPr>
      <w:r w:rsidRPr="00855B16">
        <w:rPr>
          <w:rFonts w:ascii="Times New Roman" w:hAnsi="Times New Roman"/>
        </w:rPr>
        <w:t xml:space="preserve">До минимума время протекания тока КЗ </w:t>
      </w:r>
    </w:p>
    <w:p w14:paraId="610716A0" w14:textId="77777777" w:rsidR="00321F02" w:rsidRPr="00855B16" w:rsidRDefault="00321F02" w:rsidP="00285B69">
      <w:pPr>
        <w:numPr>
          <w:ilvl w:val="2"/>
          <w:numId w:val="17"/>
        </w:numPr>
        <w:spacing w:after="55" w:line="271" w:lineRule="auto"/>
        <w:ind w:right="344" w:hanging="360"/>
        <w:jc w:val="both"/>
        <w:rPr>
          <w:rFonts w:ascii="Times New Roman" w:hAnsi="Times New Roman"/>
        </w:rPr>
      </w:pPr>
      <w:r w:rsidRPr="00855B16">
        <w:rPr>
          <w:rFonts w:ascii="Times New Roman" w:hAnsi="Times New Roman"/>
        </w:rPr>
        <w:t xml:space="preserve">До максимума время протекания тока КЗ </w:t>
      </w:r>
    </w:p>
    <w:p w14:paraId="67FBEB70" w14:textId="77777777" w:rsidR="00321F02" w:rsidRPr="00855B16" w:rsidRDefault="00321F02" w:rsidP="00285B69">
      <w:pPr>
        <w:numPr>
          <w:ilvl w:val="2"/>
          <w:numId w:val="17"/>
        </w:numPr>
        <w:spacing w:after="55" w:line="271" w:lineRule="auto"/>
        <w:ind w:right="344" w:hanging="360"/>
        <w:jc w:val="both"/>
        <w:rPr>
          <w:rFonts w:ascii="Times New Roman" w:hAnsi="Times New Roman"/>
        </w:rPr>
      </w:pPr>
      <w:r w:rsidRPr="00855B16">
        <w:rPr>
          <w:rFonts w:ascii="Times New Roman" w:hAnsi="Times New Roman"/>
        </w:rPr>
        <w:t xml:space="preserve">До величины ударного тока </w:t>
      </w:r>
    </w:p>
    <w:p w14:paraId="4684166E" w14:textId="77777777" w:rsidR="00321F02" w:rsidRPr="00855B16" w:rsidRDefault="00321F02" w:rsidP="00285B69">
      <w:pPr>
        <w:numPr>
          <w:ilvl w:val="2"/>
          <w:numId w:val="17"/>
        </w:numPr>
        <w:spacing w:after="203" w:line="271" w:lineRule="auto"/>
        <w:ind w:right="344" w:hanging="360"/>
        <w:jc w:val="both"/>
        <w:rPr>
          <w:rFonts w:ascii="Times New Roman" w:hAnsi="Times New Roman"/>
        </w:rPr>
      </w:pPr>
      <w:r w:rsidRPr="00855B16">
        <w:rPr>
          <w:rFonts w:ascii="Times New Roman" w:hAnsi="Times New Roman"/>
        </w:rPr>
        <w:t xml:space="preserve">Не влияет на время протекания тока </w:t>
      </w:r>
    </w:p>
    <w:p w14:paraId="545D65A2" w14:textId="77777777" w:rsidR="00321F02" w:rsidRPr="00855B16" w:rsidRDefault="00321F02" w:rsidP="00321F02">
      <w:pPr>
        <w:spacing w:after="84" w:line="259" w:lineRule="auto"/>
        <w:ind w:left="209"/>
        <w:rPr>
          <w:rFonts w:ascii="Times New Roman" w:hAnsi="Times New Roman"/>
        </w:rPr>
      </w:pPr>
      <w:r w:rsidRPr="00855B16">
        <w:rPr>
          <w:rFonts w:ascii="Times New Roman" w:hAnsi="Times New Roman"/>
        </w:rPr>
        <w:t xml:space="preserve"> </w:t>
      </w:r>
    </w:p>
    <w:p w14:paraId="41BCB58F" w14:textId="3F338AE4" w:rsidR="00321F02" w:rsidRPr="00855B16" w:rsidRDefault="000C752C" w:rsidP="00321F02">
      <w:pPr>
        <w:spacing w:after="0" w:line="266" w:lineRule="auto"/>
        <w:ind w:left="785" w:right="347"/>
        <w:rPr>
          <w:rFonts w:ascii="Times New Roman" w:hAnsi="Times New Roman"/>
        </w:rPr>
      </w:pPr>
      <w:r w:rsidRPr="00855B16">
        <w:rPr>
          <w:rFonts w:ascii="Times New Roman" w:hAnsi="Times New Roman"/>
          <w:b/>
        </w:rPr>
        <w:t xml:space="preserve">Ключ </w:t>
      </w:r>
    </w:p>
    <w:tbl>
      <w:tblPr>
        <w:tblStyle w:val="TableGrid"/>
        <w:tblW w:w="9324" w:type="dxa"/>
        <w:tblInd w:w="350" w:type="dxa"/>
        <w:tblCellMar>
          <w:top w:w="9" w:type="dxa"/>
          <w:left w:w="14" w:type="dxa"/>
          <w:right w:w="94" w:type="dxa"/>
        </w:tblCellMar>
        <w:tblLook w:val="04A0" w:firstRow="1" w:lastRow="0" w:firstColumn="1" w:lastColumn="0" w:noHBand="0" w:noVBand="1"/>
      </w:tblPr>
      <w:tblGrid>
        <w:gridCol w:w="1222"/>
        <w:gridCol w:w="800"/>
        <w:gridCol w:w="773"/>
        <w:gridCol w:w="799"/>
        <w:gridCol w:w="773"/>
        <w:gridCol w:w="792"/>
        <w:gridCol w:w="775"/>
        <w:gridCol w:w="776"/>
        <w:gridCol w:w="775"/>
        <w:gridCol w:w="924"/>
        <w:gridCol w:w="915"/>
      </w:tblGrid>
      <w:tr w:rsidR="00321F02" w:rsidRPr="00855B16" w14:paraId="4B154ECC" w14:textId="77777777" w:rsidTr="00F312BE">
        <w:trPr>
          <w:trHeight w:val="329"/>
        </w:trPr>
        <w:tc>
          <w:tcPr>
            <w:tcW w:w="1222" w:type="dxa"/>
            <w:vMerge w:val="restart"/>
            <w:tcBorders>
              <w:top w:val="single" w:sz="4" w:space="0" w:color="000000"/>
              <w:left w:val="single" w:sz="4" w:space="0" w:color="000000"/>
              <w:bottom w:val="single" w:sz="4" w:space="0" w:color="000000"/>
              <w:right w:val="single" w:sz="4" w:space="0" w:color="000000"/>
            </w:tcBorders>
          </w:tcPr>
          <w:p w14:paraId="7F8DF959" w14:textId="77777777" w:rsidR="00321F02" w:rsidRPr="00855B16" w:rsidRDefault="00321F02" w:rsidP="00F312BE">
            <w:pPr>
              <w:spacing w:after="0" w:line="259" w:lineRule="auto"/>
              <w:ind w:left="25"/>
              <w:jc w:val="center"/>
              <w:rPr>
                <w:rFonts w:ascii="Times New Roman" w:hAnsi="Times New Roman"/>
                <w:sz w:val="22"/>
                <w:szCs w:val="22"/>
              </w:rPr>
            </w:pPr>
            <w:proofErr w:type="gramStart"/>
            <w:r w:rsidRPr="00855B16">
              <w:rPr>
                <w:rFonts w:ascii="Times New Roman" w:hAnsi="Times New Roman"/>
                <w:sz w:val="22"/>
                <w:szCs w:val="22"/>
              </w:rPr>
              <w:t>№  варианта</w:t>
            </w:r>
            <w:proofErr w:type="gramEnd"/>
            <w:r w:rsidRPr="00855B16">
              <w:rPr>
                <w:rFonts w:ascii="Times New Roman" w:hAnsi="Times New Roman"/>
                <w:sz w:val="22"/>
                <w:szCs w:val="22"/>
              </w:rPr>
              <w:t xml:space="preserve"> </w:t>
            </w:r>
          </w:p>
        </w:tc>
        <w:tc>
          <w:tcPr>
            <w:tcW w:w="800" w:type="dxa"/>
            <w:tcBorders>
              <w:top w:val="single" w:sz="4" w:space="0" w:color="000000"/>
              <w:left w:val="single" w:sz="4" w:space="0" w:color="000000"/>
              <w:bottom w:val="single" w:sz="4" w:space="0" w:color="000000"/>
              <w:right w:val="nil"/>
            </w:tcBorders>
          </w:tcPr>
          <w:p w14:paraId="04A3D9B3" w14:textId="77777777" w:rsidR="00321F02" w:rsidRPr="00855B16" w:rsidRDefault="00321F02" w:rsidP="00F312BE">
            <w:pPr>
              <w:spacing w:after="160" w:line="259" w:lineRule="auto"/>
              <w:rPr>
                <w:rFonts w:ascii="Times New Roman" w:hAnsi="Times New Roman"/>
                <w:sz w:val="22"/>
                <w:szCs w:val="22"/>
              </w:rPr>
            </w:pPr>
          </w:p>
        </w:tc>
        <w:tc>
          <w:tcPr>
            <w:tcW w:w="773" w:type="dxa"/>
            <w:tcBorders>
              <w:top w:val="single" w:sz="4" w:space="0" w:color="000000"/>
              <w:left w:val="nil"/>
              <w:bottom w:val="single" w:sz="4" w:space="0" w:color="000000"/>
              <w:right w:val="nil"/>
            </w:tcBorders>
          </w:tcPr>
          <w:p w14:paraId="1CE36000" w14:textId="77777777" w:rsidR="00321F02" w:rsidRPr="00855B16" w:rsidRDefault="00321F02" w:rsidP="00F312BE">
            <w:pPr>
              <w:spacing w:after="160" w:line="259" w:lineRule="auto"/>
              <w:rPr>
                <w:rFonts w:ascii="Times New Roman" w:hAnsi="Times New Roman"/>
                <w:sz w:val="22"/>
                <w:szCs w:val="22"/>
              </w:rPr>
            </w:pPr>
          </w:p>
        </w:tc>
        <w:tc>
          <w:tcPr>
            <w:tcW w:w="799" w:type="dxa"/>
            <w:tcBorders>
              <w:top w:val="single" w:sz="4" w:space="0" w:color="000000"/>
              <w:left w:val="nil"/>
              <w:bottom w:val="single" w:sz="4" w:space="0" w:color="000000"/>
              <w:right w:val="nil"/>
            </w:tcBorders>
          </w:tcPr>
          <w:p w14:paraId="59E6ADC6" w14:textId="77777777" w:rsidR="00321F02" w:rsidRPr="00855B16" w:rsidRDefault="00321F02" w:rsidP="00F312BE">
            <w:pPr>
              <w:spacing w:after="160" w:line="259" w:lineRule="auto"/>
              <w:rPr>
                <w:rFonts w:ascii="Times New Roman" w:hAnsi="Times New Roman"/>
                <w:sz w:val="22"/>
                <w:szCs w:val="22"/>
              </w:rPr>
            </w:pPr>
          </w:p>
        </w:tc>
        <w:tc>
          <w:tcPr>
            <w:tcW w:w="773" w:type="dxa"/>
            <w:tcBorders>
              <w:top w:val="single" w:sz="4" w:space="0" w:color="000000"/>
              <w:left w:val="nil"/>
              <w:bottom w:val="single" w:sz="4" w:space="0" w:color="000000"/>
              <w:right w:val="nil"/>
            </w:tcBorders>
          </w:tcPr>
          <w:p w14:paraId="01A5739A" w14:textId="77777777" w:rsidR="00321F02" w:rsidRPr="00855B16" w:rsidRDefault="00321F02" w:rsidP="00F312BE">
            <w:pPr>
              <w:spacing w:after="160" w:line="259" w:lineRule="auto"/>
              <w:rPr>
                <w:rFonts w:ascii="Times New Roman" w:hAnsi="Times New Roman"/>
                <w:sz w:val="22"/>
                <w:szCs w:val="22"/>
              </w:rPr>
            </w:pPr>
          </w:p>
        </w:tc>
        <w:tc>
          <w:tcPr>
            <w:tcW w:w="2343" w:type="dxa"/>
            <w:gridSpan w:val="3"/>
            <w:tcBorders>
              <w:top w:val="single" w:sz="4" w:space="0" w:color="000000"/>
              <w:left w:val="nil"/>
              <w:bottom w:val="single" w:sz="4" w:space="0" w:color="000000"/>
              <w:right w:val="nil"/>
            </w:tcBorders>
          </w:tcPr>
          <w:p w14:paraId="43509949" w14:textId="77777777" w:rsidR="00321F02" w:rsidRPr="00855B16" w:rsidRDefault="00321F02" w:rsidP="00F312BE">
            <w:pPr>
              <w:spacing w:after="0" w:line="259" w:lineRule="auto"/>
              <w:rPr>
                <w:rFonts w:ascii="Times New Roman" w:hAnsi="Times New Roman"/>
                <w:sz w:val="22"/>
                <w:szCs w:val="22"/>
              </w:rPr>
            </w:pPr>
            <w:r w:rsidRPr="00855B16">
              <w:rPr>
                <w:rFonts w:ascii="Times New Roman" w:hAnsi="Times New Roman"/>
                <w:sz w:val="22"/>
                <w:szCs w:val="22"/>
              </w:rPr>
              <w:t xml:space="preserve">Номера вопросов </w:t>
            </w:r>
          </w:p>
        </w:tc>
        <w:tc>
          <w:tcPr>
            <w:tcW w:w="775" w:type="dxa"/>
            <w:tcBorders>
              <w:top w:val="single" w:sz="4" w:space="0" w:color="000000"/>
              <w:left w:val="nil"/>
              <w:bottom w:val="single" w:sz="4" w:space="0" w:color="000000"/>
              <w:right w:val="nil"/>
            </w:tcBorders>
          </w:tcPr>
          <w:p w14:paraId="06156429" w14:textId="77777777" w:rsidR="00321F02" w:rsidRPr="00855B16" w:rsidRDefault="00321F02" w:rsidP="00F312BE">
            <w:pPr>
              <w:spacing w:after="160" w:line="259" w:lineRule="auto"/>
              <w:rPr>
                <w:rFonts w:ascii="Times New Roman" w:hAnsi="Times New Roman"/>
                <w:sz w:val="22"/>
                <w:szCs w:val="22"/>
              </w:rPr>
            </w:pPr>
          </w:p>
        </w:tc>
        <w:tc>
          <w:tcPr>
            <w:tcW w:w="924" w:type="dxa"/>
            <w:tcBorders>
              <w:top w:val="single" w:sz="4" w:space="0" w:color="000000"/>
              <w:left w:val="nil"/>
              <w:bottom w:val="single" w:sz="4" w:space="0" w:color="000000"/>
              <w:right w:val="nil"/>
            </w:tcBorders>
          </w:tcPr>
          <w:p w14:paraId="7DB02147" w14:textId="77777777" w:rsidR="00321F02" w:rsidRPr="00855B16" w:rsidRDefault="00321F02" w:rsidP="00F312BE">
            <w:pPr>
              <w:spacing w:after="160" w:line="259" w:lineRule="auto"/>
              <w:rPr>
                <w:rFonts w:ascii="Times New Roman" w:hAnsi="Times New Roman"/>
                <w:sz w:val="22"/>
                <w:szCs w:val="22"/>
              </w:rPr>
            </w:pPr>
          </w:p>
        </w:tc>
        <w:tc>
          <w:tcPr>
            <w:tcW w:w="915" w:type="dxa"/>
            <w:tcBorders>
              <w:top w:val="single" w:sz="4" w:space="0" w:color="000000"/>
              <w:left w:val="nil"/>
              <w:bottom w:val="single" w:sz="4" w:space="0" w:color="000000"/>
              <w:right w:val="single" w:sz="4" w:space="0" w:color="000000"/>
            </w:tcBorders>
          </w:tcPr>
          <w:p w14:paraId="68F99D52" w14:textId="77777777" w:rsidR="00321F02" w:rsidRPr="00855B16" w:rsidRDefault="00321F02" w:rsidP="00F312BE">
            <w:pPr>
              <w:spacing w:after="160" w:line="259" w:lineRule="auto"/>
              <w:rPr>
                <w:rFonts w:ascii="Times New Roman" w:hAnsi="Times New Roman"/>
                <w:sz w:val="22"/>
                <w:szCs w:val="22"/>
              </w:rPr>
            </w:pPr>
          </w:p>
        </w:tc>
      </w:tr>
      <w:tr w:rsidR="00321F02" w:rsidRPr="00855B16" w14:paraId="31CAB4C1" w14:textId="77777777" w:rsidTr="00F312BE">
        <w:trPr>
          <w:trHeight w:val="326"/>
        </w:trPr>
        <w:tc>
          <w:tcPr>
            <w:tcW w:w="0" w:type="auto"/>
            <w:vMerge/>
            <w:tcBorders>
              <w:top w:val="nil"/>
              <w:left w:val="single" w:sz="4" w:space="0" w:color="000000"/>
              <w:bottom w:val="single" w:sz="4" w:space="0" w:color="000000"/>
              <w:right w:val="single" w:sz="4" w:space="0" w:color="000000"/>
            </w:tcBorders>
          </w:tcPr>
          <w:p w14:paraId="0B7CB331" w14:textId="77777777" w:rsidR="00321F02" w:rsidRPr="00855B16" w:rsidRDefault="00321F02" w:rsidP="00F312BE">
            <w:pPr>
              <w:spacing w:after="160" w:line="259" w:lineRule="auto"/>
              <w:rPr>
                <w:rFonts w:ascii="Times New Roman" w:hAnsi="Times New Roman"/>
                <w:sz w:val="22"/>
                <w:szCs w:val="22"/>
              </w:rPr>
            </w:pPr>
          </w:p>
        </w:tc>
        <w:tc>
          <w:tcPr>
            <w:tcW w:w="800" w:type="dxa"/>
            <w:tcBorders>
              <w:top w:val="single" w:sz="4" w:space="0" w:color="000000"/>
              <w:left w:val="single" w:sz="4" w:space="0" w:color="000000"/>
              <w:bottom w:val="single" w:sz="4" w:space="0" w:color="000000"/>
              <w:right w:val="single" w:sz="4" w:space="0" w:color="000000"/>
            </w:tcBorders>
          </w:tcPr>
          <w:p w14:paraId="49F3126D" w14:textId="77777777" w:rsidR="00321F02" w:rsidRPr="00855B16" w:rsidRDefault="00321F02" w:rsidP="00F312BE">
            <w:pPr>
              <w:spacing w:after="0" w:line="259" w:lineRule="auto"/>
              <w:ind w:left="76"/>
              <w:jc w:val="center"/>
              <w:rPr>
                <w:rFonts w:ascii="Times New Roman" w:hAnsi="Times New Roman"/>
                <w:sz w:val="22"/>
                <w:szCs w:val="22"/>
              </w:rPr>
            </w:pPr>
            <w:r w:rsidRPr="00855B16">
              <w:rPr>
                <w:rFonts w:ascii="Times New Roman" w:hAnsi="Times New Roman"/>
                <w:sz w:val="22"/>
                <w:szCs w:val="22"/>
              </w:rPr>
              <w:t xml:space="preserve">1 </w:t>
            </w:r>
          </w:p>
        </w:tc>
        <w:tc>
          <w:tcPr>
            <w:tcW w:w="773" w:type="dxa"/>
            <w:tcBorders>
              <w:top w:val="single" w:sz="4" w:space="0" w:color="000000"/>
              <w:left w:val="single" w:sz="4" w:space="0" w:color="000000"/>
              <w:bottom w:val="single" w:sz="4" w:space="0" w:color="000000"/>
              <w:right w:val="single" w:sz="4" w:space="0" w:color="000000"/>
            </w:tcBorders>
          </w:tcPr>
          <w:p w14:paraId="0D16BF36" w14:textId="77777777" w:rsidR="00321F02" w:rsidRPr="00855B16" w:rsidRDefault="00321F02" w:rsidP="00F312BE">
            <w:pPr>
              <w:spacing w:after="0" w:line="259" w:lineRule="auto"/>
              <w:ind w:left="79"/>
              <w:jc w:val="center"/>
              <w:rPr>
                <w:rFonts w:ascii="Times New Roman" w:hAnsi="Times New Roman"/>
                <w:sz w:val="22"/>
                <w:szCs w:val="22"/>
              </w:rPr>
            </w:pPr>
            <w:r w:rsidRPr="00855B16">
              <w:rPr>
                <w:rFonts w:ascii="Times New Roman" w:hAnsi="Times New Roman"/>
                <w:sz w:val="22"/>
                <w:szCs w:val="22"/>
              </w:rPr>
              <w:t xml:space="preserve">2 </w:t>
            </w:r>
          </w:p>
        </w:tc>
        <w:tc>
          <w:tcPr>
            <w:tcW w:w="799" w:type="dxa"/>
            <w:tcBorders>
              <w:top w:val="single" w:sz="4" w:space="0" w:color="000000"/>
              <w:left w:val="single" w:sz="4" w:space="0" w:color="000000"/>
              <w:bottom w:val="single" w:sz="4" w:space="0" w:color="000000"/>
              <w:right w:val="single" w:sz="4" w:space="0" w:color="000000"/>
            </w:tcBorders>
          </w:tcPr>
          <w:p w14:paraId="3CB22567"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3 </w:t>
            </w:r>
          </w:p>
        </w:tc>
        <w:tc>
          <w:tcPr>
            <w:tcW w:w="773" w:type="dxa"/>
            <w:tcBorders>
              <w:top w:val="single" w:sz="4" w:space="0" w:color="000000"/>
              <w:left w:val="single" w:sz="4" w:space="0" w:color="000000"/>
              <w:bottom w:val="single" w:sz="4" w:space="0" w:color="000000"/>
              <w:right w:val="single" w:sz="4" w:space="0" w:color="000000"/>
            </w:tcBorders>
          </w:tcPr>
          <w:p w14:paraId="1951AF65" w14:textId="77777777" w:rsidR="00321F02" w:rsidRPr="00855B16" w:rsidRDefault="00321F02" w:rsidP="00F312BE">
            <w:pPr>
              <w:spacing w:after="0" w:line="259" w:lineRule="auto"/>
              <w:ind w:left="79"/>
              <w:jc w:val="center"/>
              <w:rPr>
                <w:rFonts w:ascii="Times New Roman" w:hAnsi="Times New Roman"/>
                <w:sz w:val="22"/>
                <w:szCs w:val="22"/>
              </w:rPr>
            </w:pPr>
            <w:r w:rsidRPr="00855B16">
              <w:rPr>
                <w:rFonts w:ascii="Times New Roman" w:hAnsi="Times New Roman"/>
                <w:sz w:val="22"/>
                <w:szCs w:val="22"/>
              </w:rPr>
              <w:t xml:space="preserve">4 </w:t>
            </w:r>
          </w:p>
        </w:tc>
        <w:tc>
          <w:tcPr>
            <w:tcW w:w="792" w:type="dxa"/>
            <w:tcBorders>
              <w:top w:val="single" w:sz="4" w:space="0" w:color="000000"/>
              <w:left w:val="single" w:sz="4" w:space="0" w:color="000000"/>
              <w:bottom w:val="single" w:sz="4" w:space="0" w:color="000000"/>
              <w:right w:val="single" w:sz="4" w:space="0" w:color="000000"/>
            </w:tcBorders>
          </w:tcPr>
          <w:p w14:paraId="6DC27A66" w14:textId="77777777" w:rsidR="00321F02" w:rsidRPr="00855B16" w:rsidRDefault="00321F02" w:rsidP="00F312BE">
            <w:pPr>
              <w:spacing w:after="0" w:line="259" w:lineRule="auto"/>
              <w:ind w:left="79"/>
              <w:jc w:val="center"/>
              <w:rPr>
                <w:rFonts w:ascii="Times New Roman" w:hAnsi="Times New Roman"/>
                <w:sz w:val="22"/>
                <w:szCs w:val="22"/>
              </w:rPr>
            </w:pPr>
            <w:r w:rsidRPr="00855B16">
              <w:rPr>
                <w:rFonts w:ascii="Times New Roman" w:hAnsi="Times New Roman"/>
                <w:sz w:val="22"/>
                <w:szCs w:val="22"/>
              </w:rPr>
              <w:t xml:space="preserve">5 </w:t>
            </w:r>
          </w:p>
        </w:tc>
        <w:tc>
          <w:tcPr>
            <w:tcW w:w="775" w:type="dxa"/>
            <w:tcBorders>
              <w:top w:val="single" w:sz="4" w:space="0" w:color="000000"/>
              <w:left w:val="single" w:sz="4" w:space="0" w:color="000000"/>
              <w:bottom w:val="single" w:sz="4" w:space="0" w:color="000000"/>
              <w:right w:val="single" w:sz="4" w:space="0" w:color="000000"/>
            </w:tcBorders>
          </w:tcPr>
          <w:p w14:paraId="58DE8A8C"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6 </w:t>
            </w:r>
          </w:p>
        </w:tc>
        <w:tc>
          <w:tcPr>
            <w:tcW w:w="776" w:type="dxa"/>
            <w:tcBorders>
              <w:top w:val="single" w:sz="4" w:space="0" w:color="000000"/>
              <w:left w:val="single" w:sz="4" w:space="0" w:color="000000"/>
              <w:bottom w:val="single" w:sz="4" w:space="0" w:color="000000"/>
              <w:right w:val="single" w:sz="4" w:space="0" w:color="000000"/>
            </w:tcBorders>
          </w:tcPr>
          <w:p w14:paraId="6C76017C" w14:textId="77777777" w:rsidR="00321F02" w:rsidRPr="00855B16" w:rsidRDefault="00321F02" w:rsidP="00F312BE">
            <w:pPr>
              <w:spacing w:after="0" w:line="259" w:lineRule="auto"/>
              <w:ind w:left="76"/>
              <w:jc w:val="center"/>
              <w:rPr>
                <w:rFonts w:ascii="Times New Roman" w:hAnsi="Times New Roman"/>
                <w:sz w:val="22"/>
                <w:szCs w:val="22"/>
              </w:rPr>
            </w:pPr>
            <w:r w:rsidRPr="00855B16">
              <w:rPr>
                <w:rFonts w:ascii="Times New Roman" w:hAnsi="Times New Roman"/>
                <w:sz w:val="22"/>
                <w:szCs w:val="22"/>
              </w:rPr>
              <w:t xml:space="preserve">7 </w:t>
            </w:r>
          </w:p>
        </w:tc>
        <w:tc>
          <w:tcPr>
            <w:tcW w:w="775" w:type="dxa"/>
            <w:tcBorders>
              <w:top w:val="single" w:sz="4" w:space="0" w:color="000000"/>
              <w:left w:val="single" w:sz="4" w:space="0" w:color="000000"/>
              <w:bottom w:val="single" w:sz="4" w:space="0" w:color="000000"/>
              <w:right w:val="single" w:sz="4" w:space="0" w:color="000000"/>
            </w:tcBorders>
          </w:tcPr>
          <w:p w14:paraId="0623F015"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8 </w:t>
            </w:r>
          </w:p>
        </w:tc>
        <w:tc>
          <w:tcPr>
            <w:tcW w:w="924" w:type="dxa"/>
            <w:tcBorders>
              <w:top w:val="single" w:sz="4" w:space="0" w:color="000000"/>
              <w:left w:val="single" w:sz="4" w:space="0" w:color="000000"/>
              <w:bottom w:val="single" w:sz="4" w:space="0" w:color="000000"/>
              <w:right w:val="single" w:sz="4" w:space="0" w:color="000000"/>
            </w:tcBorders>
          </w:tcPr>
          <w:p w14:paraId="2BBDF6D3"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9 </w:t>
            </w:r>
          </w:p>
        </w:tc>
        <w:tc>
          <w:tcPr>
            <w:tcW w:w="915" w:type="dxa"/>
            <w:tcBorders>
              <w:top w:val="single" w:sz="4" w:space="0" w:color="000000"/>
              <w:left w:val="single" w:sz="4" w:space="0" w:color="000000"/>
              <w:bottom w:val="single" w:sz="4" w:space="0" w:color="000000"/>
              <w:right w:val="single" w:sz="4" w:space="0" w:color="000000"/>
            </w:tcBorders>
          </w:tcPr>
          <w:p w14:paraId="31B2C20A" w14:textId="77777777" w:rsidR="00321F02" w:rsidRPr="00855B16" w:rsidRDefault="00321F02" w:rsidP="00F312BE">
            <w:pPr>
              <w:spacing w:after="0" w:line="259" w:lineRule="auto"/>
              <w:ind w:left="76"/>
              <w:jc w:val="center"/>
              <w:rPr>
                <w:rFonts w:ascii="Times New Roman" w:hAnsi="Times New Roman"/>
                <w:sz w:val="22"/>
                <w:szCs w:val="22"/>
              </w:rPr>
            </w:pPr>
            <w:r w:rsidRPr="00855B16">
              <w:rPr>
                <w:rFonts w:ascii="Times New Roman" w:hAnsi="Times New Roman"/>
                <w:sz w:val="22"/>
                <w:szCs w:val="22"/>
              </w:rPr>
              <w:t xml:space="preserve">10 </w:t>
            </w:r>
          </w:p>
        </w:tc>
      </w:tr>
      <w:tr w:rsidR="00321F02" w:rsidRPr="00855B16" w14:paraId="6BC6058B" w14:textId="77777777" w:rsidTr="00F312BE">
        <w:trPr>
          <w:trHeight w:val="329"/>
        </w:trPr>
        <w:tc>
          <w:tcPr>
            <w:tcW w:w="1222" w:type="dxa"/>
            <w:tcBorders>
              <w:top w:val="single" w:sz="4" w:space="0" w:color="000000"/>
              <w:left w:val="single" w:sz="4" w:space="0" w:color="000000"/>
              <w:bottom w:val="single" w:sz="4" w:space="0" w:color="000000"/>
              <w:right w:val="single" w:sz="4" w:space="0" w:color="000000"/>
            </w:tcBorders>
          </w:tcPr>
          <w:p w14:paraId="48850FA7"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1 </w:t>
            </w:r>
          </w:p>
        </w:tc>
        <w:tc>
          <w:tcPr>
            <w:tcW w:w="800" w:type="dxa"/>
            <w:tcBorders>
              <w:top w:val="single" w:sz="4" w:space="0" w:color="000000"/>
              <w:left w:val="single" w:sz="4" w:space="0" w:color="000000"/>
              <w:bottom w:val="single" w:sz="4" w:space="0" w:color="000000"/>
              <w:right w:val="single" w:sz="4" w:space="0" w:color="000000"/>
            </w:tcBorders>
          </w:tcPr>
          <w:p w14:paraId="33B654B5" w14:textId="77777777" w:rsidR="00321F02" w:rsidRPr="00855B16" w:rsidRDefault="00321F02" w:rsidP="00F312BE">
            <w:pPr>
              <w:spacing w:after="0" w:line="259" w:lineRule="auto"/>
              <w:ind w:left="76"/>
              <w:jc w:val="center"/>
              <w:rPr>
                <w:rFonts w:ascii="Times New Roman" w:hAnsi="Times New Roman"/>
                <w:sz w:val="22"/>
                <w:szCs w:val="22"/>
              </w:rPr>
            </w:pPr>
            <w:r w:rsidRPr="00855B16">
              <w:rPr>
                <w:rFonts w:ascii="Times New Roman" w:hAnsi="Times New Roman"/>
                <w:sz w:val="22"/>
                <w:szCs w:val="22"/>
              </w:rPr>
              <w:t xml:space="preserve">1 </w:t>
            </w:r>
          </w:p>
        </w:tc>
        <w:tc>
          <w:tcPr>
            <w:tcW w:w="773" w:type="dxa"/>
            <w:tcBorders>
              <w:top w:val="single" w:sz="4" w:space="0" w:color="000000"/>
              <w:left w:val="single" w:sz="4" w:space="0" w:color="000000"/>
              <w:bottom w:val="single" w:sz="4" w:space="0" w:color="000000"/>
              <w:right w:val="single" w:sz="4" w:space="0" w:color="000000"/>
            </w:tcBorders>
          </w:tcPr>
          <w:p w14:paraId="74DC71D4" w14:textId="77777777" w:rsidR="00321F02" w:rsidRPr="00855B16" w:rsidRDefault="00321F02" w:rsidP="00F312BE">
            <w:pPr>
              <w:spacing w:after="0" w:line="259" w:lineRule="auto"/>
              <w:ind w:left="79"/>
              <w:jc w:val="center"/>
              <w:rPr>
                <w:rFonts w:ascii="Times New Roman" w:hAnsi="Times New Roman"/>
                <w:sz w:val="22"/>
                <w:szCs w:val="22"/>
              </w:rPr>
            </w:pPr>
            <w:r w:rsidRPr="00855B16">
              <w:rPr>
                <w:rFonts w:ascii="Times New Roman" w:hAnsi="Times New Roman"/>
                <w:sz w:val="22"/>
                <w:szCs w:val="22"/>
              </w:rPr>
              <w:t xml:space="preserve">4 </w:t>
            </w:r>
          </w:p>
        </w:tc>
        <w:tc>
          <w:tcPr>
            <w:tcW w:w="799" w:type="dxa"/>
            <w:tcBorders>
              <w:top w:val="single" w:sz="4" w:space="0" w:color="000000"/>
              <w:left w:val="single" w:sz="4" w:space="0" w:color="000000"/>
              <w:bottom w:val="single" w:sz="4" w:space="0" w:color="000000"/>
              <w:right w:val="single" w:sz="4" w:space="0" w:color="000000"/>
            </w:tcBorders>
          </w:tcPr>
          <w:p w14:paraId="4807B632"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3 </w:t>
            </w:r>
          </w:p>
        </w:tc>
        <w:tc>
          <w:tcPr>
            <w:tcW w:w="773" w:type="dxa"/>
            <w:tcBorders>
              <w:top w:val="single" w:sz="4" w:space="0" w:color="000000"/>
              <w:left w:val="single" w:sz="4" w:space="0" w:color="000000"/>
              <w:bottom w:val="single" w:sz="4" w:space="0" w:color="000000"/>
              <w:right w:val="single" w:sz="4" w:space="0" w:color="000000"/>
            </w:tcBorders>
          </w:tcPr>
          <w:p w14:paraId="6AE57075" w14:textId="77777777" w:rsidR="00321F02" w:rsidRPr="00855B16" w:rsidRDefault="00321F02" w:rsidP="00F312BE">
            <w:pPr>
              <w:spacing w:after="0" w:line="259" w:lineRule="auto"/>
              <w:ind w:left="79"/>
              <w:jc w:val="center"/>
              <w:rPr>
                <w:rFonts w:ascii="Times New Roman" w:hAnsi="Times New Roman"/>
                <w:sz w:val="22"/>
                <w:szCs w:val="22"/>
              </w:rPr>
            </w:pPr>
            <w:r w:rsidRPr="00855B16">
              <w:rPr>
                <w:rFonts w:ascii="Times New Roman" w:hAnsi="Times New Roman"/>
                <w:sz w:val="22"/>
                <w:szCs w:val="22"/>
              </w:rPr>
              <w:t xml:space="preserve">3 </w:t>
            </w:r>
          </w:p>
        </w:tc>
        <w:tc>
          <w:tcPr>
            <w:tcW w:w="792" w:type="dxa"/>
            <w:tcBorders>
              <w:top w:val="single" w:sz="4" w:space="0" w:color="000000"/>
              <w:left w:val="single" w:sz="4" w:space="0" w:color="000000"/>
              <w:bottom w:val="single" w:sz="4" w:space="0" w:color="000000"/>
              <w:right w:val="single" w:sz="4" w:space="0" w:color="000000"/>
            </w:tcBorders>
          </w:tcPr>
          <w:p w14:paraId="7F181F9A" w14:textId="77777777" w:rsidR="00321F02" w:rsidRPr="00855B16" w:rsidRDefault="00321F02" w:rsidP="00F312BE">
            <w:pPr>
              <w:spacing w:after="0" w:line="259" w:lineRule="auto"/>
              <w:ind w:left="79"/>
              <w:jc w:val="center"/>
              <w:rPr>
                <w:rFonts w:ascii="Times New Roman" w:hAnsi="Times New Roman"/>
                <w:sz w:val="22"/>
                <w:szCs w:val="22"/>
              </w:rPr>
            </w:pPr>
            <w:r w:rsidRPr="00855B16">
              <w:rPr>
                <w:rFonts w:ascii="Times New Roman" w:hAnsi="Times New Roman"/>
                <w:sz w:val="22"/>
                <w:szCs w:val="22"/>
              </w:rPr>
              <w:t xml:space="preserve">3 </w:t>
            </w:r>
          </w:p>
        </w:tc>
        <w:tc>
          <w:tcPr>
            <w:tcW w:w="775" w:type="dxa"/>
            <w:tcBorders>
              <w:top w:val="single" w:sz="4" w:space="0" w:color="000000"/>
              <w:left w:val="single" w:sz="4" w:space="0" w:color="000000"/>
              <w:bottom w:val="single" w:sz="4" w:space="0" w:color="000000"/>
              <w:right w:val="single" w:sz="4" w:space="0" w:color="000000"/>
            </w:tcBorders>
          </w:tcPr>
          <w:p w14:paraId="5B8154C0"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3 </w:t>
            </w:r>
          </w:p>
        </w:tc>
        <w:tc>
          <w:tcPr>
            <w:tcW w:w="776" w:type="dxa"/>
            <w:tcBorders>
              <w:top w:val="single" w:sz="4" w:space="0" w:color="000000"/>
              <w:left w:val="single" w:sz="4" w:space="0" w:color="000000"/>
              <w:bottom w:val="single" w:sz="4" w:space="0" w:color="000000"/>
              <w:right w:val="single" w:sz="4" w:space="0" w:color="000000"/>
            </w:tcBorders>
          </w:tcPr>
          <w:p w14:paraId="0B9D22B2" w14:textId="77777777" w:rsidR="00321F02" w:rsidRPr="00855B16" w:rsidRDefault="00321F02" w:rsidP="00F312BE">
            <w:pPr>
              <w:spacing w:after="0" w:line="259" w:lineRule="auto"/>
              <w:ind w:left="76"/>
              <w:jc w:val="center"/>
              <w:rPr>
                <w:rFonts w:ascii="Times New Roman" w:hAnsi="Times New Roman"/>
                <w:sz w:val="22"/>
                <w:szCs w:val="22"/>
              </w:rPr>
            </w:pPr>
            <w:r w:rsidRPr="00855B16">
              <w:rPr>
                <w:rFonts w:ascii="Times New Roman" w:hAnsi="Times New Roman"/>
                <w:sz w:val="22"/>
                <w:szCs w:val="22"/>
              </w:rPr>
              <w:t xml:space="preserve">1 </w:t>
            </w:r>
          </w:p>
        </w:tc>
        <w:tc>
          <w:tcPr>
            <w:tcW w:w="775" w:type="dxa"/>
            <w:tcBorders>
              <w:top w:val="single" w:sz="4" w:space="0" w:color="000000"/>
              <w:left w:val="single" w:sz="4" w:space="0" w:color="000000"/>
              <w:bottom w:val="single" w:sz="4" w:space="0" w:color="000000"/>
              <w:right w:val="single" w:sz="4" w:space="0" w:color="000000"/>
            </w:tcBorders>
          </w:tcPr>
          <w:p w14:paraId="2648AB15"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2 </w:t>
            </w:r>
          </w:p>
        </w:tc>
        <w:tc>
          <w:tcPr>
            <w:tcW w:w="924" w:type="dxa"/>
            <w:tcBorders>
              <w:top w:val="single" w:sz="4" w:space="0" w:color="000000"/>
              <w:left w:val="single" w:sz="4" w:space="0" w:color="000000"/>
              <w:bottom w:val="single" w:sz="4" w:space="0" w:color="000000"/>
              <w:right w:val="single" w:sz="4" w:space="0" w:color="000000"/>
            </w:tcBorders>
          </w:tcPr>
          <w:p w14:paraId="4CD802BE"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4 </w:t>
            </w:r>
          </w:p>
        </w:tc>
        <w:tc>
          <w:tcPr>
            <w:tcW w:w="915" w:type="dxa"/>
            <w:tcBorders>
              <w:top w:val="single" w:sz="4" w:space="0" w:color="000000"/>
              <w:left w:val="single" w:sz="4" w:space="0" w:color="000000"/>
              <w:bottom w:val="single" w:sz="4" w:space="0" w:color="000000"/>
              <w:right w:val="single" w:sz="4" w:space="0" w:color="000000"/>
            </w:tcBorders>
          </w:tcPr>
          <w:p w14:paraId="15EE231E" w14:textId="77777777" w:rsidR="00321F02" w:rsidRPr="00855B16" w:rsidRDefault="00321F02" w:rsidP="00F312BE">
            <w:pPr>
              <w:spacing w:after="0" w:line="259" w:lineRule="auto"/>
              <w:ind w:left="76"/>
              <w:jc w:val="center"/>
              <w:rPr>
                <w:rFonts w:ascii="Times New Roman" w:hAnsi="Times New Roman"/>
                <w:sz w:val="22"/>
                <w:szCs w:val="22"/>
              </w:rPr>
            </w:pPr>
            <w:r w:rsidRPr="00855B16">
              <w:rPr>
                <w:rFonts w:ascii="Times New Roman" w:hAnsi="Times New Roman"/>
                <w:sz w:val="22"/>
                <w:szCs w:val="22"/>
              </w:rPr>
              <w:t xml:space="preserve">1 </w:t>
            </w:r>
          </w:p>
        </w:tc>
      </w:tr>
      <w:tr w:rsidR="00321F02" w:rsidRPr="00855B16" w14:paraId="7A830842" w14:textId="77777777" w:rsidTr="00F312BE">
        <w:trPr>
          <w:trHeight w:val="326"/>
        </w:trPr>
        <w:tc>
          <w:tcPr>
            <w:tcW w:w="1222" w:type="dxa"/>
            <w:tcBorders>
              <w:top w:val="single" w:sz="4" w:space="0" w:color="000000"/>
              <w:left w:val="single" w:sz="4" w:space="0" w:color="000000"/>
              <w:bottom w:val="single" w:sz="4" w:space="0" w:color="000000"/>
              <w:right w:val="single" w:sz="4" w:space="0" w:color="000000"/>
            </w:tcBorders>
          </w:tcPr>
          <w:p w14:paraId="26CFA8EC"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2 </w:t>
            </w:r>
          </w:p>
        </w:tc>
        <w:tc>
          <w:tcPr>
            <w:tcW w:w="800" w:type="dxa"/>
            <w:tcBorders>
              <w:top w:val="single" w:sz="4" w:space="0" w:color="000000"/>
              <w:left w:val="single" w:sz="4" w:space="0" w:color="000000"/>
              <w:bottom w:val="single" w:sz="4" w:space="0" w:color="000000"/>
              <w:right w:val="single" w:sz="4" w:space="0" w:color="000000"/>
            </w:tcBorders>
          </w:tcPr>
          <w:p w14:paraId="0790304B" w14:textId="77777777" w:rsidR="00321F02" w:rsidRPr="00855B16" w:rsidRDefault="00321F02" w:rsidP="00F312BE">
            <w:pPr>
              <w:spacing w:after="0" w:line="259" w:lineRule="auto"/>
              <w:ind w:left="76"/>
              <w:jc w:val="center"/>
              <w:rPr>
                <w:rFonts w:ascii="Times New Roman" w:hAnsi="Times New Roman"/>
                <w:sz w:val="22"/>
                <w:szCs w:val="22"/>
              </w:rPr>
            </w:pPr>
            <w:r w:rsidRPr="00855B16">
              <w:rPr>
                <w:rFonts w:ascii="Times New Roman" w:hAnsi="Times New Roman"/>
                <w:sz w:val="22"/>
                <w:szCs w:val="22"/>
              </w:rPr>
              <w:t xml:space="preserve">2 </w:t>
            </w:r>
          </w:p>
        </w:tc>
        <w:tc>
          <w:tcPr>
            <w:tcW w:w="773" w:type="dxa"/>
            <w:tcBorders>
              <w:top w:val="single" w:sz="4" w:space="0" w:color="000000"/>
              <w:left w:val="single" w:sz="4" w:space="0" w:color="000000"/>
              <w:bottom w:val="single" w:sz="4" w:space="0" w:color="000000"/>
              <w:right w:val="single" w:sz="4" w:space="0" w:color="000000"/>
            </w:tcBorders>
          </w:tcPr>
          <w:p w14:paraId="41995675" w14:textId="77777777" w:rsidR="00321F02" w:rsidRPr="00855B16" w:rsidRDefault="00321F02" w:rsidP="00F312BE">
            <w:pPr>
              <w:spacing w:after="0" w:line="259" w:lineRule="auto"/>
              <w:ind w:left="79"/>
              <w:jc w:val="center"/>
              <w:rPr>
                <w:rFonts w:ascii="Times New Roman" w:hAnsi="Times New Roman"/>
                <w:sz w:val="22"/>
                <w:szCs w:val="22"/>
              </w:rPr>
            </w:pPr>
            <w:r w:rsidRPr="00855B16">
              <w:rPr>
                <w:rFonts w:ascii="Times New Roman" w:hAnsi="Times New Roman"/>
                <w:sz w:val="22"/>
                <w:szCs w:val="22"/>
              </w:rPr>
              <w:t xml:space="preserve">4 </w:t>
            </w:r>
          </w:p>
        </w:tc>
        <w:tc>
          <w:tcPr>
            <w:tcW w:w="799" w:type="dxa"/>
            <w:tcBorders>
              <w:top w:val="single" w:sz="4" w:space="0" w:color="000000"/>
              <w:left w:val="single" w:sz="4" w:space="0" w:color="000000"/>
              <w:bottom w:val="single" w:sz="4" w:space="0" w:color="000000"/>
              <w:right w:val="single" w:sz="4" w:space="0" w:color="000000"/>
            </w:tcBorders>
          </w:tcPr>
          <w:p w14:paraId="32969C99"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2 </w:t>
            </w:r>
          </w:p>
        </w:tc>
        <w:tc>
          <w:tcPr>
            <w:tcW w:w="773" w:type="dxa"/>
            <w:tcBorders>
              <w:top w:val="single" w:sz="4" w:space="0" w:color="000000"/>
              <w:left w:val="single" w:sz="4" w:space="0" w:color="000000"/>
              <w:bottom w:val="single" w:sz="4" w:space="0" w:color="000000"/>
              <w:right w:val="single" w:sz="4" w:space="0" w:color="000000"/>
            </w:tcBorders>
          </w:tcPr>
          <w:p w14:paraId="5702681B" w14:textId="77777777" w:rsidR="00321F02" w:rsidRPr="00855B16" w:rsidRDefault="00321F02" w:rsidP="00F312BE">
            <w:pPr>
              <w:spacing w:after="0" w:line="259" w:lineRule="auto"/>
              <w:ind w:left="79"/>
              <w:jc w:val="center"/>
              <w:rPr>
                <w:rFonts w:ascii="Times New Roman" w:hAnsi="Times New Roman"/>
                <w:sz w:val="22"/>
                <w:szCs w:val="22"/>
              </w:rPr>
            </w:pPr>
            <w:r w:rsidRPr="00855B16">
              <w:rPr>
                <w:rFonts w:ascii="Times New Roman" w:hAnsi="Times New Roman"/>
                <w:sz w:val="22"/>
                <w:szCs w:val="22"/>
              </w:rPr>
              <w:t xml:space="preserve">3 </w:t>
            </w:r>
          </w:p>
        </w:tc>
        <w:tc>
          <w:tcPr>
            <w:tcW w:w="792" w:type="dxa"/>
            <w:tcBorders>
              <w:top w:val="single" w:sz="4" w:space="0" w:color="000000"/>
              <w:left w:val="single" w:sz="4" w:space="0" w:color="000000"/>
              <w:bottom w:val="single" w:sz="4" w:space="0" w:color="000000"/>
              <w:right w:val="single" w:sz="4" w:space="0" w:color="000000"/>
            </w:tcBorders>
          </w:tcPr>
          <w:p w14:paraId="1260BB70" w14:textId="77777777" w:rsidR="00321F02" w:rsidRPr="00855B16" w:rsidRDefault="00321F02" w:rsidP="00F312BE">
            <w:pPr>
              <w:spacing w:after="0" w:line="259" w:lineRule="auto"/>
              <w:ind w:left="79"/>
              <w:jc w:val="center"/>
              <w:rPr>
                <w:rFonts w:ascii="Times New Roman" w:hAnsi="Times New Roman"/>
                <w:sz w:val="22"/>
                <w:szCs w:val="22"/>
              </w:rPr>
            </w:pPr>
            <w:r w:rsidRPr="00855B16">
              <w:rPr>
                <w:rFonts w:ascii="Times New Roman" w:hAnsi="Times New Roman"/>
                <w:sz w:val="22"/>
                <w:szCs w:val="22"/>
              </w:rPr>
              <w:t xml:space="preserve">4 </w:t>
            </w:r>
          </w:p>
        </w:tc>
        <w:tc>
          <w:tcPr>
            <w:tcW w:w="775" w:type="dxa"/>
            <w:tcBorders>
              <w:top w:val="single" w:sz="4" w:space="0" w:color="000000"/>
              <w:left w:val="single" w:sz="4" w:space="0" w:color="000000"/>
              <w:bottom w:val="single" w:sz="4" w:space="0" w:color="000000"/>
              <w:right w:val="single" w:sz="4" w:space="0" w:color="000000"/>
            </w:tcBorders>
          </w:tcPr>
          <w:p w14:paraId="2403732F"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1 </w:t>
            </w:r>
          </w:p>
        </w:tc>
        <w:tc>
          <w:tcPr>
            <w:tcW w:w="776" w:type="dxa"/>
            <w:tcBorders>
              <w:top w:val="single" w:sz="4" w:space="0" w:color="000000"/>
              <w:left w:val="single" w:sz="4" w:space="0" w:color="000000"/>
              <w:bottom w:val="single" w:sz="4" w:space="0" w:color="000000"/>
              <w:right w:val="single" w:sz="4" w:space="0" w:color="000000"/>
            </w:tcBorders>
          </w:tcPr>
          <w:p w14:paraId="33668E18" w14:textId="77777777" w:rsidR="00321F02" w:rsidRPr="00855B16" w:rsidRDefault="00321F02" w:rsidP="00F312BE">
            <w:pPr>
              <w:spacing w:after="0" w:line="259" w:lineRule="auto"/>
              <w:ind w:left="76"/>
              <w:jc w:val="center"/>
              <w:rPr>
                <w:rFonts w:ascii="Times New Roman" w:hAnsi="Times New Roman"/>
                <w:sz w:val="22"/>
                <w:szCs w:val="22"/>
              </w:rPr>
            </w:pPr>
            <w:r w:rsidRPr="00855B16">
              <w:rPr>
                <w:rFonts w:ascii="Times New Roman" w:hAnsi="Times New Roman"/>
                <w:sz w:val="22"/>
                <w:szCs w:val="22"/>
              </w:rPr>
              <w:t xml:space="preserve">1 </w:t>
            </w:r>
          </w:p>
        </w:tc>
        <w:tc>
          <w:tcPr>
            <w:tcW w:w="775" w:type="dxa"/>
            <w:tcBorders>
              <w:top w:val="single" w:sz="4" w:space="0" w:color="000000"/>
              <w:left w:val="single" w:sz="4" w:space="0" w:color="000000"/>
              <w:bottom w:val="single" w:sz="4" w:space="0" w:color="000000"/>
              <w:right w:val="single" w:sz="4" w:space="0" w:color="000000"/>
            </w:tcBorders>
          </w:tcPr>
          <w:p w14:paraId="0065F528"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4 </w:t>
            </w:r>
          </w:p>
        </w:tc>
        <w:tc>
          <w:tcPr>
            <w:tcW w:w="924" w:type="dxa"/>
            <w:tcBorders>
              <w:top w:val="single" w:sz="4" w:space="0" w:color="000000"/>
              <w:left w:val="single" w:sz="4" w:space="0" w:color="000000"/>
              <w:bottom w:val="single" w:sz="4" w:space="0" w:color="000000"/>
              <w:right w:val="single" w:sz="4" w:space="0" w:color="000000"/>
            </w:tcBorders>
          </w:tcPr>
          <w:p w14:paraId="627AA91D" w14:textId="77777777" w:rsidR="00321F02" w:rsidRPr="00855B16" w:rsidRDefault="00321F02" w:rsidP="00F312BE">
            <w:pPr>
              <w:spacing w:after="0" w:line="259" w:lineRule="auto"/>
              <w:ind w:left="77"/>
              <w:jc w:val="center"/>
              <w:rPr>
                <w:rFonts w:ascii="Times New Roman" w:hAnsi="Times New Roman"/>
                <w:sz w:val="22"/>
                <w:szCs w:val="22"/>
              </w:rPr>
            </w:pPr>
            <w:r w:rsidRPr="00855B16">
              <w:rPr>
                <w:rFonts w:ascii="Times New Roman" w:hAnsi="Times New Roman"/>
                <w:sz w:val="22"/>
                <w:szCs w:val="22"/>
              </w:rPr>
              <w:t xml:space="preserve">1 </w:t>
            </w:r>
          </w:p>
        </w:tc>
        <w:tc>
          <w:tcPr>
            <w:tcW w:w="915" w:type="dxa"/>
            <w:tcBorders>
              <w:top w:val="single" w:sz="4" w:space="0" w:color="000000"/>
              <w:left w:val="single" w:sz="4" w:space="0" w:color="000000"/>
              <w:bottom w:val="single" w:sz="4" w:space="0" w:color="000000"/>
              <w:right w:val="single" w:sz="4" w:space="0" w:color="000000"/>
            </w:tcBorders>
          </w:tcPr>
          <w:p w14:paraId="16B6B679" w14:textId="77777777" w:rsidR="00321F02" w:rsidRPr="00855B16" w:rsidRDefault="00321F02" w:rsidP="00F312BE">
            <w:pPr>
              <w:spacing w:after="0" w:line="259" w:lineRule="auto"/>
              <w:ind w:left="76"/>
              <w:jc w:val="center"/>
              <w:rPr>
                <w:rFonts w:ascii="Times New Roman" w:hAnsi="Times New Roman"/>
                <w:sz w:val="22"/>
                <w:szCs w:val="22"/>
              </w:rPr>
            </w:pPr>
            <w:r w:rsidRPr="00855B16">
              <w:rPr>
                <w:rFonts w:ascii="Times New Roman" w:hAnsi="Times New Roman"/>
                <w:sz w:val="22"/>
                <w:szCs w:val="22"/>
              </w:rPr>
              <w:t xml:space="preserve">1 </w:t>
            </w:r>
          </w:p>
        </w:tc>
      </w:tr>
    </w:tbl>
    <w:p w14:paraId="495E182A" w14:textId="356C12CA" w:rsidR="000C752C" w:rsidRPr="00855B16" w:rsidRDefault="001856E4" w:rsidP="000C752C">
      <w:pPr>
        <w:shd w:val="clear" w:color="auto" w:fill="FFFFFF"/>
        <w:spacing w:after="150" w:line="240" w:lineRule="auto"/>
        <w:jc w:val="center"/>
        <w:rPr>
          <w:rFonts w:asciiTheme="minorHAnsi" w:hAnsiTheme="minorHAnsi"/>
          <w:color w:val="333333"/>
          <w:sz w:val="21"/>
          <w:szCs w:val="21"/>
        </w:rPr>
      </w:pPr>
      <w:r w:rsidRPr="00855B16">
        <w:rPr>
          <w:rFonts w:ascii="Times New Roman" w:hAnsi="Times New Roman"/>
          <w:color w:val="333333"/>
        </w:rPr>
        <w:lastRenderedPageBreak/>
        <w:t>Вариант</w:t>
      </w:r>
      <w:r w:rsidR="000C752C" w:rsidRPr="00855B16">
        <w:rPr>
          <w:rFonts w:ascii="Helvetica" w:hAnsi="Helvetica"/>
          <w:color w:val="333333"/>
          <w:sz w:val="21"/>
          <w:szCs w:val="21"/>
        </w:rPr>
        <w:t xml:space="preserve"> </w:t>
      </w:r>
      <w:r w:rsidRPr="00855B16">
        <w:rPr>
          <w:rFonts w:asciiTheme="minorHAnsi" w:hAnsiTheme="minorHAnsi"/>
          <w:color w:val="333333"/>
          <w:sz w:val="21"/>
          <w:szCs w:val="21"/>
        </w:rPr>
        <w:t>3</w:t>
      </w:r>
    </w:p>
    <w:p w14:paraId="39D1E471" w14:textId="77777777" w:rsidR="000C752C" w:rsidRPr="00855B16" w:rsidRDefault="000C752C" w:rsidP="000C752C">
      <w:pPr>
        <w:shd w:val="clear" w:color="auto" w:fill="FFFFFF"/>
        <w:spacing w:after="150" w:line="240" w:lineRule="auto"/>
        <w:rPr>
          <w:rFonts w:ascii="Helvetica" w:hAnsi="Helvetica"/>
          <w:color w:val="333333"/>
          <w:sz w:val="21"/>
          <w:szCs w:val="21"/>
        </w:rPr>
      </w:pPr>
    </w:p>
    <w:p w14:paraId="44358D1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Инструкция: по каждому вопросу выбрать один правильный ответ</w:t>
      </w:r>
    </w:p>
    <w:p w14:paraId="557223C9" w14:textId="77777777" w:rsidR="000C752C" w:rsidRPr="00855B16" w:rsidRDefault="000C752C" w:rsidP="000C752C">
      <w:pPr>
        <w:shd w:val="clear" w:color="auto" w:fill="FFFFFF"/>
        <w:spacing w:after="150" w:line="240" w:lineRule="auto"/>
        <w:jc w:val="center"/>
        <w:rPr>
          <w:rFonts w:ascii="Times New Roman" w:hAnsi="Times New Roman"/>
          <w:color w:val="333333"/>
        </w:rPr>
      </w:pPr>
    </w:p>
    <w:p w14:paraId="55D1514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1. Станина </w:t>
      </w:r>
      <w:proofErr w:type="gramStart"/>
      <w:r w:rsidRPr="00855B16">
        <w:rPr>
          <w:rFonts w:ascii="Times New Roman" w:hAnsi="Times New Roman"/>
          <w:color w:val="333333"/>
        </w:rPr>
        <w:t>- это</w:t>
      </w:r>
      <w:proofErr w:type="gramEnd"/>
      <w:r w:rsidRPr="00855B16">
        <w:rPr>
          <w:rFonts w:ascii="Times New Roman" w:hAnsi="Times New Roman"/>
          <w:color w:val="333333"/>
        </w:rPr>
        <w:t>:</w:t>
      </w:r>
    </w:p>
    <w:p w14:paraId="5A279DF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ротор аппарата</w:t>
      </w:r>
    </w:p>
    <w:p w14:paraId="3CE47ED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корпус, несущая плита или стойка аппарата</w:t>
      </w:r>
    </w:p>
    <w:p w14:paraId="24E239EC"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привод аппарата</w:t>
      </w:r>
    </w:p>
    <w:p w14:paraId="15D4E15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высота аппарата</w:t>
      </w:r>
    </w:p>
    <w:p w14:paraId="22D5687A" w14:textId="77777777" w:rsidR="000C752C" w:rsidRPr="00855B16" w:rsidRDefault="000C752C" w:rsidP="000C752C">
      <w:pPr>
        <w:shd w:val="clear" w:color="auto" w:fill="FFFFFF"/>
        <w:spacing w:after="150" w:line="240" w:lineRule="auto"/>
        <w:rPr>
          <w:rFonts w:ascii="Times New Roman" w:hAnsi="Times New Roman"/>
          <w:color w:val="333333"/>
        </w:rPr>
      </w:pPr>
    </w:p>
    <w:p w14:paraId="7015C7B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2. Для улучшения физико-механических характеристик сталей и придания им жаропрочности, </w:t>
      </w:r>
      <w:proofErr w:type="spellStart"/>
      <w:r w:rsidRPr="00855B16">
        <w:rPr>
          <w:rFonts w:ascii="Times New Roman" w:hAnsi="Times New Roman"/>
          <w:color w:val="333333"/>
        </w:rPr>
        <w:t>кислото</w:t>
      </w:r>
      <w:proofErr w:type="spellEnd"/>
      <w:r w:rsidRPr="00855B16">
        <w:rPr>
          <w:rFonts w:ascii="Times New Roman" w:hAnsi="Times New Roman"/>
          <w:color w:val="333333"/>
        </w:rPr>
        <w:t>- и жаростойкости, в их состав вводят:</w:t>
      </w:r>
    </w:p>
    <w:p w14:paraId="0E9AB40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активаторы</w:t>
      </w:r>
    </w:p>
    <w:p w14:paraId="5FFA668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ингибиторы</w:t>
      </w:r>
    </w:p>
    <w:p w14:paraId="243B78D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легирующие добавки</w:t>
      </w:r>
    </w:p>
    <w:p w14:paraId="1898CF3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катализаторы</w:t>
      </w:r>
    </w:p>
    <w:p w14:paraId="39524068" w14:textId="77777777" w:rsidR="000C752C" w:rsidRPr="00855B16" w:rsidRDefault="000C752C" w:rsidP="000C752C">
      <w:pPr>
        <w:shd w:val="clear" w:color="auto" w:fill="FFFFFF"/>
        <w:spacing w:after="150" w:line="240" w:lineRule="auto"/>
        <w:rPr>
          <w:rFonts w:ascii="Times New Roman" w:hAnsi="Times New Roman"/>
          <w:color w:val="333333"/>
        </w:rPr>
      </w:pPr>
    </w:p>
    <w:p w14:paraId="237D9DF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3. Служат для соединения отдельных частей аппаратов: съемных крышек, люков и трубопроводов. В аппаратах химических производств они являются одним из наиболее распространенных и ответственных разъемных соединений.</w:t>
      </w:r>
    </w:p>
    <w:p w14:paraId="2520D6F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опоры</w:t>
      </w:r>
    </w:p>
    <w:p w14:paraId="77E3358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фланцевые соединения</w:t>
      </w:r>
    </w:p>
    <w:p w14:paraId="6288F1DA"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днища;</w:t>
      </w:r>
    </w:p>
    <w:p w14:paraId="3AB31D6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обечайки</w:t>
      </w:r>
    </w:p>
    <w:p w14:paraId="047CA14A"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w:t>
      </w:r>
    </w:p>
    <w:p w14:paraId="3C443A52" w14:textId="117315A4" w:rsidR="000C752C" w:rsidRPr="00855B16" w:rsidRDefault="001856E4" w:rsidP="001856E4">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4. </w:t>
      </w:r>
      <w:r w:rsidR="000C752C" w:rsidRPr="00855B16">
        <w:rPr>
          <w:rFonts w:ascii="Times New Roman" w:hAnsi="Times New Roman"/>
          <w:color w:val="333333"/>
        </w:rPr>
        <w:t>Если на производстве необходимо обеспечить герметичность транспортируемого сыпучего материала, используют:</w:t>
      </w:r>
    </w:p>
    <w:p w14:paraId="207E3C9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цепной транспортер;</w:t>
      </w:r>
    </w:p>
    <w:p w14:paraId="25E7872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винтовой транспортер;</w:t>
      </w:r>
    </w:p>
    <w:p w14:paraId="3E37FD1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ленточный транспортер;</w:t>
      </w:r>
    </w:p>
    <w:p w14:paraId="04F6329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скребковый транспортер</w:t>
      </w:r>
    </w:p>
    <w:p w14:paraId="74001B74" w14:textId="77777777" w:rsidR="000C752C" w:rsidRPr="00855B16" w:rsidRDefault="000C752C" w:rsidP="000C752C">
      <w:pPr>
        <w:shd w:val="clear" w:color="auto" w:fill="FFFFFF"/>
        <w:spacing w:after="150" w:line="240" w:lineRule="auto"/>
        <w:rPr>
          <w:rFonts w:ascii="Times New Roman" w:hAnsi="Times New Roman"/>
          <w:color w:val="333333"/>
        </w:rPr>
      </w:pPr>
    </w:p>
    <w:p w14:paraId="432A255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5. К аппаратам высокого давления условно относят аппаратуру, работающую под давлением свыше:</w:t>
      </w:r>
    </w:p>
    <w:p w14:paraId="42E7E36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1 Па</w:t>
      </w:r>
    </w:p>
    <w:p w14:paraId="550BF45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10 МПа</w:t>
      </w:r>
    </w:p>
    <w:p w14:paraId="46A93BC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в) 10 </w:t>
      </w:r>
      <w:proofErr w:type="spellStart"/>
      <w:r w:rsidRPr="00855B16">
        <w:rPr>
          <w:rFonts w:ascii="Times New Roman" w:hAnsi="Times New Roman"/>
          <w:color w:val="333333"/>
        </w:rPr>
        <w:t>атм</w:t>
      </w:r>
      <w:proofErr w:type="spellEnd"/>
    </w:p>
    <w:p w14:paraId="6566B4B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0,1 н/мм²</w:t>
      </w:r>
    </w:p>
    <w:p w14:paraId="302F49D0" w14:textId="77777777" w:rsidR="000C752C" w:rsidRPr="00855B16" w:rsidRDefault="000C752C" w:rsidP="000C752C">
      <w:pPr>
        <w:shd w:val="clear" w:color="auto" w:fill="FFFFFF"/>
        <w:spacing w:after="150" w:line="240" w:lineRule="auto"/>
        <w:rPr>
          <w:rFonts w:ascii="Times New Roman" w:hAnsi="Times New Roman"/>
          <w:color w:val="333333"/>
        </w:rPr>
      </w:pPr>
    </w:p>
    <w:p w14:paraId="212F840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6. Преимуществами реакторов с кипящим слоем катализатора </w:t>
      </w:r>
      <w:proofErr w:type="gramStart"/>
      <w:r w:rsidRPr="00855B16">
        <w:rPr>
          <w:rFonts w:ascii="Times New Roman" w:hAnsi="Times New Roman"/>
          <w:color w:val="333333"/>
        </w:rPr>
        <w:t>является :</w:t>
      </w:r>
      <w:proofErr w:type="gramEnd"/>
    </w:p>
    <w:p w14:paraId="36E90E1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а) эффективный </w:t>
      </w:r>
      <w:proofErr w:type="spellStart"/>
      <w:r w:rsidRPr="00855B16">
        <w:rPr>
          <w:rFonts w:ascii="Times New Roman" w:hAnsi="Times New Roman"/>
          <w:color w:val="333333"/>
        </w:rPr>
        <w:t>массо</w:t>
      </w:r>
      <w:proofErr w:type="spellEnd"/>
      <w:r w:rsidRPr="00855B16">
        <w:rPr>
          <w:rFonts w:ascii="Times New Roman" w:hAnsi="Times New Roman"/>
          <w:color w:val="333333"/>
        </w:rPr>
        <w:t>- и теплообмен между реагирующей средой и поверхностью катализатора</w:t>
      </w:r>
    </w:p>
    <w:p w14:paraId="25CE1A0A"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смешение продуктов реакции с исходным сырьем</w:t>
      </w:r>
    </w:p>
    <w:p w14:paraId="6EC9C66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снижение скорости реакции</w:t>
      </w:r>
    </w:p>
    <w:p w14:paraId="4DCC3B6C"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создается осаждение частиц в электрическом поле</w:t>
      </w:r>
    </w:p>
    <w:p w14:paraId="2F108377" w14:textId="77777777" w:rsidR="000C752C" w:rsidRPr="00855B16" w:rsidRDefault="000C752C" w:rsidP="000C752C">
      <w:pPr>
        <w:shd w:val="clear" w:color="auto" w:fill="FFFFFF"/>
        <w:spacing w:after="150" w:line="240" w:lineRule="auto"/>
        <w:rPr>
          <w:rFonts w:ascii="Times New Roman" w:hAnsi="Times New Roman"/>
          <w:color w:val="333333"/>
        </w:rPr>
      </w:pPr>
    </w:p>
    <w:p w14:paraId="27902EE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7. Краны, вентили, задвижки относятся к:</w:t>
      </w:r>
    </w:p>
    <w:p w14:paraId="6164BA2C"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запорной арматуре</w:t>
      </w:r>
    </w:p>
    <w:p w14:paraId="70470ACA"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насосным установкам</w:t>
      </w:r>
    </w:p>
    <w:p w14:paraId="7075DB4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к пневматическим устройствам</w:t>
      </w:r>
    </w:p>
    <w:p w14:paraId="746ACC7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к гидрозатворам</w:t>
      </w:r>
    </w:p>
    <w:p w14:paraId="40322986" w14:textId="77777777" w:rsidR="000C752C" w:rsidRPr="00855B16" w:rsidRDefault="000C752C" w:rsidP="000C752C">
      <w:pPr>
        <w:shd w:val="clear" w:color="auto" w:fill="FFFFFF"/>
        <w:spacing w:after="150" w:line="240" w:lineRule="auto"/>
        <w:rPr>
          <w:rFonts w:ascii="Times New Roman" w:hAnsi="Times New Roman"/>
          <w:color w:val="333333"/>
        </w:rPr>
      </w:pPr>
    </w:p>
    <w:p w14:paraId="5F6FDA1C"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8. Представленный аппарат </w:t>
      </w:r>
      <w:proofErr w:type="gramStart"/>
      <w:r w:rsidRPr="00855B16">
        <w:rPr>
          <w:rFonts w:ascii="Times New Roman" w:hAnsi="Times New Roman"/>
          <w:color w:val="333333"/>
        </w:rPr>
        <w:t>-это</w:t>
      </w:r>
      <w:proofErr w:type="gramEnd"/>
      <w:r w:rsidRPr="00855B16">
        <w:rPr>
          <w:rFonts w:ascii="Times New Roman" w:hAnsi="Times New Roman"/>
          <w:color w:val="333333"/>
        </w:rPr>
        <w:t>:</w:t>
      </w:r>
    </w:p>
    <w:p w14:paraId="610F5B9B" w14:textId="3399FD63"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noProof/>
          <w:color w:val="333333"/>
        </w:rPr>
        <w:drawing>
          <wp:inline distT="0" distB="0" distL="0" distR="0" wp14:anchorId="72E4B0EC" wp14:editId="1EF4E24A">
            <wp:extent cx="753745" cy="151574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53745" cy="1515745"/>
                    </a:xfrm>
                    <a:prstGeom prst="rect">
                      <a:avLst/>
                    </a:prstGeom>
                    <a:noFill/>
                    <a:ln>
                      <a:noFill/>
                    </a:ln>
                  </pic:spPr>
                </pic:pic>
              </a:graphicData>
            </a:graphic>
          </wp:inline>
        </w:drawing>
      </w:r>
    </w:p>
    <w:p w14:paraId="253A37A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рукавный фильтр</w:t>
      </w:r>
    </w:p>
    <w:p w14:paraId="4576D70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циклон</w:t>
      </w:r>
    </w:p>
    <w:p w14:paraId="7B2489C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теплообменник</w:t>
      </w:r>
    </w:p>
    <w:p w14:paraId="43C572E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абсорбер</w:t>
      </w:r>
    </w:p>
    <w:p w14:paraId="08D5CDF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br/>
      </w:r>
    </w:p>
    <w:p w14:paraId="0D4BC34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9. На рисунке представлены:</w:t>
      </w:r>
    </w:p>
    <w:p w14:paraId="2E8FD50F" w14:textId="54B79283"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noProof/>
          <w:color w:val="333333"/>
        </w:rPr>
        <w:drawing>
          <wp:inline distT="0" distB="0" distL="0" distR="0" wp14:anchorId="4A644911" wp14:editId="183C19D4">
            <wp:extent cx="897255" cy="18288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7255" cy="1828800"/>
                    </a:xfrm>
                    <a:prstGeom prst="rect">
                      <a:avLst/>
                    </a:prstGeom>
                    <a:noFill/>
                    <a:ln>
                      <a:noFill/>
                    </a:ln>
                  </pic:spPr>
                </pic:pic>
              </a:graphicData>
            </a:graphic>
          </wp:inline>
        </w:drawing>
      </w:r>
      <w:r w:rsidRPr="00855B16">
        <w:rPr>
          <w:rFonts w:ascii="Times New Roman" w:hAnsi="Times New Roman"/>
          <w:noProof/>
          <w:color w:val="333333"/>
        </w:rPr>
        <w:drawing>
          <wp:inline distT="0" distB="0" distL="0" distR="0" wp14:anchorId="0453EA6B" wp14:editId="7A1AF5E8">
            <wp:extent cx="804545" cy="169354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04545" cy="1693545"/>
                    </a:xfrm>
                    <a:prstGeom prst="rect">
                      <a:avLst/>
                    </a:prstGeom>
                    <a:noFill/>
                    <a:ln>
                      <a:noFill/>
                    </a:ln>
                  </pic:spPr>
                </pic:pic>
              </a:graphicData>
            </a:graphic>
          </wp:inline>
        </w:drawing>
      </w:r>
    </w:p>
    <w:p w14:paraId="5EED7ED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выпарные аппараты</w:t>
      </w:r>
    </w:p>
    <w:p w14:paraId="582892AA"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lastRenderedPageBreak/>
        <w:t>б) сепараторы</w:t>
      </w:r>
    </w:p>
    <w:p w14:paraId="278F6E4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массообменные аппараты</w:t>
      </w:r>
    </w:p>
    <w:p w14:paraId="44878B6A"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теплообменники</w:t>
      </w:r>
    </w:p>
    <w:p w14:paraId="1EFC3C9F" w14:textId="77777777" w:rsidR="000C752C" w:rsidRPr="00855B16" w:rsidRDefault="000C752C" w:rsidP="000C752C">
      <w:pPr>
        <w:shd w:val="clear" w:color="auto" w:fill="FFFFFF"/>
        <w:spacing w:after="150" w:line="240" w:lineRule="auto"/>
        <w:rPr>
          <w:rFonts w:ascii="Times New Roman" w:hAnsi="Times New Roman"/>
          <w:color w:val="333333"/>
        </w:rPr>
      </w:pPr>
    </w:p>
    <w:p w14:paraId="4DAE74C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10. Реакторы, по своей конструкции подобные </w:t>
      </w:r>
      <w:proofErr w:type="spellStart"/>
      <w:r w:rsidRPr="00855B16">
        <w:rPr>
          <w:rFonts w:ascii="Times New Roman" w:hAnsi="Times New Roman"/>
          <w:color w:val="333333"/>
        </w:rPr>
        <w:t>кожухотрубчатым</w:t>
      </w:r>
      <w:proofErr w:type="spellEnd"/>
      <w:r w:rsidRPr="00855B16">
        <w:rPr>
          <w:rFonts w:ascii="Times New Roman" w:hAnsi="Times New Roman"/>
          <w:color w:val="333333"/>
        </w:rPr>
        <w:t xml:space="preserve"> теплообменникам. Катализатор может размещаться в трубках или межтрубном пространстве. В таких реакторах теплообмен происходит непрерывно и одновременно с каталитической реакцией.</w:t>
      </w:r>
    </w:p>
    <w:p w14:paraId="38C3E2E5" w14:textId="77777777" w:rsidR="000C752C" w:rsidRPr="00855B16" w:rsidRDefault="000C752C" w:rsidP="000C752C">
      <w:pPr>
        <w:shd w:val="clear" w:color="auto" w:fill="FFFFFF"/>
        <w:spacing w:after="150" w:line="240" w:lineRule="auto"/>
        <w:rPr>
          <w:rFonts w:ascii="Times New Roman" w:hAnsi="Times New Roman"/>
          <w:color w:val="333333"/>
        </w:rPr>
      </w:pPr>
      <w:proofErr w:type="gramStart"/>
      <w:r w:rsidRPr="00855B16">
        <w:rPr>
          <w:rFonts w:ascii="Times New Roman" w:hAnsi="Times New Roman"/>
          <w:color w:val="333333"/>
        </w:rPr>
        <w:t>а)камерные</w:t>
      </w:r>
      <w:proofErr w:type="gramEnd"/>
    </w:p>
    <w:p w14:paraId="4DE43FC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трубчатые</w:t>
      </w:r>
    </w:p>
    <w:p w14:paraId="486FDEA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змеевиковые</w:t>
      </w:r>
    </w:p>
    <w:p w14:paraId="06BCB3D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печи</w:t>
      </w:r>
    </w:p>
    <w:p w14:paraId="104AE691" w14:textId="77777777" w:rsidR="000C752C" w:rsidRPr="00855B16" w:rsidRDefault="000C752C" w:rsidP="000C752C">
      <w:pPr>
        <w:shd w:val="clear" w:color="auto" w:fill="FFFFFF"/>
        <w:spacing w:after="150" w:line="240" w:lineRule="auto"/>
        <w:rPr>
          <w:rFonts w:ascii="Times New Roman" w:hAnsi="Times New Roman"/>
          <w:color w:val="333333"/>
        </w:rPr>
      </w:pPr>
    </w:p>
    <w:p w14:paraId="247BFE67" w14:textId="4BF3D591" w:rsidR="000C752C" w:rsidRPr="00855B16" w:rsidRDefault="000C752C" w:rsidP="000C752C">
      <w:pPr>
        <w:shd w:val="clear" w:color="auto" w:fill="FFFFFF"/>
        <w:spacing w:after="150" w:line="240" w:lineRule="auto"/>
        <w:rPr>
          <w:rFonts w:ascii="Times New Roman" w:hAnsi="Times New Roman"/>
          <w:color w:val="333333"/>
        </w:rPr>
      </w:pPr>
    </w:p>
    <w:p w14:paraId="6DA57C5F" w14:textId="05583C3C" w:rsidR="000C752C" w:rsidRPr="00855B16" w:rsidRDefault="001856E4" w:rsidP="000C752C">
      <w:pPr>
        <w:shd w:val="clear" w:color="auto" w:fill="FFFFFF"/>
        <w:spacing w:after="150" w:line="240" w:lineRule="auto"/>
        <w:jc w:val="center"/>
        <w:rPr>
          <w:rFonts w:ascii="Times New Roman" w:hAnsi="Times New Roman"/>
          <w:color w:val="333333"/>
        </w:rPr>
      </w:pPr>
      <w:r w:rsidRPr="00855B16">
        <w:rPr>
          <w:rFonts w:ascii="Times New Roman" w:hAnsi="Times New Roman"/>
          <w:color w:val="333333"/>
        </w:rPr>
        <w:t>Вариант 4</w:t>
      </w:r>
    </w:p>
    <w:p w14:paraId="00A13337" w14:textId="77777777" w:rsidR="000C752C" w:rsidRPr="00855B16" w:rsidRDefault="000C752C" w:rsidP="000C752C">
      <w:pPr>
        <w:shd w:val="clear" w:color="auto" w:fill="FFFFFF"/>
        <w:spacing w:after="150" w:line="240" w:lineRule="auto"/>
        <w:rPr>
          <w:rFonts w:ascii="Times New Roman" w:hAnsi="Times New Roman"/>
          <w:color w:val="333333"/>
        </w:rPr>
      </w:pPr>
    </w:p>
    <w:p w14:paraId="43366B4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Инструкция: по каждому вопросу выбрать один правильный ответ</w:t>
      </w:r>
    </w:p>
    <w:p w14:paraId="3608A66A"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1. Рабочим органом большей части машин является:</w:t>
      </w:r>
    </w:p>
    <w:p w14:paraId="04E4F18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ротор</w:t>
      </w:r>
    </w:p>
    <w:p w14:paraId="5E1354C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стойка</w:t>
      </w:r>
    </w:p>
    <w:p w14:paraId="26A977F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вентиль</w:t>
      </w:r>
    </w:p>
    <w:p w14:paraId="4E6B443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штуцер</w:t>
      </w:r>
    </w:p>
    <w:p w14:paraId="04251939" w14:textId="77777777" w:rsidR="000C752C" w:rsidRPr="00855B16" w:rsidRDefault="000C752C" w:rsidP="000C752C">
      <w:pPr>
        <w:shd w:val="clear" w:color="auto" w:fill="FFFFFF"/>
        <w:spacing w:after="150" w:line="240" w:lineRule="auto"/>
        <w:rPr>
          <w:rFonts w:ascii="Times New Roman" w:hAnsi="Times New Roman"/>
          <w:color w:val="333333"/>
        </w:rPr>
      </w:pPr>
    </w:p>
    <w:p w14:paraId="1E45635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2. Механическое устройство, состоящее из согласованно работающих частей и осуществляющее определённые целесообразные движения для преобразования энергии, материала или информации – это:</w:t>
      </w:r>
    </w:p>
    <w:p w14:paraId="6701E7C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автомат;</w:t>
      </w:r>
    </w:p>
    <w:p w14:paraId="4F26E82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машина;</w:t>
      </w:r>
    </w:p>
    <w:p w14:paraId="22A53F5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аппарат;</w:t>
      </w:r>
    </w:p>
    <w:p w14:paraId="387AD8C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бункер</w:t>
      </w:r>
    </w:p>
    <w:p w14:paraId="5BDAEF4E" w14:textId="77777777" w:rsidR="000C752C" w:rsidRPr="00855B16" w:rsidRDefault="000C752C" w:rsidP="000C752C">
      <w:pPr>
        <w:shd w:val="clear" w:color="auto" w:fill="FFFFFF"/>
        <w:spacing w:after="150" w:line="240" w:lineRule="auto"/>
        <w:rPr>
          <w:rFonts w:ascii="Times New Roman" w:hAnsi="Times New Roman"/>
          <w:color w:val="333333"/>
        </w:rPr>
      </w:pPr>
    </w:p>
    <w:p w14:paraId="791B793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3. Назовите тип уплотнительной поверхности фланцевого соединения, представленного на рисунке:</w:t>
      </w:r>
    </w:p>
    <w:p w14:paraId="2E0568A7" w14:textId="77777777" w:rsidR="000C752C" w:rsidRPr="00855B16" w:rsidRDefault="000C752C" w:rsidP="000C752C">
      <w:pPr>
        <w:shd w:val="clear" w:color="auto" w:fill="FFFFFF"/>
        <w:spacing w:after="150" w:line="240" w:lineRule="auto"/>
        <w:rPr>
          <w:rFonts w:ascii="Times New Roman" w:hAnsi="Times New Roman"/>
          <w:color w:val="333333"/>
        </w:rPr>
      </w:pPr>
    </w:p>
    <w:p w14:paraId="208CA151" w14:textId="44EB1E42"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noProof/>
          <w:color w:val="333333"/>
        </w:rPr>
        <w:drawing>
          <wp:inline distT="0" distB="0" distL="0" distR="0" wp14:anchorId="2254CB29" wp14:editId="65E95EEA">
            <wp:extent cx="1083945" cy="100774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83945" cy="1007745"/>
                    </a:xfrm>
                    <a:prstGeom prst="rect">
                      <a:avLst/>
                    </a:prstGeom>
                    <a:noFill/>
                    <a:ln>
                      <a:noFill/>
                    </a:ln>
                  </pic:spPr>
                </pic:pic>
              </a:graphicData>
            </a:graphic>
          </wp:inline>
        </w:drawing>
      </w:r>
    </w:p>
    <w:p w14:paraId="4E15615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с плоской уплотнительной поверхностью;</w:t>
      </w:r>
    </w:p>
    <w:p w14:paraId="25431F71" w14:textId="77777777" w:rsidR="000C752C" w:rsidRPr="00855B16" w:rsidRDefault="000C752C" w:rsidP="000C752C">
      <w:pPr>
        <w:shd w:val="clear" w:color="auto" w:fill="FFFFFF"/>
        <w:spacing w:after="150" w:line="240" w:lineRule="auto"/>
        <w:rPr>
          <w:rFonts w:ascii="Times New Roman" w:hAnsi="Times New Roman"/>
          <w:color w:val="333333"/>
        </w:rPr>
      </w:pPr>
      <w:proofErr w:type="gramStart"/>
      <w:r w:rsidRPr="00855B16">
        <w:rPr>
          <w:rFonts w:ascii="Times New Roman" w:hAnsi="Times New Roman"/>
          <w:color w:val="333333"/>
        </w:rPr>
        <w:lastRenderedPageBreak/>
        <w:t>б )</w:t>
      </w:r>
      <w:proofErr w:type="gramEnd"/>
      <w:r w:rsidRPr="00855B16">
        <w:rPr>
          <w:rFonts w:ascii="Times New Roman" w:hAnsi="Times New Roman"/>
          <w:color w:val="333333"/>
        </w:rPr>
        <w:t xml:space="preserve"> с выступом-впадиной;</w:t>
      </w:r>
    </w:p>
    <w:p w14:paraId="1B1A02AD" w14:textId="77777777" w:rsidR="000C752C" w:rsidRPr="00855B16" w:rsidRDefault="000C752C" w:rsidP="000C752C">
      <w:pPr>
        <w:shd w:val="clear" w:color="auto" w:fill="FFFFFF"/>
        <w:spacing w:after="150" w:line="240" w:lineRule="auto"/>
        <w:rPr>
          <w:rFonts w:ascii="Times New Roman" w:hAnsi="Times New Roman"/>
          <w:color w:val="333333"/>
        </w:rPr>
      </w:pPr>
      <w:proofErr w:type="gramStart"/>
      <w:r w:rsidRPr="00855B16">
        <w:rPr>
          <w:rFonts w:ascii="Times New Roman" w:hAnsi="Times New Roman"/>
          <w:color w:val="333333"/>
        </w:rPr>
        <w:t>в )</w:t>
      </w:r>
      <w:proofErr w:type="gramEnd"/>
      <w:r w:rsidRPr="00855B16">
        <w:rPr>
          <w:rFonts w:ascii="Times New Roman" w:hAnsi="Times New Roman"/>
          <w:color w:val="333333"/>
        </w:rPr>
        <w:t xml:space="preserve"> соединение "шип-паз";</w:t>
      </w:r>
    </w:p>
    <w:p w14:paraId="4FE56B6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с овальной прокладкой</w:t>
      </w:r>
    </w:p>
    <w:p w14:paraId="2F565657" w14:textId="77777777" w:rsidR="000C752C" w:rsidRPr="00855B16" w:rsidRDefault="000C752C" w:rsidP="000C752C">
      <w:pPr>
        <w:shd w:val="clear" w:color="auto" w:fill="FFFFFF"/>
        <w:spacing w:after="150" w:line="240" w:lineRule="auto"/>
        <w:rPr>
          <w:rFonts w:ascii="Times New Roman" w:hAnsi="Times New Roman"/>
          <w:color w:val="333333"/>
        </w:rPr>
      </w:pPr>
    </w:p>
    <w:p w14:paraId="1E3B0E1E" w14:textId="77777777" w:rsidR="000C752C" w:rsidRPr="00855B16" w:rsidRDefault="000C752C" w:rsidP="000C752C">
      <w:pPr>
        <w:shd w:val="clear" w:color="auto" w:fill="FFFFFF"/>
        <w:spacing w:after="150" w:line="240" w:lineRule="auto"/>
        <w:rPr>
          <w:rFonts w:ascii="Times New Roman" w:hAnsi="Times New Roman"/>
          <w:color w:val="333333"/>
        </w:rPr>
      </w:pPr>
      <w:proofErr w:type="gramStart"/>
      <w:r w:rsidRPr="00855B16">
        <w:rPr>
          <w:rFonts w:ascii="Times New Roman" w:hAnsi="Times New Roman"/>
          <w:color w:val="333333"/>
        </w:rPr>
        <w:t>4. .Какая</w:t>
      </w:r>
      <w:proofErr w:type="gramEnd"/>
      <w:r w:rsidRPr="00855B16">
        <w:rPr>
          <w:rFonts w:ascii="Times New Roman" w:hAnsi="Times New Roman"/>
          <w:color w:val="333333"/>
        </w:rPr>
        <w:t xml:space="preserve"> машина изображена на рисунке:</w:t>
      </w:r>
    </w:p>
    <w:p w14:paraId="5A994573" w14:textId="2E2A9B7B"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noProof/>
          <w:color w:val="333333"/>
        </w:rPr>
        <w:drawing>
          <wp:inline distT="0" distB="0" distL="0" distR="0" wp14:anchorId="2A02B7E4" wp14:editId="51BBD6C1">
            <wp:extent cx="2751455" cy="11684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1455" cy="1168400"/>
                    </a:xfrm>
                    <a:prstGeom prst="rect">
                      <a:avLst/>
                    </a:prstGeom>
                    <a:noFill/>
                    <a:ln>
                      <a:noFill/>
                    </a:ln>
                  </pic:spPr>
                </pic:pic>
              </a:graphicData>
            </a:graphic>
          </wp:inline>
        </w:drawing>
      </w:r>
    </w:p>
    <w:p w14:paraId="450A4197" w14:textId="77777777" w:rsidR="000C752C" w:rsidRPr="00855B16" w:rsidRDefault="000C752C" w:rsidP="000C752C">
      <w:pPr>
        <w:shd w:val="clear" w:color="auto" w:fill="FFFFFF"/>
        <w:spacing w:after="150" w:line="240" w:lineRule="auto"/>
        <w:rPr>
          <w:rFonts w:ascii="Times New Roman" w:hAnsi="Times New Roman"/>
          <w:color w:val="333333"/>
        </w:rPr>
      </w:pPr>
    </w:p>
    <w:p w14:paraId="35831E8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валковая дробилка;</w:t>
      </w:r>
    </w:p>
    <w:p w14:paraId="02366D9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барабанная мельница;</w:t>
      </w:r>
    </w:p>
    <w:p w14:paraId="7D1635A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вибрационная мельница;</w:t>
      </w:r>
    </w:p>
    <w:p w14:paraId="5816448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дезинтегратор</w:t>
      </w:r>
    </w:p>
    <w:p w14:paraId="694FEA99" w14:textId="77777777" w:rsidR="000C752C" w:rsidRPr="00855B16" w:rsidRDefault="000C752C" w:rsidP="000C752C">
      <w:pPr>
        <w:shd w:val="clear" w:color="auto" w:fill="FFFFFF"/>
        <w:spacing w:after="150" w:line="240" w:lineRule="auto"/>
        <w:rPr>
          <w:rFonts w:ascii="Times New Roman" w:hAnsi="Times New Roman"/>
          <w:color w:val="333333"/>
        </w:rPr>
      </w:pPr>
    </w:p>
    <w:p w14:paraId="39E7DD9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5. По режиму движения мешалки условно разделяют на:</w:t>
      </w:r>
    </w:p>
    <w:p w14:paraId="0F2C431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всасывающие и нагнетательные</w:t>
      </w:r>
    </w:p>
    <w:p w14:paraId="3017B34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тихоходные и быстроходные</w:t>
      </w:r>
    </w:p>
    <w:p w14:paraId="1844D14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в) регулирующие и </w:t>
      </w:r>
      <w:proofErr w:type="spellStart"/>
      <w:r w:rsidRPr="00855B16">
        <w:rPr>
          <w:rFonts w:ascii="Times New Roman" w:hAnsi="Times New Roman"/>
          <w:color w:val="333333"/>
        </w:rPr>
        <w:t>фазораспределительные</w:t>
      </w:r>
      <w:proofErr w:type="spellEnd"/>
    </w:p>
    <w:p w14:paraId="231C822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крупные и мелкие</w:t>
      </w:r>
    </w:p>
    <w:p w14:paraId="17B90BD3" w14:textId="77777777" w:rsidR="000C752C" w:rsidRPr="00855B16" w:rsidRDefault="000C752C" w:rsidP="000C752C">
      <w:pPr>
        <w:shd w:val="clear" w:color="auto" w:fill="FFFFFF"/>
        <w:spacing w:after="150" w:line="240" w:lineRule="auto"/>
        <w:rPr>
          <w:rFonts w:ascii="Times New Roman" w:hAnsi="Times New Roman"/>
          <w:color w:val="333333"/>
        </w:rPr>
      </w:pPr>
    </w:p>
    <w:p w14:paraId="31075D5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6.Толщина стенки днища аппарата высокого давления по норме должна быть:</w:t>
      </w:r>
    </w:p>
    <w:p w14:paraId="0294BB9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не менее толщины стенки корпуса</w:t>
      </w:r>
    </w:p>
    <w:p w14:paraId="1EED08F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произвольной</w:t>
      </w:r>
    </w:p>
    <w:p w14:paraId="067DAA4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в 2 раза больше толщины стенки корпуса</w:t>
      </w:r>
    </w:p>
    <w:p w14:paraId="1DFB09CA"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в 2 раза меньше толщины стенки корпуса</w:t>
      </w:r>
    </w:p>
    <w:p w14:paraId="42B35E9A" w14:textId="77777777" w:rsidR="000C752C" w:rsidRPr="00855B16" w:rsidRDefault="000C752C" w:rsidP="000C752C">
      <w:pPr>
        <w:shd w:val="clear" w:color="auto" w:fill="FFFFFF"/>
        <w:spacing w:after="150" w:line="240" w:lineRule="auto"/>
        <w:rPr>
          <w:rFonts w:ascii="Times New Roman" w:hAnsi="Times New Roman"/>
          <w:color w:val="333333"/>
        </w:rPr>
      </w:pPr>
    </w:p>
    <w:p w14:paraId="76411A1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7. К лопастным насосам относятся:</w:t>
      </w:r>
    </w:p>
    <w:p w14:paraId="3A924CD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поршневые</w:t>
      </w:r>
    </w:p>
    <w:p w14:paraId="199A39A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центробежные</w:t>
      </w:r>
    </w:p>
    <w:p w14:paraId="4CA2B74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плунжерные</w:t>
      </w:r>
    </w:p>
    <w:p w14:paraId="195ED39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роторные</w:t>
      </w:r>
    </w:p>
    <w:p w14:paraId="65E776A2" w14:textId="24ABE34A" w:rsidR="000C752C" w:rsidRPr="00855B16" w:rsidRDefault="000C752C" w:rsidP="000C752C">
      <w:pPr>
        <w:shd w:val="clear" w:color="auto" w:fill="FFFFFF"/>
        <w:spacing w:after="150" w:line="240" w:lineRule="auto"/>
        <w:rPr>
          <w:rFonts w:ascii="Times New Roman" w:hAnsi="Times New Roman"/>
          <w:color w:val="333333"/>
        </w:rPr>
      </w:pPr>
    </w:p>
    <w:p w14:paraId="713B536A" w14:textId="77777777" w:rsidR="001856E4" w:rsidRPr="00855B16" w:rsidRDefault="001856E4" w:rsidP="000C752C">
      <w:pPr>
        <w:shd w:val="clear" w:color="auto" w:fill="FFFFFF"/>
        <w:spacing w:after="150" w:line="240" w:lineRule="auto"/>
        <w:rPr>
          <w:rFonts w:ascii="Times New Roman" w:hAnsi="Times New Roman"/>
          <w:color w:val="333333"/>
        </w:rPr>
      </w:pPr>
    </w:p>
    <w:p w14:paraId="7BBF029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lastRenderedPageBreak/>
        <w:t>8. Процесс разделения неоднородных систем при помощи пористых перегородок осуществляется в аппаратах, называемых:</w:t>
      </w:r>
    </w:p>
    <w:p w14:paraId="69D3173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фильтрами</w:t>
      </w:r>
    </w:p>
    <w:p w14:paraId="622FB54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циклонами</w:t>
      </w:r>
    </w:p>
    <w:p w14:paraId="5B4B875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теплообменниками</w:t>
      </w:r>
    </w:p>
    <w:p w14:paraId="7B94072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абсорберами</w:t>
      </w:r>
    </w:p>
    <w:p w14:paraId="78E3F268" w14:textId="77777777" w:rsidR="000C752C" w:rsidRPr="00855B16" w:rsidRDefault="000C752C" w:rsidP="000C752C">
      <w:pPr>
        <w:shd w:val="clear" w:color="auto" w:fill="FFFFFF"/>
        <w:spacing w:after="150" w:line="240" w:lineRule="auto"/>
        <w:rPr>
          <w:rFonts w:ascii="Times New Roman" w:hAnsi="Times New Roman"/>
          <w:color w:val="333333"/>
        </w:rPr>
      </w:pPr>
    </w:p>
    <w:p w14:paraId="5BD76E4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9. Цилиндрическая и коническая части корпуса, крышка, патрубок, выхлопная труба, бункер </w:t>
      </w:r>
      <w:proofErr w:type="gramStart"/>
      <w:r w:rsidRPr="00855B16">
        <w:rPr>
          <w:rFonts w:ascii="Times New Roman" w:hAnsi="Times New Roman"/>
          <w:color w:val="333333"/>
        </w:rPr>
        <w:t>-это</w:t>
      </w:r>
      <w:proofErr w:type="gramEnd"/>
      <w:r w:rsidRPr="00855B16">
        <w:rPr>
          <w:rFonts w:ascii="Times New Roman" w:hAnsi="Times New Roman"/>
          <w:color w:val="333333"/>
        </w:rPr>
        <w:t xml:space="preserve"> основные составные части аппарата:</w:t>
      </w:r>
    </w:p>
    <w:p w14:paraId="72AF56D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рукавный фильтр</w:t>
      </w:r>
    </w:p>
    <w:p w14:paraId="4BA2576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циклон</w:t>
      </w:r>
    </w:p>
    <w:p w14:paraId="2E0015B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теплообменник</w:t>
      </w:r>
    </w:p>
    <w:p w14:paraId="544DB44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абсорбер</w:t>
      </w:r>
    </w:p>
    <w:p w14:paraId="440A7E88" w14:textId="77777777" w:rsidR="000C752C" w:rsidRPr="00855B16" w:rsidRDefault="000C752C" w:rsidP="000C752C">
      <w:pPr>
        <w:shd w:val="clear" w:color="auto" w:fill="FFFFFF"/>
        <w:spacing w:after="150" w:line="240" w:lineRule="auto"/>
        <w:rPr>
          <w:rFonts w:ascii="Times New Roman" w:hAnsi="Times New Roman"/>
          <w:color w:val="333333"/>
        </w:rPr>
      </w:pPr>
    </w:p>
    <w:p w14:paraId="61A506B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10. К какому типу относится представленный аппарат?</w:t>
      </w:r>
    </w:p>
    <w:p w14:paraId="12FF761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а) контактно-каталитический с </w:t>
      </w:r>
      <w:proofErr w:type="spellStart"/>
      <w:r w:rsidRPr="00855B16">
        <w:rPr>
          <w:rFonts w:ascii="Times New Roman" w:hAnsi="Times New Roman"/>
          <w:color w:val="333333"/>
        </w:rPr>
        <w:t>псевдоожиженным</w:t>
      </w:r>
      <w:proofErr w:type="spellEnd"/>
      <w:r w:rsidRPr="00855B16">
        <w:rPr>
          <w:rFonts w:ascii="Times New Roman" w:hAnsi="Times New Roman"/>
          <w:color w:val="333333"/>
        </w:rPr>
        <w:t xml:space="preserve"> слоем;</w:t>
      </w:r>
    </w:p>
    <w:p w14:paraId="6D633C5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контактно-каталитический с неподвижным слоем;</w:t>
      </w:r>
    </w:p>
    <w:p w14:paraId="130F58A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ректификационная колонна</w:t>
      </w:r>
    </w:p>
    <w:p w14:paraId="4EC8162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абсорбер</w:t>
      </w:r>
    </w:p>
    <w:p w14:paraId="6D06545E" w14:textId="77777777" w:rsidR="000C752C" w:rsidRPr="00855B16" w:rsidRDefault="000C752C" w:rsidP="000C752C">
      <w:pPr>
        <w:shd w:val="clear" w:color="auto" w:fill="FFFFFF"/>
        <w:spacing w:after="150" w:line="240" w:lineRule="auto"/>
        <w:rPr>
          <w:rFonts w:ascii="Times New Roman" w:hAnsi="Times New Roman"/>
          <w:color w:val="333333"/>
        </w:rPr>
      </w:pPr>
    </w:p>
    <w:p w14:paraId="26DF8C91" w14:textId="5B84344F"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noProof/>
          <w:color w:val="333333"/>
        </w:rPr>
        <w:drawing>
          <wp:inline distT="0" distB="0" distL="0" distR="0" wp14:anchorId="4555710E" wp14:editId="25417723">
            <wp:extent cx="1354455" cy="20066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54455" cy="2006600"/>
                    </a:xfrm>
                    <a:prstGeom prst="rect">
                      <a:avLst/>
                    </a:prstGeom>
                    <a:noFill/>
                    <a:ln>
                      <a:noFill/>
                    </a:ln>
                  </pic:spPr>
                </pic:pic>
              </a:graphicData>
            </a:graphic>
          </wp:inline>
        </w:drawing>
      </w:r>
    </w:p>
    <w:p w14:paraId="6920583C" w14:textId="77777777" w:rsidR="000C752C" w:rsidRPr="00855B16" w:rsidRDefault="000C752C" w:rsidP="000C752C">
      <w:pPr>
        <w:shd w:val="clear" w:color="auto" w:fill="FFFFFF"/>
        <w:spacing w:after="150" w:line="240" w:lineRule="auto"/>
        <w:rPr>
          <w:rFonts w:ascii="Times New Roman" w:hAnsi="Times New Roman"/>
          <w:color w:val="333333"/>
        </w:rPr>
      </w:pPr>
    </w:p>
    <w:p w14:paraId="18E5F387" w14:textId="77777777" w:rsidR="000C752C" w:rsidRPr="00855B16" w:rsidRDefault="000C752C" w:rsidP="000C752C">
      <w:pPr>
        <w:shd w:val="clear" w:color="auto" w:fill="FFFFFF"/>
        <w:spacing w:after="150" w:line="240" w:lineRule="auto"/>
        <w:rPr>
          <w:rFonts w:ascii="Times New Roman" w:hAnsi="Times New Roman"/>
          <w:color w:val="333333"/>
        </w:rPr>
      </w:pPr>
    </w:p>
    <w:p w14:paraId="48BC53F0" w14:textId="77777777" w:rsidR="000C752C" w:rsidRPr="00855B16" w:rsidRDefault="000C752C" w:rsidP="000C752C">
      <w:pPr>
        <w:shd w:val="clear" w:color="auto" w:fill="FFFFFF"/>
        <w:spacing w:after="150" w:line="240" w:lineRule="auto"/>
        <w:rPr>
          <w:rFonts w:ascii="Times New Roman" w:hAnsi="Times New Roman"/>
          <w:color w:val="333333"/>
        </w:rPr>
      </w:pPr>
    </w:p>
    <w:p w14:paraId="7BED0C7B" w14:textId="77777777" w:rsidR="000C752C" w:rsidRPr="00855B16" w:rsidRDefault="000C752C" w:rsidP="000C752C">
      <w:pPr>
        <w:shd w:val="clear" w:color="auto" w:fill="FFFFFF"/>
        <w:spacing w:after="150" w:line="240" w:lineRule="auto"/>
        <w:rPr>
          <w:rFonts w:ascii="Times New Roman" w:hAnsi="Times New Roman"/>
          <w:color w:val="333333"/>
        </w:rPr>
      </w:pPr>
    </w:p>
    <w:p w14:paraId="5004B2E8" w14:textId="77777777" w:rsidR="000C752C" w:rsidRPr="00855B16" w:rsidRDefault="000C752C" w:rsidP="000C752C">
      <w:pPr>
        <w:shd w:val="clear" w:color="auto" w:fill="FFFFFF"/>
        <w:spacing w:after="150" w:line="240" w:lineRule="auto"/>
        <w:rPr>
          <w:rFonts w:ascii="Times New Roman" w:hAnsi="Times New Roman"/>
          <w:color w:val="333333"/>
        </w:rPr>
      </w:pPr>
    </w:p>
    <w:p w14:paraId="5F506198" w14:textId="77777777" w:rsidR="000C752C" w:rsidRPr="00855B16" w:rsidRDefault="000C752C" w:rsidP="000C752C">
      <w:pPr>
        <w:shd w:val="clear" w:color="auto" w:fill="FFFFFF"/>
        <w:spacing w:after="150" w:line="240" w:lineRule="auto"/>
        <w:rPr>
          <w:rFonts w:ascii="Times New Roman" w:hAnsi="Times New Roman"/>
          <w:color w:val="333333"/>
        </w:rPr>
      </w:pPr>
    </w:p>
    <w:p w14:paraId="29BCF2F7" w14:textId="77777777" w:rsidR="000C752C" w:rsidRPr="00855B16" w:rsidRDefault="000C752C" w:rsidP="000C752C">
      <w:pPr>
        <w:shd w:val="clear" w:color="auto" w:fill="FFFFFF"/>
        <w:spacing w:after="150" w:line="240" w:lineRule="auto"/>
        <w:rPr>
          <w:rFonts w:ascii="Times New Roman" w:hAnsi="Times New Roman"/>
          <w:color w:val="333333"/>
        </w:rPr>
      </w:pPr>
    </w:p>
    <w:p w14:paraId="50C1B30A" w14:textId="77777777" w:rsidR="000C752C" w:rsidRPr="00855B16" w:rsidRDefault="000C752C" w:rsidP="000C752C">
      <w:pPr>
        <w:shd w:val="clear" w:color="auto" w:fill="FFFFFF"/>
        <w:spacing w:after="150" w:line="240" w:lineRule="auto"/>
        <w:rPr>
          <w:rFonts w:ascii="Times New Roman" w:hAnsi="Times New Roman"/>
          <w:color w:val="333333"/>
        </w:rPr>
      </w:pPr>
    </w:p>
    <w:p w14:paraId="1B8859E5" w14:textId="5D5D9363" w:rsidR="000C752C" w:rsidRPr="00855B16" w:rsidRDefault="001856E4" w:rsidP="000C752C">
      <w:pPr>
        <w:shd w:val="clear" w:color="auto" w:fill="FFFFFF"/>
        <w:spacing w:after="150" w:line="240" w:lineRule="auto"/>
        <w:jc w:val="center"/>
        <w:rPr>
          <w:rFonts w:ascii="Times New Roman" w:hAnsi="Times New Roman"/>
          <w:color w:val="333333"/>
        </w:rPr>
      </w:pPr>
      <w:r w:rsidRPr="00855B16">
        <w:rPr>
          <w:rFonts w:ascii="Times New Roman" w:hAnsi="Times New Roman"/>
          <w:color w:val="333333"/>
        </w:rPr>
        <w:lastRenderedPageBreak/>
        <w:t>Вариант 5</w:t>
      </w:r>
    </w:p>
    <w:p w14:paraId="58ED77CA" w14:textId="77777777" w:rsidR="000C752C" w:rsidRPr="00855B16" w:rsidRDefault="000C752C" w:rsidP="000C752C">
      <w:pPr>
        <w:shd w:val="clear" w:color="auto" w:fill="FFFFFF"/>
        <w:spacing w:after="150" w:line="240" w:lineRule="auto"/>
        <w:rPr>
          <w:rFonts w:ascii="Times New Roman" w:hAnsi="Times New Roman"/>
          <w:color w:val="333333"/>
        </w:rPr>
      </w:pPr>
    </w:p>
    <w:p w14:paraId="291952C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Инструкция: по каждому вопросу выбрать один правильный ответ</w:t>
      </w:r>
    </w:p>
    <w:p w14:paraId="34A082A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1. Способность аппарата выдерживать рабочие нагрузки </w:t>
      </w:r>
      <w:proofErr w:type="gramStart"/>
      <w:r w:rsidRPr="00855B16">
        <w:rPr>
          <w:rFonts w:ascii="Times New Roman" w:hAnsi="Times New Roman"/>
          <w:color w:val="333333"/>
        </w:rPr>
        <w:t>- это</w:t>
      </w:r>
      <w:proofErr w:type="gramEnd"/>
      <w:r w:rsidRPr="00855B16">
        <w:rPr>
          <w:rFonts w:ascii="Times New Roman" w:hAnsi="Times New Roman"/>
          <w:color w:val="333333"/>
        </w:rPr>
        <w:t>:</w:t>
      </w:r>
    </w:p>
    <w:p w14:paraId="0CC09CB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устойчивость</w:t>
      </w:r>
    </w:p>
    <w:p w14:paraId="5448780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долговечность</w:t>
      </w:r>
    </w:p>
    <w:p w14:paraId="7B31D88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механическая прочность</w:t>
      </w:r>
    </w:p>
    <w:p w14:paraId="424C4BB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герметичность</w:t>
      </w:r>
    </w:p>
    <w:p w14:paraId="0400BC5E" w14:textId="77777777" w:rsidR="000C752C" w:rsidRPr="00855B16" w:rsidRDefault="000C752C" w:rsidP="000C752C">
      <w:pPr>
        <w:shd w:val="clear" w:color="auto" w:fill="FFFFFF"/>
        <w:spacing w:after="150" w:line="240" w:lineRule="auto"/>
        <w:rPr>
          <w:rFonts w:ascii="Times New Roman" w:hAnsi="Times New Roman"/>
          <w:color w:val="333333"/>
        </w:rPr>
      </w:pPr>
    </w:p>
    <w:p w14:paraId="2B47075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2.Наиболее распространенные легирующие добавки стали:</w:t>
      </w:r>
    </w:p>
    <w:p w14:paraId="5EF0657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хром, никель, титан, вольфрам, молибден, медь, марганец</w:t>
      </w:r>
    </w:p>
    <w:p w14:paraId="4772A66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литий, калий, магний, цезий, франций</w:t>
      </w:r>
    </w:p>
    <w:p w14:paraId="1465D10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фтор, хлор, бром, йод</w:t>
      </w:r>
    </w:p>
    <w:p w14:paraId="210FA6D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углерод и кремний</w:t>
      </w:r>
    </w:p>
    <w:p w14:paraId="70808EFF" w14:textId="77777777" w:rsidR="000C752C" w:rsidRPr="00855B16" w:rsidRDefault="000C752C" w:rsidP="000C752C">
      <w:pPr>
        <w:shd w:val="clear" w:color="auto" w:fill="FFFFFF"/>
        <w:spacing w:after="150" w:line="240" w:lineRule="auto"/>
        <w:rPr>
          <w:rFonts w:ascii="Times New Roman" w:hAnsi="Times New Roman"/>
          <w:color w:val="333333"/>
        </w:rPr>
      </w:pPr>
    </w:p>
    <w:p w14:paraId="0EFAC75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3. Фланец, приваренный непосредственно к корпусу </w:t>
      </w:r>
      <w:proofErr w:type="gramStart"/>
      <w:r w:rsidRPr="00855B16">
        <w:rPr>
          <w:rFonts w:ascii="Times New Roman" w:hAnsi="Times New Roman"/>
          <w:color w:val="333333"/>
        </w:rPr>
        <w:t>аппарата</w:t>
      </w:r>
      <w:proofErr w:type="gramEnd"/>
      <w:r w:rsidRPr="00855B16">
        <w:rPr>
          <w:rFonts w:ascii="Times New Roman" w:hAnsi="Times New Roman"/>
          <w:color w:val="333333"/>
        </w:rPr>
        <w:t xml:space="preserve"> называют:</w:t>
      </w:r>
    </w:p>
    <w:p w14:paraId="45BF4F5E" w14:textId="6CE0BBB6"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noProof/>
          <w:color w:val="333333"/>
        </w:rPr>
        <w:drawing>
          <wp:inline distT="0" distB="0" distL="0" distR="0" wp14:anchorId="79DF0E02" wp14:editId="19690490">
            <wp:extent cx="1168400" cy="54165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68400" cy="541655"/>
                    </a:xfrm>
                    <a:prstGeom prst="rect">
                      <a:avLst/>
                    </a:prstGeom>
                    <a:noFill/>
                    <a:ln>
                      <a:noFill/>
                    </a:ln>
                  </pic:spPr>
                </pic:pic>
              </a:graphicData>
            </a:graphic>
          </wp:inline>
        </w:drawing>
      </w:r>
    </w:p>
    <w:p w14:paraId="5754AA6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штуцер</w:t>
      </w:r>
    </w:p>
    <w:p w14:paraId="661A28C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плоский фланец</w:t>
      </w:r>
    </w:p>
    <w:p w14:paraId="149B41B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бобышка</w:t>
      </w:r>
    </w:p>
    <w:p w14:paraId="2334169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люк</w:t>
      </w:r>
    </w:p>
    <w:p w14:paraId="205473C8" w14:textId="77777777" w:rsidR="000C752C" w:rsidRPr="00855B16" w:rsidRDefault="000C752C" w:rsidP="000C752C">
      <w:pPr>
        <w:shd w:val="clear" w:color="auto" w:fill="FFFFFF"/>
        <w:spacing w:after="150" w:line="240" w:lineRule="auto"/>
        <w:rPr>
          <w:rFonts w:ascii="Times New Roman" w:hAnsi="Times New Roman"/>
          <w:color w:val="333333"/>
        </w:rPr>
      </w:pPr>
    </w:p>
    <w:p w14:paraId="62EA84F7" w14:textId="061383A6" w:rsidR="000C752C" w:rsidRPr="00855B16" w:rsidRDefault="000C752C" w:rsidP="00285B69">
      <w:pPr>
        <w:pStyle w:val="ad"/>
        <w:numPr>
          <w:ilvl w:val="3"/>
          <w:numId w:val="76"/>
        </w:numPr>
        <w:shd w:val="clear" w:color="auto" w:fill="FFFFFF"/>
        <w:spacing w:after="150"/>
        <w:ind w:left="284"/>
        <w:rPr>
          <w:color w:val="333333"/>
        </w:rPr>
      </w:pPr>
      <w:r w:rsidRPr="00855B16">
        <w:rPr>
          <w:color w:val="333333"/>
        </w:rPr>
        <w:t>Какая машина изображена на рисунке:</w:t>
      </w:r>
    </w:p>
    <w:p w14:paraId="59FBD23E" w14:textId="77777777" w:rsidR="000C752C" w:rsidRPr="00855B16" w:rsidRDefault="000C752C" w:rsidP="000C752C">
      <w:pPr>
        <w:shd w:val="clear" w:color="auto" w:fill="FFFFFF"/>
        <w:spacing w:after="150" w:line="240" w:lineRule="auto"/>
        <w:rPr>
          <w:rFonts w:ascii="Times New Roman" w:hAnsi="Times New Roman"/>
          <w:color w:val="333333"/>
        </w:rPr>
      </w:pPr>
    </w:p>
    <w:p w14:paraId="2CBD7E8C" w14:textId="34729C4A"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w:t>
      </w:r>
      <w:r w:rsidRPr="00855B16">
        <w:rPr>
          <w:rFonts w:ascii="Times New Roman" w:hAnsi="Times New Roman"/>
          <w:noProof/>
          <w:color w:val="333333"/>
        </w:rPr>
        <w:drawing>
          <wp:inline distT="0" distB="0" distL="0" distR="0" wp14:anchorId="7D296074" wp14:editId="5E8F245B">
            <wp:extent cx="2049145" cy="118554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49145" cy="1185545"/>
                    </a:xfrm>
                    <a:prstGeom prst="rect">
                      <a:avLst/>
                    </a:prstGeom>
                    <a:noFill/>
                    <a:ln>
                      <a:noFill/>
                    </a:ln>
                  </pic:spPr>
                </pic:pic>
              </a:graphicData>
            </a:graphic>
          </wp:inline>
        </w:drawing>
      </w:r>
    </w:p>
    <w:p w14:paraId="7CAC9B8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валковая дробилка;</w:t>
      </w:r>
    </w:p>
    <w:p w14:paraId="04D7354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барабанная мельница;</w:t>
      </w:r>
    </w:p>
    <w:p w14:paraId="4F23B74A"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вибрационная мельница;</w:t>
      </w:r>
    </w:p>
    <w:p w14:paraId="283B6B3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дезинтегратор</w:t>
      </w:r>
    </w:p>
    <w:p w14:paraId="0A8C4ACA" w14:textId="77777777" w:rsidR="000C752C" w:rsidRPr="00855B16" w:rsidRDefault="000C752C" w:rsidP="000C752C">
      <w:pPr>
        <w:shd w:val="clear" w:color="auto" w:fill="FFFFFF"/>
        <w:spacing w:after="150" w:line="240" w:lineRule="auto"/>
        <w:rPr>
          <w:rFonts w:ascii="Times New Roman" w:hAnsi="Times New Roman"/>
          <w:color w:val="333333"/>
        </w:rPr>
      </w:pPr>
    </w:p>
    <w:p w14:paraId="431DD0E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lastRenderedPageBreak/>
        <w:t>5. Какой реактор изображен на рисунке:</w:t>
      </w:r>
    </w:p>
    <w:p w14:paraId="69E3ACC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а) </w:t>
      </w:r>
      <w:proofErr w:type="spellStart"/>
      <w:r w:rsidRPr="00855B16">
        <w:rPr>
          <w:rFonts w:ascii="Times New Roman" w:hAnsi="Times New Roman"/>
          <w:color w:val="333333"/>
        </w:rPr>
        <w:t>барботажный</w:t>
      </w:r>
      <w:proofErr w:type="spellEnd"/>
    </w:p>
    <w:p w14:paraId="5E68CC2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с кипящим слоем катализатора</w:t>
      </w:r>
    </w:p>
    <w:p w14:paraId="756CB6E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с мешалкой</w:t>
      </w:r>
    </w:p>
    <w:p w14:paraId="66B29C3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с неподвижным слоем катализатора</w:t>
      </w:r>
    </w:p>
    <w:p w14:paraId="6D206044" w14:textId="77777777" w:rsidR="000C752C" w:rsidRPr="00855B16" w:rsidRDefault="000C752C" w:rsidP="000C752C">
      <w:pPr>
        <w:shd w:val="clear" w:color="auto" w:fill="FFFFFF"/>
        <w:spacing w:after="150" w:line="240" w:lineRule="auto"/>
        <w:rPr>
          <w:rFonts w:ascii="Times New Roman" w:hAnsi="Times New Roman"/>
          <w:color w:val="333333"/>
        </w:rPr>
      </w:pPr>
    </w:p>
    <w:p w14:paraId="0E1A12EF" w14:textId="2BFEB8C8"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w:t>
      </w:r>
      <w:r w:rsidRPr="00855B16">
        <w:rPr>
          <w:rFonts w:ascii="Times New Roman" w:hAnsi="Times New Roman"/>
          <w:noProof/>
          <w:color w:val="333333"/>
        </w:rPr>
        <w:drawing>
          <wp:inline distT="0" distB="0" distL="0" distR="0" wp14:anchorId="37663A8D" wp14:editId="31E4A79B">
            <wp:extent cx="821055" cy="12954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21055" cy="1295400"/>
                    </a:xfrm>
                    <a:prstGeom prst="rect">
                      <a:avLst/>
                    </a:prstGeom>
                    <a:noFill/>
                    <a:ln>
                      <a:noFill/>
                    </a:ln>
                  </pic:spPr>
                </pic:pic>
              </a:graphicData>
            </a:graphic>
          </wp:inline>
        </w:drawing>
      </w:r>
    </w:p>
    <w:p w14:paraId="1955029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6. Какое действие запрещено органами Ростехнадзора России по отношению к аппаратам высокого давления:</w:t>
      </w:r>
    </w:p>
    <w:p w14:paraId="6D5205D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установка АВД на открытых площадках</w:t>
      </w:r>
    </w:p>
    <w:p w14:paraId="7EB6196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установка АВД в жилых, общественных и бытовых зданиях</w:t>
      </w:r>
    </w:p>
    <w:p w14:paraId="2AF8CB8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установка АВД в помещениях, примыкающих к производственным зданиям, при условии отделения их от здания капитальной стеной</w:t>
      </w:r>
    </w:p>
    <w:p w14:paraId="25A598F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установка АВД с заглублением в грунт при условии доступа к арматуре и защите стенок от почвенной коррозии</w:t>
      </w:r>
    </w:p>
    <w:p w14:paraId="5CE942A5" w14:textId="77777777" w:rsidR="000C752C" w:rsidRPr="00855B16" w:rsidRDefault="000C752C" w:rsidP="000C752C">
      <w:pPr>
        <w:shd w:val="clear" w:color="auto" w:fill="FFFFFF"/>
        <w:spacing w:after="150" w:line="240" w:lineRule="auto"/>
        <w:rPr>
          <w:rFonts w:ascii="Times New Roman" w:hAnsi="Times New Roman"/>
          <w:color w:val="333333"/>
        </w:rPr>
      </w:pPr>
    </w:p>
    <w:p w14:paraId="7BAE9FC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7.К наиболее существенным достоинствам центробежных насосов по сравнению с поршневыми относятся:</w:t>
      </w:r>
    </w:p>
    <w:p w14:paraId="7533E44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простота, компактность и равномерная подача</w:t>
      </w:r>
    </w:p>
    <w:p w14:paraId="62C9CCD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отсутствие гидравлических потерь</w:t>
      </w:r>
    </w:p>
    <w:p w14:paraId="72C330FC"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не надо заливать корпус и всасывающий трубопровод жидкостью перед пуском</w:t>
      </w:r>
    </w:p>
    <w:p w14:paraId="453B233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отсутствие потерь на трение</w:t>
      </w:r>
    </w:p>
    <w:p w14:paraId="08C1DB28" w14:textId="77777777" w:rsidR="000C752C" w:rsidRPr="00855B16" w:rsidRDefault="000C752C" w:rsidP="000C752C">
      <w:pPr>
        <w:shd w:val="clear" w:color="auto" w:fill="FFFFFF"/>
        <w:spacing w:after="150" w:line="240" w:lineRule="auto"/>
        <w:rPr>
          <w:rFonts w:ascii="Times New Roman" w:hAnsi="Times New Roman"/>
          <w:color w:val="333333"/>
        </w:rPr>
      </w:pPr>
    </w:p>
    <w:p w14:paraId="1001448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8. Осаждение под действие силы тяжести осуществляется в аппарате:</w:t>
      </w:r>
    </w:p>
    <w:p w14:paraId="1BAED55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а) </w:t>
      </w:r>
      <w:proofErr w:type="spellStart"/>
      <w:r w:rsidRPr="00855B16">
        <w:rPr>
          <w:rFonts w:ascii="Times New Roman" w:hAnsi="Times New Roman"/>
          <w:color w:val="333333"/>
        </w:rPr>
        <w:t>нутч</w:t>
      </w:r>
      <w:proofErr w:type="spellEnd"/>
      <w:r w:rsidRPr="00855B16">
        <w:rPr>
          <w:rFonts w:ascii="Times New Roman" w:hAnsi="Times New Roman"/>
          <w:color w:val="333333"/>
        </w:rPr>
        <w:t>- фильтр</w:t>
      </w:r>
    </w:p>
    <w:p w14:paraId="1D3A824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циклон</w:t>
      </w:r>
    </w:p>
    <w:p w14:paraId="68A5CA2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отстойная центрифуга</w:t>
      </w:r>
    </w:p>
    <w:p w14:paraId="3B49B9A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электрофильтр</w:t>
      </w:r>
    </w:p>
    <w:p w14:paraId="1664E476" w14:textId="77777777" w:rsidR="000C752C" w:rsidRPr="00855B16" w:rsidRDefault="000C752C" w:rsidP="000C752C">
      <w:pPr>
        <w:shd w:val="clear" w:color="auto" w:fill="FFFFFF"/>
        <w:spacing w:after="150" w:line="240" w:lineRule="auto"/>
        <w:rPr>
          <w:rFonts w:ascii="Times New Roman" w:hAnsi="Times New Roman"/>
          <w:color w:val="333333"/>
        </w:rPr>
      </w:pPr>
    </w:p>
    <w:p w14:paraId="379D48B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9. Контактные аппараты аксиального типа – это, когда газ проходит через слой катализатора…</w:t>
      </w:r>
    </w:p>
    <w:p w14:paraId="27FADFF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снизу вверх;</w:t>
      </w:r>
    </w:p>
    <w:p w14:paraId="5E6E872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от центра к периферии;</w:t>
      </w:r>
    </w:p>
    <w:p w14:paraId="5144CCF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противотоком</w:t>
      </w:r>
    </w:p>
    <w:p w14:paraId="577931F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lastRenderedPageBreak/>
        <w:t>г) от периферии к центру</w:t>
      </w:r>
    </w:p>
    <w:p w14:paraId="5F7DEC8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br/>
      </w:r>
    </w:p>
    <w:p w14:paraId="7CE8BCA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10. На рисунке представлен аппарат:</w:t>
      </w:r>
    </w:p>
    <w:p w14:paraId="079B48CA" w14:textId="77777777" w:rsidR="000C752C" w:rsidRPr="00855B16" w:rsidRDefault="000C752C" w:rsidP="000C752C">
      <w:pPr>
        <w:shd w:val="clear" w:color="auto" w:fill="FFFFFF"/>
        <w:spacing w:after="150" w:line="240" w:lineRule="auto"/>
        <w:rPr>
          <w:rFonts w:ascii="Times New Roman" w:hAnsi="Times New Roman"/>
          <w:color w:val="333333"/>
        </w:rPr>
      </w:pPr>
    </w:p>
    <w:p w14:paraId="6B441E4F" w14:textId="2EF7D675"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noProof/>
          <w:color w:val="333333"/>
        </w:rPr>
        <w:drawing>
          <wp:inline distT="0" distB="0" distL="0" distR="0" wp14:anchorId="67E1092A" wp14:editId="62714884">
            <wp:extent cx="2057400" cy="13716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57400" cy="1371600"/>
                    </a:xfrm>
                    <a:prstGeom prst="rect">
                      <a:avLst/>
                    </a:prstGeom>
                    <a:noFill/>
                    <a:ln>
                      <a:noFill/>
                    </a:ln>
                  </pic:spPr>
                </pic:pic>
              </a:graphicData>
            </a:graphic>
          </wp:inline>
        </w:drawing>
      </w:r>
    </w:p>
    <w:p w14:paraId="2F4BADFE" w14:textId="77777777" w:rsidR="000C752C" w:rsidRPr="00855B16" w:rsidRDefault="000C752C" w:rsidP="000C752C">
      <w:pPr>
        <w:shd w:val="clear" w:color="auto" w:fill="FFFFFF"/>
        <w:spacing w:after="150" w:line="240" w:lineRule="auto"/>
        <w:rPr>
          <w:rFonts w:ascii="Times New Roman" w:hAnsi="Times New Roman"/>
          <w:color w:val="333333"/>
        </w:rPr>
      </w:pPr>
    </w:p>
    <w:p w14:paraId="055EB55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сушилка</w:t>
      </w:r>
    </w:p>
    <w:p w14:paraId="1D5F190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б) </w:t>
      </w:r>
      <w:proofErr w:type="spellStart"/>
      <w:r w:rsidRPr="00855B16">
        <w:rPr>
          <w:rFonts w:ascii="Times New Roman" w:hAnsi="Times New Roman"/>
          <w:color w:val="333333"/>
        </w:rPr>
        <w:t>кожухотрубчатый</w:t>
      </w:r>
      <w:proofErr w:type="spellEnd"/>
      <w:r w:rsidRPr="00855B16">
        <w:rPr>
          <w:rFonts w:ascii="Times New Roman" w:hAnsi="Times New Roman"/>
          <w:color w:val="333333"/>
        </w:rPr>
        <w:t xml:space="preserve"> теплообменник</w:t>
      </w:r>
    </w:p>
    <w:p w14:paraId="644F0BC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трубчатая печь</w:t>
      </w:r>
    </w:p>
    <w:p w14:paraId="47830DD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теплообменник «труба в трубе»</w:t>
      </w:r>
    </w:p>
    <w:p w14:paraId="6B05DF99" w14:textId="77777777" w:rsidR="000C752C" w:rsidRPr="00855B16" w:rsidRDefault="000C752C" w:rsidP="000C752C">
      <w:pPr>
        <w:shd w:val="clear" w:color="auto" w:fill="FFFFFF"/>
        <w:spacing w:after="150" w:line="240" w:lineRule="auto"/>
        <w:rPr>
          <w:rFonts w:ascii="Times New Roman" w:hAnsi="Times New Roman"/>
          <w:color w:val="333333"/>
        </w:rPr>
      </w:pPr>
    </w:p>
    <w:p w14:paraId="5B5FEB3D" w14:textId="77777777" w:rsidR="000C752C" w:rsidRPr="00855B16" w:rsidRDefault="000C752C" w:rsidP="000C752C">
      <w:pPr>
        <w:shd w:val="clear" w:color="auto" w:fill="FFFFFF"/>
        <w:spacing w:after="150" w:line="240" w:lineRule="auto"/>
        <w:rPr>
          <w:rFonts w:ascii="Times New Roman" w:hAnsi="Times New Roman"/>
          <w:color w:val="333333"/>
        </w:rPr>
      </w:pPr>
    </w:p>
    <w:p w14:paraId="09D06A57" w14:textId="228D66DE" w:rsidR="000C752C" w:rsidRPr="00855B16" w:rsidRDefault="001856E4" w:rsidP="000C752C">
      <w:pPr>
        <w:shd w:val="clear" w:color="auto" w:fill="FFFFFF"/>
        <w:spacing w:after="150" w:line="240" w:lineRule="auto"/>
        <w:jc w:val="center"/>
        <w:rPr>
          <w:rFonts w:ascii="Times New Roman" w:hAnsi="Times New Roman"/>
          <w:color w:val="333333"/>
        </w:rPr>
      </w:pPr>
      <w:r w:rsidRPr="00855B16">
        <w:rPr>
          <w:rFonts w:ascii="Times New Roman" w:hAnsi="Times New Roman"/>
          <w:color w:val="333333"/>
        </w:rPr>
        <w:t>Вариант 6</w:t>
      </w:r>
    </w:p>
    <w:p w14:paraId="1B8C43A8" w14:textId="77777777" w:rsidR="000C752C" w:rsidRPr="00855B16" w:rsidRDefault="000C752C" w:rsidP="000C752C">
      <w:pPr>
        <w:shd w:val="clear" w:color="auto" w:fill="FFFFFF"/>
        <w:spacing w:after="150" w:line="240" w:lineRule="auto"/>
        <w:rPr>
          <w:rFonts w:ascii="Times New Roman" w:hAnsi="Times New Roman"/>
          <w:color w:val="333333"/>
        </w:rPr>
      </w:pPr>
    </w:p>
    <w:p w14:paraId="6F0C326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Инструкция: по каждому вопросу выбрать один правильный ответ</w:t>
      </w:r>
    </w:p>
    <w:p w14:paraId="41F6D0B1" w14:textId="77777777" w:rsidR="000C752C" w:rsidRPr="00855B16" w:rsidRDefault="000C752C" w:rsidP="000C752C">
      <w:pPr>
        <w:shd w:val="clear" w:color="auto" w:fill="FFFFFF"/>
        <w:spacing w:after="150" w:line="240" w:lineRule="auto"/>
        <w:jc w:val="center"/>
        <w:rPr>
          <w:rFonts w:ascii="Times New Roman" w:hAnsi="Times New Roman"/>
          <w:color w:val="333333"/>
        </w:rPr>
      </w:pPr>
    </w:p>
    <w:p w14:paraId="04AE531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1. Способность аппарата или машины не пропускать находящуюся в них под давлением рабочую среду </w:t>
      </w:r>
      <w:proofErr w:type="gramStart"/>
      <w:r w:rsidRPr="00855B16">
        <w:rPr>
          <w:rFonts w:ascii="Times New Roman" w:hAnsi="Times New Roman"/>
          <w:color w:val="333333"/>
        </w:rPr>
        <w:t>- это</w:t>
      </w:r>
      <w:proofErr w:type="gramEnd"/>
      <w:r w:rsidRPr="00855B16">
        <w:rPr>
          <w:rFonts w:ascii="Times New Roman" w:hAnsi="Times New Roman"/>
          <w:color w:val="333333"/>
        </w:rPr>
        <w:t>:</w:t>
      </w:r>
    </w:p>
    <w:p w14:paraId="2EB68C8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устойчивость</w:t>
      </w:r>
    </w:p>
    <w:p w14:paraId="2C39AB2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долговечность</w:t>
      </w:r>
    </w:p>
    <w:p w14:paraId="3B66B82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механическая прочность</w:t>
      </w:r>
    </w:p>
    <w:p w14:paraId="6EB4701C"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герметичность</w:t>
      </w:r>
    </w:p>
    <w:p w14:paraId="1B3DD33E" w14:textId="77777777" w:rsidR="000C752C" w:rsidRPr="00855B16" w:rsidRDefault="000C752C" w:rsidP="000C752C">
      <w:pPr>
        <w:shd w:val="clear" w:color="auto" w:fill="FFFFFF"/>
        <w:spacing w:after="150" w:line="240" w:lineRule="auto"/>
        <w:rPr>
          <w:rFonts w:ascii="Times New Roman" w:hAnsi="Times New Roman"/>
          <w:color w:val="333333"/>
        </w:rPr>
      </w:pPr>
    </w:p>
    <w:p w14:paraId="2DDDA8B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2. Первая стадия механического расчета</w:t>
      </w:r>
      <w:proofErr w:type="gramStart"/>
      <w:r w:rsidRPr="00855B16">
        <w:rPr>
          <w:rFonts w:ascii="Times New Roman" w:hAnsi="Times New Roman"/>
          <w:color w:val="333333"/>
        </w:rPr>
        <w:t>- это</w:t>
      </w:r>
      <w:proofErr w:type="gramEnd"/>
      <w:r w:rsidRPr="00855B16">
        <w:rPr>
          <w:rFonts w:ascii="Times New Roman" w:hAnsi="Times New Roman"/>
          <w:color w:val="333333"/>
        </w:rPr>
        <w:t>:</w:t>
      </w:r>
    </w:p>
    <w:p w14:paraId="2B9F7C3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определение технологических параметров;</w:t>
      </w:r>
    </w:p>
    <w:p w14:paraId="206CC86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определение высоты аппарата;</w:t>
      </w:r>
    </w:p>
    <w:p w14:paraId="08511EB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определение размера штуцеров;</w:t>
      </w:r>
    </w:p>
    <w:p w14:paraId="2B15142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определение силовых нагрузок (внутреннего и наружного давления, ветровых, сейсмических нагрузок, температурных напряжений)</w:t>
      </w:r>
    </w:p>
    <w:p w14:paraId="62B2C753" w14:textId="7214EFAD" w:rsidR="000C752C" w:rsidRPr="00855B16" w:rsidRDefault="000C752C" w:rsidP="000C752C">
      <w:pPr>
        <w:shd w:val="clear" w:color="auto" w:fill="FFFFFF"/>
        <w:spacing w:after="150" w:line="240" w:lineRule="auto"/>
        <w:rPr>
          <w:rFonts w:ascii="Times New Roman" w:hAnsi="Times New Roman"/>
          <w:color w:val="333333"/>
        </w:rPr>
      </w:pPr>
    </w:p>
    <w:p w14:paraId="283BAB99" w14:textId="77777777" w:rsidR="001856E4" w:rsidRPr="00855B16" w:rsidRDefault="001856E4" w:rsidP="000C752C">
      <w:pPr>
        <w:shd w:val="clear" w:color="auto" w:fill="FFFFFF"/>
        <w:spacing w:after="150" w:line="240" w:lineRule="auto"/>
        <w:rPr>
          <w:rFonts w:ascii="Times New Roman" w:hAnsi="Times New Roman"/>
          <w:color w:val="333333"/>
        </w:rPr>
      </w:pPr>
    </w:p>
    <w:p w14:paraId="7F95ACF7" w14:textId="77777777" w:rsidR="000C752C" w:rsidRPr="00855B16" w:rsidRDefault="000C752C" w:rsidP="000C752C">
      <w:pPr>
        <w:shd w:val="clear" w:color="auto" w:fill="FFFFFF"/>
        <w:spacing w:after="150" w:line="240" w:lineRule="auto"/>
        <w:rPr>
          <w:rFonts w:ascii="Times New Roman" w:hAnsi="Times New Roman"/>
          <w:color w:val="333333"/>
        </w:rPr>
      </w:pPr>
      <w:proofErr w:type="gramStart"/>
      <w:r w:rsidRPr="00855B16">
        <w:rPr>
          <w:rFonts w:ascii="Times New Roman" w:hAnsi="Times New Roman"/>
          <w:color w:val="333333"/>
        </w:rPr>
        <w:lastRenderedPageBreak/>
        <w:t>3 .</w:t>
      </w:r>
      <w:proofErr w:type="gramEnd"/>
      <w:r w:rsidRPr="00855B16">
        <w:rPr>
          <w:rFonts w:ascii="Times New Roman" w:hAnsi="Times New Roman"/>
          <w:color w:val="333333"/>
        </w:rPr>
        <w:t xml:space="preserve"> Служат для установки аппаратов на фундаменты и несущие конструкции:</w:t>
      </w:r>
    </w:p>
    <w:p w14:paraId="2C197C9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цапфы</w:t>
      </w:r>
    </w:p>
    <w:p w14:paraId="68CC6B7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опоры</w:t>
      </w:r>
    </w:p>
    <w:p w14:paraId="0543953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рубашки</w:t>
      </w:r>
    </w:p>
    <w:p w14:paraId="0CBF2DE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крышки</w:t>
      </w:r>
    </w:p>
    <w:p w14:paraId="1D51AE9F" w14:textId="77777777" w:rsidR="000C752C" w:rsidRPr="00855B16" w:rsidRDefault="000C752C" w:rsidP="000C752C">
      <w:pPr>
        <w:shd w:val="clear" w:color="auto" w:fill="FFFFFF"/>
        <w:spacing w:after="150" w:line="240" w:lineRule="auto"/>
        <w:rPr>
          <w:rFonts w:ascii="Times New Roman" w:hAnsi="Times New Roman"/>
          <w:color w:val="333333"/>
        </w:rPr>
      </w:pPr>
    </w:p>
    <w:p w14:paraId="61A4D53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4 Равномерное поступление в аппарат исходных компонентов с заданным расходом называется:</w:t>
      </w:r>
    </w:p>
    <w:p w14:paraId="0B94757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а) </w:t>
      </w:r>
      <w:proofErr w:type="spellStart"/>
      <w:r w:rsidRPr="00855B16">
        <w:rPr>
          <w:rFonts w:ascii="Times New Roman" w:hAnsi="Times New Roman"/>
          <w:color w:val="333333"/>
        </w:rPr>
        <w:t>грохочение</w:t>
      </w:r>
      <w:proofErr w:type="spellEnd"/>
      <w:r w:rsidRPr="00855B16">
        <w:rPr>
          <w:rFonts w:ascii="Times New Roman" w:hAnsi="Times New Roman"/>
          <w:color w:val="333333"/>
        </w:rPr>
        <w:t>;</w:t>
      </w:r>
    </w:p>
    <w:p w14:paraId="596A87C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дозирование;</w:t>
      </w:r>
    </w:p>
    <w:p w14:paraId="66E7D6A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транспортирование;</w:t>
      </w:r>
    </w:p>
    <w:p w14:paraId="67238E9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распределение</w:t>
      </w:r>
    </w:p>
    <w:p w14:paraId="5A219489" w14:textId="77777777" w:rsidR="000C752C" w:rsidRPr="00855B16" w:rsidRDefault="000C752C" w:rsidP="000C752C">
      <w:pPr>
        <w:shd w:val="clear" w:color="auto" w:fill="FFFFFF"/>
        <w:spacing w:after="150" w:line="240" w:lineRule="auto"/>
        <w:rPr>
          <w:rFonts w:ascii="Times New Roman" w:hAnsi="Times New Roman"/>
          <w:color w:val="333333"/>
        </w:rPr>
      </w:pPr>
    </w:p>
    <w:p w14:paraId="554C44A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5. Правила Госгортехнадзора распространяются на:</w:t>
      </w:r>
    </w:p>
    <w:p w14:paraId="69F1ADC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а) сосуды и </w:t>
      </w:r>
      <w:proofErr w:type="gramStart"/>
      <w:r w:rsidRPr="00855B16">
        <w:rPr>
          <w:rFonts w:ascii="Times New Roman" w:hAnsi="Times New Roman"/>
          <w:color w:val="333333"/>
        </w:rPr>
        <w:t>аппараты ,</w:t>
      </w:r>
      <w:proofErr w:type="gramEnd"/>
      <w:r w:rsidRPr="00855B16">
        <w:rPr>
          <w:rFonts w:ascii="Times New Roman" w:hAnsi="Times New Roman"/>
          <w:color w:val="333333"/>
        </w:rPr>
        <w:t xml:space="preserve"> работающие под давлением свыше 0,07 МПА</w:t>
      </w:r>
    </w:p>
    <w:p w14:paraId="77A57F1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б) сосуды и </w:t>
      </w:r>
      <w:proofErr w:type="gramStart"/>
      <w:r w:rsidRPr="00855B16">
        <w:rPr>
          <w:rFonts w:ascii="Times New Roman" w:hAnsi="Times New Roman"/>
          <w:color w:val="333333"/>
        </w:rPr>
        <w:t>аппараты ,</w:t>
      </w:r>
      <w:proofErr w:type="gramEnd"/>
      <w:r w:rsidRPr="00855B16">
        <w:rPr>
          <w:rFonts w:ascii="Times New Roman" w:hAnsi="Times New Roman"/>
          <w:color w:val="333333"/>
        </w:rPr>
        <w:t xml:space="preserve"> работающие под давлением ниже 0,07 МПА</w:t>
      </w:r>
    </w:p>
    <w:p w14:paraId="23098B9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все цистерны и бочки</w:t>
      </w:r>
    </w:p>
    <w:p w14:paraId="403D11F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цистерны и бочки для перевозки жидкостей</w:t>
      </w:r>
    </w:p>
    <w:p w14:paraId="01E74970" w14:textId="77777777" w:rsidR="000C752C" w:rsidRPr="00855B16" w:rsidRDefault="000C752C" w:rsidP="000C752C">
      <w:pPr>
        <w:shd w:val="clear" w:color="auto" w:fill="FFFFFF"/>
        <w:spacing w:after="150" w:line="240" w:lineRule="auto"/>
        <w:rPr>
          <w:rFonts w:ascii="Times New Roman" w:hAnsi="Times New Roman"/>
          <w:color w:val="333333"/>
        </w:rPr>
      </w:pPr>
    </w:p>
    <w:p w14:paraId="20F9083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6. Какую из колонн нельзя отнести по особенностям конструкции к АВД:</w:t>
      </w:r>
    </w:p>
    <w:p w14:paraId="0CBCADC7" w14:textId="77934C34"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noProof/>
          <w:color w:val="333333"/>
        </w:rPr>
        <w:drawing>
          <wp:inline distT="0" distB="0" distL="0" distR="0" wp14:anchorId="3F297736" wp14:editId="1AA99A5B">
            <wp:extent cx="973455" cy="143065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73455" cy="1430655"/>
                    </a:xfrm>
                    <a:prstGeom prst="rect">
                      <a:avLst/>
                    </a:prstGeom>
                    <a:noFill/>
                    <a:ln>
                      <a:noFill/>
                    </a:ln>
                  </pic:spPr>
                </pic:pic>
              </a:graphicData>
            </a:graphic>
          </wp:inline>
        </w:drawing>
      </w:r>
      <w:r w:rsidRPr="00855B16">
        <w:rPr>
          <w:rFonts w:ascii="Times New Roman" w:hAnsi="Times New Roman"/>
          <w:color w:val="333333"/>
        </w:rPr>
        <w:t> </w:t>
      </w:r>
      <w:r w:rsidRPr="00855B16">
        <w:rPr>
          <w:rFonts w:ascii="Times New Roman" w:hAnsi="Times New Roman"/>
          <w:noProof/>
          <w:color w:val="333333"/>
        </w:rPr>
        <w:drawing>
          <wp:inline distT="0" distB="0" distL="0" distR="0" wp14:anchorId="34CF1C1F" wp14:editId="60B87008">
            <wp:extent cx="448945" cy="143065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8945" cy="1430655"/>
                    </a:xfrm>
                    <a:prstGeom prst="rect">
                      <a:avLst/>
                    </a:prstGeom>
                    <a:noFill/>
                    <a:ln>
                      <a:noFill/>
                    </a:ln>
                  </pic:spPr>
                </pic:pic>
              </a:graphicData>
            </a:graphic>
          </wp:inline>
        </w:drawing>
      </w:r>
      <w:r w:rsidRPr="00855B16">
        <w:rPr>
          <w:rFonts w:ascii="Times New Roman" w:hAnsi="Times New Roman"/>
          <w:color w:val="333333"/>
        </w:rPr>
        <w:t> </w:t>
      </w:r>
      <w:r w:rsidRPr="00855B16">
        <w:rPr>
          <w:rFonts w:ascii="Times New Roman" w:hAnsi="Times New Roman"/>
          <w:noProof/>
          <w:color w:val="333333"/>
        </w:rPr>
        <w:drawing>
          <wp:inline distT="0" distB="0" distL="0" distR="0" wp14:anchorId="0876B25F" wp14:editId="4CCF6ECD">
            <wp:extent cx="474345" cy="143065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4345" cy="1430655"/>
                    </a:xfrm>
                    <a:prstGeom prst="rect">
                      <a:avLst/>
                    </a:prstGeom>
                    <a:noFill/>
                    <a:ln>
                      <a:noFill/>
                    </a:ln>
                  </pic:spPr>
                </pic:pic>
              </a:graphicData>
            </a:graphic>
          </wp:inline>
        </w:drawing>
      </w:r>
      <w:r w:rsidRPr="00855B16">
        <w:rPr>
          <w:rFonts w:ascii="Times New Roman" w:hAnsi="Times New Roman"/>
          <w:color w:val="333333"/>
        </w:rPr>
        <w:t> </w:t>
      </w:r>
      <w:r w:rsidRPr="00855B16">
        <w:rPr>
          <w:rFonts w:ascii="Times New Roman" w:hAnsi="Times New Roman"/>
          <w:noProof/>
          <w:color w:val="333333"/>
        </w:rPr>
        <w:drawing>
          <wp:inline distT="0" distB="0" distL="0" distR="0" wp14:anchorId="4CA5A992" wp14:editId="0FDC81CA">
            <wp:extent cx="1227455" cy="143065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27455" cy="1430655"/>
                    </a:xfrm>
                    <a:prstGeom prst="rect">
                      <a:avLst/>
                    </a:prstGeom>
                    <a:noFill/>
                    <a:ln>
                      <a:noFill/>
                    </a:ln>
                  </pic:spPr>
                </pic:pic>
              </a:graphicData>
            </a:graphic>
          </wp:inline>
        </w:drawing>
      </w:r>
    </w:p>
    <w:p w14:paraId="3D63719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б) в) г)</w:t>
      </w:r>
    </w:p>
    <w:p w14:paraId="2B08FCC7" w14:textId="77777777" w:rsidR="000C752C" w:rsidRPr="00855B16" w:rsidRDefault="000C752C" w:rsidP="000C752C">
      <w:pPr>
        <w:shd w:val="clear" w:color="auto" w:fill="FFFFFF"/>
        <w:spacing w:after="150" w:line="240" w:lineRule="auto"/>
        <w:rPr>
          <w:rFonts w:ascii="Times New Roman" w:hAnsi="Times New Roman"/>
          <w:color w:val="333333"/>
        </w:rPr>
      </w:pPr>
    </w:p>
    <w:p w14:paraId="12D6391C" w14:textId="77777777" w:rsidR="000C752C" w:rsidRPr="00855B16" w:rsidRDefault="000C752C" w:rsidP="00285B69">
      <w:pPr>
        <w:numPr>
          <w:ilvl w:val="0"/>
          <w:numId w:val="79"/>
        </w:numPr>
        <w:shd w:val="clear" w:color="auto" w:fill="FFFFFF"/>
        <w:spacing w:after="150" w:line="240" w:lineRule="auto"/>
        <w:rPr>
          <w:rFonts w:ascii="Times New Roman" w:hAnsi="Times New Roman"/>
          <w:color w:val="333333"/>
        </w:rPr>
      </w:pPr>
      <w:r w:rsidRPr="00855B16">
        <w:rPr>
          <w:rFonts w:ascii="Times New Roman" w:hAnsi="Times New Roman"/>
          <w:color w:val="333333"/>
        </w:rPr>
        <w:t>К объёмным насосам относятся:</w:t>
      </w:r>
    </w:p>
    <w:p w14:paraId="3F59A05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поршневые, плунжерные, роторные</w:t>
      </w:r>
    </w:p>
    <w:p w14:paraId="6C691A2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центробежные</w:t>
      </w:r>
    </w:p>
    <w:p w14:paraId="171CF6E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осевые</w:t>
      </w:r>
    </w:p>
    <w:p w14:paraId="4D38C05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струйные</w:t>
      </w:r>
    </w:p>
    <w:p w14:paraId="15372A2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8. Аппарат, применяемый для разделения неоднородных систем газ-твердое тело под действием центробежной силы:</w:t>
      </w:r>
    </w:p>
    <w:p w14:paraId="00584F7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фильтр</w:t>
      </w:r>
    </w:p>
    <w:p w14:paraId="56ED5E6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циклон</w:t>
      </w:r>
    </w:p>
    <w:p w14:paraId="6B4B448C"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lastRenderedPageBreak/>
        <w:t xml:space="preserve">в) </w:t>
      </w:r>
      <w:proofErr w:type="spellStart"/>
      <w:r w:rsidRPr="00855B16">
        <w:rPr>
          <w:rFonts w:ascii="Times New Roman" w:hAnsi="Times New Roman"/>
          <w:color w:val="333333"/>
        </w:rPr>
        <w:t>пылеосадительная</w:t>
      </w:r>
      <w:proofErr w:type="spellEnd"/>
      <w:r w:rsidRPr="00855B16">
        <w:rPr>
          <w:rFonts w:ascii="Times New Roman" w:hAnsi="Times New Roman"/>
          <w:color w:val="333333"/>
        </w:rPr>
        <w:t xml:space="preserve"> камера</w:t>
      </w:r>
    </w:p>
    <w:p w14:paraId="4191A0C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отстойная центрифуга</w:t>
      </w:r>
    </w:p>
    <w:p w14:paraId="0AD0C330" w14:textId="77777777" w:rsidR="000C752C" w:rsidRPr="00855B16" w:rsidRDefault="000C752C" w:rsidP="000C752C">
      <w:pPr>
        <w:shd w:val="clear" w:color="auto" w:fill="FFFFFF"/>
        <w:spacing w:after="150" w:line="240" w:lineRule="auto"/>
        <w:rPr>
          <w:rFonts w:ascii="Times New Roman" w:hAnsi="Times New Roman"/>
          <w:color w:val="333333"/>
        </w:rPr>
      </w:pPr>
    </w:p>
    <w:p w14:paraId="05DCCF5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9. Аппараты мокрой очистки газов, в которых очищаемые </w:t>
      </w:r>
      <w:proofErr w:type="spellStart"/>
      <w:r w:rsidRPr="00855B16">
        <w:rPr>
          <w:rFonts w:ascii="Times New Roman" w:hAnsi="Times New Roman"/>
          <w:color w:val="333333"/>
        </w:rPr>
        <w:t>газы</w:t>
      </w:r>
      <w:proofErr w:type="spellEnd"/>
      <w:r w:rsidRPr="00855B16">
        <w:rPr>
          <w:rFonts w:ascii="Times New Roman" w:hAnsi="Times New Roman"/>
          <w:color w:val="333333"/>
        </w:rPr>
        <w:t xml:space="preserve"> в виде пузырьков проходят через слой жидкости называются:</w:t>
      </w:r>
    </w:p>
    <w:p w14:paraId="030A503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а) </w:t>
      </w:r>
      <w:proofErr w:type="spellStart"/>
      <w:r w:rsidRPr="00855B16">
        <w:rPr>
          <w:rFonts w:ascii="Times New Roman" w:hAnsi="Times New Roman"/>
          <w:color w:val="333333"/>
        </w:rPr>
        <w:t>барботажными</w:t>
      </w:r>
      <w:proofErr w:type="spellEnd"/>
    </w:p>
    <w:p w14:paraId="3DB2FB4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центробежными</w:t>
      </w:r>
    </w:p>
    <w:p w14:paraId="165EDBB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инерционными</w:t>
      </w:r>
    </w:p>
    <w:p w14:paraId="501EDA4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насадочными</w:t>
      </w:r>
    </w:p>
    <w:p w14:paraId="4AA9EDB4" w14:textId="77777777" w:rsidR="000C752C" w:rsidRPr="00855B16" w:rsidRDefault="000C752C" w:rsidP="000C752C">
      <w:pPr>
        <w:shd w:val="clear" w:color="auto" w:fill="FFFFFF"/>
        <w:spacing w:after="150" w:line="240" w:lineRule="auto"/>
        <w:rPr>
          <w:rFonts w:ascii="Times New Roman" w:hAnsi="Times New Roman"/>
          <w:color w:val="333333"/>
        </w:rPr>
      </w:pPr>
    </w:p>
    <w:p w14:paraId="7410E68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10. На рисунке представлен аппарат:</w:t>
      </w:r>
    </w:p>
    <w:p w14:paraId="4768EEEF" w14:textId="77777777" w:rsidR="000C752C" w:rsidRPr="00855B16" w:rsidRDefault="000C752C" w:rsidP="000C752C">
      <w:pPr>
        <w:shd w:val="clear" w:color="auto" w:fill="FFFFFF"/>
        <w:spacing w:after="150" w:line="240" w:lineRule="auto"/>
        <w:rPr>
          <w:rFonts w:ascii="Times New Roman" w:hAnsi="Times New Roman"/>
          <w:color w:val="333333"/>
        </w:rPr>
      </w:pPr>
    </w:p>
    <w:p w14:paraId="1FA326A9" w14:textId="77777777" w:rsidR="000C752C" w:rsidRPr="00855B16" w:rsidRDefault="000C752C" w:rsidP="000C752C">
      <w:pPr>
        <w:shd w:val="clear" w:color="auto" w:fill="FFFFFF"/>
        <w:spacing w:after="150" w:line="240" w:lineRule="auto"/>
        <w:rPr>
          <w:rFonts w:ascii="Times New Roman" w:hAnsi="Times New Roman"/>
          <w:color w:val="333333"/>
        </w:rPr>
      </w:pPr>
    </w:p>
    <w:p w14:paraId="510EE115" w14:textId="71680E9E"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noProof/>
          <w:color w:val="333333"/>
        </w:rPr>
        <w:drawing>
          <wp:inline distT="0" distB="0" distL="0" distR="0" wp14:anchorId="0A6735B0" wp14:editId="0A04B388">
            <wp:extent cx="2116455" cy="151574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16455" cy="1515745"/>
                    </a:xfrm>
                    <a:prstGeom prst="rect">
                      <a:avLst/>
                    </a:prstGeom>
                    <a:noFill/>
                    <a:ln>
                      <a:noFill/>
                    </a:ln>
                  </pic:spPr>
                </pic:pic>
              </a:graphicData>
            </a:graphic>
          </wp:inline>
        </w:drawing>
      </w:r>
    </w:p>
    <w:p w14:paraId="42DDCB9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сушилка</w:t>
      </w:r>
    </w:p>
    <w:p w14:paraId="51D8BF2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б) </w:t>
      </w:r>
      <w:proofErr w:type="spellStart"/>
      <w:r w:rsidRPr="00855B16">
        <w:rPr>
          <w:rFonts w:ascii="Times New Roman" w:hAnsi="Times New Roman"/>
          <w:color w:val="333333"/>
        </w:rPr>
        <w:t>кожухотрубчатый</w:t>
      </w:r>
      <w:proofErr w:type="spellEnd"/>
      <w:r w:rsidRPr="00855B16">
        <w:rPr>
          <w:rFonts w:ascii="Times New Roman" w:hAnsi="Times New Roman"/>
          <w:color w:val="333333"/>
        </w:rPr>
        <w:t xml:space="preserve"> теплообменник</w:t>
      </w:r>
    </w:p>
    <w:p w14:paraId="0329AD0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трубчатая печь</w:t>
      </w:r>
    </w:p>
    <w:p w14:paraId="70DEF2E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теплообменник «труба в трубе»</w:t>
      </w:r>
    </w:p>
    <w:p w14:paraId="34196535" w14:textId="77777777" w:rsidR="000C752C" w:rsidRPr="00855B16" w:rsidRDefault="000C752C" w:rsidP="000C752C">
      <w:pPr>
        <w:shd w:val="clear" w:color="auto" w:fill="FFFFFF"/>
        <w:spacing w:after="150" w:line="240" w:lineRule="auto"/>
        <w:rPr>
          <w:rFonts w:ascii="Times New Roman" w:hAnsi="Times New Roman"/>
          <w:color w:val="333333"/>
        </w:rPr>
      </w:pPr>
    </w:p>
    <w:p w14:paraId="4D4C7234" w14:textId="77777777" w:rsidR="000C752C" w:rsidRPr="00855B16" w:rsidRDefault="000C752C" w:rsidP="000C752C">
      <w:pPr>
        <w:shd w:val="clear" w:color="auto" w:fill="FFFFFF"/>
        <w:spacing w:after="150" w:line="240" w:lineRule="auto"/>
        <w:rPr>
          <w:rFonts w:ascii="Times New Roman" w:hAnsi="Times New Roman"/>
          <w:color w:val="333333"/>
        </w:rPr>
      </w:pPr>
    </w:p>
    <w:p w14:paraId="08C60777" w14:textId="77777777" w:rsidR="000C752C" w:rsidRPr="00855B16" w:rsidRDefault="000C752C" w:rsidP="000C752C">
      <w:pPr>
        <w:shd w:val="clear" w:color="auto" w:fill="FFFFFF"/>
        <w:spacing w:after="150" w:line="240" w:lineRule="auto"/>
        <w:rPr>
          <w:rFonts w:ascii="Times New Roman" w:hAnsi="Times New Roman"/>
          <w:color w:val="333333"/>
        </w:rPr>
      </w:pPr>
    </w:p>
    <w:p w14:paraId="30191A27" w14:textId="77777777" w:rsidR="000C752C" w:rsidRPr="00855B16" w:rsidRDefault="000C752C" w:rsidP="000C752C">
      <w:pPr>
        <w:shd w:val="clear" w:color="auto" w:fill="FFFFFF"/>
        <w:spacing w:after="150" w:line="240" w:lineRule="auto"/>
        <w:rPr>
          <w:rFonts w:ascii="Times New Roman" w:hAnsi="Times New Roman"/>
          <w:color w:val="333333"/>
        </w:rPr>
      </w:pPr>
    </w:p>
    <w:p w14:paraId="4E0D0D4E" w14:textId="77777777" w:rsidR="000C752C" w:rsidRPr="00855B16" w:rsidRDefault="000C752C" w:rsidP="000C752C">
      <w:pPr>
        <w:shd w:val="clear" w:color="auto" w:fill="FFFFFF"/>
        <w:spacing w:after="150" w:line="240" w:lineRule="auto"/>
        <w:rPr>
          <w:rFonts w:ascii="Times New Roman" w:hAnsi="Times New Roman"/>
          <w:color w:val="333333"/>
        </w:rPr>
      </w:pPr>
    </w:p>
    <w:p w14:paraId="65C43995" w14:textId="77777777" w:rsidR="000C752C" w:rsidRPr="00855B16" w:rsidRDefault="000C752C" w:rsidP="000C752C">
      <w:pPr>
        <w:shd w:val="clear" w:color="auto" w:fill="FFFFFF"/>
        <w:spacing w:after="150" w:line="240" w:lineRule="auto"/>
        <w:rPr>
          <w:rFonts w:ascii="Times New Roman" w:hAnsi="Times New Roman"/>
          <w:color w:val="333333"/>
        </w:rPr>
      </w:pPr>
    </w:p>
    <w:p w14:paraId="33E1F793" w14:textId="77777777" w:rsidR="000C752C" w:rsidRPr="00855B16" w:rsidRDefault="000C752C" w:rsidP="000C752C">
      <w:pPr>
        <w:shd w:val="clear" w:color="auto" w:fill="FFFFFF"/>
        <w:spacing w:after="150" w:line="240" w:lineRule="auto"/>
        <w:rPr>
          <w:rFonts w:ascii="Times New Roman" w:hAnsi="Times New Roman"/>
          <w:color w:val="333333"/>
        </w:rPr>
      </w:pPr>
    </w:p>
    <w:p w14:paraId="7EE39233" w14:textId="77777777" w:rsidR="000C752C" w:rsidRPr="00855B16" w:rsidRDefault="000C752C" w:rsidP="000C752C">
      <w:pPr>
        <w:shd w:val="clear" w:color="auto" w:fill="FFFFFF"/>
        <w:spacing w:after="150" w:line="240" w:lineRule="auto"/>
        <w:rPr>
          <w:rFonts w:ascii="Times New Roman" w:hAnsi="Times New Roman"/>
          <w:color w:val="333333"/>
        </w:rPr>
      </w:pPr>
    </w:p>
    <w:p w14:paraId="7B6C9986" w14:textId="77777777" w:rsidR="000C752C" w:rsidRPr="00855B16" w:rsidRDefault="000C752C" w:rsidP="000C752C">
      <w:pPr>
        <w:shd w:val="clear" w:color="auto" w:fill="FFFFFF"/>
        <w:spacing w:after="150" w:line="240" w:lineRule="auto"/>
        <w:rPr>
          <w:rFonts w:ascii="Times New Roman" w:hAnsi="Times New Roman"/>
          <w:color w:val="333333"/>
        </w:rPr>
      </w:pPr>
    </w:p>
    <w:p w14:paraId="104A9235" w14:textId="77777777" w:rsidR="000C752C" w:rsidRPr="00855B16" w:rsidRDefault="000C752C" w:rsidP="000C752C">
      <w:pPr>
        <w:shd w:val="clear" w:color="auto" w:fill="FFFFFF"/>
        <w:spacing w:after="150" w:line="240" w:lineRule="auto"/>
        <w:rPr>
          <w:rFonts w:ascii="Times New Roman" w:hAnsi="Times New Roman"/>
          <w:color w:val="333333"/>
        </w:rPr>
      </w:pPr>
    </w:p>
    <w:p w14:paraId="17D7BDB8" w14:textId="77777777" w:rsidR="000C752C" w:rsidRPr="00855B16" w:rsidRDefault="000C752C" w:rsidP="000C752C">
      <w:pPr>
        <w:shd w:val="clear" w:color="auto" w:fill="FFFFFF"/>
        <w:spacing w:after="150" w:line="240" w:lineRule="auto"/>
        <w:rPr>
          <w:rFonts w:ascii="Times New Roman" w:hAnsi="Times New Roman"/>
          <w:color w:val="333333"/>
        </w:rPr>
      </w:pPr>
    </w:p>
    <w:p w14:paraId="4A95F3BD" w14:textId="77777777" w:rsidR="000C752C" w:rsidRPr="00855B16" w:rsidRDefault="000C752C" w:rsidP="000C752C">
      <w:pPr>
        <w:shd w:val="clear" w:color="auto" w:fill="FFFFFF"/>
        <w:spacing w:after="150" w:line="240" w:lineRule="auto"/>
        <w:rPr>
          <w:rFonts w:ascii="Times New Roman" w:hAnsi="Times New Roman"/>
          <w:color w:val="333333"/>
        </w:rPr>
      </w:pPr>
    </w:p>
    <w:p w14:paraId="75B486D4" w14:textId="77777777" w:rsidR="000C752C" w:rsidRPr="00855B16" w:rsidRDefault="000C752C" w:rsidP="000C752C">
      <w:pPr>
        <w:shd w:val="clear" w:color="auto" w:fill="FFFFFF"/>
        <w:spacing w:after="150" w:line="240" w:lineRule="auto"/>
        <w:rPr>
          <w:rFonts w:ascii="Times New Roman" w:hAnsi="Times New Roman"/>
          <w:color w:val="333333"/>
        </w:rPr>
      </w:pPr>
    </w:p>
    <w:p w14:paraId="72C186A7" w14:textId="3894490E" w:rsidR="000C752C" w:rsidRPr="00855B16" w:rsidRDefault="001856E4" w:rsidP="000C752C">
      <w:pPr>
        <w:shd w:val="clear" w:color="auto" w:fill="FFFFFF"/>
        <w:spacing w:after="150" w:line="240" w:lineRule="auto"/>
        <w:jc w:val="center"/>
        <w:rPr>
          <w:rFonts w:ascii="Times New Roman" w:hAnsi="Times New Roman"/>
          <w:color w:val="333333"/>
        </w:rPr>
      </w:pPr>
      <w:r w:rsidRPr="00855B16">
        <w:rPr>
          <w:rFonts w:ascii="Times New Roman" w:hAnsi="Times New Roman"/>
          <w:color w:val="333333"/>
        </w:rPr>
        <w:lastRenderedPageBreak/>
        <w:t>Вариант 7</w:t>
      </w:r>
    </w:p>
    <w:p w14:paraId="0557AFC5" w14:textId="77777777" w:rsidR="000C752C" w:rsidRPr="00855B16" w:rsidRDefault="000C752C" w:rsidP="000C752C">
      <w:pPr>
        <w:shd w:val="clear" w:color="auto" w:fill="FFFFFF"/>
        <w:spacing w:after="150" w:line="240" w:lineRule="auto"/>
        <w:rPr>
          <w:rFonts w:ascii="Times New Roman" w:hAnsi="Times New Roman"/>
          <w:color w:val="333333"/>
        </w:rPr>
      </w:pPr>
    </w:p>
    <w:p w14:paraId="0FFECD8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Инструкция: по каждому вопросу выбрать один правильный ответ</w:t>
      </w:r>
    </w:p>
    <w:p w14:paraId="3D201115" w14:textId="77777777" w:rsidR="000C752C" w:rsidRPr="00855B16" w:rsidRDefault="000C752C" w:rsidP="000C752C">
      <w:pPr>
        <w:shd w:val="clear" w:color="auto" w:fill="FFFFFF"/>
        <w:spacing w:after="150" w:line="240" w:lineRule="auto"/>
        <w:jc w:val="center"/>
        <w:rPr>
          <w:rFonts w:ascii="Times New Roman" w:hAnsi="Times New Roman"/>
          <w:color w:val="333333"/>
        </w:rPr>
      </w:pPr>
    </w:p>
    <w:p w14:paraId="123C265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1. Способность аппарата сохранять в рабочем состоянии свою первоначальную форму это:</w:t>
      </w:r>
    </w:p>
    <w:p w14:paraId="289713D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устойчивость</w:t>
      </w:r>
    </w:p>
    <w:p w14:paraId="46E2240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долговечность</w:t>
      </w:r>
    </w:p>
    <w:p w14:paraId="6C8E295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механическая прочность</w:t>
      </w:r>
    </w:p>
    <w:p w14:paraId="24D3E86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герметичность</w:t>
      </w:r>
    </w:p>
    <w:p w14:paraId="7087D1D8" w14:textId="77777777" w:rsidR="000C752C" w:rsidRPr="00855B16" w:rsidRDefault="000C752C" w:rsidP="000C752C">
      <w:pPr>
        <w:shd w:val="clear" w:color="auto" w:fill="FFFFFF"/>
        <w:spacing w:after="150" w:line="240" w:lineRule="auto"/>
        <w:rPr>
          <w:rFonts w:ascii="Times New Roman" w:hAnsi="Times New Roman"/>
          <w:color w:val="333333"/>
        </w:rPr>
      </w:pPr>
    </w:p>
    <w:p w14:paraId="258A332C"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2. Инженерное сооружение, несущее в себе реакционное пространство (рабочий объём) и снабжённое энергетическими и контрольно-измерительными средствами ведения и </w:t>
      </w:r>
      <w:proofErr w:type="spellStart"/>
      <w:r w:rsidRPr="00855B16">
        <w:rPr>
          <w:rFonts w:ascii="Times New Roman" w:hAnsi="Times New Roman"/>
          <w:color w:val="333333"/>
        </w:rPr>
        <w:t>управле</w:t>
      </w:r>
      <w:proofErr w:type="spellEnd"/>
      <w:r w:rsidRPr="00855B16">
        <w:rPr>
          <w:rFonts w:ascii="Times New Roman" w:hAnsi="Times New Roman"/>
          <w:color w:val="333333"/>
        </w:rPr>
        <w:t>-</w:t>
      </w:r>
    </w:p>
    <w:p w14:paraId="41D9E172" w14:textId="77777777" w:rsidR="000C752C" w:rsidRPr="00855B16" w:rsidRDefault="000C752C" w:rsidP="000C752C">
      <w:pPr>
        <w:shd w:val="clear" w:color="auto" w:fill="FFFFFF"/>
        <w:spacing w:after="150" w:line="240" w:lineRule="auto"/>
        <w:rPr>
          <w:rFonts w:ascii="Times New Roman" w:hAnsi="Times New Roman"/>
          <w:color w:val="333333"/>
        </w:rPr>
      </w:pPr>
      <w:proofErr w:type="spellStart"/>
      <w:r w:rsidRPr="00855B16">
        <w:rPr>
          <w:rFonts w:ascii="Times New Roman" w:hAnsi="Times New Roman"/>
          <w:color w:val="333333"/>
        </w:rPr>
        <w:t>ния</w:t>
      </w:r>
      <w:proofErr w:type="spellEnd"/>
      <w:r w:rsidRPr="00855B16">
        <w:rPr>
          <w:rFonts w:ascii="Times New Roman" w:hAnsi="Times New Roman"/>
          <w:color w:val="333333"/>
        </w:rPr>
        <w:t xml:space="preserve"> технологическим процессом – это:</w:t>
      </w:r>
    </w:p>
    <w:p w14:paraId="5EAAB0AC"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автомат;</w:t>
      </w:r>
    </w:p>
    <w:p w14:paraId="5548A3A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машина;</w:t>
      </w:r>
    </w:p>
    <w:p w14:paraId="5EBB307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аппарат;</w:t>
      </w:r>
    </w:p>
    <w:p w14:paraId="4E3EDCD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бункер.</w:t>
      </w:r>
    </w:p>
    <w:p w14:paraId="5CAAB989" w14:textId="77777777" w:rsidR="000C752C" w:rsidRPr="00855B16" w:rsidRDefault="000C752C" w:rsidP="000C752C">
      <w:pPr>
        <w:shd w:val="clear" w:color="auto" w:fill="FFFFFF"/>
        <w:spacing w:after="150" w:line="240" w:lineRule="auto"/>
        <w:rPr>
          <w:rFonts w:ascii="Times New Roman" w:hAnsi="Times New Roman"/>
          <w:color w:val="333333"/>
        </w:rPr>
      </w:pPr>
    </w:p>
    <w:p w14:paraId="1C9C94AA"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3. Служат для осмотра аппарата, монтажа и демонтажа внутренних устройств, загрузки сырья и очистки:</w:t>
      </w:r>
    </w:p>
    <w:p w14:paraId="3DFFF3B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штуцера</w:t>
      </w:r>
    </w:p>
    <w:p w14:paraId="1F35383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фланцы</w:t>
      </w:r>
    </w:p>
    <w:p w14:paraId="57B9E76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бобышки</w:t>
      </w:r>
    </w:p>
    <w:p w14:paraId="11EE287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люки</w:t>
      </w:r>
    </w:p>
    <w:p w14:paraId="789327DB" w14:textId="77777777" w:rsidR="000C752C" w:rsidRPr="00855B16" w:rsidRDefault="000C752C" w:rsidP="000C752C">
      <w:pPr>
        <w:shd w:val="clear" w:color="auto" w:fill="FFFFFF"/>
        <w:spacing w:after="150" w:line="240" w:lineRule="auto"/>
        <w:rPr>
          <w:rFonts w:ascii="Times New Roman" w:hAnsi="Times New Roman"/>
          <w:color w:val="333333"/>
        </w:rPr>
      </w:pPr>
    </w:p>
    <w:p w14:paraId="406CF977" w14:textId="77777777" w:rsidR="000C752C" w:rsidRPr="00855B16" w:rsidRDefault="000C752C" w:rsidP="00285B69">
      <w:pPr>
        <w:numPr>
          <w:ilvl w:val="0"/>
          <w:numId w:val="80"/>
        </w:numPr>
        <w:shd w:val="clear" w:color="auto" w:fill="FFFFFF"/>
        <w:spacing w:after="150" w:line="240" w:lineRule="auto"/>
        <w:rPr>
          <w:rFonts w:ascii="Times New Roman" w:hAnsi="Times New Roman"/>
          <w:color w:val="333333"/>
        </w:rPr>
      </w:pPr>
      <w:r w:rsidRPr="00855B16">
        <w:rPr>
          <w:rFonts w:ascii="Times New Roman" w:hAnsi="Times New Roman"/>
          <w:color w:val="333333"/>
        </w:rPr>
        <w:t>Разделение сыпучих материалов на фракции называется:</w:t>
      </w:r>
    </w:p>
    <w:p w14:paraId="2FAB1C4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измельчение;</w:t>
      </w:r>
    </w:p>
    <w:p w14:paraId="5268A5A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классификация;</w:t>
      </w:r>
    </w:p>
    <w:p w14:paraId="13A82461"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дробление;</w:t>
      </w:r>
    </w:p>
    <w:p w14:paraId="34886AD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транспортировка</w:t>
      </w:r>
    </w:p>
    <w:p w14:paraId="70788104" w14:textId="77777777" w:rsidR="000C752C" w:rsidRPr="00855B16" w:rsidRDefault="000C752C" w:rsidP="000C752C">
      <w:pPr>
        <w:shd w:val="clear" w:color="auto" w:fill="FFFFFF"/>
        <w:spacing w:after="150" w:line="240" w:lineRule="auto"/>
        <w:rPr>
          <w:rFonts w:ascii="Times New Roman" w:hAnsi="Times New Roman"/>
          <w:color w:val="333333"/>
        </w:rPr>
      </w:pPr>
    </w:p>
    <w:p w14:paraId="59FA636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5. Наименование завода-изготовителя, заводской номер, год изготовления, рабочее и пробное давление, допустимая температура стенки аппарата - все эти данные входят </w:t>
      </w:r>
      <w:proofErr w:type="gramStart"/>
      <w:r w:rsidRPr="00855B16">
        <w:rPr>
          <w:rFonts w:ascii="Times New Roman" w:hAnsi="Times New Roman"/>
          <w:color w:val="333333"/>
        </w:rPr>
        <w:t>в :</w:t>
      </w:r>
      <w:proofErr w:type="gramEnd"/>
    </w:p>
    <w:p w14:paraId="75C41E16"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срок службы аппарата</w:t>
      </w:r>
    </w:p>
    <w:p w14:paraId="7FC3309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паспорт аппарата</w:t>
      </w:r>
    </w:p>
    <w:p w14:paraId="7E2D1CB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ТУ</w:t>
      </w:r>
    </w:p>
    <w:p w14:paraId="23B2F03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ГОСТ</w:t>
      </w:r>
    </w:p>
    <w:p w14:paraId="22B7660C" w14:textId="77777777" w:rsidR="000C752C" w:rsidRPr="00855B16" w:rsidRDefault="000C752C" w:rsidP="000C752C">
      <w:pPr>
        <w:shd w:val="clear" w:color="auto" w:fill="FFFFFF"/>
        <w:spacing w:after="150" w:line="240" w:lineRule="auto"/>
        <w:rPr>
          <w:rFonts w:ascii="Times New Roman" w:hAnsi="Times New Roman"/>
          <w:color w:val="333333"/>
        </w:rPr>
      </w:pPr>
    </w:p>
    <w:p w14:paraId="70D2A6E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 xml:space="preserve">6.Каждый сосуд, работающий </w:t>
      </w:r>
      <w:proofErr w:type="gramStart"/>
      <w:r w:rsidRPr="00855B16">
        <w:rPr>
          <w:rFonts w:ascii="Times New Roman" w:hAnsi="Times New Roman"/>
          <w:color w:val="333333"/>
        </w:rPr>
        <w:t>под давлением</w:t>
      </w:r>
      <w:proofErr w:type="gramEnd"/>
      <w:r w:rsidRPr="00855B16">
        <w:rPr>
          <w:rFonts w:ascii="Times New Roman" w:hAnsi="Times New Roman"/>
          <w:color w:val="333333"/>
        </w:rPr>
        <w:t xml:space="preserve"> должен быть снабжен:</w:t>
      </w:r>
    </w:p>
    <w:p w14:paraId="5C5B1117"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термометром</w:t>
      </w:r>
    </w:p>
    <w:p w14:paraId="2CAB795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манометром прямого действия</w:t>
      </w:r>
    </w:p>
    <w:p w14:paraId="495B049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уровнемером</w:t>
      </w:r>
    </w:p>
    <w:p w14:paraId="43CB72EA"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расходомером</w:t>
      </w:r>
    </w:p>
    <w:p w14:paraId="6F0449FB" w14:textId="77777777" w:rsidR="000C752C" w:rsidRPr="00855B16" w:rsidRDefault="000C752C" w:rsidP="000C752C">
      <w:pPr>
        <w:shd w:val="clear" w:color="auto" w:fill="FFFFFF"/>
        <w:spacing w:after="150" w:line="240" w:lineRule="auto"/>
        <w:rPr>
          <w:rFonts w:ascii="Times New Roman" w:hAnsi="Times New Roman"/>
          <w:color w:val="333333"/>
        </w:rPr>
      </w:pPr>
    </w:p>
    <w:p w14:paraId="12970D4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7. Для неразборного соединения трубопроводов применяют:</w:t>
      </w:r>
    </w:p>
    <w:p w14:paraId="47E4662E"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фланцевое соединение</w:t>
      </w:r>
    </w:p>
    <w:p w14:paraId="2030DE4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сварку</w:t>
      </w:r>
    </w:p>
    <w:p w14:paraId="0DCD503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муфту</w:t>
      </w:r>
    </w:p>
    <w:p w14:paraId="188C48AC"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резьбовое соединение</w:t>
      </w:r>
    </w:p>
    <w:p w14:paraId="58CCA269" w14:textId="77777777" w:rsidR="000C752C" w:rsidRPr="00855B16" w:rsidRDefault="000C752C" w:rsidP="000C752C">
      <w:pPr>
        <w:shd w:val="clear" w:color="auto" w:fill="FFFFFF"/>
        <w:spacing w:after="150" w:line="240" w:lineRule="auto"/>
        <w:rPr>
          <w:rFonts w:ascii="Times New Roman" w:hAnsi="Times New Roman"/>
          <w:color w:val="333333"/>
        </w:rPr>
      </w:pPr>
    </w:p>
    <w:p w14:paraId="3D7F6B4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8.Контактные аппараты радиального типа – это, когда газ проходит через слой</w:t>
      </w:r>
    </w:p>
    <w:p w14:paraId="5C42D05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катализатора…</w:t>
      </w:r>
    </w:p>
    <w:p w14:paraId="0A4076A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сверху вниз;</w:t>
      </w:r>
    </w:p>
    <w:p w14:paraId="66138EB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противотоком</w:t>
      </w:r>
    </w:p>
    <w:p w14:paraId="17581F3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снизу вверх;</w:t>
      </w:r>
    </w:p>
    <w:p w14:paraId="2AB13A33"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от периферии к центру</w:t>
      </w:r>
    </w:p>
    <w:p w14:paraId="6C126E1F" w14:textId="77777777" w:rsidR="000C752C" w:rsidRPr="00855B16" w:rsidRDefault="000C752C" w:rsidP="000C752C">
      <w:pPr>
        <w:shd w:val="clear" w:color="auto" w:fill="FFFFFF"/>
        <w:spacing w:after="150" w:line="240" w:lineRule="auto"/>
        <w:rPr>
          <w:rFonts w:ascii="Times New Roman" w:hAnsi="Times New Roman"/>
          <w:color w:val="333333"/>
        </w:rPr>
      </w:pPr>
    </w:p>
    <w:p w14:paraId="1A1792ED"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9. Аппарат, представленный на рисунке – это</w:t>
      </w:r>
    </w:p>
    <w:p w14:paraId="156C44B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ленточная сушилка</w:t>
      </w:r>
    </w:p>
    <w:p w14:paraId="759530A4"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барабанная сушилка</w:t>
      </w:r>
    </w:p>
    <w:p w14:paraId="7777EFB2"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сушилка кипящего слоя</w:t>
      </w:r>
    </w:p>
    <w:p w14:paraId="4F338410"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распылительная сушилка</w:t>
      </w:r>
    </w:p>
    <w:p w14:paraId="065E322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br/>
      </w:r>
    </w:p>
    <w:p w14:paraId="66B6E1ED" w14:textId="754E2C13"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noProof/>
          <w:color w:val="333333"/>
        </w:rPr>
        <w:drawing>
          <wp:inline distT="0" distB="0" distL="0" distR="0" wp14:anchorId="348346C7" wp14:editId="2EE07DFD">
            <wp:extent cx="2480945" cy="22606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80945" cy="2260600"/>
                    </a:xfrm>
                    <a:prstGeom prst="rect">
                      <a:avLst/>
                    </a:prstGeom>
                    <a:noFill/>
                    <a:ln>
                      <a:noFill/>
                    </a:ln>
                  </pic:spPr>
                </pic:pic>
              </a:graphicData>
            </a:graphic>
          </wp:inline>
        </w:drawing>
      </w:r>
    </w:p>
    <w:p w14:paraId="1106202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lastRenderedPageBreak/>
        <w:br/>
      </w:r>
    </w:p>
    <w:p w14:paraId="330D71CF"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10. К теплообменным аппаратам можно отнести:</w:t>
      </w:r>
    </w:p>
    <w:p w14:paraId="25D3D7A9"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а) конденсаторы, испарители, воздухоохладители</w:t>
      </w:r>
    </w:p>
    <w:p w14:paraId="4B05307B"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б) абсорберы и адсорберы</w:t>
      </w:r>
    </w:p>
    <w:p w14:paraId="2121C078"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в) газгольдеры и монжусы</w:t>
      </w:r>
    </w:p>
    <w:p w14:paraId="26E170A5" w14:textId="77777777" w:rsidR="000C752C" w:rsidRPr="00855B16" w:rsidRDefault="000C752C" w:rsidP="000C752C">
      <w:pPr>
        <w:shd w:val="clear" w:color="auto" w:fill="FFFFFF"/>
        <w:spacing w:after="150" w:line="240" w:lineRule="auto"/>
        <w:rPr>
          <w:rFonts w:ascii="Times New Roman" w:hAnsi="Times New Roman"/>
          <w:color w:val="333333"/>
        </w:rPr>
      </w:pPr>
      <w:r w:rsidRPr="00855B16">
        <w:rPr>
          <w:rFonts w:ascii="Times New Roman" w:hAnsi="Times New Roman"/>
          <w:color w:val="333333"/>
        </w:rPr>
        <w:t>г) шаровые резервуары</w:t>
      </w:r>
    </w:p>
    <w:tbl>
      <w:tblPr>
        <w:tblW w:w="5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84" w:type="dxa"/>
          <w:left w:w="84" w:type="dxa"/>
          <w:bottom w:w="84" w:type="dxa"/>
          <w:right w:w="84" w:type="dxa"/>
        </w:tblCellMar>
        <w:tblLook w:val="04A0" w:firstRow="1" w:lastRow="0" w:firstColumn="1" w:lastColumn="0" w:noHBand="0" w:noVBand="1"/>
      </w:tblPr>
      <w:tblGrid>
        <w:gridCol w:w="1213"/>
        <w:gridCol w:w="856"/>
        <w:gridCol w:w="856"/>
        <w:gridCol w:w="857"/>
        <w:gridCol w:w="857"/>
        <w:gridCol w:w="857"/>
      </w:tblGrid>
      <w:tr w:rsidR="001856E4" w:rsidRPr="00855B16" w14:paraId="20AEFE88" w14:textId="77777777" w:rsidTr="001856E4">
        <w:tc>
          <w:tcPr>
            <w:tcW w:w="1213" w:type="dxa"/>
            <w:shd w:val="clear" w:color="auto" w:fill="FFFFFF"/>
            <w:tcMar>
              <w:top w:w="0" w:type="dxa"/>
              <w:left w:w="115" w:type="dxa"/>
              <w:bottom w:w="0" w:type="dxa"/>
              <w:right w:w="0" w:type="dxa"/>
            </w:tcMar>
            <w:hideMark/>
          </w:tcPr>
          <w:p w14:paraId="3A4F79D0" w14:textId="205959FB" w:rsidR="001856E4" w:rsidRPr="00855B16" w:rsidRDefault="000C752C" w:rsidP="00B3454E">
            <w:pPr>
              <w:spacing w:after="150" w:line="240" w:lineRule="auto"/>
              <w:rPr>
                <w:rFonts w:ascii="Times New Roman" w:hAnsi="Times New Roman"/>
                <w:color w:val="333333"/>
              </w:rPr>
            </w:pPr>
            <w:r w:rsidRPr="00855B16">
              <w:rPr>
                <w:rFonts w:ascii="Times New Roman" w:hAnsi="Times New Roman"/>
                <w:color w:val="333333"/>
              </w:rPr>
              <w:br/>
            </w:r>
            <w:r w:rsidR="001856E4" w:rsidRPr="00855B16">
              <w:rPr>
                <w:rFonts w:ascii="Times New Roman" w:hAnsi="Times New Roman"/>
                <w:color w:val="333333"/>
              </w:rPr>
              <w:t>Вариант</w:t>
            </w:r>
          </w:p>
          <w:p w14:paraId="1600E799" w14:textId="77777777" w:rsidR="001856E4" w:rsidRPr="00855B16" w:rsidRDefault="001856E4" w:rsidP="00B3454E">
            <w:pPr>
              <w:spacing w:after="150" w:line="240" w:lineRule="auto"/>
              <w:rPr>
                <w:rFonts w:ascii="Times New Roman" w:hAnsi="Times New Roman"/>
                <w:color w:val="333333"/>
              </w:rPr>
            </w:pPr>
          </w:p>
          <w:p w14:paraId="3BC1938D" w14:textId="77777777" w:rsidR="001856E4" w:rsidRPr="00855B16" w:rsidRDefault="001856E4" w:rsidP="00B3454E">
            <w:pPr>
              <w:spacing w:after="150" w:line="240" w:lineRule="auto"/>
              <w:rPr>
                <w:rFonts w:ascii="Times New Roman" w:hAnsi="Times New Roman"/>
                <w:color w:val="333333"/>
              </w:rPr>
            </w:pPr>
          </w:p>
          <w:p w14:paraId="0C466031"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w:t>
            </w:r>
          </w:p>
          <w:p w14:paraId="02E4F4B9"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вопроса</w:t>
            </w:r>
          </w:p>
        </w:tc>
        <w:tc>
          <w:tcPr>
            <w:tcW w:w="856" w:type="dxa"/>
            <w:shd w:val="clear" w:color="auto" w:fill="FFFFFF"/>
            <w:tcMar>
              <w:top w:w="0" w:type="dxa"/>
              <w:left w:w="115" w:type="dxa"/>
              <w:bottom w:w="0" w:type="dxa"/>
              <w:right w:w="0" w:type="dxa"/>
            </w:tcMar>
            <w:hideMark/>
          </w:tcPr>
          <w:p w14:paraId="248D042C" w14:textId="0D8EAF13"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1</w:t>
            </w:r>
          </w:p>
        </w:tc>
        <w:tc>
          <w:tcPr>
            <w:tcW w:w="856" w:type="dxa"/>
            <w:shd w:val="clear" w:color="auto" w:fill="FFFFFF"/>
            <w:tcMar>
              <w:top w:w="0" w:type="dxa"/>
              <w:left w:w="115" w:type="dxa"/>
              <w:bottom w:w="0" w:type="dxa"/>
              <w:right w:w="0" w:type="dxa"/>
            </w:tcMar>
            <w:hideMark/>
          </w:tcPr>
          <w:p w14:paraId="50E5D0D8" w14:textId="4E83DE3A"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2</w:t>
            </w:r>
          </w:p>
        </w:tc>
        <w:tc>
          <w:tcPr>
            <w:tcW w:w="857" w:type="dxa"/>
            <w:shd w:val="clear" w:color="auto" w:fill="FFFFFF"/>
            <w:tcMar>
              <w:top w:w="0" w:type="dxa"/>
              <w:left w:w="115" w:type="dxa"/>
              <w:bottom w:w="0" w:type="dxa"/>
              <w:right w:w="0" w:type="dxa"/>
            </w:tcMar>
            <w:hideMark/>
          </w:tcPr>
          <w:p w14:paraId="1B89DC8A" w14:textId="4508622C"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3</w:t>
            </w:r>
          </w:p>
        </w:tc>
        <w:tc>
          <w:tcPr>
            <w:tcW w:w="857" w:type="dxa"/>
            <w:shd w:val="clear" w:color="auto" w:fill="FFFFFF"/>
            <w:tcMar>
              <w:top w:w="0" w:type="dxa"/>
              <w:left w:w="115" w:type="dxa"/>
              <w:bottom w:w="0" w:type="dxa"/>
              <w:right w:w="0" w:type="dxa"/>
            </w:tcMar>
            <w:hideMark/>
          </w:tcPr>
          <w:p w14:paraId="12DE6D75" w14:textId="56C345E2"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4</w:t>
            </w:r>
          </w:p>
        </w:tc>
        <w:tc>
          <w:tcPr>
            <w:tcW w:w="857" w:type="dxa"/>
            <w:shd w:val="clear" w:color="auto" w:fill="FFFFFF"/>
            <w:tcMar>
              <w:top w:w="0" w:type="dxa"/>
              <w:left w:w="115" w:type="dxa"/>
              <w:bottom w:w="0" w:type="dxa"/>
              <w:right w:w="0" w:type="dxa"/>
            </w:tcMar>
            <w:hideMark/>
          </w:tcPr>
          <w:p w14:paraId="7A19D461" w14:textId="2F700D65"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5</w:t>
            </w:r>
          </w:p>
        </w:tc>
      </w:tr>
      <w:tr w:rsidR="001856E4" w:rsidRPr="00855B16" w14:paraId="15F0623C" w14:textId="77777777" w:rsidTr="001856E4">
        <w:tc>
          <w:tcPr>
            <w:tcW w:w="1213" w:type="dxa"/>
            <w:shd w:val="clear" w:color="auto" w:fill="FFFFFF"/>
            <w:tcMar>
              <w:top w:w="0" w:type="dxa"/>
              <w:left w:w="115" w:type="dxa"/>
              <w:bottom w:w="0" w:type="dxa"/>
              <w:right w:w="0" w:type="dxa"/>
            </w:tcMar>
            <w:hideMark/>
          </w:tcPr>
          <w:p w14:paraId="74677242"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1</w:t>
            </w:r>
          </w:p>
        </w:tc>
        <w:tc>
          <w:tcPr>
            <w:tcW w:w="856" w:type="dxa"/>
            <w:shd w:val="clear" w:color="auto" w:fill="FFFFFF"/>
            <w:tcMar>
              <w:top w:w="0" w:type="dxa"/>
              <w:left w:w="115" w:type="dxa"/>
              <w:bottom w:w="0" w:type="dxa"/>
              <w:right w:w="0" w:type="dxa"/>
            </w:tcMar>
            <w:hideMark/>
          </w:tcPr>
          <w:p w14:paraId="3F9744ED"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6" w:type="dxa"/>
            <w:shd w:val="clear" w:color="auto" w:fill="FFFFFF"/>
            <w:tcMar>
              <w:top w:w="0" w:type="dxa"/>
              <w:left w:w="115" w:type="dxa"/>
              <w:bottom w:w="0" w:type="dxa"/>
              <w:right w:w="0" w:type="dxa"/>
            </w:tcMar>
            <w:hideMark/>
          </w:tcPr>
          <w:p w14:paraId="293C0C65"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7FB43F6D"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в</w:t>
            </w:r>
          </w:p>
        </w:tc>
        <w:tc>
          <w:tcPr>
            <w:tcW w:w="857" w:type="dxa"/>
            <w:shd w:val="clear" w:color="auto" w:fill="FFFFFF"/>
            <w:tcMar>
              <w:top w:w="0" w:type="dxa"/>
              <w:left w:w="115" w:type="dxa"/>
              <w:bottom w:w="0" w:type="dxa"/>
              <w:right w:w="0" w:type="dxa"/>
            </w:tcMar>
            <w:hideMark/>
          </w:tcPr>
          <w:p w14:paraId="40F23667"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г</w:t>
            </w:r>
          </w:p>
        </w:tc>
        <w:tc>
          <w:tcPr>
            <w:tcW w:w="857" w:type="dxa"/>
            <w:shd w:val="clear" w:color="auto" w:fill="FFFFFF"/>
            <w:tcMar>
              <w:top w:w="0" w:type="dxa"/>
              <w:left w:w="115" w:type="dxa"/>
              <w:bottom w:w="0" w:type="dxa"/>
              <w:right w:w="0" w:type="dxa"/>
            </w:tcMar>
            <w:hideMark/>
          </w:tcPr>
          <w:p w14:paraId="271DE65C"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r>
      <w:tr w:rsidR="001856E4" w:rsidRPr="00855B16" w14:paraId="67BC373A" w14:textId="77777777" w:rsidTr="001856E4">
        <w:tc>
          <w:tcPr>
            <w:tcW w:w="1213" w:type="dxa"/>
            <w:shd w:val="clear" w:color="auto" w:fill="FFFFFF"/>
            <w:tcMar>
              <w:top w:w="0" w:type="dxa"/>
              <w:left w:w="115" w:type="dxa"/>
              <w:bottom w:w="0" w:type="dxa"/>
              <w:right w:w="0" w:type="dxa"/>
            </w:tcMar>
            <w:hideMark/>
          </w:tcPr>
          <w:p w14:paraId="41F552D6"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2</w:t>
            </w:r>
          </w:p>
        </w:tc>
        <w:tc>
          <w:tcPr>
            <w:tcW w:w="856" w:type="dxa"/>
            <w:shd w:val="clear" w:color="auto" w:fill="FFFFFF"/>
            <w:tcMar>
              <w:top w:w="0" w:type="dxa"/>
              <w:left w:w="115" w:type="dxa"/>
              <w:bottom w:w="0" w:type="dxa"/>
              <w:right w:w="0" w:type="dxa"/>
            </w:tcMar>
            <w:hideMark/>
          </w:tcPr>
          <w:p w14:paraId="7B77A78C"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в</w:t>
            </w:r>
          </w:p>
        </w:tc>
        <w:tc>
          <w:tcPr>
            <w:tcW w:w="856" w:type="dxa"/>
            <w:shd w:val="clear" w:color="auto" w:fill="FFFFFF"/>
            <w:tcMar>
              <w:top w:w="0" w:type="dxa"/>
              <w:left w:w="115" w:type="dxa"/>
              <w:bottom w:w="0" w:type="dxa"/>
              <w:right w:w="0" w:type="dxa"/>
            </w:tcMar>
            <w:hideMark/>
          </w:tcPr>
          <w:p w14:paraId="3863A709"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7" w:type="dxa"/>
            <w:shd w:val="clear" w:color="auto" w:fill="FFFFFF"/>
            <w:tcMar>
              <w:top w:w="0" w:type="dxa"/>
              <w:left w:w="115" w:type="dxa"/>
              <w:bottom w:w="0" w:type="dxa"/>
              <w:right w:w="0" w:type="dxa"/>
            </w:tcMar>
            <w:hideMark/>
          </w:tcPr>
          <w:p w14:paraId="620BE3CD"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7D2F2003"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г</w:t>
            </w:r>
          </w:p>
        </w:tc>
        <w:tc>
          <w:tcPr>
            <w:tcW w:w="857" w:type="dxa"/>
            <w:shd w:val="clear" w:color="auto" w:fill="FFFFFF"/>
            <w:tcMar>
              <w:top w:w="0" w:type="dxa"/>
              <w:left w:w="115" w:type="dxa"/>
              <w:bottom w:w="0" w:type="dxa"/>
              <w:right w:w="0" w:type="dxa"/>
            </w:tcMar>
            <w:hideMark/>
          </w:tcPr>
          <w:p w14:paraId="13EC0C8D"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в</w:t>
            </w:r>
          </w:p>
        </w:tc>
      </w:tr>
      <w:tr w:rsidR="001856E4" w:rsidRPr="00855B16" w14:paraId="2D039C6B" w14:textId="77777777" w:rsidTr="001856E4">
        <w:tc>
          <w:tcPr>
            <w:tcW w:w="1213" w:type="dxa"/>
            <w:shd w:val="clear" w:color="auto" w:fill="FFFFFF"/>
            <w:tcMar>
              <w:top w:w="0" w:type="dxa"/>
              <w:left w:w="115" w:type="dxa"/>
              <w:bottom w:w="0" w:type="dxa"/>
              <w:right w:w="0" w:type="dxa"/>
            </w:tcMar>
            <w:hideMark/>
          </w:tcPr>
          <w:p w14:paraId="3A9F8F93"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3</w:t>
            </w:r>
          </w:p>
        </w:tc>
        <w:tc>
          <w:tcPr>
            <w:tcW w:w="856" w:type="dxa"/>
            <w:shd w:val="clear" w:color="auto" w:fill="FFFFFF"/>
            <w:tcMar>
              <w:top w:w="0" w:type="dxa"/>
              <w:left w:w="115" w:type="dxa"/>
              <w:bottom w:w="0" w:type="dxa"/>
              <w:right w:w="0" w:type="dxa"/>
            </w:tcMar>
            <w:hideMark/>
          </w:tcPr>
          <w:p w14:paraId="1653DCA3"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6" w:type="dxa"/>
            <w:shd w:val="clear" w:color="auto" w:fill="FFFFFF"/>
            <w:tcMar>
              <w:top w:w="0" w:type="dxa"/>
              <w:left w:w="115" w:type="dxa"/>
              <w:bottom w:w="0" w:type="dxa"/>
              <w:right w:w="0" w:type="dxa"/>
            </w:tcMar>
            <w:hideMark/>
          </w:tcPr>
          <w:p w14:paraId="2A4411B6"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10684B50"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в</w:t>
            </w:r>
          </w:p>
        </w:tc>
        <w:tc>
          <w:tcPr>
            <w:tcW w:w="857" w:type="dxa"/>
            <w:shd w:val="clear" w:color="auto" w:fill="FFFFFF"/>
            <w:tcMar>
              <w:top w:w="0" w:type="dxa"/>
              <w:left w:w="115" w:type="dxa"/>
              <w:bottom w:w="0" w:type="dxa"/>
              <w:right w:w="0" w:type="dxa"/>
            </w:tcMar>
            <w:hideMark/>
          </w:tcPr>
          <w:p w14:paraId="0C1DE786"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7" w:type="dxa"/>
            <w:shd w:val="clear" w:color="auto" w:fill="FFFFFF"/>
            <w:tcMar>
              <w:top w:w="0" w:type="dxa"/>
              <w:left w:w="115" w:type="dxa"/>
              <w:bottom w:w="0" w:type="dxa"/>
              <w:right w:w="0" w:type="dxa"/>
            </w:tcMar>
            <w:hideMark/>
          </w:tcPr>
          <w:p w14:paraId="7247C0A4"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г</w:t>
            </w:r>
          </w:p>
        </w:tc>
      </w:tr>
      <w:tr w:rsidR="001856E4" w:rsidRPr="00855B16" w14:paraId="15630585" w14:textId="77777777" w:rsidTr="001856E4">
        <w:tc>
          <w:tcPr>
            <w:tcW w:w="1213" w:type="dxa"/>
            <w:shd w:val="clear" w:color="auto" w:fill="FFFFFF"/>
            <w:tcMar>
              <w:top w:w="0" w:type="dxa"/>
              <w:left w:w="115" w:type="dxa"/>
              <w:bottom w:w="0" w:type="dxa"/>
              <w:right w:w="0" w:type="dxa"/>
            </w:tcMar>
            <w:hideMark/>
          </w:tcPr>
          <w:p w14:paraId="7E948557"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4</w:t>
            </w:r>
          </w:p>
        </w:tc>
        <w:tc>
          <w:tcPr>
            <w:tcW w:w="856" w:type="dxa"/>
            <w:shd w:val="clear" w:color="auto" w:fill="FFFFFF"/>
            <w:tcMar>
              <w:top w:w="0" w:type="dxa"/>
              <w:left w:w="115" w:type="dxa"/>
              <w:bottom w:w="0" w:type="dxa"/>
              <w:right w:w="0" w:type="dxa"/>
            </w:tcMar>
            <w:hideMark/>
          </w:tcPr>
          <w:p w14:paraId="22CC5DF5"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6" w:type="dxa"/>
            <w:shd w:val="clear" w:color="auto" w:fill="FFFFFF"/>
            <w:tcMar>
              <w:top w:w="0" w:type="dxa"/>
              <w:left w:w="115" w:type="dxa"/>
              <w:bottom w:w="0" w:type="dxa"/>
              <w:right w:w="0" w:type="dxa"/>
            </w:tcMar>
            <w:hideMark/>
          </w:tcPr>
          <w:p w14:paraId="153D4384"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7" w:type="dxa"/>
            <w:shd w:val="clear" w:color="auto" w:fill="FFFFFF"/>
            <w:tcMar>
              <w:top w:w="0" w:type="dxa"/>
              <w:left w:w="115" w:type="dxa"/>
              <w:bottom w:w="0" w:type="dxa"/>
              <w:right w:w="0" w:type="dxa"/>
            </w:tcMar>
            <w:hideMark/>
          </w:tcPr>
          <w:p w14:paraId="6A53EBAD"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30854C0D"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7" w:type="dxa"/>
            <w:shd w:val="clear" w:color="auto" w:fill="FFFFFF"/>
            <w:tcMar>
              <w:top w:w="0" w:type="dxa"/>
              <w:left w:w="115" w:type="dxa"/>
              <w:bottom w:w="0" w:type="dxa"/>
              <w:right w:w="0" w:type="dxa"/>
            </w:tcMar>
            <w:hideMark/>
          </w:tcPr>
          <w:p w14:paraId="04C36066"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r>
      <w:tr w:rsidR="001856E4" w:rsidRPr="00855B16" w14:paraId="1561BB83" w14:textId="77777777" w:rsidTr="001856E4">
        <w:tc>
          <w:tcPr>
            <w:tcW w:w="1213" w:type="dxa"/>
            <w:shd w:val="clear" w:color="auto" w:fill="FFFFFF"/>
            <w:tcMar>
              <w:top w:w="0" w:type="dxa"/>
              <w:left w:w="115" w:type="dxa"/>
              <w:bottom w:w="0" w:type="dxa"/>
              <w:right w:w="0" w:type="dxa"/>
            </w:tcMar>
            <w:hideMark/>
          </w:tcPr>
          <w:p w14:paraId="12D76D7A"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5</w:t>
            </w:r>
          </w:p>
        </w:tc>
        <w:tc>
          <w:tcPr>
            <w:tcW w:w="856" w:type="dxa"/>
            <w:shd w:val="clear" w:color="auto" w:fill="FFFFFF"/>
            <w:tcMar>
              <w:top w:w="0" w:type="dxa"/>
              <w:left w:w="115" w:type="dxa"/>
              <w:bottom w:w="0" w:type="dxa"/>
              <w:right w:w="0" w:type="dxa"/>
            </w:tcMar>
            <w:hideMark/>
          </w:tcPr>
          <w:p w14:paraId="6D8F9099"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6" w:type="dxa"/>
            <w:shd w:val="clear" w:color="auto" w:fill="FFFFFF"/>
            <w:tcMar>
              <w:top w:w="0" w:type="dxa"/>
              <w:left w:w="115" w:type="dxa"/>
              <w:bottom w:w="0" w:type="dxa"/>
              <w:right w:w="0" w:type="dxa"/>
            </w:tcMar>
            <w:hideMark/>
          </w:tcPr>
          <w:p w14:paraId="37AB2F06"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7" w:type="dxa"/>
            <w:shd w:val="clear" w:color="auto" w:fill="FFFFFF"/>
            <w:tcMar>
              <w:top w:w="0" w:type="dxa"/>
              <w:left w:w="115" w:type="dxa"/>
              <w:bottom w:w="0" w:type="dxa"/>
              <w:right w:w="0" w:type="dxa"/>
            </w:tcMar>
            <w:hideMark/>
          </w:tcPr>
          <w:p w14:paraId="3D37D352"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21B2B7F9"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6048945C"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r>
      <w:tr w:rsidR="001856E4" w:rsidRPr="00855B16" w14:paraId="3F992C7B" w14:textId="77777777" w:rsidTr="001856E4">
        <w:tc>
          <w:tcPr>
            <w:tcW w:w="1213" w:type="dxa"/>
            <w:shd w:val="clear" w:color="auto" w:fill="FFFFFF"/>
            <w:tcMar>
              <w:top w:w="0" w:type="dxa"/>
              <w:left w:w="115" w:type="dxa"/>
              <w:bottom w:w="0" w:type="dxa"/>
              <w:right w:w="0" w:type="dxa"/>
            </w:tcMar>
            <w:hideMark/>
          </w:tcPr>
          <w:p w14:paraId="616349C2"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6</w:t>
            </w:r>
          </w:p>
        </w:tc>
        <w:tc>
          <w:tcPr>
            <w:tcW w:w="856" w:type="dxa"/>
            <w:shd w:val="clear" w:color="auto" w:fill="FFFFFF"/>
            <w:tcMar>
              <w:top w:w="0" w:type="dxa"/>
              <w:left w:w="115" w:type="dxa"/>
              <w:bottom w:w="0" w:type="dxa"/>
              <w:right w:w="0" w:type="dxa"/>
            </w:tcMar>
            <w:hideMark/>
          </w:tcPr>
          <w:p w14:paraId="39118805"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6" w:type="dxa"/>
            <w:shd w:val="clear" w:color="auto" w:fill="FFFFFF"/>
            <w:tcMar>
              <w:top w:w="0" w:type="dxa"/>
              <w:left w:w="115" w:type="dxa"/>
              <w:bottom w:w="0" w:type="dxa"/>
              <w:right w:w="0" w:type="dxa"/>
            </w:tcMar>
            <w:hideMark/>
          </w:tcPr>
          <w:p w14:paraId="709BFAE9"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2AF5A758"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7" w:type="dxa"/>
            <w:shd w:val="clear" w:color="auto" w:fill="FFFFFF"/>
            <w:tcMar>
              <w:top w:w="0" w:type="dxa"/>
              <w:left w:w="115" w:type="dxa"/>
              <w:bottom w:w="0" w:type="dxa"/>
              <w:right w:w="0" w:type="dxa"/>
            </w:tcMar>
            <w:hideMark/>
          </w:tcPr>
          <w:p w14:paraId="2D21A79F"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г</w:t>
            </w:r>
          </w:p>
        </w:tc>
        <w:tc>
          <w:tcPr>
            <w:tcW w:w="857" w:type="dxa"/>
            <w:shd w:val="clear" w:color="auto" w:fill="FFFFFF"/>
            <w:tcMar>
              <w:top w:w="0" w:type="dxa"/>
              <w:left w:w="115" w:type="dxa"/>
              <w:bottom w:w="0" w:type="dxa"/>
              <w:right w:w="0" w:type="dxa"/>
            </w:tcMar>
            <w:hideMark/>
          </w:tcPr>
          <w:p w14:paraId="7F2851A1"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r>
      <w:tr w:rsidR="001856E4" w:rsidRPr="00855B16" w14:paraId="34822758" w14:textId="77777777" w:rsidTr="001856E4">
        <w:tc>
          <w:tcPr>
            <w:tcW w:w="1213" w:type="dxa"/>
            <w:shd w:val="clear" w:color="auto" w:fill="FFFFFF"/>
            <w:tcMar>
              <w:top w:w="0" w:type="dxa"/>
              <w:left w:w="115" w:type="dxa"/>
              <w:bottom w:w="0" w:type="dxa"/>
              <w:right w:w="0" w:type="dxa"/>
            </w:tcMar>
            <w:hideMark/>
          </w:tcPr>
          <w:p w14:paraId="724C5096"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7</w:t>
            </w:r>
          </w:p>
        </w:tc>
        <w:tc>
          <w:tcPr>
            <w:tcW w:w="856" w:type="dxa"/>
            <w:shd w:val="clear" w:color="auto" w:fill="FFFFFF"/>
            <w:tcMar>
              <w:top w:w="0" w:type="dxa"/>
              <w:left w:w="115" w:type="dxa"/>
              <w:bottom w:w="0" w:type="dxa"/>
              <w:right w:w="0" w:type="dxa"/>
            </w:tcMar>
            <w:hideMark/>
          </w:tcPr>
          <w:p w14:paraId="74BC7C88"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6" w:type="dxa"/>
            <w:shd w:val="clear" w:color="auto" w:fill="FFFFFF"/>
            <w:tcMar>
              <w:top w:w="0" w:type="dxa"/>
              <w:left w:w="115" w:type="dxa"/>
              <w:bottom w:w="0" w:type="dxa"/>
              <w:right w:w="0" w:type="dxa"/>
            </w:tcMar>
            <w:hideMark/>
          </w:tcPr>
          <w:p w14:paraId="7E0258ED"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7" w:type="dxa"/>
            <w:shd w:val="clear" w:color="auto" w:fill="FFFFFF"/>
            <w:tcMar>
              <w:top w:w="0" w:type="dxa"/>
              <w:left w:w="115" w:type="dxa"/>
              <w:bottom w:w="0" w:type="dxa"/>
              <w:right w:w="0" w:type="dxa"/>
            </w:tcMar>
            <w:hideMark/>
          </w:tcPr>
          <w:p w14:paraId="3B1A6F1D"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00257E7C"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39721172"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r>
      <w:tr w:rsidR="001856E4" w:rsidRPr="00855B16" w14:paraId="68668549" w14:textId="77777777" w:rsidTr="001856E4">
        <w:tc>
          <w:tcPr>
            <w:tcW w:w="1213" w:type="dxa"/>
            <w:shd w:val="clear" w:color="auto" w:fill="FFFFFF"/>
            <w:tcMar>
              <w:top w:w="0" w:type="dxa"/>
              <w:left w:w="115" w:type="dxa"/>
              <w:bottom w:w="0" w:type="dxa"/>
              <w:right w:w="0" w:type="dxa"/>
            </w:tcMar>
            <w:hideMark/>
          </w:tcPr>
          <w:p w14:paraId="002C2035"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8</w:t>
            </w:r>
          </w:p>
        </w:tc>
        <w:tc>
          <w:tcPr>
            <w:tcW w:w="856" w:type="dxa"/>
            <w:shd w:val="clear" w:color="auto" w:fill="FFFFFF"/>
            <w:tcMar>
              <w:top w:w="0" w:type="dxa"/>
              <w:left w:w="115" w:type="dxa"/>
              <w:bottom w:w="0" w:type="dxa"/>
              <w:right w:w="0" w:type="dxa"/>
            </w:tcMar>
            <w:hideMark/>
          </w:tcPr>
          <w:p w14:paraId="37DC3E70"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6" w:type="dxa"/>
            <w:shd w:val="clear" w:color="auto" w:fill="FFFFFF"/>
            <w:tcMar>
              <w:top w:w="0" w:type="dxa"/>
              <w:left w:w="115" w:type="dxa"/>
              <w:bottom w:w="0" w:type="dxa"/>
              <w:right w:w="0" w:type="dxa"/>
            </w:tcMar>
            <w:hideMark/>
          </w:tcPr>
          <w:p w14:paraId="17541679"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0FEEE246"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5A6B4163"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7" w:type="dxa"/>
            <w:shd w:val="clear" w:color="auto" w:fill="FFFFFF"/>
            <w:tcMar>
              <w:top w:w="0" w:type="dxa"/>
              <w:left w:w="115" w:type="dxa"/>
              <w:bottom w:w="0" w:type="dxa"/>
              <w:right w:w="0" w:type="dxa"/>
            </w:tcMar>
            <w:hideMark/>
          </w:tcPr>
          <w:p w14:paraId="5FB86860"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г</w:t>
            </w:r>
          </w:p>
        </w:tc>
      </w:tr>
      <w:tr w:rsidR="001856E4" w:rsidRPr="00855B16" w14:paraId="326C4641" w14:textId="77777777" w:rsidTr="001856E4">
        <w:tc>
          <w:tcPr>
            <w:tcW w:w="1213" w:type="dxa"/>
            <w:shd w:val="clear" w:color="auto" w:fill="FFFFFF"/>
            <w:tcMar>
              <w:top w:w="0" w:type="dxa"/>
              <w:left w:w="115" w:type="dxa"/>
              <w:bottom w:w="0" w:type="dxa"/>
              <w:right w:w="0" w:type="dxa"/>
            </w:tcMar>
            <w:hideMark/>
          </w:tcPr>
          <w:p w14:paraId="40142134"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9</w:t>
            </w:r>
          </w:p>
        </w:tc>
        <w:tc>
          <w:tcPr>
            <w:tcW w:w="856" w:type="dxa"/>
            <w:shd w:val="clear" w:color="auto" w:fill="FFFFFF"/>
            <w:tcMar>
              <w:top w:w="0" w:type="dxa"/>
              <w:left w:w="115" w:type="dxa"/>
              <w:bottom w:w="0" w:type="dxa"/>
              <w:right w:w="0" w:type="dxa"/>
            </w:tcMar>
            <w:hideMark/>
          </w:tcPr>
          <w:p w14:paraId="5F4AA001"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в</w:t>
            </w:r>
          </w:p>
        </w:tc>
        <w:tc>
          <w:tcPr>
            <w:tcW w:w="856" w:type="dxa"/>
            <w:shd w:val="clear" w:color="auto" w:fill="FFFFFF"/>
            <w:tcMar>
              <w:top w:w="0" w:type="dxa"/>
              <w:left w:w="115" w:type="dxa"/>
              <w:bottom w:w="0" w:type="dxa"/>
              <w:right w:w="0" w:type="dxa"/>
            </w:tcMar>
            <w:hideMark/>
          </w:tcPr>
          <w:p w14:paraId="4CE93794"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7" w:type="dxa"/>
            <w:shd w:val="clear" w:color="auto" w:fill="FFFFFF"/>
            <w:tcMar>
              <w:top w:w="0" w:type="dxa"/>
              <w:left w:w="115" w:type="dxa"/>
              <w:bottom w:w="0" w:type="dxa"/>
              <w:right w:w="0" w:type="dxa"/>
            </w:tcMar>
            <w:hideMark/>
          </w:tcPr>
          <w:p w14:paraId="2A061437"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46424797"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c>
          <w:tcPr>
            <w:tcW w:w="857" w:type="dxa"/>
            <w:shd w:val="clear" w:color="auto" w:fill="FFFFFF"/>
            <w:tcMar>
              <w:top w:w="0" w:type="dxa"/>
              <w:left w:w="115" w:type="dxa"/>
              <w:bottom w:w="0" w:type="dxa"/>
              <w:right w:w="0" w:type="dxa"/>
            </w:tcMar>
            <w:hideMark/>
          </w:tcPr>
          <w:p w14:paraId="77C13BE0"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r>
      <w:tr w:rsidR="001856E4" w:rsidRPr="00855B16" w14:paraId="4B72320D" w14:textId="77777777" w:rsidTr="001856E4">
        <w:tc>
          <w:tcPr>
            <w:tcW w:w="1213" w:type="dxa"/>
            <w:shd w:val="clear" w:color="auto" w:fill="FFFFFF"/>
            <w:tcMar>
              <w:top w:w="0" w:type="dxa"/>
              <w:left w:w="115" w:type="dxa"/>
              <w:bottom w:w="0" w:type="dxa"/>
              <w:right w:w="0" w:type="dxa"/>
            </w:tcMar>
            <w:hideMark/>
          </w:tcPr>
          <w:p w14:paraId="7ECFF9C3"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10</w:t>
            </w:r>
          </w:p>
        </w:tc>
        <w:tc>
          <w:tcPr>
            <w:tcW w:w="856" w:type="dxa"/>
            <w:shd w:val="clear" w:color="auto" w:fill="FFFFFF"/>
            <w:tcMar>
              <w:top w:w="0" w:type="dxa"/>
              <w:left w:w="115" w:type="dxa"/>
              <w:bottom w:w="0" w:type="dxa"/>
              <w:right w:w="0" w:type="dxa"/>
            </w:tcMar>
            <w:hideMark/>
          </w:tcPr>
          <w:p w14:paraId="0BAD98FE"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6" w:type="dxa"/>
            <w:shd w:val="clear" w:color="auto" w:fill="FFFFFF"/>
            <w:tcMar>
              <w:top w:w="0" w:type="dxa"/>
              <w:left w:w="115" w:type="dxa"/>
              <w:bottom w:w="0" w:type="dxa"/>
              <w:right w:w="0" w:type="dxa"/>
            </w:tcMar>
            <w:hideMark/>
          </w:tcPr>
          <w:p w14:paraId="1DD2F229"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7" w:type="dxa"/>
            <w:shd w:val="clear" w:color="auto" w:fill="FFFFFF"/>
            <w:tcMar>
              <w:top w:w="0" w:type="dxa"/>
              <w:left w:w="115" w:type="dxa"/>
              <w:bottom w:w="0" w:type="dxa"/>
              <w:right w:w="0" w:type="dxa"/>
            </w:tcMar>
            <w:hideMark/>
          </w:tcPr>
          <w:p w14:paraId="40A0D6FA"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б</w:t>
            </w:r>
          </w:p>
        </w:tc>
        <w:tc>
          <w:tcPr>
            <w:tcW w:w="857" w:type="dxa"/>
            <w:shd w:val="clear" w:color="auto" w:fill="FFFFFF"/>
            <w:tcMar>
              <w:top w:w="0" w:type="dxa"/>
              <w:left w:w="115" w:type="dxa"/>
              <w:bottom w:w="0" w:type="dxa"/>
              <w:right w:w="0" w:type="dxa"/>
            </w:tcMar>
            <w:hideMark/>
          </w:tcPr>
          <w:p w14:paraId="7564049E"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г</w:t>
            </w:r>
          </w:p>
        </w:tc>
        <w:tc>
          <w:tcPr>
            <w:tcW w:w="857" w:type="dxa"/>
            <w:shd w:val="clear" w:color="auto" w:fill="FFFFFF"/>
            <w:tcMar>
              <w:top w:w="0" w:type="dxa"/>
              <w:left w:w="115" w:type="dxa"/>
              <w:bottom w:w="0" w:type="dxa"/>
              <w:right w:w="0" w:type="dxa"/>
            </w:tcMar>
            <w:hideMark/>
          </w:tcPr>
          <w:p w14:paraId="19120C66" w14:textId="77777777" w:rsidR="001856E4" w:rsidRPr="00855B16" w:rsidRDefault="001856E4" w:rsidP="00B3454E">
            <w:pPr>
              <w:spacing w:after="150" w:line="240" w:lineRule="auto"/>
              <w:rPr>
                <w:rFonts w:ascii="Times New Roman" w:hAnsi="Times New Roman"/>
                <w:color w:val="333333"/>
              </w:rPr>
            </w:pPr>
            <w:r w:rsidRPr="00855B16">
              <w:rPr>
                <w:rFonts w:ascii="Times New Roman" w:hAnsi="Times New Roman"/>
                <w:color w:val="333333"/>
              </w:rPr>
              <w:t>а</w:t>
            </w:r>
          </w:p>
        </w:tc>
      </w:tr>
    </w:tbl>
    <w:p w14:paraId="19457D27" w14:textId="19DEF672" w:rsidR="001856E4" w:rsidRPr="00855B16" w:rsidRDefault="001856E4" w:rsidP="000C752C">
      <w:pPr>
        <w:shd w:val="clear" w:color="auto" w:fill="FFFFFF"/>
        <w:spacing w:after="150" w:line="240" w:lineRule="auto"/>
        <w:rPr>
          <w:rFonts w:ascii="Times New Roman" w:hAnsi="Times New Roman"/>
          <w:color w:val="333333"/>
        </w:rPr>
      </w:pPr>
    </w:p>
    <w:p w14:paraId="19A12C83" w14:textId="77777777" w:rsidR="001856E4" w:rsidRPr="00855B16" w:rsidRDefault="001856E4" w:rsidP="000C752C">
      <w:pPr>
        <w:shd w:val="clear" w:color="auto" w:fill="FFFFFF"/>
        <w:spacing w:after="150" w:line="240" w:lineRule="auto"/>
        <w:rPr>
          <w:rFonts w:ascii="Times New Roman" w:hAnsi="Times New Roman"/>
          <w:color w:val="333333"/>
        </w:rPr>
      </w:pPr>
    </w:p>
    <w:p w14:paraId="2FD6F8F3" w14:textId="77777777" w:rsidR="001856E4" w:rsidRPr="00855B16" w:rsidRDefault="001856E4" w:rsidP="001856E4">
      <w:pPr>
        <w:spacing w:after="0" w:line="240" w:lineRule="auto"/>
        <w:rPr>
          <w:rFonts w:ascii="Times New Roman" w:hAnsi="Times New Roman"/>
          <w:sz w:val="24"/>
          <w:szCs w:val="24"/>
        </w:rPr>
      </w:pPr>
    </w:p>
    <w:tbl>
      <w:tblPr>
        <w:tblW w:w="9195" w:type="dxa"/>
        <w:shd w:val="clear" w:color="auto" w:fill="FFFFFF"/>
        <w:tblCellMar>
          <w:top w:w="84" w:type="dxa"/>
          <w:left w:w="84" w:type="dxa"/>
          <w:bottom w:w="84" w:type="dxa"/>
          <w:right w:w="84" w:type="dxa"/>
        </w:tblCellMar>
        <w:tblLook w:val="04A0" w:firstRow="1" w:lastRow="0" w:firstColumn="1" w:lastColumn="0" w:noHBand="0" w:noVBand="1"/>
      </w:tblPr>
      <w:tblGrid>
        <w:gridCol w:w="3833"/>
        <w:gridCol w:w="5362"/>
      </w:tblGrid>
      <w:tr w:rsidR="001856E4" w:rsidRPr="00855B16" w14:paraId="1056DAF4" w14:textId="77777777" w:rsidTr="001856E4">
        <w:tc>
          <w:tcPr>
            <w:tcW w:w="3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519457C" w14:textId="77777777" w:rsidR="001856E4" w:rsidRPr="00855B16" w:rsidRDefault="001856E4" w:rsidP="001856E4">
            <w:pPr>
              <w:spacing w:after="150" w:line="240" w:lineRule="auto"/>
              <w:jc w:val="center"/>
              <w:rPr>
                <w:rFonts w:ascii="Times New Roman" w:hAnsi="Times New Roman"/>
                <w:color w:val="333333"/>
              </w:rPr>
            </w:pPr>
            <w:r w:rsidRPr="00855B16">
              <w:rPr>
                <w:rFonts w:ascii="Times New Roman" w:hAnsi="Times New Roman"/>
                <w:b/>
                <w:bCs/>
                <w:color w:val="333333"/>
              </w:rPr>
              <w:t>% выполнения заданий</w:t>
            </w:r>
          </w:p>
          <w:p w14:paraId="158BA3A1" w14:textId="77777777" w:rsidR="001856E4" w:rsidRPr="00855B16" w:rsidRDefault="001856E4" w:rsidP="001856E4">
            <w:pPr>
              <w:spacing w:after="150" w:line="240" w:lineRule="auto"/>
              <w:jc w:val="center"/>
              <w:rPr>
                <w:rFonts w:ascii="Times New Roman" w:hAnsi="Times New Roman"/>
                <w:color w:val="333333"/>
              </w:rPr>
            </w:pPr>
          </w:p>
        </w:tc>
        <w:tc>
          <w:tcPr>
            <w:tcW w:w="51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29111B73" w14:textId="77777777" w:rsidR="001856E4" w:rsidRPr="00855B16" w:rsidRDefault="001856E4" w:rsidP="001856E4">
            <w:pPr>
              <w:spacing w:after="150" w:line="240" w:lineRule="auto"/>
              <w:jc w:val="center"/>
              <w:rPr>
                <w:rFonts w:ascii="Times New Roman" w:hAnsi="Times New Roman"/>
                <w:color w:val="333333"/>
              </w:rPr>
            </w:pPr>
            <w:r w:rsidRPr="00855B16">
              <w:rPr>
                <w:rFonts w:ascii="Times New Roman" w:hAnsi="Times New Roman"/>
                <w:b/>
                <w:bCs/>
                <w:color w:val="333333"/>
              </w:rPr>
              <w:t>Оценка</w:t>
            </w:r>
          </w:p>
        </w:tc>
      </w:tr>
      <w:tr w:rsidR="001856E4" w:rsidRPr="00855B16" w14:paraId="3740B888" w14:textId="77777777" w:rsidTr="001856E4">
        <w:tc>
          <w:tcPr>
            <w:tcW w:w="3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F1A83C0" w14:textId="77777777" w:rsidR="001856E4" w:rsidRPr="00855B16" w:rsidRDefault="001856E4" w:rsidP="001856E4">
            <w:pPr>
              <w:spacing w:after="150" w:line="240" w:lineRule="auto"/>
              <w:jc w:val="center"/>
              <w:rPr>
                <w:rFonts w:ascii="Times New Roman" w:hAnsi="Times New Roman"/>
                <w:color w:val="333333"/>
              </w:rPr>
            </w:pPr>
            <w:r w:rsidRPr="00855B16">
              <w:rPr>
                <w:rFonts w:ascii="Times New Roman" w:hAnsi="Times New Roman"/>
                <w:color w:val="333333"/>
              </w:rPr>
              <w:t>91-100 %</w:t>
            </w:r>
          </w:p>
        </w:tc>
        <w:tc>
          <w:tcPr>
            <w:tcW w:w="51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673D5708" w14:textId="77777777" w:rsidR="001856E4" w:rsidRPr="00855B16" w:rsidRDefault="001856E4" w:rsidP="001856E4">
            <w:pPr>
              <w:spacing w:after="150" w:line="240" w:lineRule="auto"/>
              <w:jc w:val="center"/>
              <w:rPr>
                <w:rFonts w:ascii="Times New Roman" w:hAnsi="Times New Roman"/>
                <w:color w:val="333333"/>
              </w:rPr>
            </w:pPr>
            <w:r w:rsidRPr="00855B16">
              <w:rPr>
                <w:rFonts w:ascii="Times New Roman" w:hAnsi="Times New Roman"/>
                <w:color w:val="333333"/>
              </w:rPr>
              <w:t>отлично</w:t>
            </w:r>
          </w:p>
        </w:tc>
      </w:tr>
      <w:tr w:rsidR="001856E4" w:rsidRPr="00855B16" w14:paraId="06B0E7C1" w14:textId="77777777" w:rsidTr="001856E4">
        <w:tc>
          <w:tcPr>
            <w:tcW w:w="3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8F3FF17" w14:textId="77777777" w:rsidR="001856E4" w:rsidRPr="00855B16" w:rsidRDefault="001856E4" w:rsidP="001856E4">
            <w:pPr>
              <w:spacing w:after="150" w:line="240" w:lineRule="auto"/>
              <w:jc w:val="center"/>
              <w:rPr>
                <w:rFonts w:ascii="Times New Roman" w:hAnsi="Times New Roman"/>
                <w:color w:val="333333"/>
              </w:rPr>
            </w:pPr>
            <w:r w:rsidRPr="00855B16">
              <w:rPr>
                <w:rFonts w:ascii="Times New Roman" w:hAnsi="Times New Roman"/>
                <w:color w:val="333333"/>
              </w:rPr>
              <w:t>76-90 %</w:t>
            </w:r>
          </w:p>
        </w:tc>
        <w:tc>
          <w:tcPr>
            <w:tcW w:w="51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538DEC59" w14:textId="77777777" w:rsidR="001856E4" w:rsidRPr="00855B16" w:rsidRDefault="001856E4" w:rsidP="001856E4">
            <w:pPr>
              <w:spacing w:after="150" w:line="240" w:lineRule="auto"/>
              <w:jc w:val="center"/>
              <w:rPr>
                <w:rFonts w:ascii="Times New Roman" w:hAnsi="Times New Roman"/>
                <w:color w:val="333333"/>
              </w:rPr>
            </w:pPr>
            <w:r w:rsidRPr="00855B16">
              <w:rPr>
                <w:rFonts w:ascii="Times New Roman" w:hAnsi="Times New Roman"/>
                <w:color w:val="333333"/>
              </w:rPr>
              <w:t>хорошо</w:t>
            </w:r>
          </w:p>
        </w:tc>
      </w:tr>
      <w:tr w:rsidR="001856E4" w:rsidRPr="00855B16" w14:paraId="25D1BC80" w14:textId="77777777" w:rsidTr="001856E4">
        <w:tc>
          <w:tcPr>
            <w:tcW w:w="3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BB78D49" w14:textId="77777777" w:rsidR="001856E4" w:rsidRPr="00855B16" w:rsidRDefault="001856E4" w:rsidP="001856E4">
            <w:pPr>
              <w:spacing w:after="150" w:line="240" w:lineRule="auto"/>
              <w:jc w:val="center"/>
              <w:rPr>
                <w:rFonts w:ascii="Times New Roman" w:hAnsi="Times New Roman"/>
                <w:color w:val="333333"/>
              </w:rPr>
            </w:pPr>
            <w:r w:rsidRPr="00855B16">
              <w:rPr>
                <w:rFonts w:ascii="Times New Roman" w:hAnsi="Times New Roman"/>
                <w:color w:val="333333"/>
              </w:rPr>
              <w:t>60-75 %</w:t>
            </w:r>
          </w:p>
        </w:tc>
        <w:tc>
          <w:tcPr>
            <w:tcW w:w="51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5BB40FDF" w14:textId="77777777" w:rsidR="001856E4" w:rsidRPr="00855B16" w:rsidRDefault="001856E4" w:rsidP="001856E4">
            <w:pPr>
              <w:spacing w:after="150" w:line="240" w:lineRule="auto"/>
              <w:jc w:val="center"/>
              <w:rPr>
                <w:rFonts w:ascii="Times New Roman" w:hAnsi="Times New Roman"/>
                <w:color w:val="333333"/>
              </w:rPr>
            </w:pPr>
            <w:r w:rsidRPr="00855B16">
              <w:rPr>
                <w:rFonts w:ascii="Times New Roman" w:hAnsi="Times New Roman"/>
                <w:color w:val="333333"/>
              </w:rPr>
              <w:t>удовлетворительно</w:t>
            </w:r>
          </w:p>
        </w:tc>
      </w:tr>
      <w:tr w:rsidR="001856E4" w:rsidRPr="00855B16" w14:paraId="78118F80" w14:textId="77777777" w:rsidTr="001856E4">
        <w:tc>
          <w:tcPr>
            <w:tcW w:w="36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A392FD9" w14:textId="77777777" w:rsidR="001856E4" w:rsidRPr="00855B16" w:rsidRDefault="001856E4" w:rsidP="001856E4">
            <w:pPr>
              <w:spacing w:after="150" w:line="240" w:lineRule="auto"/>
              <w:jc w:val="center"/>
              <w:rPr>
                <w:rFonts w:ascii="Times New Roman" w:hAnsi="Times New Roman"/>
                <w:color w:val="333333"/>
              </w:rPr>
            </w:pPr>
            <w:r w:rsidRPr="00855B16">
              <w:rPr>
                <w:rFonts w:ascii="Times New Roman" w:hAnsi="Times New Roman"/>
                <w:color w:val="333333"/>
              </w:rPr>
              <w:t>менее 60 %</w:t>
            </w:r>
          </w:p>
        </w:tc>
        <w:tc>
          <w:tcPr>
            <w:tcW w:w="51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7EED7E41" w14:textId="77777777" w:rsidR="001856E4" w:rsidRPr="00855B16" w:rsidRDefault="001856E4" w:rsidP="001856E4">
            <w:pPr>
              <w:spacing w:after="150" w:line="240" w:lineRule="auto"/>
              <w:jc w:val="center"/>
              <w:rPr>
                <w:rFonts w:ascii="Times New Roman" w:hAnsi="Times New Roman"/>
                <w:color w:val="333333"/>
              </w:rPr>
            </w:pPr>
            <w:r w:rsidRPr="00855B16">
              <w:rPr>
                <w:rFonts w:ascii="Times New Roman" w:hAnsi="Times New Roman"/>
                <w:color w:val="333333"/>
              </w:rPr>
              <w:t>неудовлетворительно</w:t>
            </w:r>
          </w:p>
        </w:tc>
      </w:tr>
    </w:tbl>
    <w:p w14:paraId="60730B35" w14:textId="77777777" w:rsidR="000C752C" w:rsidRPr="00855B16" w:rsidRDefault="000C752C" w:rsidP="000C752C">
      <w:pPr>
        <w:shd w:val="clear" w:color="auto" w:fill="FFFFFF"/>
        <w:spacing w:after="150" w:line="240" w:lineRule="auto"/>
        <w:rPr>
          <w:rFonts w:ascii="Helvetica" w:hAnsi="Helvetica"/>
          <w:color w:val="333333"/>
          <w:sz w:val="21"/>
          <w:szCs w:val="21"/>
        </w:rPr>
      </w:pPr>
      <w:r w:rsidRPr="00855B16">
        <w:rPr>
          <w:rFonts w:ascii="Helvetica" w:hAnsi="Helvetica"/>
          <w:color w:val="333333"/>
          <w:sz w:val="21"/>
          <w:szCs w:val="21"/>
        </w:rPr>
        <w:br/>
      </w:r>
    </w:p>
    <w:p w14:paraId="3881E525" w14:textId="77777777" w:rsidR="000C752C" w:rsidRPr="00855B16" w:rsidRDefault="000C752C" w:rsidP="000C752C">
      <w:pPr>
        <w:shd w:val="clear" w:color="auto" w:fill="FFFFFF"/>
        <w:spacing w:after="150" w:line="240" w:lineRule="auto"/>
        <w:rPr>
          <w:rFonts w:ascii="Helvetica" w:hAnsi="Helvetica"/>
          <w:color w:val="333333"/>
          <w:sz w:val="21"/>
          <w:szCs w:val="21"/>
        </w:rPr>
      </w:pPr>
      <w:r w:rsidRPr="00855B16">
        <w:rPr>
          <w:rFonts w:ascii="Helvetica" w:hAnsi="Helvetica"/>
          <w:color w:val="333333"/>
          <w:sz w:val="21"/>
          <w:szCs w:val="21"/>
        </w:rPr>
        <w:br/>
      </w:r>
    </w:p>
    <w:p w14:paraId="6A407DB4" w14:textId="77777777" w:rsidR="000C752C" w:rsidRPr="00855B16" w:rsidRDefault="000C752C" w:rsidP="000C752C">
      <w:pPr>
        <w:shd w:val="clear" w:color="auto" w:fill="FFFFFF"/>
        <w:spacing w:after="150" w:line="240" w:lineRule="auto"/>
        <w:rPr>
          <w:rFonts w:ascii="Helvetica" w:hAnsi="Helvetica"/>
          <w:color w:val="333333"/>
          <w:sz w:val="21"/>
          <w:szCs w:val="21"/>
        </w:rPr>
      </w:pPr>
      <w:r w:rsidRPr="00855B16">
        <w:rPr>
          <w:rFonts w:ascii="Helvetica" w:hAnsi="Helvetica"/>
          <w:color w:val="333333"/>
          <w:sz w:val="21"/>
          <w:szCs w:val="21"/>
        </w:rPr>
        <w:br/>
      </w:r>
    </w:p>
    <w:p w14:paraId="7B8C509B" w14:textId="0C41878B" w:rsidR="001856E4" w:rsidRPr="00855B16" w:rsidRDefault="001856E4" w:rsidP="001856E4">
      <w:pPr>
        <w:spacing w:after="0" w:line="240" w:lineRule="auto"/>
        <w:jc w:val="center"/>
        <w:rPr>
          <w:rFonts w:ascii="Times New Roman" w:hAnsi="Times New Roman"/>
          <w:b/>
          <w:bCs/>
        </w:rPr>
      </w:pPr>
      <w:r w:rsidRPr="00855B16">
        <w:rPr>
          <w:rFonts w:ascii="Times New Roman" w:hAnsi="Times New Roman"/>
          <w:b/>
          <w:bCs/>
        </w:rPr>
        <w:lastRenderedPageBreak/>
        <w:t xml:space="preserve">Образец билета </w:t>
      </w:r>
      <w:proofErr w:type="gramStart"/>
      <w:r w:rsidRPr="00855B16">
        <w:rPr>
          <w:rFonts w:ascii="Times New Roman" w:hAnsi="Times New Roman"/>
          <w:b/>
          <w:bCs/>
        </w:rPr>
        <w:t>к  3</w:t>
      </w:r>
      <w:proofErr w:type="gramEnd"/>
      <w:r w:rsidRPr="00855B16">
        <w:rPr>
          <w:rFonts w:ascii="Times New Roman" w:hAnsi="Times New Roman"/>
          <w:b/>
          <w:bCs/>
        </w:rPr>
        <w:t xml:space="preserve">-ой рубежной аттестации  </w:t>
      </w:r>
    </w:p>
    <w:p w14:paraId="50FD463D" w14:textId="77777777" w:rsidR="001856E4" w:rsidRPr="00855B16" w:rsidRDefault="001856E4" w:rsidP="001856E4">
      <w:pPr>
        <w:spacing w:after="0" w:line="240" w:lineRule="auto"/>
        <w:jc w:val="center"/>
        <w:rPr>
          <w:rFonts w:ascii="Times New Roman" w:hAnsi="Times New Roman"/>
          <w:b/>
          <w:bCs/>
        </w:rPr>
      </w:pPr>
    </w:p>
    <w:p w14:paraId="1F7C7CC9" w14:textId="77777777" w:rsidR="001856E4" w:rsidRPr="00855B16" w:rsidRDefault="001856E4" w:rsidP="001856E4">
      <w:pPr>
        <w:spacing w:after="0" w:line="240" w:lineRule="auto"/>
        <w:jc w:val="center"/>
        <w:rPr>
          <w:rFonts w:ascii="Times New Roman" w:hAnsi="Times New Roman"/>
          <w:b/>
          <w:bCs/>
        </w:rPr>
      </w:pPr>
      <w:r w:rsidRPr="00855B16">
        <w:rPr>
          <w:rFonts w:ascii="Times New Roman" w:hAnsi="Times New Roman"/>
          <w:b/>
          <w:bCs/>
        </w:rPr>
        <w:t>Тестовое задание</w:t>
      </w:r>
    </w:p>
    <w:p w14:paraId="05CBF0B5" w14:textId="77777777" w:rsidR="001856E4" w:rsidRPr="00855B16" w:rsidRDefault="001856E4" w:rsidP="001856E4">
      <w:pPr>
        <w:spacing w:after="0" w:line="240" w:lineRule="auto"/>
        <w:jc w:val="center"/>
        <w:rPr>
          <w:rFonts w:ascii="Times New Roman" w:hAnsi="Times New Roman"/>
          <w:b/>
          <w:bCs/>
        </w:rPr>
      </w:pPr>
    </w:p>
    <w:p w14:paraId="7BDE0061" w14:textId="77777777" w:rsidR="001856E4" w:rsidRPr="00855B16" w:rsidRDefault="001856E4" w:rsidP="001856E4">
      <w:pPr>
        <w:spacing w:after="0" w:line="240" w:lineRule="auto"/>
        <w:jc w:val="center"/>
        <w:rPr>
          <w:rFonts w:ascii="Times New Roman" w:hAnsi="Times New Roman"/>
          <w:b/>
        </w:rPr>
      </w:pPr>
      <w:r w:rsidRPr="00855B16">
        <w:rPr>
          <w:rFonts w:ascii="Times New Roman" w:hAnsi="Times New Roman"/>
          <w:b/>
          <w:bCs/>
        </w:rPr>
        <w:t xml:space="preserve">по МДК 01.01 </w:t>
      </w:r>
      <w:r w:rsidRPr="00855B16">
        <w:rPr>
          <w:rFonts w:ascii="Times New Roman" w:hAnsi="Times New Roman"/>
          <w:b/>
        </w:rPr>
        <w:t>Техническое обслуживание электрооборудования электрических станций, сетей и систем</w:t>
      </w:r>
    </w:p>
    <w:p w14:paraId="0EC18506" w14:textId="2BCFB1E1" w:rsidR="001856E4" w:rsidRPr="00855B16" w:rsidRDefault="001856E4" w:rsidP="001856E4">
      <w:pPr>
        <w:ind w:left="775"/>
        <w:jc w:val="center"/>
        <w:rPr>
          <w:rFonts w:ascii="Times New Roman" w:hAnsi="Times New Roman"/>
          <w:b/>
          <w:bCs/>
        </w:rPr>
      </w:pPr>
      <w:r w:rsidRPr="00855B16">
        <w:rPr>
          <w:rFonts w:ascii="Times New Roman" w:hAnsi="Times New Roman"/>
          <w:b/>
          <w:bCs/>
        </w:rPr>
        <w:t xml:space="preserve"> </w:t>
      </w:r>
    </w:p>
    <w:p w14:paraId="3118ED5B" w14:textId="77777777" w:rsidR="001856E4" w:rsidRPr="00855B16" w:rsidRDefault="001856E4" w:rsidP="001856E4">
      <w:pPr>
        <w:spacing w:after="0" w:line="240" w:lineRule="auto"/>
        <w:ind w:left="105" w:right="103"/>
        <w:jc w:val="center"/>
        <w:rPr>
          <w:rFonts w:ascii="Times New Roman" w:hAnsi="Times New Roman"/>
        </w:rPr>
      </w:pPr>
      <w:r w:rsidRPr="00855B16">
        <w:rPr>
          <w:rFonts w:ascii="Times New Roman" w:hAnsi="Times New Roman"/>
          <w:b/>
          <w:color w:val="000000"/>
        </w:rPr>
        <w:t xml:space="preserve">Вариант №___ </w:t>
      </w:r>
    </w:p>
    <w:p w14:paraId="24567C0D" w14:textId="77777777" w:rsidR="001856E4" w:rsidRPr="00855B16" w:rsidRDefault="001856E4" w:rsidP="001856E4">
      <w:pPr>
        <w:spacing w:line="259" w:lineRule="auto"/>
        <w:rPr>
          <w:rFonts w:ascii="Times New Roman" w:hAnsi="Times New Roman"/>
        </w:rPr>
      </w:pPr>
      <w:r w:rsidRPr="00855B16">
        <w:rPr>
          <w:rFonts w:ascii="Times New Roman" w:hAnsi="Times New Roman"/>
          <w:b/>
          <w:color w:val="000000"/>
          <w:sz w:val="26"/>
        </w:rPr>
        <w:t xml:space="preserve"> </w:t>
      </w:r>
    </w:p>
    <w:p w14:paraId="24E1B6D9" w14:textId="77777777" w:rsidR="001856E4" w:rsidRPr="00855B16" w:rsidRDefault="001856E4" w:rsidP="001856E4">
      <w:pPr>
        <w:tabs>
          <w:tab w:val="center" w:pos="2062"/>
          <w:tab w:val="center" w:pos="4997"/>
          <w:tab w:val="center" w:pos="8026"/>
        </w:tabs>
        <w:spacing w:after="0" w:line="259" w:lineRule="auto"/>
        <w:rPr>
          <w:rFonts w:ascii="Times New Roman" w:hAnsi="Times New Roman"/>
        </w:rPr>
      </w:pPr>
      <w:r w:rsidRPr="00855B16">
        <w:rPr>
          <w:rFonts w:ascii="Times New Roman" w:eastAsia="Calibri" w:hAnsi="Times New Roman"/>
          <w:color w:val="000000"/>
        </w:rPr>
        <w:tab/>
      </w:r>
      <w:r w:rsidRPr="00855B16">
        <w:rPr>
          <w:rFonts w:ascii="Times New Roman" w:hAnsi="Times New Roman"/>
          <w:color w:val="000000"/>
          <w:sz w:val="19"/>
        </w:rPr>
        <w:t>ФИО</w:t>
      </w:r>
      <w:r w:rsidRPr="00855B16">
        <w:rPr>
          <w:rFonts w:ascii="Times New Roman" w:hAnsi="Times New Roman"/>
          <w:color w:val="000000"/>
          <w:sz w:val="19"/>
          <w:u w:val="single" w:color="000000"/>
        </w:rPr>
        <w:t xml:space="preserve"> </w:t>
      </w:r>
      <w:r w:rsidRPr="00855B16">
        <w:rPr>
          <w:rFonts w:ascii="Times New Roman" w:hAnsi="Times New Roman"/>
          <w:color w:val="000000"/>
          <w:sz w:val="19"/>
          <w:u w:val="single" w:color="000000"/>
        </w:rPr>
        <w:tab/>
        <w:t xml:space="preserve">                                                                           </w:t>
      </w:r>
      <w:r w:rsidRPr="00855B16">
        <w:rPr>
          <w:rFonts w:ascii="Times New Roman" w:hAnsi="Times New Roman"/>
          <w:color w:val="000000"/>
          <w:sz w:val="19"/>
        </w:rPr>
        <w:t>групп</w:t>
      </w:r>
      <w:r w:rsidRPr="00855B16">
        <w:rPr>
          <w:rFonts w:ascii="Times New Roman" w:hAnsi="Times New Roman"/>
          <w:color w:val="000000"/>
          <w:sz w:val="19"/>
          <w:u w:val="single" w:color="000000"/>
        </w:rPr>
        <w:t xml:space="preserve"> </w:t>
      </w:r>
      <w:r w:rsidRPr="00855B16">
        <w:rPr>
          <w:rFonts w:ascii="Times New Roman" w:hAnsi="Times New Roman"/>
          <w:color w:val="000000"/>
          <w:sz w:val="19"/>
          <w:u w:val="single" w:color="000000"/>
        </w:rPr>
        <w:tab/>
        <w:t xml:space="preserve">            </w:t>
      </w:r>
      <w:r w:rsidRPr="00855B16">
        <w:rPr>
          <w:rFonts w:ascii="Times New Roman" w:hAnsi="Times New Roman"/>
          <w:color w:val="000000"/>
          <w:sz w:val="19"/>
        </w:rPr>
        <w:t xml:space="preserve">Дата </w:t>
      </w:r>
    </w:p>
    <w:p w14:paraId="0230582F" w14:textId="77777777" w:rsidR="001856E4" w:rsidRPr="00855B16" w:rsidRDefault="001856E4" w:rsidP="001856E4">
      <w:pPr>
        <w:spacing w:after="0" w:line="259" w:lineRule="auto"/>
        <w:ind w:left="43"/>
        <w:jc w:val="center"/>
        <w:rPr>
          <w:rFonts w:ascii="Times New Roman" w:hAnsi="Times New Roman"/>
        </w:rPr>
      </w:pPr>
      <w:r w:rsidRPr="00855B16">
        <w:rPr>
          <w:rFonts w:ascii="Times New Roman" w:hAnsi="Times New Roman"/>
          <w:b/>
          <w:color w:val="000000"/>
          <w:sz w:val="19"/>
        </w:rPr>
        <w:t xml:space="preserve"> </w:t>
      </w:r>
    </w:p>
    <w:tbl>
      <w:tblPr>
        <w:tblStyle w:val="TableGrid"/>
        <w:tblW w:w="9214" w:type="dxa"/>
        <w:tblInd w:w="712"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1856E4" w:rsidRPr="00855B16" w14:paraId="50A6A142" w14:textId="77777777" w:rsidTr="00B3454E">
        <w:trPr>
          <w:trHeight w:val="337"/>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3B3C324" w14:textId="77777777" w:rsidR="001856E4" w:rsidRPr="00855B16" w:rsidRDefault="001856E4" w:rsidP="00B3454E">
            <w:pPr>
              <w:spacing w:after="0" w:line="240" w:lineRule="auto"/>
            </w:pPr>
            <w:r w:rsidRPr="00855B16">
              <w:rPr>
                <w:b/>
                <w:color w:val="000000"/>
                <w:sz w:val="18"/>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251FB2B" w14:textId="77777777" w:rsidR="001856E4" w:rsidRPr="00855B16" w:rsidRDefault="001856E4" w:rsidP="00B3454E">
            <w:pPr>
              <w:spacing w:after="0" w:line="240" w:lineRule="auto"/>
              <w:ind w:left="96"/>
              <w:jc w:val="center"/>
            </w:pPr>
            <w:r w:rsidRPr="00855B16">
              <w:rPr>
                <w:b/>
                <w:color w:val="000000"/>
                <w:sz w:val="20"/>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E1D8F37" w14:textId="77777777" w:rsidR="001856E4" w:rsidRPr="00855B16" w:rsidRDefault="001856E4" w:rsidP="00B3454E">
            <w:pPr>
              <w:spacing w:after="0" w:line="240" w:lineRule="auto"/>
              <w:ind w:left="102"/>
              <w:jc w:val="center"/>
            </w:pPr>
            <w:r w:rsidRPr="00855B16">
              <w:rPr>
                <w:b/>
                <w:color w:val="000000"/>
                <w:sz w:val="20"/>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F0C0EB7" w14:textId="77777777" w:rsidR="001856E4" w:rsidRPr="00855B16" w:rsidRDefault="001856E4" w:rsidP="00B3454E">
            <w:pPr>
              <w:spacing w:after="0" w:line="240" w:lineRule="auto"/>
              <w:ind w:left="97"/>
              <w:jc w:val="center"/>
            </w:pPr>
            <w:r w:rsidRPr="00855B16">
              <w:rPr>
                <w:b/>
                <w:color w:val="000000"/>
                <w:sz w:val="20"/>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C9D653C" w14:textId="77777777" w:rsidR="001856E4" w:rsidRPr="00855B16" w:rsidRDefault="001856E4" w:rsidP="00B3454E">
            <w:pPr>
              <w:spacing w:after="0" w:line="240" w:lineRule="auto"/>
              <w:ind w:left="112"/>
              <w:jc w:val="center"/>
            </w:pPr>
            <w:r w:rsidRPr="00855B16">
              <w:rPr>
                <w:b/>
                <w:color w:val="000000"/>
                <w:sz w:val="20"/>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D419812" w14:textId="77777777" w:rsidR="001856E4" w:rsidRPr="00855B16" w:rsidRDefault="001856E4" w:rsidP="00B3454E">
            <w:pPr>
              <w:spacing w:after="0" w:line="240" w:lineRule="auto"/>
              <w:ind w:left="97"/>
              <w:jc w:val="center"/>
            </w:pPr>
            <w:r w:rsidRPr="00855B16">
              <w:rPr>
                <w:b/>
                <w:color w:val="000000"/>
                <w:sz w:val="20"/>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873CC53" w14:textId="77777777" w:rsidR="001856E4" w:rsidRPr="00855B16" w:rsidRDefault="001856E4" w:rsidP="00B3454E">
            <w:pPr>
              <w:spacing w:after="0" w:line="240" w:lineRule="auto"/>
              <w:ind w:left="101"/>
              <w:jc w:val="center"/>
            </w:pPr>
            <w:r w:rsidRPr="00855B16">
              <w:rPr>
                <w:b/>
                <w:color w:val="000000"/>
                <w:sz w:val="20"/>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D724146" w14:textId="77777777" w:rsidR="001856E4" w:rsidRPr="00855B16" w:rsidRDefault="001856E4" w:rsidP="00B3454E">
            <w:pPr>
              <w:spacing w:after="0" w:line="240" w:lineRule="auto"/>
              <w:ind w:left="106"/>
              <w:jc w:val="center"/>
            </w:pPr>
            <w:r w:rsidRPr="00855B16">
              <w:rPr>
                <w:b/>
                <w:color w:val="000000"/>
                <w:sz w:val="20"/>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33F1252" w14:textId="77777777" w:rsidR="001856E4" w:rsidRPr="00855B16" w:rsidRDefault="001856E4" w:rsidP="00B3454E">
            <w:pPr>
              <w:spacing w:after="0" w:line="240" w:lineRule="auto"/>
              <w:ind w:left="98"/>
              <w:jc w:val="center"/>
            </w:pPr>
            <w:r w:rsidRPr="00855B16">
              <w:rPr>
                <w:b/>
                <w:color w:val="000000"/>
                <w:sz w:val="20"/>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5AE78E1" w14:textId="77777777" w:rsidR="001856E4" w:rsidRPr="00855B16" w:rsidRDefault="001856E4" w:rsidP="00B3454E">
            <w:pPr>
              <w:spacing w:after="0" w:line="240" w:lineRule="auto"/>
              <w:ind w:left="104"/>
              <w:jc w:val="center"/>
            </w:pPr>
            <w:r w:rsidRPr="00855B16">
              <w:rPr>
                <w:b/>
                <w:color w:val="000000"/>
                <w:sz w:val="20"/>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1602636" w14:textId="77777777" w:rsidR="001856E4" w:rsidRPr="00855B16" w:rsidRDefault="001856E4" w:rsidP="00B3454E">
            <w:pPr>
              <w:spacing w:after="0" w:line="240" w:lineRule="auto"/>
              <w:ind w:left="112"/>
              <w:jc w:val="center"/>
            </w:pPr>
            <w:r w:rsidRPr="00855B16">
              <w:rPr>
                <w:b/>
                <w:color w:val="000000"/>
                <w:sz w:val="20"/>
              </w:rPr>
              <w:t xml:space="preserve">10 </w:t>
            </w:r>
          </w:p>
        </w:tc>
      </w:tr>
      <w:tr w:rsidR="001856E4" w:rsidRPr="00855B16" w14:paraId="3708C8FB" w14:textId="77777777" w:rsidTr="00B3454E">
        <w:trPr>
          <w:trHeight w:val="454"/>
        </w:trPr>
        <w:tc>
          <w:tcPr>
            <w:tcW w:w="1699" w:type="dxa"/>
            <w:tcBorders>
              <w:top w:val="single" w:sz="4" w:space="0" w:color="000000"/>
              <w:left w:val="single" w:sz="4" w:space="0" w:color="000000"/>
              <w:bottom w:val="single" w:sz="4" w:space="0" w:color="000000"/>
              <w:right w:val="single" w:sz="4" w:space="0" w:color="000000"/>
            </w:tcBorders>
            <w:vAlign w:val="center"/>
          </w:tcPr>
          <w:p w14:paraId="2385514C" w14:textId="77777777" w:rsidR="001856E4" w:rsidRPr="00855B16" w:rsidRDefault="001856E4" w:rsidP="00B3454E">
            <w:pPr>
              <w:spacing w:after="0" w:line="240" w:lineRule="auto"/>
            </w:pPr>
            <w:r w:rsidRPr="00855B16">
              <w:rPr>
                <w:b/>
                <w:color w:val="000000"/>
                <w:sz w:val="18"/>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4C8C8ECD" w14:textId="77777777" w:rsidR="001856E4" w:rsidRPr="00855B16" w:rsidRDefault="001856E4" w:rsidP="00B3454E">
            <w:pPr>
              <w:spacing w:after="0" w:line="240" w:lineRule="auto"/>
              <w:ind w:left="146"/>
              <w:jc w:val="center"/>
            </w:pPr>
            <w:r w:rsidRPr="00855B16">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74F1F2C" w14:textId="77777777" w:rsidR="001856E4" w:rsidRPr="00855B16" w:rsidRDefault="001856E4" w:rsidP="00B3454E">
            <w:pPr>
              <w:spacing w:after="0" w:line="240" w:lineRule="auto"/>
              <w:ind w:left="152"/>
              <w:jc w:val="center"/>
            </w:pPr>
            <w:r w:rsidRPr="00855B16">
              <w:rPr>
                <w:color w:val="000000"/>
                <w:sz w:val="16"/>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416BA683" w14:textId="77777777" w:rsidR="001856E4" w:rsidRPr="00855B16" w:rsidRDefault="001856E4" w:rsidP="00B3454E">
            <w:pPr>
              <w:spacing w:after="0" w:line="240" w:lineRule="auto"/>
              <w:ind w:left="147"/>
              <w:jc w:val="center"/>
            </w:pPr>
            <w:r w:rsidRPr="00855B16">
              <w:rPr>
                <w:color w:val="000000"/>
                <w:sz w:val="16"/>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59DFCD06" w14:textId="77777777" w:rsidR="001856E4" w:rsidRPr="00855B16" w:rsidRDefault="001856E4" w:rsidP="00B3454E">
            <w:pPr>
              <w:spacing w:after="0" w:line="240" w:lineRule="auto"/>
              <w:ind w:left="152"/>
              <w:jc w:val="center"/>
            </w:pPr>
            <w:r w:rsidRPr="00855B16">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79C94C6C" w14:textId="77777777" w:rsidR="001856E4" w:rsidRPr="00855B16" w:rsidRDefault="001856E4" w:rsidP="00B3454E">
            <w:pPr>
              <w:spacing w:after="0" w:line="240" w:lineRule="auto"/>
              <w:ind w:left="147"/>
              <w:jc w:val="center"/>
            </w:pPr>
            <w:r w:rsidRPr="00855B16">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A85C4FE" w14:textId="77777777" w:rsidR="001856E4" w:rsidRPr="00855B16" w:rsidRDefault="001856E4" w:rsidP="00B3454E">
            <w:pPr>
              <w:spacing w:after="0" w:line="240" w:lineRule="auto"/>
              <w:ind w:left="151"/>
              <w:jc w:val="center"/>
            </w:pPr>
            <w:r w:rsidRPr="00855B16">
              <w:rPr>
                <w:color w:val="000000"/>
                <w:sz w:val="16"/>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38E3248F" w14:textId="77777777" w:rsidR="001856E4" w:rsidRPr="00855B16" w:rsidRDefault="001856E4" w:rsidP="00B3454E">
            <w:pPr>
              <w:spacing w:after="0" w:line="240" w:lineRule="auto"/>
              <w:ind w:left="146"/>
              <w:jc w:val="center"/>
            </w:pPr>
            <w:r w:rsidRPr="00855B16">
              <w:rPr>
                <w:color w:val="000000"/>
                <w:sz w:val="16"/>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7CFE4515" w14:textId="77777777" w:rsidR="001856E4" w:rsidRPr="00855B16" w:rsidRDefault="001856E4" w:rsidP="00B3454E">
            <w:pPr>
              <w:spacing w:after="0" w:line="240" w:lineRule="auto"/>
              <w:ind w:left="149"/>
              <w:jc w:val="center"/>
            </w:pPr>
            <w:r w:rsidRPr="00855B16">
              <w:rPr>
                <w:color w:val="000000"/>
                <w:sz w:val="16"/>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41AD2D3E" w14:textId="77777777" w:rsidR="001856E4" w:rsidRPr="00855B16" w:rsidRDefault="001856E4" w:rsidP="00B3454E">
            <w:pPr>
              <w:spacing w:after="0" w:line="240" w:lineRule="auto"/>
              <w:ind w:left="154"/>
              <w:jc w:val="center"/>
            </w:pPr>
            <w:r w:rsidRPr="00855B16">
              <w:rPr>
                <w:color w:val="000000"/>
                <w:sz w:val="16"/>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BAD6BAE" w14:textId="77777777" w:rsidR="001856E4" w:rsidRPr="00855B16" w:rsidRDefault="001856E4" w:rsidP="00B3454E">
            <w:pPr>
              <w:spacing w:after="0" w:line="240" w:lineRule="auto"/>
              <w:ind w:left="152"/>
              <w:jc w:val="center"/>
            </w:pPr>
            <w:r w:rsidRPr="00855B16">
              <w:rPr>
                <w:color w:val="000000"/>
                <w:sz w:val="16"/>
              </w:rPr>
              <w:t xml:space="preserve"> </w:t>
            </w:r>
          </w:p>
        </w:tc>
      </w:tr>
    </w:tbl>
    <w:p w14:paraId="4723443F" w14:textId="77777777" w:rsidR="000C752C" w:rsidRPr="00855B16" w:rsidRDefault="000C752C" w:rsidP="000C752C">
      <w:pPr>
        <w:shd w:val="clear" w:color="auto" w:fill="FFFFFF"/>
        <w:spacing w:after="150" w:line="240" w:lineRule="auto"/>
        <w:rPr>
          <w:rFonts w:ascii="Helvetica" w:hAnsi="Helvetica"/>
          <w:color w:val="333333"/>
          <w:sz w:val="21"/>
          <w:szCs w:val="21"/>
        </w:rPr>
      </w:pPr>
      <w:r w:rsidRPr="00855B16">
        <w:rPr>
          <w:rFonts w:ascii="Helvetica" w:hAnsi="Helvetica"/>
          <w:color w:val="333333"/>
          <w:sz w:val="21"/>
          <w:szCs w:val="21"/>
        </w:rPr>
        <w:br/>
      </w:r>
    </w:p>
    <w:p w14:paraId="002EAB50" w14:textId="118DFDC3" w:rsidR="000C752C" w:rsidRPr="00855B16" w:rsidRDefault="000C752C" w:rsidP="001856E4">
      <w:pPr>
        <w:shd w:val="clear" w:color="auto" w:fill="FFFFFF"/>
        <w:spacing w:after="150" w:line="240" w:lineRule="auto"/>
        <w:jc w:val="center"/>
        <w:rPr>
          <w:rFonts w:ascii="Times New Roman" w:hAnsi="Times New Roman"/>
          <w:color w:val="333333"/>
        </w:rPr>
      </w:pPr>
      <w:r w:rsidRPr="00855B16">
        <w:rPr>
          <w:rFonts w:ascii="Helvetica" w:hAnsi="Helvetica"/>
          <w:color w:val="333333"/>
          <w:sz w:val="21"/>
          <w:szCs w:val="21"/>
        </w:rPr>
        <w:br/>
      </w:r>
      <w:r w:rsidR="001856E4" w:rsidRPr="00855B16">
        <w:rPr>
          <w:rFonts w:ascii="Times New Roman" w:hAnsi="Times New Roman"/>
          <w:color w:val="333333"/>
        </w:rPr>
        <w:t>Вариант 1</w:t>
      </w:r>
    </w:p>
    <w:p w14:paraId="196EC9C5" w14:textId="77777777" w:rsidR="000C752C" w:rsidRPr="00855B16" w:rsidRDefault="000C752C" w:rsidP="001856E4">
      <w:pPr>
        <w:shd w:val="clear" w:color="auto" w:fill="FFFFFF"/>
        <w:spacing w:after="0"/>
        <w:rPr>
          <w:rFonts w:ascii="Times New Roman" w:hAnsi="Times New Roman"/>
          <w:color w:val="333333"/>
        </w:rPr>
      </w:pPr>
    </w:p>
    <w:p w14:paraId="4A3F5CC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Инструкция: по каждому вопросу выбрать один правильный ответ</w:t>
      </w:r>
    </w:p>
    <w:p w14:paraId="7BD69702" w14:textId="77777777" w:rsidR="000C752C" w:rsidRPr="00855B16" w:rsidRDefault="000C752C" w:rsidP="001856E4">
      <w:pPr>
        <w:shd w:val="clear" w:color="auto" w:fill="FFFFFF"/>
        <w:spacing w:after="0"/>
        <w:jc w:val="center"/>
        <w:rPr>
          <w:rFonts w:ascii="Times New Roman" w:hAnsi="Times New Roman"/>
          <w:color w:val="333333"/>
        </w:rPr>
      </w:pPr>
    </w:p>
    <w:p w14:paraId="726C28E6"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1. Основными параметрами, по которым выбирают конструкционный материал для изготовления аппарата являются:</w:t>
      </w:r>
    </w:p>
    <w:p w14:paraId="3A6A057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расходный коэффициент</w:t>
      </w:r>
    </w:p>
    <w:p w14:paraId="105FFD66"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давление, температура, концентрация рабочей среды</w:t>
      </w:r>
    </w:p>
    <w:p w14:paraId="4D88E5C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механическая прочность</w:t>
      </w:r>
    </w:p>
    <w:p w14:paraId="17E303B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герметичность аппарата</w:t>
      </w:r>
    </w:p>
    <w:p w14:paraId="7B116A53" w14:textId="77777777" w:rsidR="000C752C" w:rsidRPr="00855B16" w:rsidRDefault="000C752C" w:rsidP="001856E4">
      <w:pPr>
        <w:shd w:val="clear" w:color="auto" w:fill="FFFFFF"/>
        <w:spacing w:after="0"/>
        <w:rPr>
          <w:rFonts w:ascii="Times New Roman" w:hAnsi="Times New Roman"/>
          <w:color w:val="333333"/>
        </w:rPr>
      </w:pPr>
    </w:p>
    <w:p w14:paraId="6628E7D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 xml:space="preserve">2. Толщину стенки цилиндрической обечайки, нагруженной </w:t>
      </w:r>
      <w:proofErr w:type="gramStart"/>
      <w:r w:rsidRPr="00855B16">
        <w:rPr>
          <w:rFonts w:ascii="Times New Roman" w:hAnsi="Times New Roman"/>
          <w:color w:val="333333"/>
        </w:rPr>
        <w:t>внутренним давлением</w:t>
      </w:r>
      <w:proofErr w:type="gramEnd"/>
      <w:r w:rsidRPr="00855B16">
        <w:rPr>
          <w:rFonts w:ascii="Times New Roman" w:hAnsi="Times New Roman"/>
          <w:color w:val="333333"/>
        </w:rPr>
        <w:t xml:space="preserve"> рассчитывают по формуле:</w:t>
      </w:r>
    </w:p>
    <w:p w14:paraId="4A53F0E9" w14:textId="70D8AA23"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w:t>
      </w:r>
      <w:r w:rsidRPr="00855B16">
        <w:rPr>
          <w:rFonts w:ascii="Times New Roman" w:hAnsi="Times New Roman"/>
          <w:noProof/>
          <w:color w:val="333333"/>
        </w:rPr>
        <w:drawing>
          <wp:inline distT="0" distB="0" distL="0" distR="0" wp14:anchorId="2B3F0FB8" wp14:editId="4C6F9CA1">
            <wp:extent cx="1033145" cy="44894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33145" cy="448945"/>
                    </a:xfrm>
                    <a:prstGeom prst="rect">
                      <a:avLst/>
                    </a:prstGeom>
                    <a:noFill/>
                    <a:ln>
                      <a:noFill/>
                    </a:ln>
                  </pic:spPr>
                </pic:pic>
              </a:graphicData>
            </a:graphic>
          </wp:inline>
        </w:drawing>
      </w:r>
      <w:r w:rsidRPr="00855B16">
        <w:rPr>
          <w:rFonts w:ascii="Times New Roman" w:hAnsi="Times New Roman"/>
          <w:color w:val="333333"/>
        </w:rPr>
        <w:t>;</w:t>
      </w:r>
    </w:p>
    <w:p w14:paraId="114DFC81" w14:textId="550842CB"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w:t>
      </w:r>
      <w:r w:rsidRPr="00855B16">
        <w:rPr>
          <w:rFonts w:ascii="Times New Roman" w:hAnsi="Times New Roman"/>
          <w:noProof/>
          <w:color w:val="333333"/>
        </w:rPr>
        <w:drawing>
          <wp:inline distT="0" distB="0" distL="0" distR="0" wp14:anchorId="2D4ACE00" wp14:editId="77CED682">
            <wp:extent cx="906145" cy="4318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06145" cy="431800"/>
                    </a:xfrm>
                    <a:prstGeom prst="rect">
                      <a:avLst/>
                    </a:prstGeom>
                    <a:noFill/>
                    <a:ln>
                      <a:noFill/>
                    </a:ln>
                  </pic:spPr>
                </pic:pic>
              </a:graphicData>
            </a:graphic>
          </wp:inline>
        </w:drawing>
      </w:r>
      <w:r w:rsidRPr="00855B16">
        <w:rPr>
          <w:rFonts w:ascii="Times New Roman" w:hAnsi="Times New Roman"/>
          <w:color w:val="333333"/>
        </w:rPr>
        <w:t>;</w:t>
      </w:r>
    </w:p>
    <w:p w14:paraId="77DC9CE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[Q]п = 0,25 [σ] πD (s-c)</w:t>
      </w:r>
    </w:p>
    <w:p w14:paraId="657B5088"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 xml:space="preserve">г) [σ] = </w:t>
      </w:r>
      <w:proofErr w:type="spellStart"/>
      <w:r w:rsidRPr="00855B16">
        <w:rPr>
          <w:rFonts w:ascii="Times New Roman" w:hAnsi="Times New Roman"/>
          <w:color w:val="333333"/>
        </w:rPr>
        <w:t>ησном</w:t>
      </w:r>
      <w:proofErr w:type="spellEnd"/>
    </w:p>
    <w:p w14:paraId="46CD67B8"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3. Выберите вариант ответа, где все конструктивные элементы аппарата подписаны верно:</w:t>
      </w:r>
    </w:p>
    <w:p w14:paraId="5110D06A" w14:textId="77777777" w:rsidR="000C752C" w:rsidRPr="00855B16" w:rsidRDefault="000C752C" w:rsidP="001856E4">
      <w:pPr>
        <w:shd w:val="clear" w:color="auto" w:fill="FFFFFF"/>
        <w:spacing w:after="0"/>
        <w:rPr>
          <w:rFonts w:ascii="Times New Roman" w:hAnsi="Times New Roman"/>
          <w:color w:val="333333"/>
        </w:rPr>
      </w:pPr>
    </w:p>
    <w:p w14:paraId="0D1852CB" w14:textId="1AAB97B4"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noProof/>
          <w:color w:val="333333"/>
        </w:rPr>
        <w:drawing>
          <wp:inline distT="0" distB="0" distL="0" distR="0" wp14:anchorId="29CDACC5" wp14:editId="12F9F7FE">
            <wp:extent cx="1049655" cy="1498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49655" cy="1498600"/>
                    </a:xfrm>
                    <a:prstGeom prst="rect">
                      <a:avLst/>
                    </a:prstGeom>
                    <a:noFill/>
                    <a:ln>
                      <a:noFill/>
                    </a:ln>
                  </pic:spPr>
                </pic:pic>
              </a:graphicData>
            </a:graphic>
          </wp:inline>
        </w:drawing>
      </w:r>
    </w:p>
    <w:p w14:paraId="792CF8E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1- корпус, 2-крышка, 3- днище</w:t>
      </w:r>
    </w:p>
    <w:p w14:paraId="4D54C659"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lastRenderedPageBreak/>
        <w:t>б) 1- рубашка, 2- корпус, 3- сливной штуцер</w:t>
      </w:r>
    </w:p>
    <w:p w14:paraId="484A32D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1-рубашка, 2-змеевик, 3- мешалка</w:t>
      </w:r>
    </w:p>
    <w:p w14:paraId="618DABF6"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1-крышка, 2- аппарат, 3- опора</w:t>
      </w:r>
    </w:p>
    <w:p w14:paraId="130AE33F" w14:textId="77777777" w:rsidR="000C752C" w:rsidRPr="00855B16" w:rsidRDefault="000C752C" w:rsidP="001856E4">
      <w:pPr>
        <w:shd w:val="clear" w:color="auto" w:fill="FFFFFF"/>
        <w:spacing w:after="0"/>
        <w:rPr>
          <w:rFonts w:ascii="Times New Roman" w:hAnsi="Times New Roman"/>
          <w:color w:val="333333"/>
        </w:rPr>
      </w:pPr>
    </w:p>
    <w:p w14:paraId="23BCAA6D" w14:textId="77777777" w:rsidR="000C752C" w:rsidRPr="00855B16" w:rsidRDefault="000C752C" w:rsidP="00285B69">
      <w:pPr>
        <w:numPr>
          <w:ilvl w:val="0"/>
          <w:numId w:val="81"/>
        </w:numPr>
        <w:shd w:val="clear" w:color="auto" w:fill="FFFFFF"/>
        <w:spacing w:after="0"/>
        <w:rPr>
          <w:rFonts w:ascii="Times New Roman" w:hAnsi="Times New Roman"/>
          <w:color w:val="333333"/>
        </w:rPr>
      </w:pPr>
      <w:r w:rsidRPr="00855B16">
        <w:rPr>
          <w:rFonts w:ascii="Times New Roman" w:hAnsi="Times New Roman"/>
          <w:color w:val="333333"/>
        </w:rPr>
        <w:t>Короб с ситами, Эксцентриковый вал, Шарнир, Подвеска – это составные элементы машины:</w:t>
      </w:r>
    </w:p>
    <w:p w14:paraId="17E2D677" w14:textId="2E2A2C4F"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noProof/>
          <w:color w:val="333333"/>
        </w:rPr>
        <w:drawing>
          <wp:inline distT="0" distB="0" distL="0" distR="0" wp14:anchorId="5269C214" wp14:editId="0D025958">
            <wp:extent cx="2159000" cy="16002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59000" cy="1600200"/>
                    </a:xfrm>
                    <a:prstGeom prst="rect">
                      <a:avLst/>
                    </a:prstGeom>
                    <a:noFill/>
                    <a:ln>
                      <a:noFill/>
                    </a:ln>
                  </pic:spPr>
                </pic:pic>
              </a:graphicData>
            </a:graphic>
          </wp:inline>
        </w:drawing>
      </w:r>
    </w:p>
    <w:p w14:paraId="744A55E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br/>
      </w:r>
    </w:p>
    <w:p w14:paraId="62CEE52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качающийся грохот;</w:t>
      </w:r>
    </w:p>
    <w:p w14:paraId="363AA9D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элеватор;</w:t>
      </w:r>
    </w:p>
    <w:p w14:paraId="03937E2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ленточный транспортер;</w:t>
      </w:r>
    </w:p>
    <w:p w14:paraId="4C5C0D4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вибрационная мельница.</w:t>
      </w:r>
    </w:p>
    <w:p w14:paraId="0275B4C9" w14:textId="77777777" w:rsidR="000C752C" w:rsidRPr="00855B16" w:rsidRDefault="000C752C" w:rsidP="001856E4">
      <w:pPr>
        <w:shd w:val="clear" w:color="auto" w:fill="FFFFFF"/>
        <w:spacing w:after="0"/>
        <w:rPr>
          <w:rFonts w:ascii="Times New Roman" w:hAnsi="Times New Roman"/>
          <w:color w:val="333333"/>
        </w:rPr>
      </w:pPr>
    </w:p>
    <w:p w14:paraId="78A536A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5. Аппараты для осмотра и ремонта должны быть снабжены:</w:t>
      </w:r>
    </w:p>
    <w:p w14:paraId="752E378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рубашкой</w:t>
      </w:r>
    </w:p>
    <w:p w14:paraId="0916047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приварными крышками</w:t>
      </w:r>
    </w:p>
    <w:p w14:paraId="2CB57CB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приборами КИП и А</w:t>
      </w:r>
    </w:p>
    <w:p w14:paraId="497EDA5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люками-лазами, лючками</w:t>
      </w:r>
    </w:p>
    <w:p w14:paraId="228A1ABD" w14:textId="77777777" w:rsidR="000C752C" w:rsidRPr="00855B16" w:rsidRDefault="000C752C" w:rsidP="001856E4">
      <w:pPr>
        <w:shd w:val="clear" w:color="auto" w:fill="FFFFFF"/>
        <w:spacing w:after="0"/>
        <w:rPr>
          <w:rFonts w:ascii="Times New Roman" w:hAnsi="Times New Roman"/>
          <w:color w:val="333333"/>
        </w:rPr>
      </w:pPr>
    </w:p>
    <w:p w14:paraId="273078D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6. Для проведения высокотемпературных эндотермических процессов широко применяют:</w:t>
      </w:r>
    </w:p>
    <w:p w14:paraId="0997873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ректификационные колонны</w:t>
      </w:r>
    </w:p>
    <w:p w14:paraId="152B706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трубчатые печи</w:t>
      </w:r>
    </w:p>
    <w:p w14:paraId="3E82BE1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теплообменники</w:t>
      </w:r>
    </w:p>
    <w:p w14:paraId="38C40A98"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адсорберы</w:t>
      </w:r>
    </w:p>
    <w:p w14:paraId="53D73B90" w14:textId="77777777" w:rsidR="000C752C" w:rsidRPr="00855B16" w:rsidRDefault="000C752C" w:rsidP="001856E4">
      <w:pPr>
        <w:shd w:val="clear" w:color="auto" w:fill="FFFFFF"/>
        <w:spacing w:after="0"/>
        <w:rPr>
          <w:rFonts w:ascii="Times New Roman" w:hAnsi="Times New Roman"/>
          <w:color w:val="333333"/>
        </w:rPr>
      </w:pPr>
    </w:p>
    <w:p w14:paraId="0314F50F"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7. Для автоматического выпуска части газа, пара или жидкости из трубопровода, аппарата при повышении давления служит:</w:t>
      </w:r>
    </w:p>
    <w:p w14:paraId="5609E995"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обратный клапан</w:t>
      </w:r>
    </w:p>
    <w:p w14:paraId="5552EE9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пружинный предохранительный клапан</w:t>
      </w:r>
    </w:p>
    <w:p w14:paraId="69990D0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проходной запорный вентиль</w:t>
      </w:r>
    </w:p>
    <w:p w14:paraId="2F96638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задвижка</w:t>
      </w:r>
    </w:p>
    <w:p w14:paraId="3775B1B3" w14:textId="77777777" w:rsidR="000C752C" w:rsidRPr="00855B16" w:rsidRDefault="000C752C" w:rsidP="001856E4">
      <w:pPr>
        <w:shd w:val="clear" w:color="auto" w:fill="FFFFFF"/>
        <w:spacing w:after="0"/>
        <w:rPr>
          <w:rFonts w:ascii="Times New Roman" w:hAnsi="Times New Roman"/>
          <w:color w:val="333333"/>
        </w:rPr>
      </w:pPr>
    </w:p>
    <w:p w14:paraId="392EF09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8. Простейший аппарат для мокрой очистки газа:</w:t>
      </w:r>
    </w:p>
    <w:p w14:paraId="58D01B5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сепаратор</w:t>
      </w:r>
    </w:p>
    <w:p w14:paraId="42B657B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циклон</w:t>
      </w:r>
    </w:p>
    <w:p w14:paraId="6850B3C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скруббер</w:t>
      </w:r>
    </w:p>
    <w:p w14:paraId="7B0E4D2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электрофильтр</w:t>
      </w:r>
    </w:p>
    <w:p w14:paraId="6EB3E720" w14:textId="77777777" w:rsidR="000C752C" w:rsidRPr="00855B16" w:rsidRDefault="000C752C" w:rsidP="001856E4">
      <w:pPr>
        <w:shd w:val="clear" w:color="auto" w:fill="FFFFFF"/>
        <w:spacing w:after="0"/>
        <w:rPr>
          <w:rFonts w:ascii="Times New Roman" w:hAnsi="Times New Roman"/>
          <w:color w:val="333333"/>
        </w:rPr>
      </w:pPr>
    </w:p>
    <w:p w14:paraId="06B6BBE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9. Аппарат, представленный на рисунке – это</w:t>
      </w:r>
    </w:p>
    <w:p w14:paraId="2B542BF8"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выпарной аппарат</w:t>
      </w:r>
    </w:p>
    <w:p w14:paraId="57279DC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барабанная сушилка</w:t>
      </w:r>
    </w:p>
    <w:p w14:paraId="25DC256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lastRenderedPageBreak/>
        <w:t>в) сушилка кипящего слоя</w:t>
      </w:r>
    </w:p>
    <w:p w14:paraId="0994631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барабанный фильтр</w:t>
      </w:r>
    </w:p>
    <w:p w14:paraId="1CA98448" w14:textId="77777777" w:rsidR="000C752C" w:rsidRPr="00855B16" w:rsidRDefault="000C752C" w:rsidP="001856E4">
      <w:pPr>
        <w:shd w:val="clear" w:color="auto" w:fill="FFFFFF"/>
        <w:spacing w:after="0"/>
        <w:rPr>
          <w:rFonts w:ascii="Times New Roman" w:hAnsi="Times New Roman"/>
          <w:color w:val="333333"/>
        </w:rPr>
      </w:pPr>
    </w:p>
    <w:p w14:paraId="2E44705C" w14:textId="62259389"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noProof/>
          <w:color w:val="333333"/>
        </w:rPr>
        <w:drawing>
          <wp:inline distT="0" distB="0" distL="0" distR="0" wp14:anchorId="3E47622A" wp14:editId="7B114F8B">
            <wp:extent cx="2794000" cy="137985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94000" cy="1379855"/>
                    </a:xfrm>
                    <a:prstGeom prst="rect">
                      <a:avLst/>
                    </a:prstGeom>
                    <a:noFill/>
                    <a:ln>
                      <a:noFill/>
                    </a:ln>
                  </pic:spPr>
                </pic:pic>
              </a:graphicData>
            </a:graphic>
          </wp:inline>
        </w:drawing>
      </w:r>
    </w:p>
    <w:p w14:paraId="129747B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10. Химические реакторы можно свести к основным </w:t>
      </w:r>
      <w:r w:rsidRPr="00855B16">
        <w:rPr>
          <w:rFonts w:ascii="Times New Roman" w:hAnsi="Times New Roman"/>
          <w:color w:val="333333"/>
          <w:u w:val="single"/>
        </w:rPr>
        <w:t>конструктивным</w:t>
      </w:r>
      <w:r w:rsidRPr="00855B16">
        <w:rPr>
          <w:rFonts w:ascii="Times New Roman" w:hAnsi="Times New Roman"/>
          <w:color w:val="333333"/>
        </w:rPr>
        <w:t> видам:</w:t>
      </w:r>
    </w:p>
    <w:p w14:paraId="50A756ED" w14:textId="77777777" w:rsidR="000C752C" w:rsidRPr="00855B16" w:rsidRDefault="000C752C" w:rsidP="001856E4">
      <w:pPr>
        <w:shd w:val="clear" w:color="auto" w:fill="FFFFFF"/>
        <w:spacing w:after="0"/>
        <w:rPr>
          <w:rFonts w:ascii="Times New Roman" w:hAnsi="Times New Roman"/>
          <w:color w:val="333333"/>
        </w:rPr>
      </w:pPr>
      <w:proofErr w:type="gramStart"/>
      <w:r w:rsidRPr="00855B16">
        <w:rPr>
          <w:rFonts w:ascii="Times New Roman" w:hAnsi="Times New Roman"/>
          <w:color w:val="333333"/>
        </w:rPr>
        <w:t>а)камерные</w:t>
      </w:r>
      <w:proofErr w:type="gramEnd"/>
      <w:r w:rsidRPr="00855B16">
        <w:rPr>
          <w:rFonts w:ascii="Times New Roman" w:hAnsi="Times New Roman"/>
          <w:color w:val="333333"/>
        </w:rPr>
        <w:t>, трубчатые, колонные, емкостные, змеевиковые.</w:t>
      </w:r>
    </w:p>
    <w:p w14:paraId="3EBEB05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изотермические, адиабатические, политропические</w:t>
      </w:r>
    </w:p>
    <w:p w14:paraId="347EF4AF"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тепловые, массообменные, химические</w:t>
      </w:r>
    </w:p>
    <w:p w14:paraId="057DAE9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 xml:space="preserve">г) </w:t>
      </w:r>
      <w:proofErr w:type="gramStart"/>
      <w:r w:rsidRPr="00855B16">
        <w:rPr>
          <w:rFonts w:ascii="Times New Roman" w:hAnsi="Times New Roman"/>
          <w:color w:val="333333"/>
        </w:rPr>
        <w:t>прямоугольные ,</w:t>
      </w:r>
      <w:proofErr w:type="gramEnd"/>
      <w:r w:rsidRPr="00855B16">
        <w:rPr>
          <w:rFonts w:ascii="Times New Roman" w:hAnsi="Times New Roman"/>
          <w:color w:val="333333"/>
        </w:rPr>
        <w:t xml:space="preserve"> цилиндрические, шаровые</w:t>
      </w:r>
    </w:p>
    <w:p w14:paraId="419EFE71" w14:textId="77777777" w:rsidR="000C752C" w:rsidRPr="00855B16" w:rsidRDefault="000C752C" w:rsidP="001856E4">
      <w:pPr>
        <w:shd w:val="clear" w:color="auto" w:fill="FFFFFF"/>
        <w:spacing w:after="0"/>
        <w:rPr>
          <w:rFonts w:ascii="Times New Roman" w:hAnsi="Times New Roman"/>
          <w:color w:val="333333"/>
        </w:rPr>
      </w:pPr>
    </w:p>
    <w:p w14:paraId="736BFD39" w14:textId="2717FC61" w:rsidR="000C752C" w:rsidRPr="00855B16" w:rsidRDefault="000C752C" w:rsidP="001856E4">
      <w:pPr>
        <w:shd w:val="clear" w:color="auto" w:fill="FFFFFF"/>
        <w:spacing w:after="0"/>
        <w:rPr>
          <w:rFonts w:ascii="Times New Roman" w:hAnsi="Times New Roman"/>
          <w:color w:val="333333"/>
        </w:rPr>
      </w:pPr>
    </w:p>
    <w:p w14:paraId="10DE6CCB" w14:textId="385887FD" w:rsidR="000C752C" w:rsidRPr="00855B16" w:rsidRDefault="0052222F" w:rsidP="001856E4">
      <w:pPr>
        <w:shd w:val="clear" w:color="auto" w:fill="FFFFFF"/>
        <w:spacing w:after="0"/>
        <w:jc w:val="center"/>
        <w:rPr>
          <w:rFonts w:ascii="Times New Roman" w:hAnsi="Times New Roman"/>
          <w:color w:val="333333"/>
        </w:rPr>
      </w:pPr>
      <w:r w:rsidRPr="00855B16">
        <w:rPr>
          <w:rFonts w:ascii="Times New Roman" w:hAnsi="Times New Roman"/>
          <w:color w:val="333333"/>
        </w:rPr>
        <w:t>Вариант 2</w:t>
      </w:r>
    </w:p>
    <w:p w14:paraId="40006F9A" w14:textId="77777777" w:rsidR="000C752C" w:rsidRPr="00855B16" w:rsidRDefault="000C752C" w:rsidP="001856E4">
      <w:pPr>
        <w:shd w:val="clear" w:color="auto" w:fill="FFFFFF"/>
        <w:spacing w:after="0"/>
        <w:rPr>
          <w:rFonts w:ascii="Times New Roman" w:hAnsi="Times New Roman"/>
          <w:color w:val="333333"/>
        </w:rPr>
      </w:pPr>
    </w:p>
    <w:p w14:paraId="6BC6483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Инструкция: по каждому вопросу выбрать один правильный ответ</w:t>
      </w:r>
    </w:p>
    <w:p w14:paraId="30CCC3E4" w14:textId="77777777" w:rsidR="000C752C" w:rsidRPr="00855B16" w:rsidRDefault="000C752C" w:rsidP="001856E4">
      <w:pPr>
        <w:shd w:val="clear" w:color="auto" w:fill="FFFFFF"/>
        <w:spacing w:after="0"/>
        <w:jc w:val="center"/>
        <w:rPr>
          <w:rFonts w:ascii="Times New Roman" w:hAnsi="Times New Roman"/>
          <w:color w:val="333333"/>
        </w:rPr>
      </w:pPr>
    </w:p>
    <w:p w14:paraId="3A83C2F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 xml:space="preserve">1. К конструкционным материалам, используемым </w:t>
      </w:r>
      <w:proofErr w:type="gramStart"/>
      <w:r w:rsidRPr="00855B16">
        <w:rPr>
          <w:rFonts w:ascii="Times New Roman" w:hAnsi="Times New Roman"/>
          <w:color w:val="333333"/>
        </w:rPr>
        <w:t>в химическом машиностроении</w:t>
      </w:r>
      <w:proofErr w:type="gramEnd"/>
      <w:r w:rsidRPr="00855B16">
        <w:rPr>
          <w:rFonts w:ascii="Times New Roman" w:hAnsi="Times New Roman"/>
          <w:color w:val="333333"/>
        </w:rPr>
        <w:t xml:space="preserve"> относятся:</w:t>
      </w:r>
    </w:p>
    <w:p w14:paraId="6BDA6B78"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чугуны и стали</w:t>
      </w:r>
    </w:p>
    <w:p w14:paraId="3559C538"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неметаллические материалы</w:t>
      </w:r>
    </w:p>
    <w:p w14:paraId="4FEFBB1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цветные металлы и сплавы</w:t>
      </w:r>
    </w:p>
    <w:p w14:paraId="3AE9B268"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все вышеперечисленные материалы</w:t>
      </w:r>
    </w:p>
    <w:p w14:paraId="326E1114" w14:textId="77777777" w:rsidR="000C752C" w:rsidRPr="00855B16" w:rsidRDefault="000C752C" w:rsidP="001856E4">
      <w:pPr>
        <w:shd w:val="clear" w:color="auto" w:fill="FFFFFF"/>
        <w:spacing w:after="0"/>
        <w:rPr>
          <w:rFonts w:ascii="Times New Roman" w:hAnsi="Times New Roman"/>
          <w:color w:val="333333"/>
        </w:rPr>
      </w:pPr>
    </w:p>
    <w:p w14:paraId="4392092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2. Является главным составным элементом корпуса, это наиболее материалоемкий и ответственный узел (деталь) любого химического аппарата:</w:t>
      </w:r>
    </w:p>
    <w:p w14:paraId="5476E62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опора</w:t>
      </w:r>
    </w:p>
    <w:p w14:paraId="70693C96"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обечайка</w:t>
      </w:r>
    </w:p>
    <w:p w14:paraId="10464A72"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днище;</w:t>
      </w:r>
    </w:p>
    <w:p w14:paraId="73A2A5F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крышка.</w:t>
      </w:r>
    </w:p>
    <w:p w14:paraId="41C50709" w14:textId="77777777" w:rsidR="000C752C" w:rsidRPr="00855B16" w:rsidRDefault="000C752C" w:rsidP="001856E4">
      <w:pPr>
        <w:shd w:val="clear" w:color="auto" w:fill="FFFFFF"/>
        <w:spacing w:after="0"/>
        <w:rPr>
          <w:rFonts w:ascii="Times New Roman" w:hAnsi="Times New Roman"/>
          <w:color w:val="333333"/>
        </w:rPr>
      </w:pPr>
    </w:p>
    <w:p w14:paraId="3EABC11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3. Перемещение сыпучего материала посредством бесконечной гибкой транспортерной ленты из резинотканевого материала осуществляется при помощи машин:</w:t>
      </w:r>
    </w:p>
    <w:p w14:paraId="5E1C04A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цепной транспортер;</w:t>
      </w:r>
    </w:p>
    <w:p w14:paraId="73EC087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винтовой транспортер;</w:t>
      </w:r>
    </w:p>
    <w:p w14:paraId="410E5A42"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ленточный транспортер;</w:t>
      </w:r>
    </w:p>
    <w:p w14:paraId="5EA96E5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гидротранспортная установка.</w:t>
      </w:r>
    </w:p>
    <w:p w14:paraId="24F9F930" w14:textId="77777777" w:rsidR="000C752C" w:rsidRPr="00855B16" w:rsidRDefault="000C752C" w:rsidP="001856E4">
      <w:pPr>
        <w:shd w:val="clear" w:color="auto" w:fill="FFFFFF"/>
        <w:spacing w:after="0"/>
        <w:rPr>
          <w:rFonts w:ascii="Times New Roman" w:hAnsi="Times New Roman"/>
          <w:color w:val="333333"/>
        </w:rPr>
      </w:pPr>
    </w:p>
    <w:p w14:paraId="24D95F29"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4. Процессы перемешивания по способу проведения делятся на:</w:t>
      </w:r>
    </w:p>
    <w:p w14:paraId="42246EA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массообменные и химические</w:t>
      </w:r>
    </w:p>
    <w:p w14:paraId="0AB4DBF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центробежные и электрические</w:t>
      </w:r>
    </w:p>
    <w:p w14:paraId="5766BB5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механические и пневматические</w:t>
      </w:r>
    </w:p>
    <w:p w14:paraId="1B2EC092"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гравитационные и электростатические</w:t>
      </w:r>
    </w:p>
    <w:p w14:paraId="6B9E5616" w14:textId="77777777" w:rsidR="000C752C" w:rsidRPr="00855B16" w:rsidRDefault="000C752C" w:rsidP="001856E4">
      <w:pPr>
        <w:shd w:val="clear" w:color="auto" w:fill="FFFFFF"/>
        <w:spacing w:after="0"/>
        <w:rPr>
          <w:rFonts w:ascii="Times New Roman" w:hAnsi="Times New Roman"/>
          <w:color w:val="333333"/>
        </w:rPr>
      </w:pPr>
    </w:p>
    <w:p w14:paraId="34597AE9" w14:textId="77777777" w:rsidR="000C752C" w:rsidRPr="00855B16" w:rsidRDefault="000C752C" w:rsidP="00285B69">
      <w:pPr>
        <w:numPr>
          <w:ilvl w:val="0"/>
          <w:numId w:val="82"/>
        </w:numPr>
        <w:shd w:val="clear" w:color="auto" w:fill="FFFFFF"/>
        <w:spacing w:after="0"/>
        <w:rPr>
          <w:rFonts w:ascii="Times New Roman" w:hAnsi="Times New Roman"/>
          <w:color w:val="333333"/>
        </w:rPr>
      </w:pPr>
      <w:r w:rsidRPr="00855B16">
        <w:rPr>
          <w:rFonts w:ascii="Times New Roman" w:hAnsi="Times New Roman"/>
          <w:color w:val="333333"/>
        </w:rPr>
        <w:t>Аппараты высокого давления (АВД) изготовляют:</w:t>
      </w:r>
    </w:p>
    <w:p w14:paraId="67CD0C4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lastRenderedPageBreak/>
        <w:t>а) в виде колонн малого диаметра и большой высоты</w:t>
      </w:r>
    </w:p>
    <w:p w14:paraId="405D764F"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в виде теплообменных аппаратов</w:t>
      </w:r>
    </w:p>
    <w:p w14:paraId="5C907F1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в виде трубчатых печей</w:t>
      </w:r>
    </w:p>
    <w:p w14:paraId="2E68F072"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в виде колонн большого диаметра</w:t>
      </w:r>
    </w:p>
    <w:p w14:paraId="0ADD23C1" w14:textId="77777777" w:rsidR="000C752C" w:rsidRPr="00855B16" w:rsidRDefault="000C752C" w:rsidP="001856E4">
      <w:pPr>
        <w:shd w:val="clear" w:color="auto" w:fill="FFFFFF"/>
        <w:spacing w:after="0"/>
        <w:rPr>
          <w:rFonts w:ascii="Times New Roman" w:hAnsi="Times New Roman"/>
          <w:color w:val="333333"/>
        </w:rPr>
      </w:pPr>
    </w:p>
    <w:p w14:paraId="60B14A86"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6. Футеровку трубчатой печи делают из:</w:t>
      </w:r>
    </w:p>
    <w:p w14:paraId="0C84E55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шамотного кирпича</w:t>
      </w:r>
    </w:p>
    <w:p w14:paraId="615F6C09"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глины</w:t>
      </w:r>
    </w:p>
    <w:p w14:paraId="24C073E8"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цемента</w:t>
      </w:r>
    </w:p>
    <w:p w14:paraId="062B4E92"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углеродистой стали</w:t>
      </w:r>
    </w:p>
    <w:p w14:paraId="4671EEDC" w14:textId="77777777" w:rsidR="000C752C" w:rsidRPr="00855B16" w:rsidRDefault="000C752C" w:rsidP="001856E4">
      <w:pPr>
        <w:shd w:val="clear" w:color="auto" w:fill="FFFFFF"/>
        <w:spacing w:after="0"/>
        <w:rPr>
          <w:rFonts w:ascii="Times New Roman" w:hAnsi="Times New Roman"/>
          <w:color w:val="333333"/>
        </w:rPr>
      </w:pPr>
    </w:p>
    <w:p w14:paraId="1BE5542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7. Для регулирования движения материальных потоков по трубопроводам применяют:</w:t>
      </w:r>
    </w:p>
    <w:p w14:paraId="47D9202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сальниковые уплотнения</w:t>
      </w:r>
    </w:p>
    <w:p w14:paraId="6FB41BF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запорную и регулирующую арматуру</w:t>
      </w:r>
    </w:p>
    <w:p w14:paraId="6BA0ABD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компенсаторы</w:t>
      </w:r>
    </w:p>
    <w:p w14:paraId="0DEE29D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компрессоры</w:t>
      </w:r>
    </w:p>
    <w:p w14:paraId="04C8980B" w14:textId="77777777" w:rsidR="000C752C" w:rsidRPr="00855B16" w:rsidRDefault="000C752C" w:rsidP="001856E4">
      <w:pPr>
        <w:shd w:val="clear" w:color="auto" w:fill="FFFFFF"/>
        <w:spacing w:after="0"/>
        <w:rPr>
          <w:rFonts w:ascii="Times New Roman" w:hAnsi="Times New Roman"/>
          <w:color w:val="333333"/>
        </w:rPr>
      </w:pPr>
    </w:p>
    <w:p w14:paraId="1E7D9D8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8. Основной и наиболее ответственный элемент центрифуги:</w:t>
      </w:r>
    </w:p>
    <w:p w14:paraId="54116BC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опора</w:t>
      </w:r>
    </w:p>
    <w:p w14:paraId="3B61B246"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корпус</w:t>
      </w:r>
    </w:p>
    <w:p w14:paraId="2E010B9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ротор</w:t>
      </w:r>
    </w:p>
    <w:p w14:paraId="792733E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тарелки</w:t>
      </w:r>
    </w:p>
    <w:p w14:paraId="6FFE91F5" w14:textId="77777777" w:rsidR="000C752C" w:rsidRPr="00855B16" w:rsidRDefault="000C752C" w:rsidP="001856E4">
      <w:pPr>
        <w:shd w:val="clear" w:color="auto" w:fill="FFFFFF"/>
        <w:spacing w:after="0"/>
        <w:rPr>
          <w:rFonts w:ascii="Times New Roman" w:hAnsi="Times New Roman"/>
          <w:color w:val="333333"/>
        </w:rPr>
      </w:pPr>
    </w:p>
    <w:p w14:paraId="14326602"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9. Аппарат, представленный на рисунке – это</w:t>
      </w:r>
    </w:p>
    <w:p w14:paraId="6C8013E5"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выпарной аппарат</w:t>
      </w:r>
    </w:p>
    <w:p w14:paraId="088828B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сепаратор</w:t>
      </w:r>
    </w:p>
    <w:p w14:paraId="6A8F878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сушилка кипящего слоя</w:t>
      </w:r>
    </w:p>
    <w:p w14:paraId="1F4FB1C5"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теплообменник</w:t>
      </w:r>
    </w:p>
    <w:p w14:paraId="384D65CD" w14:textId="672A8B6D"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noProof/>
          <w:color w:val="333333"/>
        </w:rPr>
        <w:drawing>
          <wp:inline distT="0" distB="0" distL="0" distR="0" wp14:anchorId="538DCA7C" wp14:editId="7EC1AD84">
            <wp:extent cx="1371600" cy="224345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71600" cy="2243455"/>
                    </a:xfrm>
                    <a:prstGeom prst="rect">
                      <a:avLst/>
                    </a:prstGeom>
                    <a:noFill/>
                    <a:ln>
                      <a:noFill/>
                    </a:ln>
                  </pic:spPr>
                </pic:pic>
              </a:graphicData>
            </a:graphic>
          </wp:inline>
        </w:drawing>
      </w:r>
    </w:p>
    <w:p w14:paraId="0C473FA5"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10. Такие реакторы просты по своей конструкции, имеют большие размеры, могут иметь катализаторную насадку, снабжены теплоизоляцией, сравнительно надежны для проведения химических процессов с малым тепловым эффектом.</w:t>
      </w:r>
    </w:p>
    <w:p w14:paraId="24614C13" w14:textId="77777777" w:rsidR="000C752C" w:rsidRPr="00855B16" w:rsidRDefault="000C752C" w:rsidP="001856E4">
      <w:pPr>
        <w:shd w:val="clear" w:color="auto" w:fill="FFFFFF"/>
        <w:spacing w:after="0"/>
        <w:rPr>
          <w:rFonts w:ascii="Times New Roman" w:hAnsi="Times New Roman"/>
          <w:color w:val="333333"/>
        </w:rPr>
      </w:pPr>
      <w:proofErr w:type="gramStart"/>
      <w:r w:rsidRPr="00855B16">
        <w:rPr>
          <w:rFonts w:ascii="Times New Roman" w:hAnsi="Times New Roman"/>
          <w:color w:val="333333"/>
        </w:rPr>
        <w:t>а)камерные</w:t>
      </w:r>
      <w:proofErr w:type="gramEnd"/>
    </w:p>
    <w:p w14:paraId="43B0320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трубчатые</w:t>
      </w:r>
    </w:p>
    <w:p w14:paraId="597CB23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змеевиковые</w:t>
      </w:r>
    </w:p>
    <w:p w14:paraId="1FCE39EF"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печи</w:t>
      </w:r>
    </w:p>
    <w:p w14:paraId="459137A7" w14:textId="77777777" w:rsidR="000C752C" w:rsidRPr="00855B16" w:rsidRDefault="000C752C" w:rsidP="001856E4">
      <w:pPr>
        <w:shd w:val="clear" w:color="auto" w:fill="FFFFFF"/>
        <w:spacing w:after="0"/>
        <w:rPr>
          <w:rFonts w:ascii="Times New Roman" w:hAnsi="Times New Roman"/>
          <w:color w:val="333333"/>
        </w:rPr>
      </w:pPr>
    </w:p>
    <w:p w14:paraId="6F10D37D" w14:textId="77777777" w:rsidR="000C752C" w:rsidRPr="00855B16" w:rsidRDefault="000C752C" w:rsidP="001856E4">
      <w:pPr>
        <w:shd w:val="clear" w:color="auto" w:fill="FFFFFF"/>
        <w:spacing w:after="0"/>
        <w:rPr>
          <w:rFonts w:ascii="Times New Roman" w:hAnsi="Times New Roman"/>
          <w:color w:val="333333"/>
        </w:rPr>
      </w:pPr>
    </w:p>
    <w:p w14:paraId="76D75876" w14:textId="55A88538" w:rsidR="000C752C" w:rsidRPr="00855B16" w:rsidRDefault="0052222F" w:rsidP="001856E4">
      <w:pPr>
        <w:shd w:val="clear" w:color="auto" w:fill="FFFFFF"/>
        <w:spacing w:after="0"/>
        <w:jc w:val="center"/>
        <w:rPr>
          <w:rFonts w:ascii="Times New Roman" w:hAnsi="Times New Roman"/>
          <w:color w:val="333333"/>
        </w:rPr>
      </w:pPr>
      <w:r w:rsidRPr="00855B16">
        <w:rPr>
          <w:rFonts w:ascii="Times New Roman" w:hAnsi="Times New Roman"/>
          <w:color w:val="333333"/>
        </w:rPr>
        <w:lastRenderedPageBreak/>
        <w:t>Вариант 3</w:t>
      </w:r>
    </w:p>
    <w:p w14:paraId="3E69A9C4" w14:textId="77777777" w:rsidR="000C752C" w:rsidRPr="00855B16" w:rsidRDefault="000C752C" w:rsidP="001856E4">
      <w:pPr>
        <w:shd w:val="clear" w:color="auto" w:fill="FFFFFF"/>
        <w:spacing w:after="0"/>
        <w:rPr>
          <w:rFonts w:ascii="Times New Roman" w:hAnsi="Times New Roman"/>
          <w:color w:val="333333"/>
        </w:rPr>
      </w:pPr>
    </w:p>
    <w:p w14:paraId="76A2AAA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Инструкция: по каждому вопросу выбрать один правильный ответ</w:t>
      </w:r>
    </w:p>
    <w:p w14:paraId="5978C7F1" w14:textId="77777777" w:rsidR="000C752C" w:rsidRPr="00855B16" w:rsidRDefault="000C752C" w:rsidP="001856E4">
      <w:pPr>
        <w:shd w:val="clear" w:color="auto" w:fill="FFFFFF"/>
        <w:spacing w:after="0"/>
        <w:jc w:val="center"/>
        <w:rPr>
          <w:rFonts w:ascii="Times New Roman" w:hAnsi="Times New Roman"/>
          <w:color w:val="333333"/>
        </w:rPr>
      </w:pPr>
    </w:p>
    <w:p w14:paraId="099B404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 xml:space="preserve">1. Сплав железа с углеродом, содержание которого не превышает 2% </w:t>
      </w:r>
      <w:proofErr w:type="gramStart"/>
      <w:r w:rsidRPr="00855B16">
        <w:rPr>
          <w:rFonts w:ascii="Times New Roman" w:hAnsi="Times New Roman"/>
          <w:color w:val="333333"/>
        </w:rPr>
        <w:t>- это</w:t>
      </w:r>
      <w:proofErr w:type="gramEnd"/>
      <w:r w:rsidRPr="00855B16">
        <w:rPr>
          <w:rFonts w:ascii="Times New Roman" w:hAnsi="Times New Roman"/>
          <w:color w:val="333333"/>
        </w:rPr>
        <w:t>:</w:t>
      </w:r>
    </w:p>
    <w:p w14:paraId="23FE4BA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чугун</w:t>
      </w:r>
    </w:p>
    <w:p w14:paraId="6DA7EC7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сталь</w:t>
      </w:r>
    </w:p>
    <w:p w14:paraId="5E26E1E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латунь</w:t>
      </w:r>
    </w:p>
    <w:p w14:paraId="14B43002"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бронза</w:t>
      </w:r>
    </w:p>
    <w:p w14:paraId="5FA28A33" w14:textId="77777777" w:rsidR="000C752C" w:rsidRPr="00855B16" w:rsidRDefault="000C752C" w:rsidP="001856E4">
      <w:pPr>
        <w:shd w:val="clear" w:color="auto" w:fill="FFFFFF"/>
        <w:spacing w:after="0"/>
        <w:rPr>
          <w:rFonts w:ascii="Times New Roman" w:hAnsi="Times New Roman"/>
          <w:color w:val="333333"/>
        </w:rPr>
      </w:pPr>
    </w:p>
    <w:p w14:paraId="799CBFAF"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2. Являются составными элементами корпусов химических аппаратов. Они, как правило, органически связаны с обечайкой аппарата и изготовляются из того же материала:</w:t>
      </w:r>
    </w:p>
    <w:p w14:paraId="0D7291C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опоры</w:t>
      </w:r>
    </w:p>
    <w:p w14:paraId="7F4EC2F9"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фланцы</w:t>
      </w:r>
    </w:p>
    <w:p w14:paraId="0B9AC232"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днища;</w:t>
      </w:r>
    </w:p>
    <w:p w14:paraId="4B18B5D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люки-лазы.</w:t>
      </w:r>
    </w:p>
    <w:p w14:paraId="0E0472AA" w14:textId="77777777" w:rsidR="000C752C" w:rsidRPr="00855B16" w:rsidRDefault="000C752C" w:rsidP="001856E4">
      <w:pPr>
        <w:shd w:val="clear" w:color="auto" w:fill="FFFFFF"/>
        <w:spacing w:after="0"/>
        <w:rPr>
          <w:rFonts w:ascii="Times New Roman" w:hAnsi="Times New Roman"/>
          <w:color w:val="333333"/>
        </w:rPr>
      </w:pPr>
    </w:p>
    <w:p w14:paraId="5BAFA5C5" w14:textId="77777777" w:rsidR="000C752C" w:rsidRPr="00855B16" w:rsidRDefault="000C752C" w:rsidP="001856E4">
      <w:pPr>
        <w:shd w:val="clear" w:color="auto" w:fill="FFFFFF"/>
        <w:spacing w:after="0"/>
        <w:rPr>
          <w:rFonts w:ascii="Times New Roman" w:hAnsi="Times New Roman"/>
          <w:color w:val="333333"/>
        </w:rPr>
      </w:pPr>
      <w:proofErr w:type="gramStart"/>
      <w:r w:rsidRPr="00855B16">
        <w:rPr>
          <w:rFonts w:ascii="Times New Roman" w:hAnsi="Times New Roman"/>
          <w:color w:val="333333"/>
        </w:rPr>
        <w:t>3. .Для</w:t>
      </w:r>
      <w:proofErr w:type="gramEnd"/>
      <w:r w:rsidRPr="00855B16">
        <w:rPr>
          <w:rFonts w:ascii="Times New Roman" w:hAnsi="Times New Roman"/>
          <w:color w:val="333333"/>
        </w:rPr>
        <w:t xml:space="preserve"> вертикального перемещения сыпучих материалов применяют:</w:t>
      </w:r>
    </w:p>
    <w:p w14:paraId="7C77516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цепной транспортер;</w:t>
      </w:r>
    </w:p>
    <w:p w14:paraId="0879D5C7"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элеватор;</w:t>
      </w:r>
    </w:p>
    <w:p w14:paraId="450AD72F"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ленточный транспортер;</w:t>
      </w:r>
    </w:p>
    <w:p w14:paraId="4BEE002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гидроциклон.</w:t>
      </w:r>
    </w:p>
    <w:p w14:paraId="0488254C" w14:textId="77777777" w:rsidR="000C752C" w:rsidRPr="00855B16" w:rsidRDefault="000C752C" w:rsidP="001856E4">
      <w:pPr>
        <w:shd w:val="clear" w:color="auto" w:fill="FFFFFF"/>
        <w:spacing w:after="0"/>
        <w:rPr>
          <w:rFonts w:ascii="Times New Roman" w:hAnsi="Times New Roman"/>
          <w:color w:val="333333"/>
        </w:rPr>
      </w:pPr>
    </w:p>
    <w:p w14:paraId="760B7B45"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4. Основным рабочим органом реактора-смесителя для механического перемешивания является:</w:t>
      </w:r>
    </w:p>
    <w:p w14:paraId="3184FBC8"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вал</w:t>
      </w:r>
    </w:p>
    <w:p w14:paraId="55BBE8E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мешалка</w:t>
      </w:r>
    </w:p>
    <w:p w14:paraId="24E3613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привод</w:t>
      </w:r>
    </w:p>
    <w:p w14:paraId="4215D07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барботер</w:t>
      </w:r>
    </w:p>
    <w:p w14:paraId="59EAB892" w14:textId="77777777" w:rsidR="000C752C" w:rsidRPr="00855B16" w:rsidRDefault="000C752C" w:rsidP="001856E4">
      <w:pPr>
        <w:shd w:val="clear" w:color="auto" w:fill="FFFFFF"/>
        <w:spacing w:after="0"/>
        <w:rPr>
          <w:rFonts w:ascii="Times New Roman" w:hAnsi="Times New Roman"/>
          <w:color w:val="333333"/>
        </w:rPr>
      </w:pPr>
    </w:p>
    <w:p w14:paraId="1CB7AF5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5.Обтюраторы – это:</w:t>
      </w:r>
    </w:p>
    <w:p w14:paraId="4DCEE24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штуцера и бобышки АВД (аппаратов высокого давления)</w:t>
      </w:r>
    </w:p>
    <w:p w14:paraId="14CB2AF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прокладки АВД и сменные элементы затворов</w:t>
      </w:r>
    </w:p>
    <w:p w14:paraId="513CEF0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материалы для изготовления АВД</w:t>
      </w:r>
    </w:p>
    <w:p w14:paraId="29AB6F9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крепежные детали АВД.</w:t>
      </w:r>
    </w:p>
    <w:p w14:paraId="30E57BC1" w14:textId="77777777" w:rsidR="000C752C" w:rsidRPr="00855B16" w:rsidRDefault="000C752C" w:rsidP="001856E4">
      <w:pPr>
        <w:shd w:val="clear" w:color="auto" w:fill="FFFFFF"/>
        <w:spacing w:after="0"/>
        <w:rPr>
          <w:rFonts w:ascii="Times New Roman" w:hAnsi="Times New Roman"/>
          <w:color w:val="333333"/>
        </w:rPr>
      </w:pPr>
    </w:p>
    <w:p w14:paraId="6EC96AE9"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6. На шкале манометра наносят красную черту, указывающую:</w:t>
      </w:r>
    </w:p>
    <w:p w14:paraId="401757A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класс точности манометра</w:t>
      </w:r>
    </w:p>
    <w:p w14:paraId="5A8A171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избыточное давление</w:t>
      </w:r>
    </w:p>
    <w:p w14:paraId="7EA5293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рабочее давление</w:t>
      </w:r>
    </w:p>
    <w:p w14:paraId="212A3A75"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минимальное давление.</w:t>
      </w:r>
    </w:p>
    <w:p w14:paraId="6C11658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 xml:space="preserve">7 Движущая сила процесса фильтрования </w:t>
      </w:r>
      <w:proofErr w:type="gramStart"/>
      <w:r w:rsidRPr="00855B16">
        <w:rPr>
          <w:rFonts w:ascii="Times New Roman" w:hAnsi="Times New Roman"/>
          <w:color w:val="333333"/>
        </w:rPr>
        <w:t>-это</w:t>
      </w:r>
      <w:proofErr w:type="gramEnd"/>
      <w:r w:rsidRPr="00855B16">
        <w:rPr>
          <w:rFonts w:ascii="Times New Roman" w:hAnsi="Times New Roman"/>
          <w:color w:val="333333"/>
        </w:rPr>
        <w:t>:</w:t>
      </w:r>
    </w:p>
    <w:p w14:paraId="726FFF3F"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величина, равная отношению ускорения центробежной силы к ускорению свободного падения</w:t>
      </w:r>
    </w:p>
    <w:p w14:paraId="4D9FF79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разность давлений в разделяемой системе и за фильтрующей перегородкой</w:t>
      </w:r>
    </w:p>
    <w:p w14:paraId="0CEB394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величина, равная отношению центробежной силы к силе тяжести</w:t>
      </w:r>
    </w:p>
    <w:p w14:paraId="36FFFF5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фактор разделения суспензии</w:t>
      </w:r>
    </w:p>
    <w:p w14:paraId="15F3F4E4" w14:textId="77777777" w:rsidR="000C752C" w:rsidRPr="00855B16" w:rsidRDefault="000C752C" w:rsidP="001856E4">
      <w:pPr>
        <w:shd w:val="clear" w:color="auto" w:fill="FFFFFF"/>
        <w:spacing w:after="0"/>
        <w:rPr>
          <w:rFonts w:ascii="Times New Roman" w:hAnsi="Times New Roman"/>
          <w:color w:val="333333"/>
        </w:rPr>
      </w:pPr>
    </w:p>
    <w:p w14:paraId="4B069676"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 xml:space="preserve">8. Циклоны </w:t>
      </w:r>
      <w:proofErr w:type="gramStart"/>
      <w:r w:rsidRPr="00855B16">
        <w:rPr>
          <w:rFonts w:ascii="Times New Roman" w:hAnsi="Times New Roman"/>
          <w:color w:val="333333"/>
        </w:rPr>
        <w:t>используются :</w:t>
      </w:r>
      <w:proofErr w:type="gramEnd"/>
    </w:p>
    <w:p w14:paraId="56C6F938"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для выпаривания вязких продуктов</w:t>
      </w:r>
    </w:p>
    <w:p w14:paraId="2A53B6B5"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для перемещения жидкостей и газов по трубопроводам</w:t>
      </w:r>
    </w:p>
    <w:p w14:paraId="6894FDA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lastRenderedPageBreak/>
        <w:t>в) для центробежного разделения газовых суспензий</w:t>
      </w:r>
    </w:p>
    <w:p w14:paraId="36D460A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для очистки газа посредством пропускания его через пористые перегородки</w:t>
      </w:r>
    </w:p>
    <w:p w14:paraId="0C8C2D0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9. К неисправностям трубопроводной арматуры в первую очередь относится:</w:t>
      </w:r>
    </w:p>
    <w:p w14:paraId="78A90B69"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недостаточная плотность сальниковых уплотнений</w:t>
      </w:r>
    </w:p>
    <w:p w14:paraId="0827A41F"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поломка штурвала</w:t>
      </w:r>
    </w:p>
    <w:p w14:paraId="73CFFF2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поломка фланца</w:t>
      </w:r>
    </w:p>
    <w:p w14:paraId="0D7D0085"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поломка корпуса арматуры</w:t>
      </w:r>
    </w:p>
    <w:p w14:paraId="0F89B760" w14:textId="77777777" w:rsidR="000C752C" w:rsidRPr="00855B16" w:rsidRDefault="000C752C" w:rsidP="001856E4">
      <w:pPr>
        <w:shd w:val="clear" w:color="auto" w:fill="FFFFFF"/>
        <w:spacing w:after="0"/>
        <w:rPr>
          <w:rFonts w:ascii="Times New Roman" w:hAnsi="Times New Roman"/>
          <w:color w:val="333333"/>
        </w:rPr>
      </w:pPr>
    </w:p>
    <w:p w14:paraId="314C952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10. На рисунке представлен аппарат:</w:t>
      </w:r>
    </w:p>
    <w:p w14:paraId="620394C5" w14:textId="77777777" w:rsidR="000C752C" w:rsidRPr="00855B16" w:rsidRDefault="000C752C" w:rsidP="001856E4">
      <w:pPr>
        <w:shd w:val="clear" w:color="auto" w:fill="FFFFFF"/>
        <w:spacing w:after="0"/>
        <w:rPr>
          <w:rFonts w:ascii="Times New Roman" w:hAnsi="Times New Roman"/>
          <w:color w:val="333333"/>
        </w:rPr>
      </w:pPr>
    </w:p>
    <w:p w14:paraId="3E6F36F6" w14:textId="77777777" w:rsidR="000C752C" w:rsidRPr="00855B16" w:rsidRDefault="000C752C" w:rsidP="001856E4">
      <w:pPr>
        <w:shd w:val="clear" w:color="auto" w:fill="FFFFFF"/>
        <w:spacing w:after="0"/>
        <w:rPr>
          <w:rFonts w:ascii="Times New Roman" w:hAnsi="Times New Roman"/>
          <w:color w:val="333333"/>
        </w:rPr>
      </w:pPr>
    </w:p>
    <w:p w14:paraId="4B9C5CB3" w14:textId="2F2FE863"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noProof/>
          <w:color w:val="333333"/>
        </w:rPr>
        <w:drawing>
          <wp:inline distT="0" distB="0" distL="0" distR="0" wp14:anchorId="019DE01A" wp14:editId="0C0822E8">
            <wp:extent cx="2819400" cy="1879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19400" cy="1879600"/>
                    </a:xfrm>
                    <a:prstGeom prst="rect">
                      <a:avLst/>
                    </a:prstGeom>
                    <a:noFill/>
                    <a:ln>
                      <a:noFill/>
                    </a:ln>
                  </pic:spPr>
                </pic:pic>
              </a:graphicData>
            </a:graphic>
          </wp:inline>
        </w:drawing>
      </w:r>
    </w:p>
    <w:p w14:paraId="489D16FE" w14:textId="77777777" w:rsidR="000C752C" w:rsidRPr="00855B16" w:rsidRDefault="000C752C" w:rsidP="001856E4">
      <w:pPr>
        <w:shd w:val="clear" w:color="auto" w:fill="FFFFFF"/>
        <w:spacing w:after="0"/>
        <w:rPr>
          <w:rFonts w:ascii="Times New Roman" w:hAnsi="Times New Roman"/>
          <w:color w:val="333333"/>
        </w:rPr>
      </w:pPr>
    </w:p>
    <w:p w14:paraId="4D87F18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сушилка кипящего слоя</w:t>
      </w:r>
    </w:p>
    <w:p w14:paraId="734AA1E9"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трубчатая печь</w:t>
      </w:r>
    </w:p>
    <w:p w14:paraId="113252DF"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 xml:space="preserve">в) </w:t>
      </w:r>
      <w:proofErr w:type="spellStart"/>
      <w:r w:rsidRPr="00855B16">
        <w:rPr>
          <w:rFonts w:ascii="Times New Roman" w:hAnsi="Times New Roman"/>
          <w:color w:val="333333"/>
        </w:rPr>
        <w:t>кожухотрубчатый</w:t>
      </w:r>
      <w:proofErr w:type="spellEnd"/>
      <w:r w:rsidRPr="00855B16">
        <w:rPr>
          <w:rFonts w:ascii="Times New Roman" w:hAnsi="Times New Roman"/>
          <w:color w:val="333333"/>
        </w:rPr>
        <w:t xml:space="preserve"> теплообменник</w:t>
      </w:r>
    </w:p>
    <w:p w14:paraId="52A1E5C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теплообменник «труба в трубе»</w:t>
      </w:r>
    </w:p>
    <w:p w14:paraId="27F959BD" w14:textId="77777777" w:rsidR="000C752C" w:rsidRPr="00855B16" w:rsidRDefault="000C752C" w:rsidP="001856E4">
      <w:pPr>
        <w:shd w:val="clear" w:color="auto" w:fill="FFFFFF"/>
        <w:spacing w:after="0"/>
        <w:rPr>
          <w:rFonts w:ascii="Times New Roman" w:hAnsi="Times New Roman"/>
          <w:color w:val="333333"/>
        </w:rPr>
      </w:pPr>
    </w:p>
    <w:p w14:paraId="23F47BF5" w14:textId="77777777" w:rsidR="000C752C" w:rsidRPr="00855B16" w:rsidRDefault="000C752C" w:rsidP="001856E4">
      <w:pPr>
        <w:shd w:val="clear" w:color="auto" w:fill="FFFFFF"/>
        <w:spacing w:after="0"/>
        <w:rPr>
          <w:rFonts w:ascii="Times New Roman" w:hAnsi="Times New Roman"/>
          <w:color w:val="333333"/>
        </w:rPr>
      </w:pPr>
    </w:p>
    <w:p w14:paraId="754426BD" w14:textId="77777777" w:rsidR="000C752C" w:rsidRPr="00855B16" w:rsidRDefault="000C752C" w:rsidP="001856E4">
      <w:pPr>
        <w:shd w:val="clear" w:color="auto" w:fill="FFFFFF"/>
        <w:spacing w:after="0"/>
        <w:rPr>
          <w:rFonts w:ascii="Times New Roman" w:hAnsi="Times New Roman"/>
          <w:color w:val="333333"/>
        </w:rPr>
      </w:pPr>
    </w:p>
    <w:p w14:paraId="528F1E77" w14:textId="77777777" w:rsidR="000C752C" w:rsidRPr="00855B16" w:rsidRDefault="000C752C" w:rsidP="001856E4">
      <w:pPr>
        <w:shd w:val="clear" w:color="auto" w:fill="FFFFFF"/>
        <w:spacing w:after="0"/>
        <w:rPr>
          <w:rFonts w:ascii="Times New Roman" w:hAnsi="Times New Roman"/>
          <w:color w:val="333333"/>
        </w:rPr>
      </w:pPr>
    </w:p>
    <w:p w14:paraId="5790942B" w14:textId="77777777" w:rsidR="000C752C" w:rsidRPr="00855B16" w:rsidRDefault="000C752C" w:rsidP="001856E4">
      <w:pPr>
        <w:shd w:val="clear" w:color="auto" w:fill="FFFFFF"/>
        <w:spacing w:after="0"/>
        <w:rPr>
          <w:rFonts w:ascii="Times New Roman" w:hAnsi="Times New Roman"/>
          <w:color w:val="333333"/>
        </w:rPr>
      </w:pPr>
    </w:p>
    <w:p w14:paraId="609126C3" w14:textId="77777777" w:rsidR="000C752C" w:rsidRPr="00855B16" w:rsidRDefault="000C752C" w:rsidP="001856E4">
      <w:pPr>
        <w:shd w:val="clear" w:color="auto" w:fill="FFFFFF"/>
        <w:spacing w:after="0"/>
        <w:rPr>
          <w:rFonts w:ascii="Times New Roman" w:hAnsi="Times New Roman"/>
          <w:color w:val="333333"/>
        </w:rPr>
      </w:pPr>
    </w:p>
    <w:p w14:paraId="3B88EB52" w14:textId="77777777" w:rsidR="000C752C" w:rsidRPr="00855B16" w:rsidRDefault="000C752C" w:rsidP="001856E4">
      <w:pPr>
        <w:shd w:val="clear" w:color="auto" w:fill="FFFFFF"/>
        <w:spacing w:after="0"/>
        <w:rPr>
          <w:rFonts w:ascii="Times New Roman" w:hAnsi="Times New Roman"/>
          <w:color w:val="333333"/>
        </w:rPr>
      </w:pPr>
    </w:p>
    <w:p w14:paraId="0EB87286" w14:textId="77777777" w:rsidR="000C752C" w:rsidRPr="00855B16" w:rsidRDefault="000C752C" w:rsidP="001856E4">
      <w:pPr>
        <w:shd w:val="clear" w:color="auto" w:fill="FFFFFF"/>
        <w:spacing w:after="0"/>
        <w:rPr>
          <w:rFonts w:ascii="Times New Roman" w:hAnsi="Times New Roman"/>
          <w:color w:val="333333"/>
        </w:rPr>
      </w:pPr>
    </w:p>
    <w:p w14:paraId="550E27F7" w14:textId="77777777" w:rsidR="000C752C" w:rsidRPr="00855B16" w:rsidRDefault="000C752C" w:rsidP="001856E4">
      <w:pPr>
        <w:shd w:val="clear" w:color="auto" w:fill="FFFFFF"/>
        <w:spacing w:after="0"/>
        <w:rPr>
          <w:rFonts w:ascii="Times New Roman" w:hAnsi="Times New Roman"/>
          <w:color w:val="333333"/>
        </w:rPr>
      </w:pPr>
    </w:p>
    <w:p w14:paraId="1B200BCB" w14:textId="77777777" w:rsidR="000C752C" w:rsidRPr="00855B16" w:rsidRDefault="000C752C" w:rsidP="001856E4">
      <w:pPr>
        <w:shd w:val="clear" w:color="auto" w:fill="FFFFFF"/>
        <w:spacing w:after="0"/>
        <w:rPr>
          <w:rFonts w:ascii="Times New Roman" w:hAnsi="Times New Roman"/>
          <w:color w:val="333333"/>
        </w:rPr>
      </w:pPr>
    </w:p>
    <w:p w14:paraId="37713527" w14:textId="77777777" w:rsidR="000C752C" w:rsidRPr="00855B16" w:rsidRDefault="000C752C" w:rsidP="001856E4">
      <w:pPr>
        <w:shd w:val="clear" w:color="auto" w:fill="FFFFFF"/>
        <w:spacing w:after="0"/>
        <w:rPr>
          <w:rFonts w:ascii="Times New Roman" w:hAnsi="Times New Roman"/>
          <w:color w:val="333333"/>
        </w:rPr>
      </w:pPr>
    </w:p>
    <w:p w14:paraId="0D10DACF" w14:textId="77777777" w:rsidR="000C752C" w:rsidRPr="00855B16" w:rsidRDefault="000C752C" w:rsidP="001856E4">
      <w:pPr>
        <w:shd w:val="clear" w:color="auto" w:fill="FFFFFF"/>
        <w:spacing w:after="0"/>
        <w:rPr>
          <w:rFonts w:ascii="Times New Roman" w:hAnsi="Times New Roman"/>
          <w:color w:val="333333"/>
        </w:rPr>
      </w:pPr>
    </w:p>
    <w:p w14:paraId="5AA6EF2B" w14:textId="77777777" w:rsidR="000C752C" w:rsidRPr="00855B16" w:rsidRDefault="000C752C" w:rsidP="001856E4">
      <w:pPr>
        <w:shd w:val="clear" w:color="auto" w:fill="FFFFFF"/>
        <w:spacing w:after="0"/>
        <w:rPr>
          <w:rFonts w:ascii="Times New Roman" w:hAnsi="Times New Roman"/>
          <w:color w:val="333333"/>
        </w:rPr>
      </w:pPr>
    </w:p>
    <w:p w14:paraId="513238C2" w14:textId="77777777" w:rsidR="000C752C" w:rsidRPr="00855B16" w:rsidRDefault="000C752C" w:rsidP="001856E4">
      <w:pPr>
        <w:shd w:val="clear" w:color="auto" w:fill="FFFFFF"/>
        <w:spacing w:after="0"/>
        <w:rPr>
          <w:rFonts w:ascii="Times New Roman" w:hAnsi="Times New Roman"/>
          <w:color w:val="333333"/>
        </w:rPr>
      </w:pPr>
    </w:p>
    <w:p w14:paraId="0EB85926" w14:textId="77777777" w:rsidR="000C752C" w:rsidRPr="00855B16" w:rsidRDefault="000C752C" w:rsidP="001856E4">
      <w:pPr>
        <w:shd w:val="clear" w:color="auto" w:fill="FFFFFF"/>
        <w:spacing w:after="0"/>
        <w:rPr>
          <w:rFonts w:ascii="Times New Roman" w:hAnsi="Times New Roman"/>
          <w:color w:val="333333"/>
        </w:rPr>
      </w:pPr>
    </w:p>
    <w:p w14:paraId="5140C525" w14:textId="77777777" w:rsidR="000C752C" w:rsidRPr="00855B16" w:rsidRDefault="000C752C" w:rsidP="001856E4">
      <w:pPr>
        <w:shd w:val="clear" w:color="auto" w:fill="FFFFFF"/>
        <w:spacing w:after="0"/>
        <w:rPr>
          <w:rFonts w:ascii="Times New Roman" w:hAnsi="Times New Roman"/>
          <w:color w:val="333333"/>
        </w:rPr>
      </w:pPr>
    </w:p>
    <w:p w14:paraId="3CD7FB14" w14:textId="77777777" w:rsidR="000C752C" w:rsidRPr="00855B16" w:rsidRDefault="000C752C" w:rsidP="001856E4">
      <w:pPr>
        <w:shd w:val="clear" w:color="auto" w:fill="FFFFFF"/>
        <w:spacing w:after="0"/>
        <w:rPr>
          <w:rFonts w:ascii="Times New Roman" w:hAnsi="Times New Roman"/>
          <w:color w:val="333333"/>
        </w:rPr>
      </w:pPr>
    </w:p>
    <w:p w14:paraId="44C7F18D" w14:textId="77777777" w:rsidR="000C752C" w:rsidRPr="00855B16" w:rsidRDefault="000C752C" w:rsidP="001856E4">
      <w:pPr>
        <w:shd w:val="clear" w:color="auto" w:fill="FFFFFF"/>
        <w:spacing w:after="0"/>
        <w:rPr>
          <w:rFonts w:ascii="Times New Roman" w:hAnsi="Times New Roman"/>
          <w:color w:val="333333"/>
        </w:rPr>
      </w:pPr>
    </w:p>
    <w:p w14:paraId="458A8C68" w14:textId="77777777" w:rsidR="000C752C" w:rsidRPr="00855B16" w:rsidRDefault="000C752C" w:rsidP="001856E4">
      <w:pPr>
        <w:shd w:val="clear" w:color="auto" w:fill="FFFFFF"/>
        <w:spacing w:after="0"/>
        <w:rPr>
          <w:rFonts w:ascii="Times New Roman" w:hAnsi="Times New Roman"/>
          <w:color w:val="333333"/>
        </w:rPr>
      </w:pPr>
    </w:p>
    <w:p w14:paraId="6F3957FB" w14:textId="77777777" w:rsidR="000C752C" w:rsidRPr="00855B16" w:rsidRDefault="000C752C" w:rsidP="001856E4">
      <w:pPr>
        <w:shd w:val="clear" w:color="auto" w:fill="FFFFFF"/>
        <w:spacing w:after="0"/>
        <w:rPr>
          <w:rFonts w:ascii="Times New Roman" w:hAnsi="Times New Roman"/>
          <w:color w:val="333333"/>
        </w:rPr>
      </w:pPr>
    </w:p>
    <w:p w14:paraId="05F12F19" w14:textId="77777777" w:rsidR="000C752C" w:rsidRPr="00855B16" w:rsidRDefault="000C752C" w:rsidP="001856E4">
      <w:pPr>
        <w:shd w:val="clear" w:color="auto" w:fill="FFFFFF"/>
        <w:spacing w:after="0"/>
        <w:rPr>
          <w:rFonts w:ascii="Times New Roman" w:hAnsi="Times New Roman"/>
          <w:color w:val="333333"/>
        </w:rPr>
      </w:pPr>
    </w:p>
    <w:p w14:paraId="10A88FC0" w14:textId="77777777" w:rsidR="000C752C" w:rsidRPr="00855B16" w:rsidRDefault="000C752C" w:rsidP="001856E4">
      <w:pPr>
        <w:shd w:val="clear" w:color="auto" w:fill="FFFFFF"/>
        <w:spacing w:after="0"/>
        <w:rPr>
          <w:rFonts w:ascii="Times New Roman" w:hAnsi="Times New Roman"/>
          <w:color w:val="333333"/>
        </w:rPr>
      </w:pPr>
    </w:p>
    <w:p w14:paraId="2D9F7F09" w14:textId="77777777" w:rsidR="000C752C" w:rsidRPr="00855B16" w:rsidRDefault="000C752C" w:rsidP="001856E4">
      <w:pPr>
        <w:shd w:val="clear" w:color="auto" w:fill="FFFFFF"/>
        <w:spacing w:after="0"/>
        <w:rPr>
          <w:rFonts w:ascii="Times New Roman" w:hAnsi="Times New Roman"/>
          <w:color w:val="333333"/>
        </w:rPr>
      </w:pPr>
    </w:p>
    <w:p w14:paraId="265553CC" w14:textId="2771460C" w:rsidR="000C752C" w:rsidRPr="00855B16" w:rsidRDefault="0052222F" w:rsidP="001856E4">
      <w:pPr>
        <w:shd w:val="clear" w:color="auto" w:fill="FFFFFF"/>
        <w:spacing w:after="0"/>
        <w:jc w:val="center"/>
        <w:rPr>
          <w:rFonts w:ascii="Times New Roman" w:hAnsi="Times New Roman"/>
          <w:color w:val="333333"/>
        </w:rPr>
      </w:pPr>
      <w:r w:rsidRPr="00855B16">
        <w:rPr>
          <w:rFonts w:ascii="Times New Roman" w:hAnsi="Times New Roman"/>
          <w:color w:val="333333"/>
        </w:rPr>
        <w:lastRenderedPageBreak/>
        <w:t>Вариант 4</w:t>
      </w:r>
    </w:p>
    <w:p w14:paraId="327C744E" w14:textId="77777777" w:rsidR="000C752C" w:rsidRPr="00855B16" w:rsidRDefault="000C752C" w:rsidP="001856E4">
      <w:pPr>
        <w:shd w:val="clear" w:color="auto" w:fill="FFFFFF"/>
        <w:spacing w:after="0"/>
        <w:rPr>
          <w:rFonts w:ascii="Times New Roman" w:hAnsi="Times New Roman"/>
          <w:color w:val="333333"/>
        </w:rPr>
      </w:pPr>
    </w:p>
    <w:p w14:paraId="6B869AD7"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Инструкция: по каждому вопросу выбрать один правильный ответ</w:t>
      </w:r>
    </w:p>
    <w:p w14:paraId="25EF2763" w14:textId="77777777" w:rsidR="000C752C" w:rsidRPr="00855B16" w:rsidRDefault="000C752C" w:rsidP="001856E4">
      <w:pPr>
        <w:shd w:val="clear" w:color="auto" w:fill="FFFFFF"/>
        <w:spacing w:after="0"/>
        <w:jc w:val="center"/>
        <w:rPr>
          <w:rFonts w:ascii="Times New Roman" w:hAnsi="Times New Roman"/>
          <w:color w:val="333333"/>
        </w:rPr>
      </w:pPr>
    </w:p>
    <w:p w14:paraId="62C6CF6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1. Вспомогательной </w:t>
      </w:r>
      <w:r w:rsidRPr="00855B16">
        <w:rPr>
          <w:rFonts w:ascii="Times New Roman" w:hAnsi="Times New Roman"/>
          <w:color w:val="333333"/>
          <w:u w:val="single"/>
        </w:rPr>
        <w:t>емкостной</w:t>
      </w:r>
      <w:r w:rsidRPr="00855B16">
        <w:rPr>
          <w:rFonts w:ascii="Times New Roman" w:hAnsi="Times New Roman"/>
          <w:color w:val="333333"/>
        </w:rPr>
        <w:t> аппаратурой являются:</w:t>
      </w:r>
    </w:p>
    <w:p w14:paraId="000FF62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 xml:space="preserve">а) буферные емкости, напорные баки, мерники, </w:t>
      </w:r>
      <w:proofErr w:type="spellStart"/>
      <w:r w:rsidRPr="00855B16">
        <w:rPr>
          <w:rFonts w:ascii="Times New Roman" w:hAnsi="Times New Roman"/>
          <w:color w:val="333333"/>
        </w:rPr>
        <w:t>фазоразделители</w:t>
      </w:r>
      <w:proofErr w:type="spellEnd"/>
      <w:r w:rsidRPr="00855B16">
        <w:rPr>
          <w:rFonts w:ascii="Times New Roman" w:hAnsi="Times New Roman"/>
          <w:color w:val="333333"/>
        </w:rPr>
        <w:t>, флорентийские сосуды</w:t>
      </w:r>
    </w:p>
    <w:p w14:paraId="7F638F3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насосы, компрессоры, воздуходувки</w:t>
      </w:r>
    </w:p>
    <w:p w14:paraId="297AD2C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все массообменные аппараты</w:t>
      </w:r>
    </w:p>
    <w:p w14:paraId="67F6009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дробилки, мельницы, грохоты</w:t>
      </w:r>
    </w:p>
    <w:p w14:paraId="6380FC24" w14:textId="77777777" w:rsidR="000C752C" w:rsidRPr="00855B16" w:rsidRDefault="000C752C" w:rsidP="001856E4">
      <w:pPr>
        <w:shd w:val="clear" w:color="auto" w:fill="FFFFFF"/>
        <w:spacing w:after="0"/>
        <w:rPr>
          <w:rFonts w:ascii="Times New Roman" w:hAnsi="Times New Roman"/>
          <w:color w:val="333333"/>
        </w:rPr>
      </w:pPr>
    </w:p>
    <w:p w14:paraId="6655CAC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2. Допускаемое напряжение зависит от:</w:t>
      </w:r>
    </w:p>
    <w:p w14:paraId="0450AB4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рабочей температуры аппарата и механических свойств материала;</w:t>
      </w:r>
    </w:p>
    <w:p w14:paraId="25C88A9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прочности сварного шва;</w:t>
      </w:r>
    </w:p>
    <w:p w14:paraId="197A29C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прибавок на коррозию;</w:t>
      </w:r>
    </w:p>
    <w:p w14:paraId="7EA1D6D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наличия колец жесткости.</w:t>
      </w:r>
    </w:p>
    <w:p w14:paraId="21BADEC1" w14:textId="77777777" w:rsidR="000C752C" w:rsidRPr="00855B16" w:rsidRDefault="000C752C" w:rsidP="001856E4">
      <w:pPr>
        <w:shd w:val="clear" w:color="auto" w:fill="FFFFFF"/>
        <w:spacing w:after="0"/>
        <w:rPr>
          <w:rFonts w:ascii="Times New Roman" w:hAnsi="Times New Roman"/>
          <w:color w:val="333333"/>
        </w:rPr>
      </w:pPr>
    </w:p>
    <w:p w14:paraId="190048E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3. Назовите тип уплотнительной поверхности фланцевого соединения, представленного на рисунке:</w:t>
      </w:r>
    </w:p>
    <w:p w14:paraId="3AF8FDD6" w14:textId="1CA2B9AF"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noProof/>
          <w:color w:val="333333"/>
        </w:rPr>
        <w:drawing>
          <wp:inline distT="0" distB="0" distL="0" distR="0" wp14:anchorId="20AAEBE3" wp14:editId="65A5971A">
            <wp:extent cx="1320800" cy="125285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20800" cy="1252855"/>
                    </a:xfrm>
                    <a:prstGeom prst="rect">
                      <a:avLst/>
                    </a:prstGeom>
                    <a:noFill/>
                    <a:ln>
                      <a:noFill/>
                    </a:ln>
                  </pic:spPr>
                </pic:pic>
              </a:graphicData>
            </a:graphic>
          </wp:inline>
        </w:drawing>
      </w:r>
    </w:p>
    <w:p w14:paraId="7D2EDE9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с плоской уплотнительной поверхностью;</w:t>
      </w:r>
    </w:p>
    <w:p w14:paraId="0A1F587A" w14:textId="77777777" w:rsidR="000C752C" w:rsidRPr="00855B16" w:rsidRDefault="000C752C" w:rsidP="001856E4">
      <w:pPr>
        <w:shd w:val="clear" w:color="auto" w:fill="FFFFFF"/>
        <w:spacing w:after="0"/>
        <w:rPr>
          <w:rFonts w:ascii="Times New Roman" w:hAnsi="Times New Roman"/>
          <w:color w:val="333333"/>
        </w:rPr>
      </w:pPr>
      <w:proofErr w:type="gramStart"/>
      <w:r w:rsidRPr="00855B16">
        <w:rPr>
          <w:rFonts w:ascii="Times New Roman" w:hAnsi="Times New Roman"/>
          <w:color w:val="333333"/>
        </w:rPr>
        <w:t>б )</w:t>
      </w:r>
      <w:proofErr w:type="gramEnd"/>
      <w:r w:rsidRPr="00855B16">
        <w:rPr>
          <w:rFonts w:ascii="Times New Roman" w:hAnsi="Times New Roman"/>
          <w:color w:val="333333"/>
        </w:rPr>
        <w:t xml:space="preserve"> с выступом-впадиной;</w:t>
      </w:r>
    </w:p>
    <w:p w14:paraId="6F91E435" w14:textId="77777777" w:rsidR="000C752C" w:rsidRPr="00855B16" w:rsidRDefault="000C752C" w:rsidP="001856E4">
      <w:pPr>
        <w:shd w:val="clear" w:color="auto" w:fill="FFFFFF"/>
        <w:spacing w:after="0"/>
        <w:rPr>
          <w:rFonts w:ascii="Times New Roman" w:hAnsi="Times New Roman"/>
          <w:color w:val="333333"/>
        </w:rPr>
      </w:pPr>
      <w:proofErr w:type="gramStart"/>
      <w:r w:rsidRPr="00855B16">
        <w:rPr>
          <w:rFonts w:ascii="Times New Roman" w:hAnsi="Times New Roman"/>
          <w:color w:val="333333"/>
        </w:rPr>
        <w:t>в )</w:t>
      </w:r>
      <w:proofErr w:type="gramEnd"/>
      <w:r w:rsidRPr="00855B16">
        <w:rPr>
          <w:rFonts w:ascii="Times New Roman" w:hAnsi="Times New Roman"/>
          <w:color w:val="333333"/>
        </w:rPr>
        <w:t xml:space="preserve"> соединение "шип-паз";</w:t>
      </w:r>
    </w:p>
    <w:p w14:paraId="4AECC5A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с овальной прокладкой</w:t>
      </w:r>
    </w:p>
    <w:p w14:paraId="78688AEF" w14:textId="77777777" w:rsidR="000C752C" w:rsidRPr="00855B16" w:rsidRDefault="000C752C" w:rsidP="001856E4">
      <w:pPr>
        <w:shd w:val="clear" w:color="auto" w:fill="FFFFFF"/>
        <w:spacing w:after="0"/>
        <w:rPr>
          <w:rFonts w:ascii="Times New Roman" w:hAnsi="Times New Roman"/>
          <w:color w:val="333333"/>
        </w:rPr>
      </w:pPr>
    </w:p>
    <w:p w14:paraId="5DA6F426"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4. К устройствам для строповки аппарата можно отнести:</w:t>
      </w:r>
    </w:p>
    <w:p w14:paraId="68F1436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цапфы, крюки, ушки</w:t>
      </w:r>
    </w:p>
    <w:p w14:paraId="0AB47C7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штуцера, бобышки, люки</w:t>
      </w:r>
    </w:p>
    <w:p w14:paraId="4917F98F"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рубашки, змеевики, мешалки</w:t>
      </w:r>
    </w:p>
    <w:p w14:paraId="37CDC75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крышки, днища</w:t>
      </w:r>
    </w:p>
    <w:p w14:paraId="6C65B0D1" w14:textId="77777777" w:rsidR="000C752C" w:rsidRPr="00855B16" w:rsidRDefault="000C752C" w:rsidP="001856E4">
      <w:pPr>
        <w:shd w:val="clear" w:color="auto" w:fill="FFFFFF"/>
        <w:spacing w:after="0"/>
        <w:rPr>
          <w:rFonts w:ascii="Times New Roman" w:hAnsi="Times New Roman"/>
          <w:color w:val="333333"/>
        </w:rPr>
      </w:pPr>
    </w:p>
    <w:p w14:paraId="143D3C10" w14:textId="77777777" w:rsidR="000C752C" w:rsidRPr="00855B16" w:rsidRDefault="000C752C" w:rsidP="00285B69">
      <w:pPr>
        <w:numPr>
          <w:ilvl w:val="0"/>
          <w:numId w:val="83"/>
        </w:numPr>
        <w:shd w:val="clear" w:color="auto" w:fill="FFFFFF"/>
        <w:spacing w:after="0"/>
        <w:rPr>
          <w:rFonts w:ascii="Times New Roman" w:hAnsi="Times New Roman"/>
          <w:color w:val="333333"/>
        </w:rPr>
      </w:pPr>
      <w:r w:rsidRPr="00855B16">
        <w:rPr>
          <w:rFonts w:ascii="Times New Roman" w:hAnsi="Times New Roman"/>
          <w:color w:val="333333"/>
        </w:rPr>
        <w:t>Аппарат, предназначенный для классификации под действием центробежных сил:</w:t>
      </w:r>
    </w:p>
    <w:p w14:paraId="0C35E84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качающийся грохот;</w:t>
      </w:r>
    </w:p>
    <w:p w14:paraId="0B1D1463"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элеватор;</w:t>
      </w:r>
    </w:p>
    <w:p w14:paraId="75A3C199"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ленточный транспортер;</w:t>
      </w:r>
    </w:p>
    <w:p w14:paraId="26470E28"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гидроциклон.</w:t>
      </w:r>
    </w:p>
    <w:p w14:paraId="0EF6ECE0" w14:textId="77777777" w:rsidR="000C752C" w:rsidRPr="00855B16" w:rsidRDefault="000C752C" w:rsidP="001856E4">
      <w:pPr>
        <w:shd w:val="clear" w:color="auto" w:fill="FFFFFF"/>
        <w:spacing w:after="0"/>
        <w:rPr>
          <w:rFonts w:ascii="Times New Roman" w:hAnsi="Times New Roman"/>
          <w:color w:val="333333"/>
        </w:rPr>
      </w:pPr>
    </w:p>
    <w:p w14:paraId="31EA06C5"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6. Для пневматического перемешивания жидкости используют газораспределительное устройство:</w:t>
      </w:r>
    </w:p>
    <w:p w14:paraId="7A1292A6"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ротор</w:t>
      </w:r>
    </w:p>
    <w:p w14:paraId="3590D767"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импеллер</w:t>
      </w:r>
    </w:p>
    <w:p w14:paraId="10A44FE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барботер</w:t>
      </w:r>
    </w:p>
    <w:p w14:paraId="0A992CD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обтюратор</w:t>
      </w:r>
    </w:p>
    <w:p w14:paraId="31597C6F" w14:textId="77777777" w:rsidR="000C752C" w:rsidRPr="00855B16" w:rsidRDefault="000C752C" w:rsidP="001856E4">
      <w:pPr>
        <w:shd w:val="clear" w:color="auto" w:fill="FFFFFF"/>
        <w:spacing w:after="0"/>
        <w:rPr>
          <w:rFonts w:ascii="Times New Roman" w:hAnsi="Times New Roman"/>
          <w:color w:val="333333"/>
        </w:rPr>
      </w:pPr>
    </w:p>
    <w:p w14:paraId="510789B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 xml:space="preserve">7. Присоединение трубопроводов и приборов КИП к аппаратам высокого давления </w:t>
      </w:r>
      <w:proofErr w:type="gramStart"/>
      <w:r w:rsidRPr="00855B16">
        <w:rPr>
          <w:rFonts w:ascii="Times New Roman" w:hAnsi="Times New Roman"/>
          <w:color w:val="333333"/>
        </w:rPr>
        <w:t>происходит :</w:t>
      </w:r>
      <w:proofErr w:type="gramEnd"/>
    </w:p>
    <w:p w14:paraId="293BE237"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через отверстия в крышке и днище</w:t>
      </w:r>
    </w:p>
    <w:p w14:paraId="7962278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lastRenderedPageBreak/>
        <w:t>б) через отверстия в обечайке</w:t>
      </w:r>
    </w:p>
    <w:p w14:paraId="459448A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приборы КИП на АВД не устанавливают</w:t>
      </w:r>
    </w:p>
    <w:p w14:paraId="64B509CF"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через смотровые люки и лючки.</w:t>
      </w:r>
    </w:p>
    <w:p w14:paraId="104638CC" w14:textId="77777777" w:rsidR="000C752C" w:rsidRPr="00855B16" w:rsidRDefault="000C752C" w:rsidP="001856E4">
      <w:pPr>
        <w:shd w:val="clear" w:color="auto" w:fill="FFFFFF"/>
        <w:spacing w:after="0"/>
        <w:rPr>
          <w:rFonts w:ascii="Times New Roman" w:hAnsi="Times New Roman"/>
          <w:color w:val="333333"/>
        </w:rPr>
      </w:pPr>
    </w:p>
    <w:p w14:paraId="70FDA17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8. Для соединения аппаратов и машин в отдельные агрегаты, а также для транспортирования жидкостей и газов служат:</w:t>
      </w:r>
    </w:p>
    <w:p w14:paraId="4D28CE7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арматура</w:t>
      </w:r>
    </w:p>
    <w:p w14:paraId="3184881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клапаны</w:t>
      </w:r>
    </w:p>
    <w:p w14:paraId="446689D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трубопроводы</w:t>
      </w:r>
    </w:p>
    <w:p w14:paraId="2CC1E321"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транспортные средства</w:t>
      </w:r>
    </w:p>
    <w:p w14:paraId="2533386A" w14:textId="77777777" w:rsidR="000C752C" w:rsidRPr="00855B16" w:rsidRDefault="000C752C" w:rsidP="001856E4">
      <w:pPr>
        <w:shd w:val="clear" w:color="auto" w:fill="FFFFFF"/>
        <w:spacing w:after="0"/>
        <w:rPr>
          <w:rFonts w:ascii="Times New Roman" w:hAnsi="Times New Roman"/>
          <w:color w:val="333333"/>
        </w:rPr>
      </w:pPr>
    </w:p>
    <w:p w14:paraId="390802AA"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9.Аппарат, фактор разделения в котором K</w:t>
      </w:r>
      <w:r w:rsidRPr="00855B16">
        <w:rPr>
          <w:rFonts w:ascii="Times New Roman" w:hAnsi="Times New Roman"/>
          <w:color w:val="333333"/>
          <w:vertAlign w:val="subscript"/>
        </w:rPr>
        <w:t> р </w:t>
      </w:r>
      <w:r w:rsidRPr="00855B16">
        <w:rPr>
          <w:rFonts w:ascii="Times New Roman" w:hAnsi="Times New Roman"/>
          <w:color w:val="333333"/>
        </w:rPr>
        <w:t>3000:</w:t>
      </w:r>
    </w:p>
    <w:p w14:paraId="035B0A87"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электрофильтр</w:t>
      </w:r>
    </w:p>
    <w:p w14:paraId="56AF9D8E"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сверхцентрифуга</w:t>
      </w:r>
    </w:p>
    <w:p w14:paraId="2A3C397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циклон</w:t>
      </w:r>
    </w:p>
    <w:p w14:paraId="63762F46"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отстойная центрифуга</w:t>
      </w:r>
    </w:p>
    <w:p w14:paraId="4800797B" w14:textId="77777777" w:rsidR="000C752C" w:rsidRPr="00855B16" w:rsidRDefault="000C752C" w:rsidP="001856E4">
      <w:pPr>
        <w:shd w:val="clear" w:color="auto" w:fill="FFFFFF"/>
        <w:spacing w:after="0"/>
        <w:rPr>
          <w:rFonts w:ascii="Times New Roman" w:hAnsi="Times New Roman"/>
          <w:color w:val="333333"/>
        </w:rPr>
      </w:pPr>
    </w:p>
    <w:p w14:paraId="5541307C"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10. Аппараты, применяемые для хранения под давлением легколетучих жидкостей или сжиженных газов, изготовленные из штампованных элементов:</w:t>
      </w:r>
    </w:p>
    <w:p w14:paraId="40EDE5DB"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а) вертикальные цилиндрические резервуары</w:t>
      </w:r>
    </w:p>
    <w:p w14:paraId="0197D01D"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б) горизонтальные цилиндрические резервуары</w:t>
      </w:r>
    </w:p>
    <w:p w14:paraId="38179BF0"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в) шаровые резервуары</w:t>
      </w:r>
    </w:p>
    <w:p w14:paraId="7CC610E4" w14:textId="77777777"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t>г) прямоугольные резервуары</w:t>
      </w:r>
    </w:p>
    <w:p w14:paraId="559945EE" w14:textId="60F6B8BC" w:rsidR="000C752C" w:rsidRPr="00855B16" w:rsidRDefault="000C752C" w:rsidP="001856E4">
      <w:pPr>
        <w:shd w:val="clear" w:color="auto" w:fill="FFFFFF"/>
        <w:spacing w:after="0"/>
        <w:rPr>
          <w:rFonts w:ascii="Times New Roman" w:hAnsi="Times New Roman"/>
          <w:color w:val="333333"/>
        </w:rPr>
      </w:pPr>
      <w:r w:rsidRPr="00855B16">
        <w:rPr>
          <w:rFonts w:ascii="Times New Roman" w:hAnsi="Times New Roman"/>
          <w:color w:val="333333"/>
        </w:rPr>
        <w:br/>
      </w:r>
      <w:r w:rsidRPr="00855B16">
        <w:rPr>
          <w:rFonts w:ascii="Times New Roman" w:hAnsi="Times New Roman"/>
          <w:b/>
          <w:bCs/>
          <w:color w:val="333333"/>
        </w:rPr>
        <w:t xml:space="preserve"> Ключ </w:t>
      </w:r>
    </w:p>
    <w:p w14:paraId="741C9C7D" w14:textId="77777777" w:rsidR="000C752C" w:rsidRPr="00855B16" w:rsidRDefault="000C752C" w:rsidP="001856E4">
      <w:pPr>
        <w:shd w:val="clear" w:color="auto" w:fill="FFFFFF"/>
        <w:spacing w:after="0"/>
        <w:rPr>
          <w:rFonts w:ascii="Times New Roman" w:hAnsi="Times New Roman"/>
          <w:color w:val="333333"/>
        </w:rPr>
      </w:pPr>
    </w:p>
    <w:p w14:paraId="5A5A54FC" w14:textId="77777777" w:rsidR="000C752C" w:rsidRPr="00855B16" w:rsidRDefault="000C752C" w:rsidP="001856E4">
      <w:pPr>
        <w:shd w:val="clear" w:color="auto" w:fill="FFFFFF"/>
        <w:spacing w:after="0"/>
        <w:rPr>
          <w:rFonts w:ascii="Times New Roman" w:hAnsi="Times New Roman"/>
          <w:color w:val="333333"/>
        </w:rPr>
      </w:pPr>
    </w:p>
    <w:tbl>
      <w:tblPr>
        <w:tblW w:w="4641" w:type="dxa"/>
        <w:shd w:val="clear" w:color="auto" w:fill="FFFFFF"/>
        <w:tblCellMar>
          <w:top w:w="84" w:type="dxa"/>
          <w:left w:w="84" w:type="dxa"/>
          <w:bottom w:w="84" w:type="dxa"/>
          <w:right w:w="84" w:type="dxa"/>
        </w:tblCellMar>
        <w:tblLook w:val="04A0" w:firstRow="1" w:lastRow="0" w:firstColumn="1" w:lastColumn="0" w:noHBand="0" w:noVBand="1"/>
      </w:tblPr>
      <w:tblGrid>
        <w:gridCol w:w="1213"/>
        <w:gridCol w:w="857"/>
        <w:gridCol w:w="857"/>
        <w:gridCol w:w="857"/>
        <w:gridCol w:w="857"/>
      </w:tblGrid>
      <w:tr w:rsidR="001856E4" w:rsidRPr="00855B16" w14:paraId="7AEA0435" w14:textId="77777777" w:rsidTr="001856E4">
        <w:tc>
          <w:tcPr>
            <w:tcW w:w="12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67B214F"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Вариант</w:t>
            </w:r>
          </w:p>
          <w:p w14:paraId="4CB9C4C4" w14:textId="77777777" w:rsidR="001856E4" w:rsidRPr="00855B16" w:rsidRDefault="001856E4" w:rsidP="001856E4">
            <w:pPr>
              <w:spacing w:after="0"/>
              <w:rPr>
                <w:rFonts w:ascii="Times New Roman" w:hAnsi="Times New Roman"/>
                <w:color w:val="333333"/>
              </w:rPr>
            </w:pPr>
          </w:p>
          <w:p w14:paraId="0DBE70B8" w14:textId="77777777" w:rsidR="001856E4" w:rsidRPr="00855B16" w:rsidRDefault="001856E4" w:rsidP="001856E4">
            <w:pPr>
              <w:spacing w:after="0"/>
              <w:rPr>
                <w:rFonts w:ascii="Times New Roman" w:hAnsi="Times New Roman"/>
                <w:color w:val="333333"/>
              </w:rPr>
            </w:pPr>
          </w:p>
          <w:p w14:paraId="5DF6EA54"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w:t>
            </w:r>
          </w:p>
          <w:p w14:paraId="64888E27"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вопроса</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CA33E58" w14:textId="5F9E69AC" w:rsidR="001856E4" w:rsidRPr="00855B16" w:rsidRDefault="0052222F" w:rsidP="001856E4">
            <w:pPr>
              <w:spacing w:after="0"/>
              <w:rPr>
                <w:rFonts w:ascii="Times New Roman" w:hAnsi="Times New Roman"/>
                <w:color w:val="333333"/>
              </w:rPr>
            </w:pPr>
            <w:r w:rsidRPr="00855B16">
              <w:rPr>
                <w:rFonts w:ascii="Times New Roman" w:hAnsi="Times New Roman"/>
                <w:color w:val="333333"/>
              </w:rPr>
              <w:t>1</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D9B7EA6" w14:textId="126D8B54" w:rsidR="001856E4" w:rsidRPr="00855B16" w:rsidRDefault="0052222F" w:rsidP="001856E4">
            <w:pPr>
              <w:spacing w:after="0"/>
              <w:rPr>
                <w:rFonts w:ascii="Times New Roman" w:hAnsi="Times New Roman"/>
                <w:color w:val="333333"/>
              </w:rPr>
            </w:pPr>
            <w:r w:rsidRPr="00855B16">
              <w:rPr>
                <w:rFonts w:ascii="Times New Roman" w:hAnsi="Times New Roman"/>
                <w:color w:val="333333"/>
              </w:rPr>
              <w:t>2</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156877D" w14:textId="3F7519FB" w:rsidR="001856E4" w:rsidRPr="00855B16" w:rsidRDefault="0052222F" w:rsidP="001856E4">
            <w:pPr>
              <w:spacing w:after="0"/>
              <w:rPr>
                <w:rFonts w:ascii="Times New Roman" w:hAnsi="Times New Roman"/>
                <w:color w:val="333333"/>
              </w:rPr>
            </w:pPr>
            <w:r w:rsidRPr="00855B16">
              <w:rPr>
                <w:rFonts w:ascii="Times New Roman" w:hAnsi="Times New Roman"/>
                <w:color w:val="333333"/>
              </w:rPr>
              <w:t>3</w:t>
            </w:r>
          </w:p>
        </w:tc>
        <w:tc>
          <w:tcPr>
            <w:tcW w:w="8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5F989070" w14:textId="6938BF6A" w:rsidR="001856E4" w:rsidRPr="00855B16" w:rsidRDefault="0052222F" w:rsidP="001856E4">
            <w:pPr>
              <w:spacing w:after="0"/>
              <w:rPr>
                <w:rFonts w:ascii="Times New Roman" w:hAnsi="Times New Roman"/>
                <w:color w:val="333333"/>
              </w:rPr>
            </w:pPr>
            <w:r w:rsidRPr="00855B16">
              <w:rPr>
                <w:rFonts w:ascii="Times New Roman" w:hAnsi="Times New Roman"/>
                <w:color w:val="333333"/>
              </w:rPr>
              <w:t>4</w:t>
            </w:r>
          </w:p>
        </w:tc>
      </w:tr>
      <w:tr w:rsidR="001856E4" w:rsidRPr="00855B16" w14:paraId="34DB4B7C" w14:textId="77777777" w:rsidTr="001856E4">
        <w:tc>
          <w:tcPr>
            <w:tcW w:w="12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EB05831"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1</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DF0CED3"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A3B82CB"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г</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8156F3F"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c>
          <w:tcPr>
            <w:tcW w:w="8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6959CB5B"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r>
      <w:tr w:rsidR="001856E4" w:rsidRPr="00855B16" w14:paraId="0533D7F8" w14:textId="77777777" w:rsidTr="001856E4">
        <w:tc>
          <w:tcPr>
            <w:tcW w:w="12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BEB9D53"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2</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232863A"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7541E3D"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118C25B"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c>
          <w:tcPr>
            <w:tcW w:w="8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6DE4FFBD"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r>
      <w:tr w:rsidR="001856E4" w:rsidRPr="00855B16" w14:paraId="71374936" w14:textId="77777777" w:rsidTr="001856E4">
        <w:tc>
          <w:tcPr>
            <w:tcW w:w="12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0F1048F"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3</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F35B314"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A23E7E5"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E843008"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c>
          <w:tcPr>
            <w:tcW w:w="8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203375B4"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r>
      <w:tr w:rsidR="001856E4" w:rsidRPr="00855B16" w14:paraId="542E734A" w14:textId="77777777" w:rsidTr="001856E4">
        <w:tc>
          <w:tcPr>
            <w:tcW w:w="12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100A01D"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4</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48E9450"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CDC80D3"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2470E98"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c>
          <w:tcPr>
            <w:tcW w:w="8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5B07C571"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r>
      <w:tr w:rsidR="001856E4" w:rsidRPr="00855B16" w14:paraId="1E9448AD" w14:textId="77777777" w:rsidTr="001856E4">
        <w:tc>
          <w:tcPr>
            <w:tcW w:w="12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509C5A9"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5</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A51FA5B"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г</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5FE3E1D"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5A1BC33"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c>
          <w:tcPr>
            <w:tcW w:w="8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78BDA5F3"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г</w:t>
            </w:r>
          </w:p>
        </w:tc>
      </w:tr>
      <w:tr w:rsidR="001856E4" w:rsidRPr="00855B16" w14:paraId="1598946F" w14:textId="77777777" w:rsidTr="001856E4">
        <w:tc>
          <w:tcPr>
            <w:tcW w:w="12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9B4CFD1"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6</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47C2F6B"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B33DCAE"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FA603FD"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c>
          <w:tcPr>
            <w:tcW w:w="8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6EF3AF4A"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r>
      <w:tr w:rsidR="001856E4" w:rsidRPr="00855B16" w14:paraId="0B9FC305" w14:textId="77777777" w:rsidTr="001856E4">
        <w:tc>
          <w:tcPr>
            <w:tcW w:w="12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9832531"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7</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37BFA47"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63D3B67"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61CAE70"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c>
          <w:tcPr>
            <w:tcW w:w="8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755CFE96"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r>
      <w:tr w:rsidR="001856E4" w:rsidRPr="00855B16" w14:paraId="3D8EA9DD" w14:textId="77777777" w:rsidTr="001856E4">
        <w:tc>
          <w:tcPr>
            <w:tcW w:w="12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B095A7B"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8</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5F920D8"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16DCB46"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C1BF6E0"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c>
          <w:tcPr>
            <w:tcW w:w="8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17DABCEE"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r>
      <w:tr w:rsidR="001856E4" w:rsidRPr="00855B16" w14:paraId="32FFA9D4" w14:textId="77777777" w:rsidTr="001856E4">
        <w:tc>
          <w:tcPr>
            <w:tcW w:w="12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5174DFE"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9</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E7FA873"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26E5298"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D634CC9"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c>
          <w:tcPr>
            <w:tcW w:w="8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4585A45F"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б</w:t>
            </w:r>
          </w:p>
        </w:tc>
      </w:tr>
      <w:tr w:rsidR="001856E4" w:rsidRPr="00855B16" w14:paraId="5792F56E" w14:textId="77777777" w:rsidTr="001856E4">
        <w:tc>
          <w:tcPr>
            <w:tcW w:w="121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522F146"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10</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3F445AF"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D22083E"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а</w:t>
            </w:r>
          </w:p>
        </w:tc>
        <w:tc>
          <w:tcPr>
            <w:tcW w:w="857"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DA2F8CE"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c>
          <w:tcPr>
            <w:tcW w:w="8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502FDF36" w14:textId="77777777" w:rsidR="001856E4" w:rsidRPr="00855B16" w:rsidRDefault="001856E4" w:rsidP="001856E4">
            <w:pPr>
              <w:spacing w:after="0"/>
              <w:rPr>
                <w:rFonts w:ascii="Times New Roman" w:hAnsi="Times New Roman"/>
                <w:color w:val="333333"/>
              </w:rPr>
            </w:pPr>
            <w:r w:rsidRPr="00855B16">
              <w:rPr>
                <w:rFonts w:ascii="Times New Roman" w:hAnsi="Times New Roman"/>
                <w:color w:val="333333"/>
              </w:rPr>
              <w:t>в</w:t>
            </w:r>
          </w:p>
        </w:tc>
      </w:tr>
    </w:tbl>
    <w:p w14:paraId="407959C0" w14:textId="3BDE5C7F" w:rsidR="00321F02" w:rsidRPr="00855B16" w:rsidRDefault="00321F02" w:rsidP="001856E4">
      <w:pPr>
        <w:spacing w:after="0"/>
        <w:ind w:left="775"/>
        <w:rPr>
          <w:rFonts w:ascii="Times New Roman" w:hAnsi="Times New Roman"/>
        </w:rPr>
      </w:pPr>
    </w:p>
    <w:p w14:paraId="571DD756" w14:textId="77777777" w:rsidR="007C4584" w:rsidRPr="00855B16" w:rsidRDefault="007C4584" w:rsidP="001856E4">
      <w:pPr>
        <w:spacing w:after="0"/>
        <w:ind w:left="218" w:right="344" w:firstLine="566"/>
        <w:jc w:val="both"/>
        <w:rPr>
          <w:rFonts w:ascii="Times New Roman" w:hAnsi="Times New Roman"/>
          <w:b/>
        </w:rPr>
      </w:pPr>
    </w:p>
    <w:p w14:paraId="1EEDB4CB" w14:textId="77777777" w:rsidR="007C4584" w:rsidRPr="00855B16" w:rsidRDefault="007C4584" w:rsidP="001856E4">
      <w:pPr>
        <w:spacing w:after="0"/>
        <w:ind w:left="218" w:right="344" w:firstLine="566"/>
        <w:jc w:val="both"/>
        <w:rPr>
          <w:rFonts w:ascii="Times New Roman" w:hAnsi="Times New Roman"/>
          <w:b/>
        </w:rPr>
      </w:pPr>
    </w:p>
    <w:p w14:paraId="72AF1593" w14:textId="61E71BC5" w:rsidR="007C4584" w:rsidRPr="00855B16" w:rsidRDefault="007C4584" w:rsidP="007C4584">
      <w:pPr>
        <w:ind w:left="218" w:right="344" w:firstLine="566"/>
        <w:jc w:val="both"/>
        <w:rPr>
          <w:rFonts w:ascii="Times New Roman" w:hAnsi="Times New Roman"/>
          <w:b/>
        </w:rPr>
      </w:pPr>
    </w:p>
    <w:p w14:paraId="7A213572" w14:textId="670C514B" w:rsidR="003120B1" w:rsidRPr="00855B16" w:rsidRDefault="003120B1" w:rsidP="007C4584">
      <w:pPr>
        <w:ind w:left="218" w:right="344" w:firstLine="566"/>
        <w:jc w:val="both"/>
        <w:rPr>
          <w:rFonts w:ascii="Times New Roman" w:hAnsi="Times New Roman"/>
          <w:b/>
        </w:rPr>
      </w:pPr>
    </w:p>
    <w:p w14:paraId="6CD86AF1" w14:textId="6933F5E5" w:rsidR="0052222F" w:rsidRPr="00855B16" w:rsidRDefault="0052222F" w:rsidP="0052222F">
      <w:pPr>
        <w:pStyle w:val="3"/>
        <w:spacing w:before="0" w:after="0" w:line="276" w:lineRule="auto"/>
        <w:jc w:val="center"/>
        <w:rPr>
          <w:rFonts w:ascii="Times New Roman" w:hAnsi="Times New Roman"/>
          <w:color w:val="000000"/>
          <w:sz w:val="22"/>
          <w:szCs w:val="22"/>
        </w:rPr>
      </w:pPr>
      <w:r w:rsidRPr="00855B16">
        <w:rPr>
          <w:rFonts w:ascii="Times New Roman" w:hAnsi="Times New Roman"/>
          <w:color w:val="000000"/>
          <w:sz w:val="22"/>
          <w:szCs w:val="22"/>
        </w:rPr>
        <w:lastRenderedPageBreak/>
        <w:t>Вариант 5</w:t>
      </w:r>
    </w:p>
    <w:p w14:paraId="096D49C8" w14:textId="77777777" w:rsidR="0052222F" w:rsidRPr="00855B16" w:rsidRDefault="0052222F" w:rsidP="0052222F"/>
    <w:p w14:paraId="458B9CAE" w14:textId="40B42D3C" w:rsidR="0052222F" w:rsidRPr="00855B16" w:rsidRDefault="0052222F" w:rsidP="00285B69">
      <w:pPr>
        <w:pStyle w:val="a8"/>
        <w:widowControl/>
        <w:numPr>
          <w:ilvl w:val="0"/>
          <w:numId w:val="84"/>
        </w:numPr>
        <w:spacing w:line="276" w:lineRule="auto"/>
        <w:ind w:left="0" w:firstLine="0"/>
        <w:rPr>
          <w:color w:val="000000"/>
          <w:sz w:val="22"/>
          <w:szCs w:val="22"/>
          <w:lang w:val="ru-RU"/>
        </w:rPr>
      </w:pPr>
      <w:r w:rsidRPr="00855B16">
        <w:rPr>
          <w:color w:val="000000"/>
          <w:sz w:val="22"/>
          <w:szCs w:val="22"/>
          <w:lang w:val="ru-RU"/>
        </w:rPr>
        <w:t>Какой документ регламентирует периодичность и объём технического обслуживания электрооборудования?</w:t>
      </w:r>
      <w:r w:rsidRPr="00855B16">
        <w:rPr>
          <w:color w:val="000000"/>
          <w:sz w:val="22"/>
          <w:szCs w:val="22"/>
          <w:lang w:val="ru-RU"/>
        </w:rPr>
        <w:br/>
        <w:t>а) Трудовой кодекс РФ</w:t>
      </w:r>
      <w:r w:rsidRPr="00855B16">
        <w:rPr>
          <w:color w:val="000000"/>
          <w:sz w:val="22"/>
          <w:szCs w:val="22"/>
          <w:lang w:val="ru-RU"/>
        </w:rPr>
        <w:br/>
        <w:t>б) Правила устройства электроустановок (ПУЭ)</w:t>
      </w:r>
      <w:r w:rsidRPr="00855B16">
        <w:rPr>
          <w:color w:val="000000"/>
          <w:sz w:val="22"/>
          <w:szCs w:val="22"/>
          <w:lang w:val="ru-RU"/>
        </w:rPr>
        <w:br/>
        <w:t>в) Местный график ТО и ремонтов</w:t>
      </w:r>
      <w:r w:rsidRPr="00855B16">
        <w:rPr>
          <w:color w:val="000000"/>
          <w:sz w:val="22"/>
          <w:szCs w:val="22"/>
          <w:lang w:val="ru-RU"/>
        </w:rPr>
        <w:br/>
        <w:t>г) Приказ Минэнерго №</w:t>
      </w:r>
      <w:r w:rsidRPr="00855B16">
        <w:rPr>
          <w:color w:val="000000"/>
          <w:sz w:val="22"/>
          <w:szCs w:val="22"/>
        </w:rPr>
        <w:t> </w:t>
      </w:r>
      <w:r w:rsidRPr="00855B16">
        <w:rPr>
          <w:color w:val="000000"/>
          <w:sz w:val="22"/>
          <w:szCs w:val="22"/>
          <w:lang w:val="ru-RU"/>
        </w:rPr>
        <w:t>550</w:t>
      </w:r>
    </w:p>
    <w:p w14:paraId="5B383DBF" w14:textId="77777777" w:rsidR="0052222F" w:rsidRPr="00855B16" w:rsidRDefault="0052222F" w:rsidP="0052222F">
      <w:pPr>
        <w:pStyle w:val="a8"/>
        <w:widowControl/>
        <w:spacing w:line="276" w:lineRule="auto"/>
        <w:rPr>
          <w:color w:val="000000"/>
          <w:sz w:val="22"/>
          <w:szCs w:val="22"/>
          <w:lang w:val="ru-RU"/>
        </w:rPr>
      </w:pPr>
    </w:p>
    <w:p w14:paraId="1806A63D" w14:textId="0C219ABF" w:rsidR="0052222F" w:rsidRPr="00855B16" w:rsidRDefault="0052222F" w:rsidP="00285B69">
      <w:pPr>
        <w:pStyle w:val="a8"/>
        <w:widowControl/>
        <w:numPr>
          <w:ilvl w:val="0"/>
          <w:numId w:val="84"/>
        </w:numPr>
        <w:spacing w:line="276" w:lineRule="auto"/>
        <w:ind w:left="0" w:firstLine="0"/>
        <w:rPr>
          <w:color w:val="000000"/>
          <w:sz w:val="22"/>
          <w:szCs w:val="22"/>
          <w:lang w:val="ru-RU"/>
        </w:rPr>
      </w:pPr>
      <w:r w:rsidRPr="00855B16">
        <w:rPr>
          <w:color w:val="000000"/>
          <w:sz w:val="22"/>
          <w:szCs w:val="22"/>
          <w:lang w:val="ru-RU"/>
        </w:rPr>
        <w:t>Что означает термин «текущий ремонт» электрооборудования?</w:t>
      </w:r>
      <w:r w:rsidRPr="00855B16">
        <w:rPr>
          <w:color w:val="000000"/>
          <w:sz w:val="22"/>
          <w:szCs w:val="22"/>
          <w:lang w:val="ru-RU"/>
        </w:rPr>
        <w:br/>
        <w:t>а) Полная разборка и замена всех узлов</w:t>
      </w:r>
      <w:r w:rsidRPr="00855B16">
        <w:rPr>
          <w:color w:val="000000"/>
          <w:sz w:val="22"/>
          <w:szCs w:val="22"/>
          <w:lang w:val="ru-RU"/>
        </w:rPr>
        <w:br/>
        <w:t>б) Восстановление работоспособности без полной разборки</w:t>
      </w:r>
      <w:r w:rsidRPr="00855B16">
        <w:rPr>
          <w:color w:val="000000"/>
          <w:sz w:val="22"/>
          <w:szCs w:val="22"/>
          <w:lang w:val="ru-RU"/>
        </w:rPr>
        <w:br/>
        <w:t>в) Замена оборудования на новое</w:t>
      </w:r>
      <w:r w:rsidRPr="00855B16">
        <w:rPr>
          <w:color w:val="000000"/>
          <w:sz w:val="22"/>
          <w:szCs w:val="22"/>
          <w:lang w:val="ru-RU"/>
        </w:rPr>
        <w:br/>
        <w:t>г) Испытание изоляции повышенным напряжением</w:t>
      </w:r>
    </w:p>
    <w:p w14:paraId="003A47DD" w14:textId="77777777" w:rsidR="0052222F" w:rsidRPr="00855B16" w:rsidRDefault="0052222F" w:rsidP="0052222F">
      <w:pPr>
        <w:pStyle w:val="a8"/>
        <w:widowControl/>
        <w:spacing w:line="276" w:lineRule="auto"/>
        <w:rPr>
          <w:color w:val="000000"/>
          <w:sz w:val="22"/>
          <w:szCs w:val="22"/>
          <w:lang w:val="ru-RU"/>
        </w:rPr>
      </w:pPr>
    </w:p>
    <w:p w14:paraId="522442A2" w14:textId="754F5305" w:rsidR="0052222F" w:rsidRPr="00855B16" w:rsidRDefault="0052222F" w:rsidP="00285B69">
      <w:pPr>
        <w:pStyle w:val="a8"/>
        <w:widowControl/>
        <w:numPr>
          <w:ilvl w:val="0"/>
          <w:numId w:val="84"/>
        </w:numPr>
        <w:spacing w:line="276" w:lineRule="auto"/>
        <w:ind w:left="0" w:firstLine="0"/>
        <w:rPr>
          <w:color w:val="000000"/>
          <w:sz w:val="22"/>
          <w:szCs w:val="22"/>
          <w:lang w:val="ru-RU"/>
        </w:rPr>
      </w:pPr>
      <w:r w:rsidRPr="00855B16">
        <w:rPr>
          <w:color w:val="000000"/>
          <w:sz w:val="22"/>
          <w:szCs w:val="22"/>
          <w:lang w:val="ru-RU"/>
        </w:rPr>
        <w:t>Какой прибор используют для измерения сопротивления изоляции?</w:t>
      </w:r>
      <w:r w:rsidRPr="00855B16">
        <w:rPr>
          <w:color w:val="000000"/>
          <w:sz w:val="22"/>
          <w:szCs w:val="22"/>
          <w:lang w:val="ru-RU"/>
        </w:rPr>
        <w:br/>
        <w:t>а) Амперметр</w:t>
      </w:r>
      <w:r w:rsidRPr="00855B16">
        <w:rPr>
          <w:color w:val="000000"/>
          <w:sz w:val="22"/>
          <w:szCs w:val="22"/>
          <w:lang w:val="ru-RU"/>
        </w:rPr>
        <w:br/>
        <w:t>б) Вольтметр</w:t>
      </w:r>
      <w:r w:rsidRPr="00855B16">
        <w:rPr>
          <w:color w:val="000000"/>
          <w:sz w:val="22"/>
          <w:szCs w:val="22"/>
          <w:lang w:val="ru-RU"/>
        </w:rPr>
        <w:br/>
        <w:t xml:space="preserve">в) </w:t>
      </w:r>
      <w:proofErr w:type="spellStart"/>
      <w:r w:rsidRPr="00855B16">
        <w:rPr>
          <w:color w:val="000000"/>
          <w:sz w:val="22"/>
          <w:szCs w:val="22"/>
          <w:lang w:val="ru-RU"/>
        </w:rPr>
        <w:t>Мегаомметр</w:t>
      </w:r>
      <w:proofErr w:type="spellEnd"/>
      <w:r w:rsidRPr="00855B16">
        <w:rPr>
          <w:color w:val="000000"/>
          <w:sz w:val="22"/>
          <w:szCs w:val="22"/>
          <w:lang w:val="ru-RU"/>
        </w:rPr>
        <w:br/>
        <w:t>г) Ваттметр</w:t>
      </w:r>
    </w:p>
    <w:p w14:paraId="7F30D269" w14:textId="77777777" w:rsidR="0052222F" w:rsidRPr="00855B16" w:rsidRDefault="0052222F" w:rsidP="0052222F">
      <w:pPr>
        <w:pStyle w:val="a8"/>
        <w:widowControl/>
        <w:spacing w:line="276" w:lineRule="auto"/>
        <w:rPr>
          <w:color w:val="000000"/>
          <w:sz w:val="22"/>
          <w:szCs w:val="22"/>
          <w:lang w:val="ru-RU"/>
        </w:rPr>
      </w:pPr>
    </w:p>
    <w:p w14:paraId="541D1DD6" w14:textId="4DDFE0F1" w:rsidR="0052222F" w:rsidRPr="00855B16" w:rsidRDefault="0052222F" w:rsidP="00285B69">
      <w:pPr>
        <w:pStyle w:val="a8"/>
        <w:widowControl/>
        <w:numPr>
          <w:ilvl w:val="0"/>
          <w:numId w:val="84"/>
        </w:numPr>
        <w:spacing w:line="276" w:lineRule="auto"/>
        <w:ind w:left="0" w:firstLine="0"/>
        <w:rPr>
          <w:color w:val="000000"/>
          <w:sz w:val="22"/>
          <w:szCs w:val="22"/>
          <w:lang w:val="ru-RU"/>
        </w:rPr>
      </w:pPr>
      <w:r w:rsidRPr="00855B16">
        <w:rPr>
          <w:color w:val="000000"/>
          <w:sz w:val="22"/>
          <w:szCs w:val="22"/>
          <w:lang w:val="ru-RU"/>
        </w:rPr>
        <w:t>Какова периодичность проверки заземляющих устройств в электроустановках?</w:t>
      </w:r>
      <w:r w:rsidRPr="00855B16">
        <w:rPr>
          <w:color w:val="000000"/>
          <w:sz w:val="22"/>
          <w:szCs w:val="22"/>
          <w:lang w:val="ru-RU"/>
        </w:rPr>
        <w:br/>
        <w:t>а) Ежегодно</w:t>
      </w:r>
      <w:r w:rsidRPr="00855B16">
        <w:rPr>
          <w:color w:val="000000"/>
          <w:sz w:val="22"/>
          <w:szCs w:val="22"/>
          <w:lang w:val="ru-RU"/>
        </w:rPr>
        <w:br/>
        <w:t>б) Раз в 3 года</w:t>
      </w:r>
      <w:r w:rsidRPr="00855B16">
        <w:rPr>
          <w:color w:val="000000"/>
          <w:sz w:val="22"/>
          <w:szCs w:val="22"/>
          <w:lang w:val="ru-RU"/>
        </w:rPr>
        <w:br/>
        <w:t>в) Раз в 5 лет</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Только при вводе в эксплуатацию</w:t>
      </w:r>
    </w:p>
    <w:p w14:paraId="20C55ECF" w14:textId="77777777" w:rsidR="0052222F" w:rsidRPr="00855B16" w:rsidRDefault="0052222F" w:rsidP="0052222F">
      <w:pPr>
        <w:pStyle w:val="a8"/>
        <w:widowControl/>
        <w:spacing w:line="276" w:lineRule="auto"/>
        <w:rPr>
          <w:color w:val="000000"/>
          <w:sz w:val="22"/>
          <w:szCs w:val="22"/>
          <w:lang w:val="ru-RU"/>
        </w:rPr>
      </w:pPr>
    </w:p>
    <w:p w14:paraId="7C0E848A" w14:textId="0F21F192" w:rsidR="0052222F" w:rsidRPr="00855B16" w:rsidRDefault="0052222F" w:rsidP="00285B69">
      <w:pPr>
        <w:pStyle w:val="a8"/>
        <w:widowControl/>
        <w:numPr>
          <w:ilvl w:val="0"/>
          <w:numId w:val="84"/>
        </w:numPr>
        <w:spacing w:line="276" w:lineRule="auto"/>
        <w:ind w:left="0" w:firstLine="0"/>
        <w:rPr>
          <w:color w:val="000000"/>
          <w:sz w:val="22"/>
          <w:szCs w:val="22"/>
          <w:lang w:val="ru-RU"/>
        </w:rPr>
      </w:pPr>
      <w:r w:rsidRPr="00855B16">
        <w:rPr>
          <w:color w:val="000000"/>
          <w:sz w:val="22"/>
          <w:szCs w:val="22"/>
          <w:lang w:val="ru-RU"/>
        </w:rPr>
        <w:t>Что такое «коэффициент абсорбции» при испытаниях изоляции?</w:t>
      </w:r>
      <w:r w:rsidRPr="00855B16">
        <w:rPr>
          <w:color w:val="000000"/>
          <w:sz w:val="22"/>
          <w:szCs w:val="22"/>
          <w:lang w:val="ru-RU"/>
        </w:rPr>
        <w:br/>
        <w:t>а) Отношение сопротивлений изоляции через 60</w:t>
      </w:r>
      <w:r w:rsidRPr="00855B16">
        <w:rPr>
          <w:color w:val="000000"/>
          <w:sz w:val="22"/>
          <w:szCs w:val="22"/>
        </w:rPr>
        <w:t> </w:t>
      </w:r>
      <w:r w:rsidRPr="00855B16">
        <w:rPr>
          <w:color w:val="000000"/>
          <w:sz w:val="22"/>
          <w:szCs w:val="22"/>
          <w:lang w:val="ru-RU"/>
        </w:rPr>
        <w:t>с и 15</w:t>
      </w:r>
      <w:r w:rsidRPr="00855B16">
        <w:rPr>
          <w:color w:val="000000"/>
          <w:sz w:val="22"/>
          <w:szCs w:val="22"/>
        </w:rPr>
        <w:t> </w:t>
      </w:r>
      <w:r w:rsidRPr="00855B16">
        <w:rPr>
          <w:color w:val="000000"/>
          <w:sz w:val="22"/>
          <w:szCs w:val="22"/>
          <w:lang w:val="ru-RU"/>
        </w:rPr>
        <w:t>с</w:t>
      </w:r>
      <w:r w:rsidRPr="00855B16">
        <w:rPr>
          <w:color w:val="000000"/>
          <w:sz w:val="22"/>
          <w:szCs w:val="22"/>
          <w:lang w:val="ru-RU"/>
        </w:rPr>
        <w:br/>
        <w:t>б) Отношение напряжения к току утечки</w:t>
      </w:r>
      <w:r w:rsidRPr="00855B16">
        <w:rPr>
          <w:color w:val="000000"/>
          <w:sz w:val="22"/>
          <w:szCs w:val="22"/>
          <w:lang w:val="ru-RU"/>
        </w:rPr>
        <w:br/>
        <w:t>в) Отношение активной мощности к полной</w:t>
      </w:r>
      <w:r w:rsidRPr="00855B16">
        <w:rPr>
          <w:color w:val="000000"/>
          <w:sz w:val="22"/>
          <w:szCs w:val="22"/>
          <w:lang w:val="ru-RU"/>
        </w:rPr>
        <w:br/>
        <w:t>г) Отношение ёмкостей фаз</w:t>
      </w:r>
    </w:p>
    <w:p w14:paraId="243D14A1" w14:textId="77777777" w:rsidR="0052222F" w:rsidRPr="00855B16" w:rsidRDefault="0052222F" w:rsidP="0052222F">
      <w:pPr>
        <w:pStyle w:val="a8"/>
        <w:widowControl/>
        <w:spacing w:line="276" w:lineRule="auto"/>
        <w:rPr>
          <w:color w:val="000000"/>
          <w:sz w:val="22"/>
          <w:szCs w:val="22"/>
          <w:lang w:val="ru-RU"/>
        </w:rPr>
      </w:pPr>
    </w:p>
    <w:p w14:paraId="53FF8E41" w14:textId="69BF2C51" w:rsidR="0052222F" w:rsidRPr="00855B16" w:rsidRDefault="0052222F" w:rsidP="00285B69">
      <w:pPr>
        <w:pStyle w:val="a8"/>
        <w:widowControl/>
        <w:numPr>
          <w:ilvl w:val="0"/>
          <w:numId w:val="84"/>
        </w:numPr>
        <w:spacing w:line="276" w:lineRule="auto"/>
        <w:ind w:left="0" w:firstLine="0"/>
        <w:rPr>
          <w:color w:val="000000"/>
          <w:sz w:val="22"/>
          <w:szCs w:val="22"/>
          <w:lang w:val="ru-RU"/>
        </w:rPr>
      </w:pPr>
      <w:r w:rsidRPr="00855B16">
        <w:rPr>
          <w:color w:val="000000"/>
          <w:sz w:val="22"/>
          <w:szCs w:val="22"/>
          <w:lang w:val="ru-RU"/>
        </w:rPr>
        <w:t>Какой цвет имеют нулевые защитные проводники (</w:t>
      </w:r>
      <w:r w:rsidRPr="00855B16">
        <w:rPr>
          <w:color w:val="000000"/>
          <w:sz w:val="22"/>
          <w:szCs w:val="22"/>
        </w:rPr>
        <w:t>PE</w:t>
      </w:r>
      <w:r w:rsidRPr="00855B16">
        <w:rPr>
          <w:color w:val="000000"/>
          <w:sz w:val="22"/>
          <w:szCs w:val="22"/>
          <w:lang w:val="ru-RU"/>
        </w:rPr>
        <w:t>) в электроустановках?</w:t>
      </w:r>
      <w:r w:rsidRPr="00855B16">
        <w:rPr>
          <w:color w:val="000000"/>
          <w:sz w:val="22"/>
          <w:szCs w:val="22"/>
          <w:lang w:val="ru-RU"/>
        </w:rPr>
        <w:br/>
        <w:t>а) Синий</w:t>
      </w:r>
      <w:r w:rsidRPr="00855B16">
        <w:rPr>
          <w:color w:val="000000"/>
          <w:sz w:val="22"/>
          <w:szCs w:val="22"/>
          <w:lang w:val="ru-RU"/>
        </w:rPr>
        <w:br/>
        <w:t>б) Жёлто</w:t>
      </w:r>
      <w:r w:rsidRPr="00855B16">
        <w:rPr>
          <w:color w:val="000000"/>
          <w:sz w:val="22"/>
          <w:szCs w:val="22"/>
          <w:lang w:val="ru-RU"/>
        </w:rPr>
        <w:noBreakHyphen/>
        <w:t>зелёный</w:t>
      </w:r>
      <w:r w:rsidRPr="00855B16">
        <w:rPr>
          <w:color w:val="000000"/>
          <w:sz w:val="22"/>
          <w:szCs w:val="22"/>
          <w:lang w:val="ru-RU"/>
        </w:rPr>
        <w:br/>
        <w:t>в) Красный</w:t>
      </w:r>
      <w:r w:rsidRPr="00855B16">
        <w:rPr>
          <w:color w:val="000000"/>
          <w:sz w:val="22"/>
          <w:szCs w:val="22"/>
          <w:lang w:val="ru-RU"/>
        </w:rPr>
        <w:br/>
        <w:t>г) Чёрный</w:t>
      </w:r>
    </w:p>
    <w:p w14:paraId="6614204D" w14:textId="77777777" w:rsidR="0052222F" w:rsidRPr="00855B16" w:rsidRDefault="0052222F" w:rsidP="0052222F">
      <w:pPr>
        <w:pStyle w:val="a8"/>
        <w:widowControl/>
        <w:spacing w:line="276" w:lineRule="auto"/>
        <w:rPr>
          <w:color w:val="000000"/>
          <w:sz w:val="22"/>
          <w:szCs w:val="22"/>
          <w:lang w:val="ru-RU"/>
        </w:rPr>
      </w:pPr>
    </w:p>
    <w:p w14:paraId="0E0131A7" w14:textId="7593F84C" w:rsidR="0052222F" w:rsidRPr="00855B16" w:rsidRDefault="0052222F" w:rsidP="00285B69">
      <w:pPr>
        <w:pStyle w:val="a8"/>
        <w:widowControl/>
        <w:numPr>
          <w:ilvl w:val="0"/>
          <w:numId w:val="84"/>
        </w:numPr>
        <w:spacing w:line="276" w:lineRule="auto"/>
        <w:ind w:left="0" w:firstLine="0"/>
        <w:rPr>
          <w:color w:val="000000"/>
          <w:sz w:val="22"/>
          <w:szCs w:val="22"/>
          <w:lang w:val="ru-RU"/>
        </w:rPr>
      </w:pPr>
      <w:r w:rsidRPr="00855B16">
        <w:rPr>
          <w:color w:val="000000"/>
          <w:sz w:val="22"/>
          <w:szCs w:val="22"/>
          <w:lang w:val="ru-RU"/>
        </w:rPr>
        <w:t>Что проверяют при внешнем осмотре силового трансформатора?</w:t>
      </w:r>
      <w:r w:rsidRPr="00855B16">
        <w:rPr>
          <w:color w:val="000000"/>
          <w:sz w:val="22"/>
          <w:szCs w:val="22"/>
          <w:lang w:val="ru-RU"/>
        </w:rPr>
        <w:br/>
        <w:t>а) Уровень масла и отсутствие течей</w:t>
      </w:r>
      <w:r w:rsidRPr="00855B16">
        <w:rPr>
          <w:color w:val="000000"/>
          <w:sz w:val="22"/>
          <w:szCs w:val="22"/>
          <w:lang w:val="ru-RU"/>
        </w:rPr>
        <w:br/>
        <w:t>б) Сопротивление обмоток постоянному току</w:t>
      </w:r>
      <w:r w:rsidRPr="00855B16">
        <w:rPr>
          <w:color w:val="000000"/>
          <w:sz w:val="22"/>
          <w:szCs w:val="22"/>
          <w:lang w:val="ru-RU"/>
        </w:rPr>
        <w:br/>
        <w:t>в) Тангенс угла диэлектрических потерь</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48A97392" w14:textId="77777777" w:rsidR="0052222F" w:rsidRPr="00855B16" w:rsidRDefault="0052222F" w:rsidP="0052222F">
      <w:pPr>
        <w:pStyle w:val="a8"/>
        <w:widowControl/>
        <w:spacing w:line="276" w:lineRule="auto"/>
        <w:rPr>
          <w:color w:val="000000"/>
          <w:sz w:val="22"/>
          <w:szCs w:val="22"/>
          <w:lang w:val="ru-RU"/>
        </w:rPr>
      </w:pPr>
    </w:p>
    <w:p w14:paraId="5EDA8592" w14:textId="1140B316" w:rsidR="0052222F" w:rsidRPr="00855B16" w:rsidRDefault="0052222F" w:rsidP="00285B69">
      <w:pPr>
        <w:pStyle w:val="a8"/>
        <w:widowControl/>
        <w:numPr>
          <w:ilvl w:val="0"/>
          <w:numId w:val="84"/>
        </w:numPr>
        <w:spacing w:line="276" w:lineRule="auto"/>
        <w:ind w:left="0" w:firstLine="0"/>
        <w:rPr>
          <w:color w:val="000000"/>
          <w:sz w:val="22"/>
          <w:szCs w:val="22"/>
          <w:lang w:val="ru-RU"/>
        </w:rPr>
      </w:pPr>
      <w:r w:rsidRPr="00855B16">
        <w:rPr>
          <w:color w:val="000000"/>
          <w:sz w:val="22"/>
          <w:szCs w:val="22"/>
          <w:lang w:val="ru-RU"/>
        </w:rPr>
        <w:t>Какова цель профилактического прогрева электрооборудования?</w:t>
      </w:r>
      <w:r w:rsidRPr="00855B16">
        <w:rPr>
          <w:color w:val="000000"/>
          <w:sz w:val="22"/>
          <w:szCs w:val="22"/>
          <w:lang w:val="ru-RU"/>
        </w:rPr>
        <w:br/>
        <w:t>а) Повышение КПД</w:t>
      </w:r>
      <w:r w:rsidRPr="00855B16">
        <w:rPr>
          <w:color w:val="000000"/>
          <w:sz w:val="22"/>
          <w:szCs w:val="22"/>
          <w:lang w:val="ru-RU"/>
        </w:rPr>
        <w:br/>
        <w:t>б) Удаление влаги из изоляции</w:t>
      </w:r>
      <w:r w:rsidRPr="00855B16">
        <w:rPr>
          <w:color w:val="000000"/>
          <w:sz w:val="22"/>
          <w:szCs w:val="22"/>
          <w:lang w:val="ru-RU"/>
        </w:rPr>
        <w:br/>
      </w:r>
      <w:r w:rsidRPr="00855B16">
        <w:rPr>
          <w:color w:val="000000"/>
          <w:sz w:val="22"/>
          <w:szCs w:val="22"/>
          <w:lang w:val="ru-RU"/>
        </w:rPr>
        <w:lastRenderedPageBreak/>
        <w:t>в) Снижение потерь холостого хода</w:t>
      </w:r>
      <w:r w:rsidRPr="00855B16">
        <w:rPr>
          <w:color w:val="000000"/>
          <w:sz w:val="22"/>
          <w:szCs w:val="22"/>
          <w:lang w:val="ru-RU"/>
        </w:rPr>
        <w:br/>
        <w:t>г) Увеличение срока службы подшипников</w:t>
      </w:r>
    </w:p>
    <w:p w14:paraId="7A231A3F" w14:textId="77777777" w:rsidR="0052222F" w:rsidRPr="00855B16" w:rsidRDefault="0052222F" w:rsidP="0052222F">
      <w:pPr>
        <w:pStyle w:val="a8"/>
        <w:widowControl/>
        <w:spacing w:line="276" w:lineRule="auto"/>
        <w:rPr>
          <w:color w:val="000000"/>
          <w:sz w:val="22"/>
          <w:szCs w:val="22"/>
          <w:lang w:val="ru-RU"/>
        </w:rPr>
      </w:pPr>
    </w:p>
    <w:p w14:paraId="00430AD5" w14:textId="7B406C60" w:rsidR="0052222F" w:rsidRPr="00855B16" w:rsidRDefault="0052222F" w:rsidP="00285B69">
      <w:pPr>
        <w:pStyle w:val="a8"/>
        <w:widowControl/>
        <w:numPr>
          <w:ilvl w:val="0"/>
          <w:numId w:val="84"/>
        </w:numPr>
        <w:spacing w:line="276" w:lineRule="auto"/>
        <w:ind w:left="0" w:firstLine="0"/>
        <w:rPr>
          <w:color w:val="000000"/>
          <w:sz w:val="22"/>
          <w:szCs w:val="22"/>
          <w:lang w:val="ru-RU"/>
        </w:rPr>
      </w:pPr>
      <w:r w:rsidRPr="00855B16">
        <w:rPr>
          <w:color w:val="000000"/>
          <w:sz w:val="22"/>
          <w:szCs w:val="22"/>
          <w:lang w:val="ru-RU"/>
        </w:rPr>
        <w:t>Какой документ оформляют после капитального ремонта электродвигателя?</w:t>
      </w:r>
      <w:r w:rsidRPr="00855B16">
        <w:rPr>
          <w:color w:val="000000"/>
          <w:sz w:val="22"/>
          <w:szCs w:val="22"/>
          <w:lang w:val="ru-RU"/>
        </w:rPr>
        <w:br/>
        <w:t>а) Акт о приёмке из ремонта</w:t>
      </w:r>
      <w:r w:rsidRPr="00855B16">
        <w:rPr>
          <w:color w:val="000000"/>
          <w:sz w:val="22"/>
          <w:szCs w:val="22"/>
          <w:lang w:val="ru-RU"/>
        </w:rPr>
        <w:br/>
        <w:t>б) Наряд</w:t>
      </w:r>
      <w:r w:rsidRPr="00855B16">
        <w:rPr>
          <w:color w:val="000000"/>
          <w:sz w:val="22"/>
          <w:szCs w:val="22"/>
          <w:lang w:val="ru-RU"/>
        </w:rPr>
        <w:noBreakHyphen/>
        <w:t>допуск</w:t>
      </w:r>
      <w:r w:rsidRPr="00855B16">
        <w:rPr>
          <w:color w:val="000000"/>
          <w:sz w:val="22"/>
          <w:szCs w:val="22"/>
          <w:lang w:val="ru-RU"/>
        </w:rPr>
        <w:br/>
        <w:t>в) Протокол измерений</w:t>
      </w:r>
      <w:r w:rsidRPr="00855B16">
        <w:rPr>
          <w:color w:val="000000"/>
          <w:sz w:val="22"/>
          <w:szCs w:val="22"/>
          <w:lang w:val="ru-RU"/>
        </w:rPr>
        <w:br/>
        <w:t>г) Технический паспорт</w:t>
      </w:r>
    </w:p>
    <w:p w14:paraId="718A9136" w14:textId="77777777" w:rsidR="0052222F" w:rsidRPr="00855B16" w:rsidRDefault="0052222F" w:rsidP="0052222F">
      <w:pPr>
        <w:pStyle w:val="a8"/>
        <w:widowControl/>
        <w:spacing w:line="276" w:lineRule="auto"/>
        <w:rPr>
          <w:color w:val="000000"/>
          <w:sz w:val="22"/>
          <w:szCs w:val="22"/>
          <w:lang w:val="ru-RU"/>
        </w:rPr>
      </w:pPr>
    </w:p>
    <w:p w14:paraId="27034A39" w14:textId="77777777" w:rsidR="0052222F" w:rsidRPr="00855B16" w:rsidRDefault="0052222F" w:rsidP="00285B69">
      <w:pPr>
        <w:pStyle w:val="a8"/>
        <w:widowControl/>
        <w:numPr>
          <w:ilvl w:val="0"/>
          <w:numId w:val="84"/>
        </w:numPr>
        <w:spacing w:line="276" w:lineRule="auto"/>
        <w:ind w:left="0" w:firstLine="0"/>
        <w:rPr>
          <w:color w:val="000000"/>
          <w:sz w:val="22"/>
          <w:szCs w:val="22"/>
          <w:lang w:val="ru-RU"/>
        </w:rPr>
      </w:pPr>
      <w:r w:rsidRPr="00855B16">
        <w:rPr>
          <w:color w:val="000000"/>
          <w:sz w:val="22"/>
          <w:szCs w:val="22"/>
          <w:lang w:val="ru-RU"/>
        </w:rPr>
        <w:t>Что такое «режим холостого хода» трансформатора?</w:t>
      </w:r>
      <w:r w:rsidRPr="00855B16">
        <w:rPr>
          <w:color w:val="000000"/>
          <w:sz w:val="22"/>
          <w:szCs w:val="22"/>
          <w:lang w:val="ru-RU"/>
        </w:rPr>
        <w:br/>
        <w:t>а) Работа без нагрузки на вторичной обмотке</w:t>
      </w:r>
      <w:r w:rsidRPr="00855B16">
        <w:rPr>
          <w:color w:val="000000"/>
          <w:sz w:val="22"/>
          <w:szCs w:val="22"/>
          <w:lang w:val="ru-RU"/>
        </w:rPr>
        <w:br/>
        <w:t>б) Короткое замыкание вторичной обмотки</w:t>
      </w:r>
      <w:r w:rsidRPr="00855B16">
        <w:rPr>
          <w:color w:val="000000"/>
          <w:sz w:val="22"/>
          <w:szCs w:val="22"/>
          <w:lang w:val="ru-RU"/>
        </w:rPr>
        <w:br/>
        <w:t>в) Перегрузка по току</w:t>
      </w:r>
      <w:r w:rsidRPr="00855B16">
        <w:rPr>
          <w:color w:val="000000"/>
          <w:sz w:val="22"/>
          <w:szCs w:val="22"/>
          <w:lang w:val="ru-RU"/>
        </w:rPr>
        <w:br/>
        <w:t>г) Параллельная работа с другим трансформатором</w:t>
      </w:r>
    </w:p>
    <w:p w14:paraId="620FB534" w14:textId="0FA780EF" w:rsidR="0052222F" w:rsidRPr="00855B16" w:rsidRDefault="0052222F" w:rsidP="0052222F">
      <w:pPr>
        <w:spacing w:after="0"/>
        <w:rPr>
          <w:rFonts w:ascii="Times New Roman" w:hAnsi="Times New Roman"/>
          <w:color w:val="000000"/>
        </w:rPr>
      </w:pPr>
    </w:p>
    <w:p w14:paraId="44433311" w14:textId="362C719F" w:rsidR="0052222F" w:rsidRPr="00855B16" w:rsidRDefault="0052222F" w:rsidP="0052222F">
      <w:pPr>
        <w:spacing w:after="0"/>
        <w:rPr>
          <w:rFonts w:ascii="Times New Roman" w:hAnsi="Times New Roman"/>
          <w:color w:val="000000"/>
        </w:rPr>
      </w:pPr>
    </w:p>
    <w:p w14:paraId="610AEA8A" w14:textId="364309DC" w:rsidR="0052222F" w:rsidRPr="00855B16" w:rsidRDefault="0052222F" w:rsidP="0052222F">
      <w:pPr>
        <w:pStyle w:val="3"/>
        <w:spacing w:before="0" w:after="0" w:line="276" w:lineRule="auto"/>
        <w:jc w:val="center"/>
        <w:rPr>
          <w:rFonts w:ascii="Times New Roman" w:hAnsi="Times New Roman"/>
          <w:color w:val="000000"/>
          <w:sz w:val="22"/>
          <w:szCs w:val="22"/>
        </w:rPr>
      </w:pPr>
      <w:r w:rsidRPr="00855B16">
        <w:rPr>
          <w:rFonts w:ascii="Times New Roman" w:hAnsi="Times New Roman"/>
          <w:color w:val="000000"/>
          <w:sz w:val="22"/>
          <w:szCs w:val="22"/>
        </w:rPr>
        <w:t>Вариант 6</w:t>
      </w:r>
    </w:p>
    <w:p w14:paraId="44DDFC50" w14:textId="77777777" w:rsidR="0052222F" w:rsidRPr="00855B16" w:rsidRDefault="0052222F" w:rsidP="0052222F"/>
    <w:p w14:paraId="7AD4A864" w14:textId="1325562B" w:rsidR="0052222F" w:rsidRPr="00855B16" w:rsidRDefault="0052222F" w:rsidP="00285B69">
      <w:pPr>
        <w:pStyle w:val="a8"/>
        <w:widowControl/>
        <w:numPr>
          <w:ilvl w:val="0"/>
          <w:numId w:val="85"/>
        </w:numPr>
        <w:spacing w:line="276" w:lineRule="auto"/>
        <w:ind w:left="0" w:firstLine="0"/>
        <w:rPr>
          <w:color w:val="000000"/>
          <w:sz w:val="22"/>
          <w:szCs w:val="22"/>
          <w:lang w:val="ru-RU"/>
        </w:rPr>
      </w:pPr>
      <w:r w:rsidRPr="00855B16">
        <w:rPr>
          <w:color w:val="000000"/>
          <w:sz w:val="22"/>
          <w:szCs w:val="22"/>
          <w:lang w:val="ru-RU"/>
        </w:rPr>
        <w:t>Что входит в объём ежедневного осмотра электрооборудования?</w:t>
      </w:r>
      <w:r w:rsidRPr="00855B16">
        <w:rPr>
          <w:color w:val="000000"/>
          <w:sz w:val="22"/>
          <w:szCs w:val="22"/>
          <w:lang w:val="ru-RU"/>
        </w:rPr>
        <w:br/>
        <w:t>а) Измерение сопротивления изоляции</w:t>
      </w:r>
      <w:r w:rsidRPr="00855B16">
        <w:rPr>
          <w:color w:val="000000"/>
          <w:sz w:val="22"/>
          <w:szCs w:val="22"/>
          <w:lang w:val="ru-RU"/>
        </w:rPr>
        <w:br/>
        <w:t>б) Проверка наличия повреждений и загрязнений</w:t>
      </w:r>
      <w:r w:rsidRPr="00855B16">
        <w:rPr>
          <w:color w:val="000000"/>
          <w:sz w:val="22"/>
          <w:szCs w:val="22"/>
          <w:lang w:val="ru-RU"/>
        </w:rPr>
        <w:br/>
        <w:t>в) Испытание повышенным напряжением</w:t>
      </w:r>
      <w:r w:rsidRPr="00855B16">
        <w:rPr>
          <w:color w:val="000000"/>
          <w:sz w:val="22"/>
          <w:szCs w:val="22"/>
          <w:lang w:val="ru-RU"/>
        </w:rPr>
        <w:br/>
        <w:t>г) Замена смазочных материалов</w:t>
      </w:r>
    </w:p>
    <w:p w14:paraId="1A675F94" w14:textId="77777777" w:rsidR="0052222F" w:rsidRPr="00855B16" w:rsidRDefault="0052222F" w:rsidP="0052222F">
      <w:pPr>
        <w:pStyle w:val="a8"/>
        <w:widowControl/>
        <w:spacing w:line="276" w:lineRule="auto"/>
        <w:rPr>
          <w:color w:val="000000"/>
          <w:sz w:val="22"/>
          <w:szCs w:val="22"/>
          <w:lang w:val="ru-RU"/>
        </w:rPr>
      </w:pPr>
    </w:p>
    <w:p w14:paraId="4B4CF29F" w14:textId="0ACA6DD6" w:rsidR="0052222F" w:rsidRPr="00855B16" w:rsidRDefault="0052222F" w:rsidP="00285B69">
      <w:pPr>
        <w:pStyle w:val="a8"/>
        <w:widowControl/>
        <w:numPr>
          <w:ilvl w:val="0"/>
          <w:numId w:val="85"/>
        </w:numPr>
        <w:spacing w:line="276" w:lineRule="auto"/>
        <w:ind w:left="0" w:firstLine="0"/>
        <w:rPr>
          <w:color w:val="000000"/>
          <w:sz w:val="22"/>
          <w:szCs w:val="22"/>
          <w:lang w:val="ru-RU"/>
        </w:rPr>
      </w:pPr>
      <w:r w:rsidRPr="00855B16">
        <w:rPr>
          <w:color w:val="000000"/>
          <w:sz w:val="22"/>
          <w:szCs w:val="22"/>
          <w:lang w:val="ru-RU"/>
        </w:rPr>
        <w:t>Какой метод используют для обнаружения локальных дефектов изоляции?</w:t>
      </w:r>
      <w:r w:rsidRPr="00855B16">
        <w:rPr>
          <w:color w:val="000000"/>
          <w:sz w:val="22"/>
          <w:szCs w:val="22"/>
          <w:lang w:val="ru-RU"/>
        </w:rPr>
        <w:br/>
        <w:t xml:space="preserve">а) Измерение сопротивления </w:t>
      </w:r>
      <w:proofErr w:type="spellStart"/>
      <w:r w:rsidRPr="00855B16">
        <w:rPr>
          <w:color w:val="000000"/>
          <w:sz w:val="22"/>
          <w:szCs w:val="22"/>
          <w:lang w:val="ru-RU"/>
        </w:rPr>
        <w:t>мегаомметром</w:t>
      </w:r>
      <w:proofErr w:type="spellEnd"/>
      <w:r w:rsidRPr="00855B16">
        <w:rPr>
          <w:color w:val="000000"/>
          <w:sz w:val="22"/>
          <w:szCs w:val="22"/>
          <w:lang w:val="ru-RU"/>
        </w:rPr>
        <w:br/>
        <w:t>б) Визуальный осмотр</w:t>
      </w:r>
      <w:r w:rsidRPr="00855B16">
        <w:rPr>
          <w:color w:val="000000"/>
          <w:sz w:val="22"/>
          <w:szCs w:val="22"/>
          <w:lang w:val="ru-RU"/>
        </w:rPr>
        <w:br/>
        <w:t>в) Измерение тока утечки при повышенном напряжении</w:t>
      </w:r>
      <w:r w:rsidRPr="00855B16">
        <w:rPr>
          <w:color w:val="000000"/>
          <w:sz w:val="22"/>
          <w:szCs w:val="22"/>
          <w:lang w:val="ru-RU"/>
        </w:rPr>
        <w:br/>
        <w:t>г) Термография</w:t>
      </w:r>
    </w:p>
    <w:p w14:paraId="12E45FA5" w14:textId="77777777" w:rsidR="0052222F" w:rsidRPr="00855B16" w:rsidRDefault="0052222F" w:rsidP="0052222F">
      <w:pPr>
        <w:pStyle w:val="a8"/>
        <w:widowControl/>
        <w:spacing w:line="276" w:lineRule="auto"/>
        <w:rPr>
          <w:color w:val="000000"/>
          <w:sz w:val="22"/>
          <w:szCs w:val="22"/>
          <w:lang w:val="ru-RU"/>
        </w:rPr>
      </w:pPr>
    </w:p>
    <w:p w14:paraId="6204A5FC" w14:textId="57B3BAC4" w:rsidR="0052222F" w:rsidRPr="00855B16" w:rsidRDefault="0052222F" w:rsidP="00285B69">
      <w:pPr>
        <w:pStyle w:val="a8"/>
        <w:widowControl/>
        <w:numPr>
          <w:ilvl w:val="0"/>
          <w:numId w:val="85"/>
        </w:numPr>
        <w:spacing w:line="276" w:lineRule="auto"/>
        <w:ind w:left="0" w:firstLine="0"/>
        <w:rPr>
          <w:color w:val="000000"/>
          <w:sz w:val="22"/>
          <w:szCs w:val="22"/>
          <w:lang w:val="ru-RU"/>
        </w:rPr>
      </w:pPr>
      <w:r w:rsidRPr="00855B16">
        <w:rPr>
          <w:color w:val="000000"/>
          <w:sz w:val="22"/>
          <w:szCs w:val="22"/>
          <w:lang w:val="ru-RU"/>
        </w:rPr>
        <w:t>Что такое «перегрузочная способность» трансформатора?</w:t>
      </w:r>
      <w:r w:rsidRPr="00855B16">
        <w:rPr>
          <w:color w:val="000000"/>
          <w:sz w:val="22"/>
          <w:szCs w:val="22"/>
          <w:lang w:val="ru-RU"/>
        </w:rPr>
        <w:br/>
        <w:t>а) Возможность работы с нагрузкой выше номинальной</w:t>
      </w:r>
      <w:r w:rsidRPr="00855B16">
        <w:rPr>
          <w:color w:val="000000"/>
          <w:sz w:val="22"/>
          <w:szCs w:val="22"/>
          <w:lang w:val="ru-RU"/>
        </w:rPr>
        <w:br/>
        <w:t>б) Максимальное напряжение, которое он выдерживает</w:t>
      </w:r>
      <w:r w:rsidRPr="00855B16">
        <w:rPr>
          <w:color w:val="000000"/>
          <w:sz w:val="22"/>
          <w:szCs w:val="22"/>
          <w:lang w:val="ru-RU"/>
        </w:rPr>
        <w:br/>
        <w:t>в) Время работы до перегрева</w:t>
      </w:r>
      <w:r w:rsidRPr="00855B16">
        <w:rPr>
          <w:color w:val="000000"/>
          <w:sz w:val="22"/>
          <w:szCs w:val="22"/>
          <w:lang w:val="ru-RU"/>
        </w:rPr>
        <w:br/>
        <w:t>г) Количество включений в сутки</w:t>
      </w:r>
    </w:p>
    <w:p w14:paraId="2510C68C" w14:textId="77777777" w:rsidR="0052222F" w:rsidRPr="00855B16" w:rsidRDefault="0052222F" w:rsidP="0052222F">
      <w:pPr>
        <w:pStyle w:val="a8"/>
        <w:widowControl/>
        <w:spacing w:line="276" w:lineRule="auto"/>
        <w:rPr>
          <w:color w:val="000000"/>
          <w:sz w:val="22"/>
          <w:szCs w:val="22"/>
          <w:lang w:val="ru-RU"/>
        </w:rPr>
      </w:pPr>
    </w:p>
    <w:p w14:paraId="6760A7C9" w14:textId="319F4612" w:rsidR="0052222F" w:rsidRPr="00855B16" w:rsidRDefault="0052222F" w:rsidP="00285B69">
      <w:pPr>
        <w:pStyle w:val="a8"/>
        <w:widowControl/>
        <w:numPr>
          <w:ilvl w:val="0"/>
          <w:numId w:val="85"/>
        </w:numPr>
        <w:spacing w:line="276" w:lineRule="auto"/>
        <w:ind w:left="0" w:firstLine="0"/>
        <w:rPr>
          <w:color w:val="000000"/>
          <w:sz w:val="22"/>
          <w:szCs w:val="22"/>
          <w:lang w:val="ru-RU"/>
        </w:rPr>
      </w:pPr>
      <w:r w:rsidRPr="00855B16">
        <w:rPr>
          <w:color w:val="000000"/>
          <w:sz w:val="22"/>
          <w:szCs w:val="22"/>
          <w:lang w:val="ru-RU"/>
        </w:rPr>
        <w:t>Какой прибор применяют для измерения тока холостого хода трансформатора?</w:t>
      </w:r>
      <w:r w:rsidRPr="00855B16">
        <w:rPr>
          <w:color w:val="000000"/>
          <w:sz w:val="22"/>
          <w:szCs w:val="22"/>
          <w:lang w:val="ru-RU"/>
        </w:rPr>
        <w:br/>
        <w:t>а) Ваттметр</w:t>
      </w:r>
      <w:r w:rsidRPr="00855B16">
        <w:rPr>
          <w:color w:val="000000"/>
          <w:sz w:val="22"/>
          <w:szCs w:val="22"/>
          <w:lang w:val="ru-RU"/>
        </w:rPr>
        <w:br/>
        <w:t>б) Амперметр</w:t>
      </w:r>
      <w:r w:rsidRPr="00855B16">
        <w:rPr>
          <w:color w:val="000000"/>
          <w:sz w:val="22"/>
          <w:szCs w:val="22"/>
          <w:lang w:val="ru-RU"/>
        </w:rPr>
        <w:br/>
        <w:t>в) Вольтметр</w:t>
      </w:r>
      <w:r w:rsidRPr="00855B16">
        <w:rPr>
          <w:color w:val="000000"/>
          <w:sz w:val="22"/>
          <w:szCs w:val="22"/>
          <w:lang w:val="ru-RU"/>
        </w:rPr>
        <w:br/>
        <w:t>г) Фазометр</w:t>
      </w:r>
    </w:p>
    <w:p w14:paraId="464FFEA6" w14:textId="77777777" w:rsidR="0052222F" w:rsidRPr="00855B16" w:rsidRDefault="0052222F" w:rsidP="0052222F">
      <w:pPr>
        <w:pStyle w:val="a8"/>
        <w:widowControl/>
        <w:spacing w:line="276" w:lineRule="auto"/>
        <w:rPr>
          <w:color w:val="000000"/>
          <w:sz w:val="22"/>
          <w:szCs w:val="22"/>
          <w:lang w:val="ru-RU"/>
        </w:rPr>
      </w:pPr>
    </w:p>
    <w:p w14:paraId="0211B1CD" w14:textId="77777777" w:rsidR="0052222F" w:rsidRPr="00855B16" w:rsidRDefault="0052222F" w:rsidP="00285B69">
      <w:pPr>
        <w:pStyle w:val="a8"/>
        <w:widowControl/>
        <w:numPr>
          <w:ilvl w:val="0"/>
          <w:numId w:val="85"/>
        </w:numPr>
        <w:spacing w:line="276" w:lineRule="auto"/>
        <w:ind w:left="0" w:firstLine="0"/>
        <w:rPr>
          <w:color w:val="000000"/>
          <w:sz w:val="22"/>
          <w:szCs w:val="22"/>
          <w:lang w:val="ru-RU"/>
        </w:rPr>
      </w:pPr>
      <w:r w:rsidRPr="00855B16">
        <w:rPr>
          <w:color w:val="000000"/>
          <w:sz w:val="22"/>
          <w:szCs w:val="22"/>
          <w:lang w:val="ru-RU"/>
        </w:rPr>
        <w:t>Какова цель сушки изоляции электрооборудования?</w:t>
      </w:r>
      <w:r w:rsidRPr="00855B16">
        <w:rPr>
          <w:color w:val="000000"/>
          <w:sz w:val="22"/>
          <w:szCs w:val="22"/>
          <w:lang w:val="ru-RU"/>
        </w:rPr>
        <w:br/>
        <w:t>а) Увеличение механической прочности</w:t>
      </w:r>
      <w:r w:rsidRPr="00855B16">
        <w:rPr>
          <w:color w:val="000000"/>
          <w:sz w:val="22"/>
          <w:szCs w:val="22"/>
          <w:lang w:val="ru-RU"/>
        </w:rPr>
        <w:br/>
        <w:t>б) Снижение влагосодержания</w:t>
      </w:r>
      <w:r w:rsidRPr="00855B16">
        <w:rPr>
          <w:color w:val="000000"/>
          <w:sz w:val="22"/>
          <w:szCs w:val="22"/>
          <w:lang w:val="ru-RU"/>
        </w:rPr>
        <w:br/>
        <w:t>в) Уменьшение диэлектрических потерь</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5749C30D" w14:textId="5921E0F8" w:rsidR="0052222F" w:rsidRPr="00855B16" w:rsidRDefault="0052222F" w:rsidP="00285B69">
      <w:pPr>
        <w:pStyle w:val="a8"/>
        <w:widowControl/>
        <w:numPr>
          <w:ilvl w:val="0"/>
          <w:numId w:val="85"/>
        </w:numPr>
        <w:spacing w:line="276" w:lineRule="auto"/>
        <w:ind w:left="0" w:firstLine="0"/>
        <w:rPr>
          <w:color w:val="000000"/>
          <w:sz w:val="22"/>
          <w:szCs w:val="22"/>
          <w:lang w:val="ru-RU"/>
        </w:rPr>
      </w:pPr>
      <w:r w:rsidRPr="00855B16">
        <w:rPr>
          <w:color w:val="000000"/>
          <w:sz w:val="22"/>
          <w:szCs w:val="22"/>
          <w:lang w:val="ru-RU"/>
        </w:rPr>
        <w:lastRenderedPageBreak/>
        <w:t>Что проверяют при ревизии контактных соединений?</w:t>
      </w:r>
      <w:r w:rsidRPr="00855B16">
        <w:rPr>
          <w:color w:val="000000"/>
          <w:sz w:val="22"/>
          <w:szCs w:val="22"/>
          <w:lang w:val="ru-RU"/>
        </w:rPr>
        <w:br/>
        <w:t>а) Наличие окислов и плотность затяжки</w:t>
      </w:r>
      <w:r w:rsidRPr="00855B16">
        <w:rPr>
          <w:color w:val="000000"/>
          <w:sz w:val="22"/>
          <w:szCs w:val="22"/>
          <w:lang w:val="ru-RU"/>
        </w:rPr>
        <w:br/>
        <w:t>б) Цвет металла</w:t>
      </w:r>
      <w:r w:rsidRPr="00855B16">
        <w:rPr>
          <w:color w:val="000000"/>
          <w:sz w:val="22"/>
          <w:szCs w:val="22"/>
          <w:lang w:val="ru-RU"/>
        </w:rPr>
        <w:br/>
        <w:t>в) Твёрдость материала</w:t>
      </w:r>
      <w:r w:rsidRPr="00855B16">
        <w:rPr>
          <w:color w:val="000000"/>
          <w:sz w:val="22"/>
          <w:szCs w:val="22"/>
          <w:lang w:val="ru-RU"/>
        </w:rPr>
        <w:br/>
        <w:t>г) Магнитные свойства</w:t>
      </w:r>
    </w:p>
    <w:p w14:paraId="03C08175" w14:textId="77777777" w:rsidR="0052222F" w:rsidRPr="00855B16" w:rsidRDefault="0052222F" w:rsidP="0052222F">
      <w:pPr>
        <w:pStyle w:val="a8"/>
        <w:widowControl/>
        <w:spacing w:line="276" w:lineRule="auto"/>
        <w:rPr>
          <w:color w:val="000000"/>
          <w:sz w:val="22"/>
          <w:szCs w:val="22"/>
          <w:lang w:val="ru-RU"/>
        </w:rPr>
      </w:pPr>
    </w:p>
    <w:p w14:paraId="27F49047" w14:textId="0B33268C" w:rsidR="0052222F" w:rsidRPr="00855B16" w:rsidRDefault="0052222F" w:rsidP="00285B69">
      <w:pPr>
        <w:pStyle w:val="a8"/>
        <w:widowControl/>
        <w:numPr>
          <w:ilvl w:val="0"/>
          <w:numId w:val="85"/>
        </w:numPr>
        <w:spacing w:line="276" w:lineRule="auto"/>
        <w:ind w:left="0" w:firstLine="0"/>
        <w:rPr>
          <w:color w:val="000000"/>
          <w:sz w:val="22"/>
          <w:szCs w:val="22"/>
          <w:lang w:val="ru-RU"/>
        </w:rPr>
      </w:pPr>
      <w:r w:rsidRPr="00855B16">
        <w:rPr>
          <w:color w:val="000000"/>
          <w:sz w:val="22"/>
          <w:szCs w:val="22"/>
          <w:lang w:val="ru-RU"/>
        </w:rPr>
        <w:t>Какой документ содержит сведения о предыдущих ремонтах оборудования?</w:t>
      </w:r>
      <w:r w:rsidRPr="00855B16">
        <w:rPr>
          <w:color w:val="000000"/>
          <w:sz w:val="22"/>
          <w:szCs w:val="22"/>
          <w:lang w:val="ru-RU"/>
        </w:rPr>
        <w:br/>
        <w:t>а) Журнал учёта работ</w:t>
      </w:r>
      <w:r w:rsidRPr="00855B16">
        <w:rPr>
          <w:color w:val="000000"/>
          <w:sz w:val="22"/>
          <w:szCs w:val="22"/>
          <w:lang w:val="ru-RU"/>
        </w:rPr>
        <w:br/>
        <w:t>б) Технический паспорт</w:t>
      </w:r>
      <w:r w:rsidRPr="00855B16">
        <w:rPr>
          <w:color w:val="000000"/>
          <w:sz w:val="22"/>
          <w:szCs w:val="22"/>
          <w:lang w:val="ru-RU"/>
        </w:rPr>
        <w:br/>
        <w:t>в) Наряд</w:t>
      </w:r>
      <w:r w:rsidRPr="00855B16">
        <w:rPr>
          <w:color w:val="000000"/>
          <w:sz w:val="22"/>
          <w:szCs w:val="22"/>
          <w:lang w:val="ru-RU"/>
        </w:rPr>
        <w:noBreakHyphen/>
        <w:t>допуск</w:t>
      </w:r>
      <w:r w:rsidRPr="00855B16">
        <w:rPr>
          <w:color w:val="000000"/>
          <w:sz w:val="22"/>
          <w:szCs w:val="22"/>
          <w:lang w:val="ru-RU"/>
        </w:rPr>
        <w:br/>
        <w:t>г) Протокол испытаний</w:t>
      </w:r>
    </w:p>
    <w:p w14:paraId="445A6F73" w14:textId="77777777" w:rsidR="0052222F" w:rsidRPr="00855B16" w:rsidRDefault="0052222F" w:rsidP="0052222F">
      <w:pPr>
        <w:pStyle w:val="a8"/>
        <w:widowControl/>
        <w:spacing w:line="276" w:lineRule="auto"/>
        <w:rPr>
          <w:color w:val="000000"/>
          <w:sz w:val="22"/>
          <w:szCs w:val="22"/>
          <w:lang w:val="ru-RU"/>
        </w:rPr>
      </w:pPr>
    </w:p>
    <w:p w14:paraId="6C4FAB9D" w14:textId="29868534" w:rsidR="0052222F" w:rsidRPr="00855B16" w:rsidRDefault="0052222F" w:rsidP="00285B69">
      <w:pPr>
        <w:pStyle w:val="a8"/>
        <w:widowControl/>
        <w:numPr>
          <w:ilvl w:val="0"/>
          <w:numId w:val="85"/>
        </w:numPr>
        <w:spacing w:line="276" w:lineRule="auto"/>
        <w:ind w:left="0" w:firstLine="0"/>
        <w:rPr>
          <w:color w:val="000000"/>
          <w:sz w:val="22"/>
          <w:szCs w:val="22"/>
          <w:lang w:val="ru-RU"/>
        </w:rPr>
      </w:pPr>
      <w:r w:rsidRPr="00855B16">
        <w:rPr>
          <w:color w:val="000000"/>
          <w:sz w:val="22"/>
          <w:szCs w:val="22"/>
          <w:lang w:val="ru-RU"/>
        </w:rPr>
        <w:t>Что такое «параллельная работа трансформаторов»?</w:t>
      </w:r>
      <w:r w:rsidRPr="00855B16">
        <w:rPr>
          <w:color w:val="000000"/>
          <w:sz w:val="22"/>
          <w:szCs w:val="22"/>
          <w:lang w:val="ru-RU"/>
        </w:rPr>
        <w:br/>
        <w:t>а) Подключение двух трансформаторов к одной нагрузке</w:t>
      </w:r>
      <w:r w:rsidRPr="00855B16">
        <w:rPr>
          <w:color w:val="000000"/>
          <w:sz w:val="22"/>
          <w:szCs w:val="22"/>
          <w:lang w:val="ru-RU"/>
        </w:rPr>
        <w:br/>
        <w:t>б) Последовательное включение обмоток</w:t>
      </w:r>
      <w:r w:rsidRPr="00855B16">
        <w:rPr>
          <w:color w:val="000000"/>
          <w:sz w:val="22"/>
          <w:szCs w:val="22"/>
          <w:lang w:val="ru-RU"/>
        </w:rPr>
        <w:br/>
        <w:t>в) Работа на разные сети</w:t>
      </w:r>
      <w:r w:rsidRPr="00855B16">
        <w:rPr>
          <w:color w:val="000000"/>
          <w:sz w:val="22"/>
          <w:szCs w:val="22"/>
          <w:lang w:val="ru-RU"/>
        </w:rPr>
        <w:br/>
        <w:t>г) Синхронное вращение валов</w:t>
      </w:r>
    </w:p>
    <w:p w14:paraId="28B0F668" w14:textId="77777777" w:rsidR="0052222F" w:rsidRPr="00855B16" w:rsidRDefault="0052222F" w:rsidP="0052222F">
      <w:pPr>
        <w:pStyle w:val="a8"/>
        <w:widowControl/>
        <w:spacing w:line="276" w:lineRule="auto"/>
        <w:rPr>
          <w:color w:val="000000"/>
          <w:sz w:val="22"/>
          <w:szCs w:val="22"/>
          <w:lang w:val="ru-RU"/>
        </w:rPr>
      </w:pPr>
    </w:p>
    <w:p w14:paraId="47778C3D" w14:textId="4C2F44B7" w:rsidR="0052222F" w:rsidRPr="00855B16" w:rsidRDefault="0052222F" w:rsidP="00285B69">
      <w:pPr>
        <w:pStyle w:val="a8"/>
        <w:widowControl/>
        <w:numPr>
          <w:ilvl w:val="0"/>
          <w:numId w:val="85"/>
        </w:numPr>
        <w:spacing w:line="276" w:lineRule="auto"/>
        <w:ind w:left="0" w:firstLine="0"/>
        <w:rPr>
          <w:color w:val="000000"/>
          <w:sz w:val="22"/>
          <w:szCs w:val="22"/>
          <w:lang w:val="ru-RU"/>
        </w:rPr>
      </w:pPr>
      <w:r w:rsidRPr="00855B16">
        <w:rPr>
          <w:color w:val="000000"/>
          <w:sz w:val="22"/>
          <w:szCs w:val="22"/>
          <w:lang w:val="ru-RU"/>
        </w:rPr>
        <w:t>Какова периодичность измерения сопротивления заземлителя?</w:t>
      </w:r>
      <w:r w:rsidRPr="00855B16">
        <w:rPr>
          <w:color w:val="000000"/>
          <w:sz w:val="22"/>
          <w:szCs w:val="22"/>
          <w:lang w:val="ru-RU"/>
        </w:rPr>
        <w:br/>
        <w:t>а) Ежегодно</w:t>
      </w:r>
      <w:r w:rsidRPr="00855B16">
        <w:rPr>
          <w:color w:val="000000"/>
          <w:sz w:val="22"/>
          <w:szCs w:val="22"/>
          <w:lang w:val="ru-RU"/>
        </w:rPr>
        <w:br/>
        <w:t>б) Раз в 2 года</w:t>
      </w:r>
      <w:r w:rsidRPr="00855B16">
        <w:rPr>
          <w:color w:val="000000"/>
          <w:sz w:val="22"/>
          <w:szCs w:val="22"/>
          <w:lang w:val="ru-RU"/>
        </w:rPr>
        <w:br/>
        <w:t>в) Раз в 3 года</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При каждом ТО</w:t>
      </w:r>
    </w:p>
    <w:p w14:paraId="4C6BF214" w14:textId="77777777" w:rsidR="0052222F" w:rsidRPr="00855B16" w:rsidRDefault="0052222F" w:rsidP="0052222F">
      <w:pPr>
        <w:pStyle w:val="a8"/>
        <w:widowControl/>
        <w:spacing w:line="276" w:lineRule="auto"/>
        <w:rPr>
          <w:color w:val="000000"/>
          <w:sz w:val="22"/>
          <w:szCs w:val="22"/>
          <w:lang w:val="ru-RU"/>
        </w:rPr>
      </w:pPr>
    </w:p>
    <w:p w14:paraId="504BD0B5" w14:textId="77777777" w:rsidR="0052222F" w:rsidRPr="00855B16" w:rsidRDefault="0052222F" w:rsidP="00285B69">
      <w:pPr>
        <w:pStyle w:val="a8"/>
        <w:widowControl/>
        <w:numPr>
          <w:ilvl w:val="0"/>
          <w:numId w:val="85"/>
        </w:numPr>
        <w:spacing w:line="276" w:lineRule="auto"/>
        <w:ind w:left="0" w:firstLine="0"/>
        <w:rPr>
          <w:color w:val="000000"/>
          <w:sz w:val="22"/>
          <w:szCs w:val="22"/>
          <w:lang w:val="ru-RU"/>
        </w:rPr>
      </w:pPr>
      <w:r w:rsidRPr="00855B16">
        <w:rPr>
          <w:color w:val="000000"/>
          <w:sz w:val="22"/>
          <w:szCs w:val="22"/>
          <w:lang w:val="ru-RU"/>
        </w:rPr>
        <w:t>Что означает маркировка «</w:t>
      </w:r>
      <w:r w:rsidRPr="00855B16">
        <w:rPr>
          <w:color w:val="000000"/>
          <w:sz w:val="22"/>
          <w:szCs w:val="22"/>
        </w:rPr>
        <w:t>IP</w:t>
      </w:r>
      <w:r w:rsidRPr="00855B16">
        <w:rPr>
          <w:color w:val="000000"/>
          <w:sz w:val="22"/>
          <w:szCs w:val="22"/>
          <w:lang w:val="ru-RU"/>
        </w:rPr>
        <w:t>54» на корпусе электрооборудования?</w:t>
      </w:r>
      <w:r w:rsidRPr="00855B16">
        <w:rPr>
          <w:color w:val="000000"/>
          <w:sz w:val="22"/>
          <w:szCs w:val="22"/>
          <w:lang w:val="ru-RU"/>
        </w:rPr>
        <w:br/>
        <w:t>а) Степень защиты от пыли и брызг воды</w:t>
      </w:r>
      <w:r w:rsidRPr="00855B16">
        <w:rPr>
          <w:color w:val="000000"/>
          <w:sz w:val="22"/>
          <w:szCs w:val="22"/>
          <w:lang w:val="ru-RU"/>
        </w:rPr>
        <w:br/>
        <w:t>б) Класс изоляции</w:t>
      </w:r>
      <w:r w:rsidRPr="00855B16">
        <w:rPr>
          <w:color w:val="000000"/>
          <w:sz w:val="22"/>
          <w:szCs w:val="22"/>
          <w:lang w:val="ru-RU"/>
        </w:rPr>
        <w:br/>
        <w:t>в) Номинальное напряжение</w:t>
      </w:r>
      <w:r w:rsidRPr="00855B16">
        <w:rPr>
          <w:color w:val="000000"/>
          <w:sz w:val="22"/>
          <w:szCs w:val="22"/>
          <w:lang w:val="ru-RU"/>
        </w:rPr>
        <w:br/>
        <w:t>г) Мощность устройства</w:t>
      </w:r>
    </w:p>
    <w:p w14:paraId="079293B6" w14:textId="6EA4B8E5" w:rsidR="0052222F" w:rsidRPr="00855B16" w:rsidRDefault="0052222F" w:rsidP="0052222F">
      <w:pPr>
        <w:spacing w:after="0"/>
        <w:rPr>
          <w:rFonts w:ascii="Times New Roman" w:hAnsi="Times New Roman"/>
          <w:color w:val="000000"/>
        </w:rPr>
      </w:pPr>
    </w:p>
    <w:p w14:paraId="40561F0E" w14:textId="77777777" w:rsidR="0052222F" w:rsidRPr="00855B16" w:rsidRDefault="0052222F" w:rsidP="0052222F">
      <w:pPr>
        <w:spacing w:after="0"/>
        <w:rPr>
          <w:rFonts w:ascii="Times New Roman" w:hAnsi="Times New Roman"/>
          <w:color w:val="000000"/>
        </w:rPr>
      </w:pPr>
    </w:p>
    <w:p w14:paraId="1D396C6F" w14:textId="78C46DD8" w:rsidR="0052222F" w:rsidRPr="00855B16" w:rsidRDefault="0052222F" w:rsidP="0052222F">
      <w:pPr>
        <w:pStyle w:val="3"/>
        <w:spacing w:before="0" w:after="0" w:line="276" w:lineRule="auto"/>
        <w:jc w:val="center"/>
        <w:rPr>
          <w:rFonts w:ascii="Times New Roman" w:hAnsi="Times New Roman"/>
          <w:color w:val="000000"/>
          <w:sz w:val="22"/>
          <w:szCs w:val="22"/>
        </w:rPr>
      </w:pPr>
      <w:r w:rsidRPr="00855B16">
        <w:rPr>
          <w:rFonts w:ascii="Times New Roman" w:hAnsi="Times New Roman"/>
          <w:color w:val="000000"/>
          <w:sz w:val="22"/>
          <w:szCs w:val="22"/>
        </w:rPr>
        <w:t>Вариант 7</w:t>
      </w:r>
    </w:p>
    <w:p w14:paraId="5F736922" w14:textId="77777777" w:rsidR="0052222F" w:rsidRPr="00855B16" w:rsidRDefault="0052222F" w:rsidP="0052222F"/>
    <w:p w14:paraId="3F01A475" w14:textId="6995207B" w:rsidR="0052222F" w:rsidRPr="00855B16" w:rsidRDefault="0052222F" w:rsidP="00285B69">
      <w:pPr>
        <w:pStyle w:val="a8"/>
        <w:widowControl/>
        <w:numPr>
          <w:ilvl w:val="0"/>
          <w:numId w:val="86"/>
        </w:numPr>
        <w:spacing w:line="276" w:lineRule="auto"/>
        <w:ind w:left="0" w:firstLine="0"/>
        <w:rPr>
          <w:color w:val="000000"/>
          <w:sz w:val="22"/>
          <w:szCs w:val="22"/>
          <w:lang w:val="ru-RU"/>
        </w:rPr>
      </w:pPr>
      <w:r w:rsidRPr="00855B16">
        <w:rPr>
          <w:color w:val="000000"/>
          <w:sz w:val="22"/>
          <w:szCs w:val="22"/>
          <w:lang w:val="ru-RU"/>
        </w:rPr>
        <w:t>Что такое «профилактическое испытание» электрооборудования?</w:t>
      </w:r>
      <w:r w:rsidRPr="00855B16">
        <w:rPr>
          <w:color w:val="000000"/>
          <w:sz w:val="22"/>
          <w:szCs w:val="22"/>
          <w:lang w:val="ru-RU"/>
        </w:rPr>
        <w:br/>
        <w:t>а) Проверка работоспособности после аварии</w:t>
      </w:r>
      <w:r w:rsidRPr="00855B16">
        <w:rPr>
          <w:color w:val="000000"/>
          <w:sz w:val="22"/>
          <w:szCs w:val="22"/>
          <w:lang w:val="ru-RU"/>
        </w:rPr>
        <w:br/>
        <w:t>б) Периодическая проверка параметров изоляции и контактов</w:t>
      </w:r>
      <w:r w:rsidRPr="00855B16">
        <w:rPr>
          <w:color w:val="000000"/>
          <w:sz w:val="22"/>
          <w:szCs w:val="22"/>
          <w:lang w:val="ru-RU"/>
        </w:rPr>
        <w:br/>
        <w:t>в) Испытание нового оборудования перед вводом в эксплуатацию</w:t>
      </w:r>
      <w:r w:rsidRPr="00855B16">
        <w:rPr>
          <w:color w:val="000000"/>
          <w:sz w:val="22"/>
          <w:szCs w:val="22"/>
          <w:lang w:val="ru-RU"/>
        </w:rPr>
        <w:br/>
        <w:t>г) Калибровка измерительных приборов</w:t>
      </w:r>
    </w:p>
    <w:p w14:paraId="190BF470" w14:textId="77777777" w:rsidR="0052222F" w:rsidRPr="00855B16" w:rsidRDefault="0052222F" w:rsidP="0052222F">
      <w:pPr>
        <w:pStyle w:val="a8"/>
        <w:widowControl/>
        <w:spacing w:line="276" w:lineRule="auto"/>
        <w:rPr>
          <w:color w:val="000000"/>
          <w:sz w:val="22"/>
          <w:szCs w:val="22"/>
          <w:lang w:val="ru-RU"/>
        </w:rPr>
      </w:pPr>
    </w:p>
    <w:p w14:paraId="3D0EF6F1" w14:textId="7AAD39C9" w:rsidR="0052222F" w:rsidRPr="00855B16" w:rsidRDefault="0052222F" w:rsidP="00285B69">
      <w:pPr>
        <w:pStyle w:val="a8"/>
        <w:widowControl/>
        <w:numPr>
          <w:ilvl w:val="0"/>
          <w:numId w:val="86"/>
        </w:numPr>
        <w:spacing w:line="276" w:lineRule="auto"/>
        <w:ind w:left="0" w:firstLine="0"/>
        <w:rPr>
          <w:color w:val="000000"/>
          <w:sz w:val="22"/>
          <w:szCs w:val="22"/>
          <w:lang w:val="ru-RU"/>
        </w:rPr>
      </w:pPr>
      <w:r w:rsidRPr="00855B16">
        <w:rPr>
          <w:color w:val="000000"/>
          <w:sz w:val="22"/>
          <w:szCs w:val="22"/>
          <w:lang w:val="ru-RU"/>
        </w:rPr>
        <w:t>Какой параметр контролируют при эксплуатации масляных выключателей?</w:t>
      </w:r>
      <w:r w:rsidRPr="00855B16">
        <w:rPr>
          <w:color w:val="000000"/>
          <w:sz w:val="22"/>
          <w:szCs w:val="22"/>
          <w:lang w:val="ru-RU"/>
        </w:rPr>
        <w:br/>
        <w:t>а) Цвет масла</w:t>
      </w:r>
      <w:r w:rsidRPr="00855B16">
        <w:rPr>
          <w:color w:val="000000"/>
          <w:sz w:val="22"/>
          <w:szCs w:val="22"/>
          <w:lang w:val="ru-RU"/>
        </w:rPr>
        <w:br/>
        <w:t>б) Уровень и качество масла</w:t>
      </w:r>
      <w:r w:rsidRPr="00855B16">
        <w:rPr>
          <w:color w:val="000000"/>
          <w:sz w:val="22"/>
          <w:szCs w:val="22"/>
          <w:lang w:val="ru-RU"/>
        </w:rPr>
        <w:br/>
        <w:t>в) Температура контактов</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1BE94676" w14:textId="77777777" w:rsidR="0052222F" w:rsidRPr="00855B16" w:rsidRDefault="0052222F" w:rsidP="0052222F">
      <w:pPr>
        <w:pStyle w:val="ad"/>
        <w:rPr>
          <w:color w:val="000000"/>
          <w:sz w:val="22"/>
          <w:szCs w:val="22"/>
        </w:rPr>
      </w:pPr>
    </w:p>
    <w:p w14:paraId="628ED0B3" w14:textId="5F40D1C4" w:rsidR="0052222F" w:rsidRPr="00855B16" w:rsidRDefault="0052222F" w:rsidP="0052222F">
      <w:pPr>
        <w:pStyle w:val="a8"/>
        <w:widowControl/>
        <w:spacing w:line="276" w:lineRule="auto"/>
        <w:rPr>
          <w:color w:val="000000"/>
          <w:sz w:val="22"/>
          <w:szCs w:val="22"/>
          <w:lang w:val="ru-RU"/>
        </w:rPr>
      </w:pPr>
    </w:p>
    <w:p w14:paraId="54BC2F2F" w14:textId="77777777" w:rsidR="0052222F" w:rsidRPr="00855B16" w:rsidRDefault="0052222F" w:rsidP="0052222F">
      <w:pPr>
        <w:pStyle w:val="a8"/>
        <w:widowControl/>
        <w:spacing w:line="276" w:lineRule="auto"/>
        <w:rPr>
          <w:color w:val="000000"/>
          <w:sz w:val="22"/>
          <w:szCs w:val="22"/>
          <w:lang w:val="ru-RU"/>
        </w:rPr>
      </w:pPr>
    </w:p>
    <w:p w14:paraId="02245E9C" w14:textId="526AF5E4" w:rsidR="0052222F" w:rsidRPr="00855B16" w:rsidRDefault="0052222F" w:rsidP="00285B69">
      <w:pPr>
        <w:pStyle w:val="a8"/>
        <w:widowControl/>
        <w:numPr>
          <w:ilvl w:val="0"/>
          <w:numId w:val="86"/>
        </w:numPr>
        <w:spacing w:line="276" w:lineRule="auto"/>
        <w:ind w:left="0" w:firstLine="0"/>
        <w:rPr>
          <w:color w:val="000000"/>
          <w:sz w:val="22"/>
          <w:szCs w:val="22"/>
          <w:lang w:val="ru-RU"/>
        </w:rPr>
      </w:pPr>
      <w:r w:rsidRPr="00855B16">
        <w:rPr>
          <w:color w:val="000000"/>
          <w:sz w:val="22"/>
          <w:szCs w:val="22"/>
          <w:lang w:val="ru-RU"/>
        </w:rPr>
        <w:lastRenderedPageBreak/>
        <w:t>Что такое «коэффициент трансформации» трансформатора?</w:t>
      </w:r>
      <w:r w:rsidRPr="00855B16">
        <w:rPr>
          <w:color w:val="000000"/>
          <w:sz w:val="22"/>
          <w:szCs w:val="22"/>
          <w:lang w:val="ru-RU"/>
        </w:rPr>
        <w:br/>
        <w:t>а) Отношение напряжений первичной и вторичной обмоток</w:t>
      </w:r>
      <w:r w:rsidRPr="00855B16">
        <w:rPr>
          <w:color w:val="000000"/>
          <w:sz w:val="22"/>
          <w:szCs w:val="22"/>
          <w:lang w:val="ru-RU"/>
        </w:rPr>
        <w:br/>
        <w:t>б) Отношение токов обмоток</w:t>
      </w:r>
      <w:r w:rsidRPr="00855B16">
        <w:rPr>
          <w:color w:val="000000"/>
          <w:sz w:val="22"/>
          <w:szCs w:val="22"/>
          <w:lang w:val="ru-RU"/>
        </w:rPr>
        <w:br/>
        <w:t>в) Отношение мощностей</w:t>
      </w:r>
      <w:r w:rsidRPr="00855B16">
        <w:rPr>
          <w:color w:val="000000"/>
          <w:sz w:val="22"/>
          <w:szCs w:val="22"/>
          <w:lang w:val="ru-RU"/>
        </w:rPr>
        <w:br/>
        <w:t>г) Отношение чисел витков</w:t>
      </w:r>
    </w:p>
    <w:p w14:paraId="6C68012B" w14:textId="77777777" w:rsidR="0052222F" w:rsidRPr="00855B16" w:rsidRDefault="0052222F" w:rsidP="0052222F">
      <w:pPr>
        <w:pStyle w:val="a8"/>
        <w:widowControl/>
        <w:spacing w:line="276" w:lineRule="auto"/>
        <w:rPr>
          <w:color w:val="000000"/>
          <w:sz w:val="22"/>
          <w:szCs w:val="22"/>
          <w:lang w:val="ru-RU"/>
        </w:rPr>
      </w:pPr>
    </w:p>
    <w:p w14:paraId="484E3F18" w14:textId="22B6E398" w:rsidR="0052222F" w:rsidRPr="00855B16" w:rsidRDefault="0052222F" w:rsidP="00285B69">
      <w:pPr>
        <w:pStyle w:val="a8"/>
        <w:widowControl/>
        <w:numPr>
          <w:ilvl w:val="0"/>
          <w:numId w:val="86"/>
        </w:numPr>
        <w:spacing w:line="276" w:lineRule="auto"/>
        <w:ind w:left="0" w:firstLine="0"/>
        <w:rPr>
          <w:color w:val="000000"/>
          <w:sz w:val="22"/>
          <w:szCs w:val="22"/>
          <w:lang w:val="ru-RU"/>
        </w:rPr>
      </w:pPr>
      <w:r w:rsidRPr="00855B16">
        <w:rPr>
          <w:color w:val="000000"/>
          <w:sz w:val="22"/>
          <w:szCs w:val="22"/>
          <w:lang w:val="ru-RU"/>
        </w:rPr>
        <w:t>Какой инструмент используют для затяжки контактных соединений?</w:t>
      </w:r>
      <w:r w:rsidRPr="00855B16">
        <w:rPr>
          <w:color w:val="000000"/>
          <w:sz w:val="22"/>
          <w:szCs w:val="22"/>
          <w:lang w:val="ru-RU"/>
        </w:rPr>
        <w:br/>
        <w:t>а) Гаечный ключ без контроля момента</w:t>
      </w:r>
      <w:r w:rsidRPr="00855B16">
        <w:rPr>
          <w:color w:val="000000"/>
          <w:sz w:val="22"/>
          <w:szCs w:val="22"/>
          <w:lang w:val="ru-RU"/>
        </w:rPr>
        <w:br/>
        <w:t>б) Динамометрический ключ</w:t>
      </w:r>
      <w:r w:rsidRPr="00855B16">
        <w:rPr>
          <w:color w:val="000000"/>
          <w:sz w:val="22"/>
          <w:szCs w:val="22"/>
          <w:lang w:val="ru-RU"/>
        </w:rPr>
        <w:br/>
        <w:t>в) Молоток</w:t>
      </w:r>
      <w:r w:rsidRPr="00855B16">
        <w:rPr>
          <w:color w:val="000000"/>
          <w:sz w:val="22"/>
          <w:szCs w:val="22"/>
          <w:lang w:val="ru-RU"/>
        </w:rPr>
        <w:br/>
        <w:t>г) Отвёртка</w:t>
      </w:r>
    </w:p>
    <w:p w14:paraId="5D45F5E4" w14:textId="77777777" w:rsidR="0052222F" w:rsidRPr="00855B16" w:rsidRDefault="0052222F" w:rsidP="0052222F">
      <w:pPr>
        <w:pStyle w:val="a8"/>
        <w:widowControl/>
        <w:spacing w:line="276" w:lineRule="auto"/>
        <w:rPr>
          <w:color w:val="000000"/>
          <w:sz w:val="22"/>
          <w:szCs w:val="22"/>
          <w:lang w:val="ru-RU"/>
        </w:rPr>
      </w:pPr>
    </w:p>
    <w:p w14:paraId="7CD74CF1" w14:textId="2264E583" w:rsidR="0052222F" w:rsidRPr="00855B16" w:rsidRDefault="0052222F" w:rsidP="00285B69">
      <w:pPr>
        <w:pStyle w:val="a8"/>
        <w:widowControl/>
        <w:numPr>
          <w:ilvl w:val="0"/>
          <w:numId w:val="86"/>
        </w:numPr>
        <w:spacing w:line="276" w:lineRule="auto"/>
        <w:ind w:left="0" w:firstLine="0"/>
        <w:rPr>
          <w:color w:val="000000"/>
          <w:sz w:val="22"/>
          <w:szCs w:val="22"/>
          <w:lang w:val="ru-RU"/>
        </w:rPr>
      </w:pPr>
      <w:r w:rsidRPr="00855B16">
        <w:rPr>
          <w:color w:val="000000"/>
          <w:sz w:val="22"/>
          <w:szCs w:val="22"/>
          <w:lang w:val="ru-RU"/>
        </w:rPr>
        <w:t>Что проверяют при испытании кабельных линий?</w:t>
      </w:r>
      <w:r w:rsidRPr="00855B16">
        <w:rPr>
          <w:color w:val="000000"/>
          <w:sz w:val="22"/>
          <w:szCs w:val="22"/>
          <w:lang w:val="ru-RU"/>
        </w:rPr>
        <w:br/>
        <w:t>а) Сопротивление изоляции и целостность жил</w:t>
      </w:r>
      <w:r w:rsidRPr="00855B16">
        <w:rPr>
          <w:color w:val="000000"/>
          <w:sz w:val="22"/>
          <w:szCs w:val="22"/>
          <w:lang w:val="ru-RU"/>
        </w:rPr>
        <w:br/>
        <w:t>б) Механическую прочность оболочки</w:t>
      </w:r>
      <w:r w:rsidRPr="00855B16">
        <w:rPr>
          <w:color w:val="000000"/>
          <w:sz w:val="22"/>
          <w:szCs w:val="22"/>
          <w:lang w:val="ru-RU"/>
        </w:rPr>
        <w:br/>
        <w:t>в) Цвет изоляции</w:t>
      </w:r>
      <w:r w:rsidRPr="00855B16">
        <w:rPr>
          <w:color w:val="000000"/>
          <w:sz w:val="22"/>
          <w:szCs w:val="22"/>
          <w:lang w:val="ru-RU"/>
        </w:rPr>
        <w:br/>
        <w:t>г) Длину кабеля</w:t>
      </w:r>
    </w:p>
    <w:p w14:paraId="13C58F6F" w14:textId="77777777" w:rsidR="0052222F" w:rsidRPr="00855B16" w:rsidRDefault="0052222F" w:rsidP="0052222F">
      <w:pPr>
        <w:pStyle w:val="a8"/>
        <w:widowControl/>
        <w:spacing w:line="276" w:lineRule="auto"/>
        <w:rPr>
          <w:color w:val="000000"/>
          <w:sz w:val="22"/>
          <w:szCs w:val="22"/>
          <w:lang w:val="ru-RU"/>
        </w:rPr>
      </w:pPr>
    </w:p>
    <w:p w14:paraId="6AAFA67F" w14:textId="63F6118D" w:rsidR="0052222F" w:rsidRPr="00855B16" w:rsidRDefault="0052222F" w:rsidP="00285B69">
      <w:pPr>
        <w:pStyle w:val="a8"/>
        <w:widowControl/>
        <w:numPr>
          <w:ilvl w:val="0"/>
          <w:numId w:val="86"/>
        </w:numPr>
        <w:spacing w:line="276" w:lineRule="auto"/>
        <w:ind w:left="0" w:firstLine="0"/>
        <w:rPr>
          <w:color w:val="000000"/>
          <w:sz w:val="22"/>
          <w:szCs w:val="22"/>
          <w:lang w:val="ru-RU"/>
        </w:rPr>
      </w:pPr>
      <w:r w:rsidRPr="00855B16">
        <w:rPr>
          <w:color w:val="000000"/>
          <w:sz w:val="22"/>
          <w:szCs w:val="22"/>
          <w:lang w:val="ru-RU"/>
        </w:rPr>
        <w:t>Какова цель «фазировки» при включении оборудования?</w:t>
      </w:r>
      <w:r w:rsidRPr="00855B16">
        <w:rPr>
          <w:color w:val="000000"/>
          <w:sz w:val="22"/>
          <w:szCs w:val="22"/>
          <w:lang w:val="ru-RU"/>
        </w:rPr>
        <w:br/>
        <w:t>а) Проверка чередования фаз</w:t>
      </w:r>
      <w:r w:rsidRPr="00855B16">
        <w:rPr>
          <w:color w:val="000000"/>
          <w:sz w:val="22"/>
          <w:szCs w:val="22"/>
          <w:lang w:val="ru-RU"/>
        </w:rPr>
        <w:br/>
        <w:t>б) Измерение напряжения</w:t>
      </w:r>
      <w:r w:rsidRPr="00855B16">
        <w:rPr>
          <w:color w:val="000000"/>
          <w:sz w:val="22"/>
          <w:szCs w:val="22"/>
          <w:lang w:val="ru-RU"/>
        </w:rPr>
        <w:br/>
        <w:t>в) Определение мощности</w:t>
      </w:r>
      <w:r w:rsidRPr="00855B16">
        <w:rPr>
          <w:color w:val="000000"/>
          <w:sz w:val="22"/>
          <w:szCs w:val="22"/>
          <w:lang w:val="ru-RU"/>
        </w:rPr>
        <w:br/>
        <w:t>г) Проверка заземления</w:t>
      </w:r>
    </w:p>
    <w:p w14:paraId="720C4B46" w14:textId="77777777" w:rsidR="0052222F" w:rsidRPr="00855B16" w:rsidRDefault="0052222F" w:rsidP="0052222F">
      <w:pPr>
        <w:pStyle w:val="a8"/>
        <w:widowControl/>
        <w:spacing w:line="276" w:lineRule="auto"/>
        <w:rPr>
          <w:color w:val="000000"/>
          <w:sz w:val="22"/>
          <w:szCs w:val="22"/>
          <w:lang w:val="ru-RU"/>
        </w:rPr>
      </w:pPr>
    </w:p>
    <w:p w14:paraId="6F93342B" w14:textId="042A3A0D" w:rsidR="0052222F" w:rsidRPr="00855B16" w:rsidRDefault="0052222F" w:rsidP="00285B69">
      <w:pPr>
        <w:pStyle w:val="a8"/>
        <w:widowControl/>
        <w:numPr>
          <w:ilvl w:val="0"/>
          <w:numId w:val="86"/>
        </w:numPr>
        <w:spacing w:line="276" w:lineRule="auto"/>
        <w:ind w:left="0" w:firstLine="0"/>
        <w:rPr>
          <w:color w:val="000000"/>
          <w:sz w:val="22"/>
          <w:szCs w:val="22"/>
          <w:lang w:val="ru-RU"/>
        </w:rPr>
      </w:pPr>
      <w:r w:rsidRPr="00855B16">
        <w:rPr>
          <w:color w:val="000000"/>
          <w:sz w:val="22"/>
          <w:szCs w:val="22"/>
          <w:lang w:val="ru-RU"/>
        </w:rPr>
        <w:t>Какой документ оформляют при обнаружении дефекта оборудования?</w:t>
      </w:r>
      <w:r w:rsidRPr="00855B16">
        <w:rPr>
          <w:color w:val="000000"/>
          <w:sz w:val="22"/>
          <w:szCs w:val="22"/>
          <w:lang w:val="ru-RU"/>
        </w:rPr>
        <w:br/>
        <w:t>а) Акт о неисправности</w:t>
      </w:r>
      <w:r w:rsidRPr="00855B16">
        <w:rPr>
          <w:color w:val="000000"/>
          <w:sz w:val="22"/>
          <w:szCs w:val="22"/>
          <w:lang w:val="ru-RU"/>
        </w:rPr>
        <w:br/>
        <w:t>б) Наряд</w:t>
      </w:r>
      <w:r w:rsidRPr="00855B16">
        <w:rPr>
          <w:color w:val="000000"/>
          <w:sz w:val="22"/>
          <w:szCs w:val="22"/>
          <w:lang w:val="ru-RU"/>
        </w:rPr>
        <w:noBreakHyphen/>
        <w:t>допуск</w:t>
      </w:r>
      <w:r w:rsidRPr="00855B16">
        <w:rPr>
          <w:color w:val="000000"/>
          <w:sz w:val="22"/>
          <w:szCs w:val="22"/>
          <w:lang w:val="ru-RU"/>
        </w:rPr>
        <w:br/>
        <w:t>в) Протокол испытаний</w:t>
      </w:r>
      <w:r w:rsidRPr="00855B16">
        <w:rPr>
          <w:color w:val="000000"/>
          <w:sz w:val="22"/>
          <w:szCs w:val="22"/>
          <w:lang w:val="ru-RU"/>
        </w:rPr>
        <w:br/>
        <w:t>г) Журнал ТО</w:t>
      </w:r>
    </w:p>
    <w:p w14:paraId="6301C336" w14:textId="77777777" w:rsidR="0052222F" w:rsidRPr="00855B16" w:rsidRDefault="0052222F" w:rsidP="0052222F">
      <w:pPr>
        <w:pStyle w:val="a8"/>
        <w:widowControl/>
        <w:spacing w:line="276" w:lineRule="auto"/>
        <w:rPr>
          <w:color w:val="000000"/>
          <w:sz w:val="22"/>
          <w:szCs w:val="22"/>
          <w:lang w:val="ru-RU"/>
        </w:rPr>
      </w:pPr>
    </w:p>
    <w:p w14:paraId="7D45543F" w14:textId="16A7A1D9" w:rsidR="0052222F" w:rsidRPr="00855B16" w:rsidRDefault="0052222F" w:rsidP="00285B69">
      <w:pPr>
        <w:pStyle w:val="a8"/>
        <w:widowControl/>
        <w:numPr>
          <w:ilvl w:val="0"/>
          <w:numId w:val="86"/>
        </w:numPr>
        <w:spacing w:line="276" w:lineRule="auto"/>
        <w:ind w:left="0" w:firstLine="0"/>
        <w:rPr>
          <w:color w:val="000000"/>
          <w:sz w:val="22"/>
          <w:szCs w:val="22"/>
          <w:lang w:val="ru-RU"/>
        </w:rPr>
      </w:pPr>
      <w:r w:rsidRPr="00855B16">
        <w:rPr>
          <w:color w:val="000000"/>
          <w:sz w:val="22"/>
          <w:szCs w:val="22"/>
          <w:lang w:val="ru-RU"/>
        </w:rPr>
        <w:t>Что такое «тепловой износ» изоляции?</w:t>
      </w:r>
      <w:r w:rsidRPr="00855B16">
        <w:rPr>
          <w:color w:val="000000"/>
          <w:sz w:val="22"/>
          <w:szCs w:val="22"/>
          <w:lang w:val="ru-RU"/>
        </w:rPr>
        <w:br/>
        <w:t>а) Разрушение из</w:t>
      </w:r>
      <w:r w:rsidRPr="00855B16">
        <w:rPr>
          <w:color w:val="000000"/>
          <w:sz w:val="22"/>
          <w:szCs w:val="22"/>
          <w:lang w:val="ru-RU"/>
        </w:rPr>
        <w:noBreakHyphen/>
      </w:r>
      <w:proofErr w:type="gramStart"/>
      <w:r w:rsidRPr="00855B16">
        <w:rPr>
          <w:color w:val="000000"/>
          <w:sz w:val="22"/>
          <w:szCs w:val="22"/>
          <w:lang w:val="ru-RU"/>
        </w:rPr>
        <w:t>за перегрева</w:t>
      </w:r>
      <w:proofErr w:type="gramEnd"/>
      <w:r w:rsidRPr="00855B16">
        <w:rPr>
          <w:color w:val="000000"/>
          <w:sz w:val="22"/>
          <w:szCs w:val="22"/>
          <w:lang w:val="ru-RU"/>
        </w:rPr>
        <w:br/>
        <w:t>б) Повреждение от механических воздействий</w:t>
      </w:r>
      <w:r w:rsidRPr="00855B16">
        <w:rPr>
          <w:color w:val="000000"/>
          <w:sz w:val="22"/>
          <w:szCs w:val="22"/>
          <w:lang w:val="ru-RU"/>
        </w:rPr>
        <w:br/>
        <w:t>в) Старение под действием влаги</w:t>
      </w:r>
      <w:r w:rsidRPr="00855B16">
        <w:rPr>
          <w:color w:val="000000"/>
          <w:sz w:val="22"/>
          <w:szCs w:val="22"/>
          <w:lang w:val="ru-RU"/>
        </w:rPr>
        <w:br/>
        <w:t>г) Коррозия металлических частей</w:t>
      </w:r>
    </w:p>
    <w:p w14:paraId="37F8BA67" w14:textId="77777777" w:rsidR="0052222F" w:rsidRPr="00855B16" w:rsidRDefault="0052222F" w:rsidP="0052222F">
      <w:pPr>
        <w:pStyle w:val="a8"/>
        <w:widowControl/>
        <w:spacing w:line="276" w:lineRule="auto"/>
        <w:rPr>
          <w:color w:val="000000"/>
          <w:sz w:val="22"/>
          <w:szCs w:val="22"/>
          <w:lang w:val="ru-RU"/>
        </w:rPr>
      </w:pPr>
    </w:p>
    <w:p w14:paraId="67BDF430" w14:textId="019B5B78" w:rsidR="0052222F" w:rsidRPr="00855B16" w:rsidRDefault="0052222F" w:rsidP="00285B69">
      <w:pPr>
        <w:pStyle w:val="a8"/>
        <w:widowControl/>
        <w:numPr>
          <w:ilvl w:val="0"/>
          <w:numId w:val="86"/>
        </w:numPr>
        <w:spacing w:line="276" w:lineRule="auto"/>
        <w:ind w:left="0" w:firstLine="0"/>
        <w:rPr>
          <w:color w:val="000000"/>
          <w:sz w:val="22"/>
          <w:szCs w:val="22"/>
          <w:lang w:val="ru-RU"/>
        </w:rPr>
      </w:pPr>
      <w:r w:rsidRPr="00855B16">
        <w:rPr>
          <w:color w:val="000000"/>
          <w:sz w:val="22"/>
          <w:szCs w:val="22"/>
          <w:lang w:val="ru-RU"/>
        </w:rPr>
        <w:t>Какой прибор используют для контроля температуры подшипников?</w:t>
      </w:r>
      <w:r w:rsidRPr="00855B16">
        <w:rPr>
          <w:color w:val="000000"/>
          <w:sz w:val="22"/>
          <w:szCs w:val="22"/>
          <w:lang w:val="ru-RU"/>
        </w:rPr>
        <w:br/>
        <w:t>а) Термометр сопротивления</w:t>
      </w:r>
      <w:r w:rsidRPr="00855B16">
        <w:rPr>
          <w:color w:val="000000"/>
          <w:sz w:val="22"/>
          <w:szCs w:val="22"/>
          <w:lang w:val="ru-RU"/>
        </w:rPr>
        <w:br/>
        <w:t>б) Пирометр</w:t>
      </w:r>
      <w:r w:rsidRPr="00855B16">
        <w:rPr>
          <w:color w:val="000000"/>
          <w:sz w:val="22"/>
          <w:szCs w:val="22"/>
          <w:lang w:val="ru-RU"/>
        </w:rPr>
        <w:br/>
        <w:t>в) Термопара</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4010CBEE" w14:textId="77777777" w:rsidR="0052222F" w:rsidRPr="00855B16" w:rsidRDefault="0052222F" w:rsidP="0052222F">
      <w:pPr>
        <w:pStyle w:val="a8"/>
        <w:widowControl/>
        <w:spacing w:line="276" w:lineRule="auto"/>
        <w:rPr>
          <w:color w:val="000000"/>
          <w:sz w:val="22"/>
          <w:szCs w:val="22"/>
          <w:lang w:val="ru-RU"/>
        </w:rPr>
      </w:pPr>
    </w:p>
    <w:p w14:paraId="7D4DC6A7" w14:textId="77777777" w:rsidR="0052222F" w:rsidRPr="00855B16" w:rsidRDefault="0052222F" w:rsidP="00285B69">
      <w:pPr>
        <w:pStyle w:val="a8"/>
        <w:widowControl/>
        <w:numPr>
          <w:ilvl w:val="0"/>
          <w:numId w:val="86"/>
        </w:numPr>
        <w:spacing w:line="276" w:lineRule="auto"/>
        <w:ind w:left="0" w:firstLine="0"/>
        <w:rPr>
          <w:color w:val="000000"/>
          <w:sz w:val="22"/>
          <w:szCs w:val="22"/>
          <w:lang w:val="ru-RU"/>
        </w:rPr>
      </w:pPr>
      <w:r w:rsidRPr="00855B16">
        <w:rPr>
          <w:color w:val="000000"/>
          <w:sz w:val="22"/>
          <w:szCs w:val="22"/>
          <w:lang w:val="ru-RU"/>
        </w:rPr>
        <w:t>Что означает «категория размещения» оборудования (например, У3)?</w:t>
      </w:r>
      <w:r w:rsidRPr="00855B16">
        <w:rPr>
          <w:color w:val="000000"/>
          <w:sz w:val="22"/>
          <w:szCs w:val="22"/>
          <w:lang w:val="ru-RU"/>
        </w:rPr>
        <w:br/>
        <w:t>а) Климатическое исполнение и условия эксплуатации</w:t>
      </w:r>
      <w:r w:rsidRPr="00855B16">
        <w:rPr>
          <w:color w:val="000000"/>
          <w:sz w:val="22"/>
          <w:szCs w:val="22"/>
          <w:lang w:val="ru-RU"/>
        </w:rPr>
        <w:br/>
        <w:t>б) Класс защиты от поражения током</w:t>
      </w:r>
      <w:r w:rsidRPr="00855B16">
        <w:rPr>
          <w:color w:val="000000"/>
          <w:sz w:val="22"/>
          <w:szCs w:val="22"/>
          <w:lang w:val="ru-RU"/>
        </w:rPr>
        <w:br/>
        <w:t>в) Степень взрывозащиты</w:t>
      </w:r>
      <w:r w:rsidRPr="00855B16">
        <w:rPr>
          <w:color w:val="000000"/>
          <w:sz w:val="22"/>
          <w:szCs w:val="22"/>
          <w:lang w:val="ru-RU"/>
        </w:rPr>
        <w:br/>
        <w:t>г) Номинальный ток</w:t>
      </w:r>
    </w:p>
    <w:p w14:paraId="2BCAE01E" w14:textId="599DA43E" w:rsidR="0052222F" w:rsidRPr="00855B16" w:rsidRDefault="0052222F" w:rsidP="0052222F">
      <w:pPr>
        <w:spacing w:after="0"/>
        <w:rPr>
          <w:rFonts w:ascii="Times New Roman" w:hAnsi="Times New Roman"/>
          <w:color w:val="000000"/>
        </w:rPr>
      </w:pPr>
    </w:p>
    <w:p w14:paraId="2104A4A9" w14:textId="5809A5ED" w:rsidR="0052222F" w:rsidRPr="00855B16" w:rsidRDefault="0052222F" w:rsidP="0052222F">
      <w:pPr>
        <w:pStyle w:val="3"/>
        <w:spacing w:before="0" w:after="0" w:line="276" w:lineRule="auto"/>
        <w:jc w:val="center"/>
        <w:rPr>
          <w:rFonts w:ascii="Times New Roman" w:hAnsi="Times New Roman"/>
          <w:color w:val="000000"/>
          <w:sz w:val="22"/>
          <w:szCs w:val="22"/>
        </w:rPr>
      </w:pPr>
      <w:r w:rsidRPr="00855B16">
        <w:rPr>
          <w:rFonts w:ascii="Times New Roman" w:hAnsi="Times New Roman"/>
          <w:color w:val="000000"/>
          <w:sz w:val="22"/>
          <w:szCs w:val="22"/>
        </w:rPr>
        <w:lastRenderedPageBreak/>
        <w:t>Вариант 8</w:t>
      </w:r>
    </w:p>
    <w:p w14:paraId="4A2D9EFE" w14:textId="052F6C63" w:rsidR="0052222F" w:rsidRPr="00855B16" w:rsidRDefault="0052222F" w:rsidP="00285B69">
      <w:pPr>
        <w:pStyle w:val="a8"/>
        <w:widowControl/>
        <w:numPr>
          <w:ilvl w:val="0"/>
          <w:numId w:val="87"/>
        </w:numPr>
        <w:spacing w:line="276" w:lineRule="auto"/>
        <w:ind w:left="0" w:firstLine="0"/>
        <w:rPr>
          <w:color w:val="000000"/>
          <w:sz w:val="22"/>
          <w:szCs w:val="22"/>
          <w:lang w:val="ru-RU"/>
        </w:rPr>
      </w:pPr>
      <w:r w:rsidRPr="00855B16">
        <w:rPr>
          <w:color w:val="000000"/>
          <w:sz w:val="22"/>
          <w:szCs w:val="22"/>
          <w:lang w:val="ru-RU"/>
        </w:rPr>
        <w:t>Что такое «межремонтные испытания» электрооборудования?</w:t>
      </w:r>
      <w:r w:rsidRPr="00855B16">
        <w:rPr>
          <w:color w:val="000000"/>
          <w:sz w:val="22"/>
          <w:szCs w:val="22"/>
          <w:lang w:val="ru-RU"/>
        </w:rPr>
        <w:br/>
        <w:t>а) Испытания перед вводом в эксплуатацию</w:t>
      </w:r>
      <w:r w:rsidRPr="00855B16">
        <w:rPr>
          <w:color w:val="000000"/>
          <w:sz w:val="22"/>
          <w:szCs w:val="22"/>
          <w:lang w:val="ru-RU"/>
        </w:rPr>
        <w:br/>
        <w:t>б) Периодические проверки в период между капитальными ремонтами</w:t>
      </w:r>
      <w:r w:rsidRPr="00855B16">
        <w:rPr>
          <w:color w:val="000000"/>
          <w:sz w:val="22"/>
          <w:szCs w:val="22"/>
          <w:lang w:val="ru-RU"/>
        </w:rPr>
        <w:br/>
        <w:t>в) Испытания после аварии</w:t>
      </w:r>
      <w:r w:rsidRPr="00855B16">
        <w:rPr>
          <w:color w:val="000000"/>
          <w:sz w:val="22"/>
          <w:szCs w:val="22"/>
          <w:lang w:val="ru-RU"/>
        </w:rPr>
        <w:br/>
        <w:t>г) Калибровка приборов</w:t>
      </w:r>
    </w:p>
    <w:p w14:paraId="075DCC0A" w14:textId="77777777" w:rsidR="0052222F" w:rsidRPr="00855B16" w:rsidRDefault="0052222F" w:rsidP="0052222F">
      <w:pPr>
        <w:pStyle w:val="a8"/>
        <w:widowControl/>
        <w:spacing w:line="276" w:lineRule="auto"/>
        <w:rPr>
          <w:color w:val="000000"/>
          <w:sz w:val="22"/>
          <w:szCs w:val="22"/>
          <w:lang w:val="ru-RU"/>
        </w:rPr>
      </w:pPr>
    </w:p>
    <w:p w14:paraId="53394792" w14:textId="34694658" w:rsidR="0052222F" w:rsidRPr="00855B16" w:rsidRDefault="0052222F" w:rsidP="00285B69">
      <w:pPr>
        <w:pStyle w:val="a8"/>
        <w:widowControl/>
        <w:numPr>
          <w:ilvl w:val="0"/>
          <w:numId w:val="87"/>
        </w:numPr>
        <w:spacing w:line="276" w:lineRule="auto"/>
        <w:ind w:left="0" w:firstLine="0"/>
        <w:rPr>
          <w:color w:val="000000"/>
          <w:sz w:val="22"/>
          <w:szCs w:val="22"/>
          <w:lang w:val="ru-RU"/>
        </w:rPr>
      </w:pPr>
      <w:r w:rsidRPr="00855B16">
        <w:rPr>
          <w:color w:val="000000"/>
          <w:sz w:val="22"/>
          <w:szCs w:val="22"/>
          <w:lang w:val="ru-RU"/>
        </w:rPr>
        <w:t>Какой параметр измеряют при проверке обмоток электродвигателя?</w:t>
      </w:r>
      <w:r w:rsidRPr="00855B16">
        <w:rPr>
          <w:color w:val="000000"/>
          <w:sz w:val="22"/>
          <w:szCs w:val="22"/>
          <w:lang w:val="ru-RU"/>
        </w:rPr>
        <w:br/>
        <w:t>а) Сопротивление постоянному току</w:t>
      </w:r>
      <w:r w:rsidRPr="00855B16">
        <w:rPr>
          <w:color w:val="000000"/>
          <w:sz w:val="22"/>
          <w:szCs w:val="22"/>
          <w:lang w:val="ru-RU"/>
        </w:rPr>
        <w:br/>
        <w:t>б) Индуктивность</w:t>
      </w:r>
      <w:r w:rsidRPr="00855B16">
        <w:rPr>
          <w:color w:val="000000"/>
          <w:sz w:val="22"/>
          <w:szCs w:val="22"/>
          <w:lang w:val="ru-RU"/>
        </w:rPr>
        <w:br/>
        <w:t>в) Ёмкость</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45BC65FA" w14:textId="77777777" w:rsidR="0052222F" w:rsidRPr="00855B16" w:rsidRDefault="0052222F" w:rsidP="0052222F">
      <w:pPr>
        <w:pStyle w:val="a8"/>
        <w:widowControl/>
        <w:spacing w:line="276" w:lineRule="auto"/>
        <w:rPr>
          <w:color w:val="000000"/>
          <w:sz w:val="22"/>
          <w:szCs w:val="22"/>
          <w:lang w:val="ru-RU"/>
        </w:rPr>
      </w:pPr>
    </w:p>
    <w:p w14:paraId="577B88F3" w14:textId="243CFF6D" w:rsidR="0052222F" w:rsidRPr="00855B16" w:rsidRDefault="0052222F" w:rsidP="00285B69">
      <w:pPr>
        <w:pStyle w:val="a8"/>
        <w:widowControl/>
        <w:numPr>
          <w:ilvl w:val="0"/>
          <w:numId w:val="87"/>
        </w:numPr>
        <w:spacing w:line="276" w:lineRule="auto"/>
        <w:ind w:left="0" w:firstLine="0"/>
        <w:rPr>
          <w:color w:val="000000"/>
          <w:sz w:val="22"/>
          <w:szCs w:val="22"/>
          <w:lang w:val="ru-RU"/>
        </w:rPr>
      </w:pPr>
      <w:r w:rsidRPr="00855B16">
        <w:rPr>
          <w:color w:val="000000"/>
          <w:sz w:val="22"/>
          <w:szCs w:val="22"/>
          <w:lang w:val="ru-RU"/>
        </w:rPr>
        <w:t>Что такое «ток короткого замыкания» трансформатора?</w:t>
      </w:r>
      <w:r w:rsidRPr="00855B16">
        <w:rPr>
          <w:color w:val="000000"/>
          <w:sz w:val="22"/>
          <w:szCs w:val="22"/>
          <w:lang w:val="ru-RU"/>
        </w:rPr>
        <w:br/>
        <w:t>а) Ток при замкнутой накоротко вторичной обмотке</w:t>
      </w:r>
      <w:r w:rsidRPr="00855B16">
        <w:rPr>
          <w:color w:val="000000"/>
          <w:sz w:val="22"/>
          <w:szCs w:val="22"/>
          <w:lang w:val="ru-RU"/>
        </w:rPr>
        <w:br/>
        <w:t>б) Ток холостого хода</w:t>
      </w:r>
      <w:r w:rsidRPr="00855B16">
        <w:rPr>
          <w:color w:val="000000"/>
          <w:sz w:val="22"/>
          <w:szCs w:val="22"/>
          <w:lang w:val="ru-RU"/>
        </w:rPr>
        <w:br/>
        <w:t>в) Номинальный ток нагрузки</w:t>
      </w:r>
      <w:r w:rsidRPr="00855B16">
        <w:rPr>
          <w:color w:val="000000"/>
          <w:sz w:val="22"/>
          <w:szCs w:val="22"/>
          <w:lang w:val="ru-RU"/>
        </w:rPr>
        <w:br/>
        <w:t>г) Ток утечки</w:t>
      </w:r>
    </w:p>
    <w:p w14:paraId="531FBA62" w14:textId="77777777" w:rsidR="0052222F" w:rsidRPr="00855B16" w:rsidRDefault="0052222F" w:rsidP="0052222F">
      <w:pPr>
        <w:pStyle w:val="a8"/>
        <w:widowControl/>
        <w:spacing w:line="276" w:lineRule="auto"/>
        <w:rPr>
          <w:color w:val="000000"/>
          <w:sz w:val="22"/>
          <w:szCs w:val="22"/>
          <w:lang w:val="ru-RU"/>
        </w:rPr>
      </w:pPr>
    </w:p>
    <w:p w14:paraId="3941B51C" w14:textId="4C83C899" w:rsidR="0052222F" w:rsidRPr="00855B16" w:rsidRDefault="0052222F" w:rsidP="00285B69">
      <w:pPr>
        <w:pStyle w:val="a8"/>
        <w:widowControl/>
        <w:numPr>
          <w:ilvl w:val="0"/>
          <w:numId w:val="87"/>
        </w:numPr>
        <w:spacing w:line="276" w:lineRule="auto"/>
        <w:ind w:left="0" w:firstLine="0"/>
        <w:rPr>
          <w:color w:val="000000"/>
          <w:sz w:val="22"/>
          <w:szCs w:val="22"/>
          <w:lang w:val="ru-RU"/>
        </w:rPr>
      </w:pPr>
      <w:r w:rsidRPr="00855B16">
        <w:rPr>
          <w:color w:val="000000"/>
          <w:sz w:val="22"/>
          <w:szCs w:val="22"/>
          <w:lang w:val="ru-RU"/>
        </w:rPr>
        <w:t>Какой метод применяют для обнаружения трещин в корпусах оборудования?</w:t>
      </w:r>
      <w:r w:rsidRPr="00855B16">
        <w:rPr>
          <w:color w:val="000000"/>
          <w:sz w:val="22"/>
          <w:szCs w:val="22"/>
          <w:lang w:val="ru-RU"/>
        </w:rPr>
        <w:br/>
        <w:t>а) Визуальный осмотр</w:t>
      </w:r>
      <w:r w:rsidRPr="00855B16">
        <w:rPr>
          <w:color w:val="000000"/>
          <w:sz w:val="22"/>
          <w:szCs w:val="22"/>
          <w:lang w:val="ru-RU"/>
        </w:rPr>
        <w:br/>
        <w:t>б) Ультразвуковая дефектоскопия</w:t>
      </w:r>
      <w:r w:rsidRPr="00855B16">
        <w:rPr>
          <w:color w:val="000000"/>
          <w:sz w:val="22"/>
          <w:szCs w:val="22"/>
          <w:lang w:val="ru-RU"/>
        </w:rPr>
        <w:br/>
        <w:t>в) Магнитопорошковая дефектоскопия</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76B37C28" w14:textId="77777777" w:rsidR="0052222F" w:rsidRPr="00855B16" w:rsidRDefault="0052222F" w:rsidP="0052222F">
      <w:pPr>
        <w:pStyle w:val="a8"/>
        <w:widowControl/>
        <w:spacing w:line="276" w:lineRule="auto"/>
        <w:rPr>
          <w:color w:val="000000"/>
          <w:sz w:val="22"/>
          <w:szCs w:val="22"/>
          <w:lang w:val="ru-RU"/>
        </w:rPr>
      </w:pPr>
    </w:p>
    <w:p w14:paraId="28CDBD0E" w14:textId="7A501615" w:rsidR="0052222F" w:rsidRPr="00855B16" w:rsidRDefault="0052222F" w:rsidP="00285B69">
      <w:pPr>
        <w:pStyle w:val="a8"/>
        <w:widowControl/>
        <w:numPr>
          <w:ilvl w:val="0"/>
          <w:numId w:val="87"/>
        </w:numPr>
        <w:spacing w:line="276" w:lineRule="auto"/>
        <w:ind w:left="0" w:firstLine="0"/>
        <w:rPr>
          <w:color w:val="000000"/>
          <w:sz w:val="22"/>
          <w:szCs w:val="22"/>
          <w:lang w:val="ru-RU"/>
        </w:rPr>
      </w:pPr>
      <w:r w:rsidRPr="00855B16">
        <w:rPr>
          <w:color w:val="000000"/>
          <w:sz w:val="22"/>
          <w:szCs w:val="22"/>
          <w:lang w:val="ru-RU"/>
        </w:rPr>
        <w:t>Что проверяют при осмотре аккумуляторных батарей?</w:t>
      </w:r>
      <w:r w:rsidRPr="00855B16">
        <w:rPr>
          <w:color w:val="000000"/>
          <w:sz w:val="22"/>
          <w:szCs w:val="22"/>
          <w:lang w:val="ru-RU"/>
        </w:rPr>
        <w:br/>
        <w:t>а) Уровень и плотность электролита</w:t>
      </w:r>
      <w:r w:rsidRPr="00855B16">
        <w:rPr>
          <w:color w:val="000000"/>
          <w:sz w:val="22"/>
          <w:szCs w:val="22"/>
          <w:lang w:val="ru-RU"/>
        </w:rPr>
        <w:br/>
        <w:t>б) Напряжение элементов</w:t>
      </w:r>
      <w:r w:rsidRPr="00855B16">
        <w:rPr>
          <w:color w:val="000000"/>
          <w:sz w:val="22"/>
          <w:szCs w:val="22"/>
          <w:lang w:val="ru-RU"/>
        </w:rPr>
        <w:br/>
        <w:t>в) Состояние клемм</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6D6C0B2D" w14:textId="77777777" w:rsidR="0052222F" w:rsidRPr="00855B16" w:rsidRDefault="0052222F" w:rsidP="0052222F">
      <w:pPr>
        <w:pStyle w:val="a8"/>
        <w:widowControl/>
        <w:spacing w:line="276" w:lineRule="auto"/>
        <w:rPr>
          <w:color w:val="000000"/>
          <w:sz w:val="22"/>
          <w:szCs w:val="22"/>
          <w:lang w:val="ru-RU"/>
        </w:rPr>
      </w:pPr>
    </w:p>
    <w:p w14:paraId="77DA794E" w14:textId="42A399E6" w:rsidR="0052222F" w:rsidRPr="00855B16" w:rsidRDefault="0052222F" w:rsidP="00285B69">
      <w:pPr>
        <w:pStyle w:val="a8"/>
        <w:widowControl/>
        <w:numPr>
          <w:ilvl w:val="0"/>
          <w:numId w:val="87"/>
        </w:numPr>
        <w:spacing w:line="276" w:lineRule="auto"/>
        <w:ind w:left="0" w:firstLine="0"/>
        <w:rPr>
          <w:color w:val="000000"/>
          <w:sz w:val="22"/>
          <w:szCs w:val="22"/>
          <w:lang w:val="ru-RU"/>
        </w:rPr>
      </w:pPr>
      <w:r w:rsidRPr="00855B16">
        <w:rPr>
          <w:color w:val="000000"/>
          <w:sz w:val="22"/>
          <w:szCs w:val="22"/>
          <w:lang w:val="ru-RU"/>
        </w:rPr>
        <w:t>Какова цель «</w:t>
      </w:r>
      <w:proofErr w:type="spellStart"/>
      <w:r w:rsidRPr="00855B16">
        <w:rPr>
          <w:color w:val="000000"/>
          <w:sz w:val="22"/>
          <w:szCs w:val="22"/>
          <w:lang w:val="ru-RU"/>
        </w:rPr>
        <w:t>прогрузки</w:t>
      </w:r>
      <w:proofErr w:type="spellEnd"/>
      <w:r w:rsidRPr="00855B16">
        <w:rPr>
          <w:color w:val="000000"/>
          <w:sz w:val="22"/>
          <w:szCs w:val="22"/>
          <w:lang w:val="ru-RU"/>
        </w:rPr>
        <w:t>» расцепителей автоматических выключателей?</w:t>
      </w:r>
      <w:r w:rsidRPr="00855B16">
        <w:rPr>
          <w:color w:val="000000"/>
          <w:sz w:val="22"/>
          <w:szCs w:val="22"/>
          <w:lang w:val="ru-RU"/>
        </w:rPr>
        <w:br/>
        <w:t>а) Проверка времени срабатывания</w:t>
      </w:r>
      <w:r w:rsidRPr="00855B16">
        <w:rPr>
          <w:color w:val="000000"/>
          <w:sz w:val="22"/>
          <w:szCs w:val="22"/>
          <w:lang w:val="ru-RU"/>
        </w:rPr>
        <w:br/>
        <w:t>б) Калибровка уставки</w:t>
      </w:r>
      <w:r w:rsidRPr="00855B16">
        <w:rPr>
          <w:color w:val="000000"/>
          <w:sz w:val="22"/>
          <w:szCs w:val="22"/>
          <w:lang w:val="ru-RU"/>
        </w:rPr>
        <w:br/>
        <w:t>в) Испытание изоляции</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1953F7B4" w14:textId="77777777" w:rsidR="0052222F" w:rsidRPr="00855B16" w:rsidRDefault="0052222F" w:rsidP="0052222F">
      <w:pPr>
        <w:pStyle w:val="a8"/>
        <w:widowControl/>
        <w:spacing w:line="276" w:lineRule="auto"/>
        <w:rPr>
          <w:color w:val="000000"/>
          <w:sz w:val="22"/>
          <w:szCs w:val="22"/>
          <w:lang w:val="ru-RU"/>
        </w:rPr>
      </w:pPr>
    </w:p>
    <w:p w14:paraId="7BEB0269" w14:textId="50231B95" w:rsidR="0052222F" w:rsidRPr="00855B16" w:rsidRDefault="0052222F" w:rsidP="00285B69">
      <w:pPr>
        <w:pStyle w:val="a8"/>
        <w:widowControl/>
        <w:numPr>
          <w:ilvl w:val="0"/>
          <w:numId w:val="87"/>
        </w:numPr>
        <w:spacing w:line="276" w:lineRule="auto"/>
        <w:ind w:left="0" w:firstLine="0"/>
        <w:rPr>
          <w:color w:val="000000"/>
          <w:sz w:val="22"/>
          <w:szCs w:val="22"/>
          <w:lang w:val="ru-RU"/>
        </w:rPr>
      </w:pPr>
      <w:r w:rsidRPr="00855B16">
        <w:rPr>
          <w:color w:val="000000"/>
          <w:sz w:val="22"/>
          <w:szCs w:val="22"/>
          <w:lang w:val="ru-RU"/>
        </w:rPr>
        <w:t>Какой документ содержит инструкции по эксплуатации оборудования?</w:t>
      </w:r>
      <w:r w:rsidRPr="00855B16">
        <w:rPr>
          <w:color w:val="000000"/>
          <w:sz w:val="22"/>
          <w:szCs w:val="22"/>
          <w:lang w:val="ru-RU"/>
        </w:rPr>
        <w:br/>
        <w:t>а) Технический паспорт</w:t>
      </w:r>
      <w:r w:rsidRPr="00855B16">
        <w:rPr>
          <w:color w:val="000000"/>
          <w:sz w:val="22"/>
          <w:szCs w:val="22"/>
          <w:lang w:val="ru-RU"/>
        </w:rPr>
        <w:br/>
        <w:t>б) Руководство по эксплуатации</w:t>
      </w:r>
      <w:r w:rsidRPr="00855B16">
        <w:rPr>
          <w:color w:val="000000"/>
          <w:sz w:val="22"/>
          <w:szCs w:val="22"/>
          <w:lang w:val="ru-RU"/>
        </w:rPr>
        <w:br/>
        <w:t>в) Журнал ТО</w:t>
      </w:r>
      <w:r w:rsidRPr="00855B16">
        <w:rPr>
          <w:color w:val="000000"/>
          <w:sz w:val="22"/>
          <w:szCs w:val="22"/>
          <w:lang w:val="ru-RU"/>
        </w:rPr>
        <w:br/>
        <w:t>г) Наряд</w:t>
      </w:r>
      <w:r w:rsidRPr="00855B16">
        <w:rPr>
          <w:color w:val="000000"/>
          <w:sz w:val="22"/>
          <w:szCs w:val="22"/>
          <w:lang w:val="ru-RU"/>
        </w:rPr>
        <w:noBreakHyphen/>
        <w:t>допуск</w:t>
      </w:r>
    </w:p>
    <w:p w14:paraId="6DE607D4" w14:textId="77777777" w:rsidR="0052222F" w:rsidRPr="00855B16" w:rsidRDefault="0052222F" w:rsidP="0052222F">
      <w:pPr>
        <w:pStyle w:val="a8"/>
        <w:widowControl/>
        <w:spacing w:line="276" w:lineRule="auto"/>
        <w:rPr>
          <w:color w:val="000000"/>
          <w:sz w:val="22"/>
          <w:szCs w:val="22"/>
          <w:lang w:val="ru-RU"/>
        </w:rPr>
      </w:pPr>
    </w:p>
    <w:p w14:paraId="4956D978" w14:textId="77777777" w:rsidR="0052222F" w:rsidRPr="00855B16" w:rsidRDefault="0052222F" w:rsidP="00285B69">
      <w:pPr>
        <w:pStyle w:val="a8"/>
        <w:widowControl/>
        <w:numPr>
          <w:ilvl w:val="0"/>
          <w:numId w:val="87"/>
        </w:numPr>
        <w:spacing w:line="276" w:lineRule="auto"/>
        <w:ind w:left="0" w:firstLine="0"/>
        <w:rPr>
          <w:color w:val="000000"/>
          <w:sz w:val="22"/>
          <w:szCs w:val="22"/>
          <w:lang w:val="ru-RU"/>
        </w:rPr>
      </w:pPr>
      <w:r w:rsidRPr="00855B16">
        <w:rPr>
          <w:color w:val="000000"/>
          <w:sz w:val="22"/>
          <w:szCs w:val="22"/>
          <w:lang w:val="ru-RU"/>
        </w:rPr>
        <w:t>Что такое «диэлектрические потери» в изоляции?</w:t>
      </w:r>
      <w:r w:rsidRPr="00855B16">
        <w:rPr>
          <w:color w:val="000000"/>
          <w:sz w:val="22"/>
          <w:szCs w:val="22"/>
          <w:lang w:val="ru-RU"/>
        </w:rPr>
        <w:br/>
        <w:t>а) Потери энергии на нагрев при переменном напряжении</w:t>
      </w:r>
      <w:r w:rsidRPr="00855B16">
        <w:rPr>
          <w:color w:val="000000"/>
          <w:sz w:val="22"/>
          <w:szCs w:val="22"/>
          <w:lang w:val="ru-RU"/>
        </w:rPr>
        <w:br/>
        <w:t>б) Потери на проводимость постоянного тока</w:t>
      </w:r>
      <w:r w:rsidRPr="00855B16">
        <w:rPr>
          <w:color w:val="000000"/>
          <w:sz w:val="22"/>
          <w:szCs w:val="22"/>
          <w:lang w:val="ru-RU"/>
        </w:rPr>
        <w:br/>
        <w:t>в) Механические потери</w:t>
      </w:r>
      <w:r w:rsidRPr="00855B16">
        <w:rPr>
          <w:color w:val="000000"/>
          <w:sz w:val="22"/>
          <w:szCs w:val="22"/>
          <w:lang w:val="ru-RU"/>
        </w:rPr>
        <w:br/>
        <w:t>г) Потери на вихревые токи</w:t>
      </w:r>
    </w:p>
    <w:p w14:paraId="23E1B18E" w14:textId="6C4003B6" w:rsidR="0052222F" w:rsidRPr="00855B16" w:rsidRDefault="0052222F" w:rsidP="00285B69">
      <w:pPr>
        <w:pStyle w:val="a8"/>
        <w:widowControl/>
        <w:numPr>
          <w:ilvl w:val="0"/>
          <w:numId w:val="87"/>
        </w:numPr>
        <w:spacing w:line="276" w:lineRule="auto"/>
        <w:ind w:left="0" w:firstLine="0"/>
        <w:rPr>
          <w:color w:val="000000"/>
          <w:sz w:val="22"/>
          <w:szCs w:val="22"/>
          <w:lang w:val="ru-RU"/>
        </w:rPr>
      </w:pPr>
      <w:r w:rsidRPr="00855B16">
        <w:rPr>
          <w:color w:val="000000"/>
          <w:sz w:val="22"/>
          <w:szCs w:val="22"/>
          <w:lang w:val="ru-RU"/>
        </w:rPr>
        <w:lastRenderedPageBreak/>
        <w:t>Какой прибор используют для измерения влажности изоляции?</w:t>
      </w:r>
      <w:r w:rsidRPr="00855B16">
        <w:rPr>
          <w:color w:val="000000"/>
          <w:sz w:val="22"/>
          <w:szCs w:val="22"/>
          <w:lang w:val="ru-RU"/>
        </w:rPr>
        <w:br/>
        <w:t>а) Гигрометр</w:t>
      </w:r>
      <w:r w:rsidRPr="00855B16">
        <w:rPr>
          <w:color w:val="000000"/>
          <w:sz w:val="22"/>
          <w:szCs w:val="22"/>
          <w:lang w:val="ru-RU"/>
        </w:rPr>
        <w:br/>
        <w:t xml:space="preserve">б) </w:t>
      </w:r>
      <w:proofErr w:type="spellStart"/>
      <w:r w:rsidRPr="00855B16">
        <w:rPr>
          <w:color w:val="000000"/>
          <w:sz w:val="22"/>
          <w:szCs w:val="22"/>
          <w:lang w:val="ru-RU"/>
        </w:rPr>
        <w:t>Мегаомметр</w:t>
      </w:r>
      <w:proofErr w:type="spellEnd"/>
      <w:r w:rsidRPr="00855B16">
        <w:rPr>
          <w:color w:val="000000"/>
          <w:sz w:val="22"/>
          <w:szCs w:val="22"/>
          <w:lang w:val="ru-RU"/>
        </w:rPr>
        <w:t xml:space="preserve"> с функцией измерения коэффициента абсорбции</w:t>
      </w:r>
      <w:r w:rsidRPr="00855B16">
        <w:rPr>
          <w:color w:val="000000"/>
          <w:sz w:val="22"/>
          <w:szCs w:val="22"/>
          <w:lang w:val="ru-RU"/>
        </w:rPr>
        <w:br/>
        <w:t>в) Термометр</w:t>
      </w:r>
    </w:p>
    <w:p w14:paraId="6EDB3BF9" w14:textId="77777777" w:rsidR="0052222F" w:rsidRPr="00855B16" w:rsidRDefault="0052222F" w:rsidP="0052222F">
      <w:pPr>
        <w:pStyle w:val="a8"/>
        <w:widowControl/>
        <w:spacing w:line="276" w:lineRule="auto"/>
        <w:rPr>
          <w:color w:val="000000"/>
          <w:sz w:val="22"/>
          <w:szCs w:val="22"/>
          <w:lang w:val="ru-RU"/>
        </w:rPr>
      </w:pPr>
    </w:p>
    <w:p w14:paraId="1A330860" w14:textId="77777777" w:rsidR="0052222F" w:rsidRPr="00855B16" w:rsidRDefault="0052222F" w:rsidP="00285B69">
      <w:pPr>
        <w:pStyle w:val="a8"/>
        <w:widowControl/>
        <w:numPr>
          <w:ilvl w:val="0"/>
          <w:numId w:val="88"/>
        </w:numPr>
        <w:spacing w:line="276" w:lineRule="auto"/>
        <w:ind w:left="0" w:firstLine="0"/>
        <w:rPr>
          <w:color w:val="000000"/>
          <w:sz w:val="22"/>
          <w:szCs w:val="22"/>
          <w:lang w:val="ru-RU"/>
        </w:rPr>
      </w:pPr>
      <w:r w:rsidRPr="00855B16">
        <w:rPr>
          <w:color w:val="000000"/>
          <w:sz w:val="22"/>
          <w:szCs w:val="22"/>
          <w:lang w:val="ru-RU"/>
        </w:rPr>
        <w:t>Какой параметр контролируют при проверке аккумуляторных батарей?</w:t>
      </w:r>
      <w:r w:rsidRPr="00855B16">
        <w:rPr>
          <w:color w:val="000000"/>
          <w:sz w:val="22"/>
          <w:szCs w:val="22"/>
          <w:lang w:val="ru-RU"/>
        </w:rPr>
        <w:br/>
        <w:t>а) Внутреннее сопротивление</w:t>
      </w:r>
      <w:r w:rsidRPr="00855B16">
        <w:rPr>
          <w:color w:val="000000"/>
          <w:sz w:val="22"/>
          <w:szCs w:val="22"/>
          <w:lang w:val="ru-RU"/>
        </w:rPr>
        <w:br/>
        <w:t>б) Температуру электролита</w:t>
      </w:r>
      <w:r w:rsidRPr="00855B16">
        <w:rPr>
          <w:color w:val="000000"/>
          <w:sz w:val="22"/>
          <w:szCs w:val="22"/>
          <w:lang w:val="ru-RU"/>
        </w:rPr>
        <w:br/>
        <w:t>в) Напряжение разомкнутой цепи</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32D515E1" w14:textId="5683079B" w:rsidR="0052222F" w:rsidRPr="00855B16" w:rsidRDefault="0052222F" w:rsidP="0052222F">
      <w:pPr>
        <w:spacing w:after="0"/>
        <w:rPr>
          <w:rFonts w:ascii="Times New Roman" w:hAnsi="Times New Roman"/>
          <w:color w:val="000000"/>
        </w:rPr>
      </w:pPr>
    </w:p>
    <w:p w14:paraId="7BC7AD61" w14:textId="77777777" w:rsidR="0052222F" w:rsidRPr="00855B16" w:rsidRDefault="0052222F" w:rsidP="0052222F">
      <w:pPr>
        <w:spacing w:after="0"/>
        <w:rPr>
          <w:rFonts w:ascii="Times New Roman" w:hAnsi="Times New Roman"/>
          <w:color w:val="000000"/>
        </w:rPr>
      </w:pPr>
    </w:p>
    <w:p w14:paraId="33B52BC3" w14:textId="36536DE8" w:rsidR="0052222F" w:rsidRPr="00855B16" w:rsidRDefault="0052222F" w:rsidP="0052222F">
      <w:pPr>
        <w:pStyle w:val="3"/>
        <w:spacing w:before="0" w:after="0" w:line="276" w:lineRule="auto"/>
        <w:jc w:val="center"/>
        <w:rPr>
          <w:rFonts w:ascii="Times New Roman" w:hAnsi="Times New Roman"/>
          <w:color w:val="000000"/>
          <w:sz w:val="22"/>
          <w:szCs w:val="22"/>
        </w:rPr>
      </w:pPr>
      <w:r w:rsidRPr="00855B16">
        <w:rPr>
          <w:rFonts w:ascii="Times New Roman" w:hAnsi="Times New Roman"/>
          <w:color w:val="000000"/>
          <w:sz w:val="22"/>
          <w:szCs w:val="22"/>
        </w:rPr>
        <w:t>Вариант 9</w:t>
      </w:r>
    </w:p>
    <w:p w14:paraId="39AC26F0" w14:textId="77777777" w:rsidR="0052222F" w:rsidRPr="00855B16" w:rsidRDefault="0052222F" w:rsidP="0052222F"/>
    <w:p w14:paraId="72755ED4" w14:textId="77777777" w:rsidR="0052222F" w:rsidRPr="00855B16" w:rsidRDefault="0052222F" w:rsidP="00285B69">
      <w:pPr>
        <w:pStyle w:val="a8"/>
        <w:widowControl/>
        <w:numPr>
          <w:ilvl w:val="0"/>
          <w:numId w:val="89"/>
        </w:numPr>
        <w:spacing w:line="276" w:lineRule="auto"/>
        <w:ind w:left="0" w:firstLine="0"/>
        <w:rPr>
          <w:color w:val="000000"/>
          <w:sz w:val="22"/>
          <w:szCs w:val="22"/>
          <w:lang w:val="ru-RU"/>
        </w:rPr>
      </w:pPr>
      <w:r w:rsidRPr="00855B16">
        <w:rPr>
          <w:color w:val="000000"/>
          <w:sz w:val="22"/>
          <w:szCs w:val="22"/>
          <w:lang w:val="ru-RU"/>
        </w:rPr>
        <w:t>Что такое «планово</w:t>
      </w:r>
      <w:r w:rsidRPr="00855B16">
        <w:rPr>
          <w:color w:val="000000"/>
          <w:sz w:val="22"/>
          <w:szCs w:val="22"/>
          <w:lang w:val="ru-RU"/>
        </w:rPr>
        <w:noBreakHyphen/>
        <w:t>предупредительный ремонт» (ППР) электрооборудования?</w:t>
      </w:r>
      <w:r w:rsidRPr="00855B16">
        <w:rPr>
          <w:color w:val="000000"/>
          <w:sz w:val="22"/>
          <w:szCs w:val="22"/>
          <w:lang w:val="ru-RU"/>
        </w:rPr>
        <w:br/>
        <w:t>а) Ремонт после выхода оборудования из строя</w:t>
      </w:r>
      <w:r w:rsidRPr="00855B16">
        <w:rPr>
          <w:color w:val="000000"/>
          <w:sz w:val="22"/>
          <w:szCs w:val="22"/>
          <w:lang w:val="ru-RU"/>
        </w:rPr>
        <w:br/>
        <w:t>б) Система регулярных профилактических работ по графику</w:t>
      </w:r>
      <w:r w:rsidRPr="00855B16">
        <w:rPr>
          <w:color w:val="000000"/>
          <w:sz w:val="22"/>
          <w:szCs w:val="22"/>
          <w:lang w:val="ru-RU"/>
        </w:rPr>
        <w:br/>
        <w:t>в) Замена оборудования на новое</w:t>
      </w:r>
    </w:p>
    <w:p w14:paraId="485C9535" w14:textId="1C5E8DDF" w:rsidR="0052222F" w:rsidRPr="00855B16" w:rsidRDefault="0052222F" w:rsidP="0052222F">
      <w:pPr>
        <w:pStyle w:val="a8"/>
        <w:widowControl/>
        <w:spacing w:line="276" w:lineRule="auto"/>
        <w:rPr>
          <w:color w:val="000000"/>
          <w:sz w:val="22"/>
          <w:szCs w:val="22"/>
          <w:lang w:val="ru-RU"/>
        </w:rPr>
      </w:pPr>
      <w:r w:rsidRPr="00855B16">
        <w:rPr>
          <w:color w:val="000000"/>
          <w:sz w:val="22"/>
          <w:szCs w:val="22"/>
          <w:lang w:val="ru-RU"/>
        </w:rPr>
        <w:br/>
        <w:t>г) Испытание изоляции повышенным напряжением</w:t>
      </w:r>
    </w:p>
    <w:p w14:paraId="22D4E307" w14:textId="1BC3DB69" w:rsidR="0052222F" w:rsidRPr="00855B16" w:rsidRDefault="0052222F" w:rsidP="00285B69">
      <w:pPr>
        <w:pStyle w:val="a8"/>
        <w:widowControl/>
        <w:numPr>
          <w:ilvl w:val="0"/>
          <w:numId w:val="89"/>
        </w:numPr>
        <w:spacing w:line="276" w:lineRule="auto"/>
        <w:ind w:left="0" w:firstLine="0"/>
        <w:rPr>
          <w:color w:val="000000"/>
          <w:sz w:val="22"/>
          <w:szCs w:val="22"/>
          <w:lang w:val="ru-RU"/>
        </w:rPr>
      </w:pPr>
      <w:r w:rsidRPr="00855B16">
        <w:rPr>
          <w:color w:val="000000"/>
          <w:sz w:val="22"/>
          <w:szCs w:val="22"/>
          <w:lang w:val="ru-RU"/>
        </w:rPr>
        <w:t>Какой прибор используют для измерения петли «фаза</w:t>
      </w:r>
      <w:r w:rsidRPr="00855B16">
        <w:rPr>
          <w:color w:val="000000"/>
          <w:sz w:val="22"/>
          <w:szCs w:val="22"/>
          <w:lang w:val="ru-RU"/>
        </w:rPr>
        <w:noBreakHyphen/>
        <w:t>нуль»?</w:t>
      </w:r>
      <w:r w:rsidRPr="00855B16">
        <w:rPr>
          <w:color w:val="000000"/>
          <w:sz w:val="22"/>
          <w:szCs w:val="22"/>
          <w:lang w:val="ru-RU"/>
        </w:rPr>
        <w:br/>
        <w:t xml:space="preserve">а) </w:t>
      </w:r>
      <w:proofErr w:type="spellStart"/>
      <w:r w:rsidRPr="00855B16">
        <w:rPr>
          <w:color w:val="000000"/>
          <w:sz w:val="22"/>
          <w:szCs w:val="22"/>
          <w:lang w:val="ru-RU"/>
        </w:rPr>
        <w:t>Мегаомметр</w:t>
      </w:r>
      <w:proofErr w:type="spellEnd"/>
      <w:r w:rsidRPr="00855B16">
        <w:rPr>
          <w:color w:val="000000"/>
          <w:sz w:val="22"/>
          <w:szCs w:val="22"/>
          <w:lang w:val="ru-RU"/>
        </w:rPr>
        <w:br/>
        <w:t>б) Измеритель параметров цепи</w:t>
      </w:r>
      <w:r w:rsidRPr="00855B16">
        <w:rPr>
          <w:color w:val="000000"/>
          <w:sz w:val="22"/>
          <w:szCs w:val="22"/>
          <w:lang w:val="ru-RU"/>
        </w:rPr>
        <w:br/>
        <w:t>в) Амперметр</w:t>
      </w:r>
      <w:r w:rsidRPr="00855B16">
        <w:rPr>
          <w:color w:val="000000"/>
          <w:sz w:val="22"/>
          <w:szCs w:val="22"/>
          <w:lang w:val="ru-RU"/>
        </w:rPr>
        <w:br/>
        <w:t>г) Вольтметр</w:t>
      </w:r>
    </w:p>
    <w:p w14:paraId="43C5104E" w14:textId="77777777" w:rsidR="0052222F" w:rsidRPr="00855B16" w:rsidRDefault="0052222F" w:rsidP="0052222F">
      <w:pPr>
        <w:pStyle w:val="a8"/>
        <w:widowControl/>
        <w:spacing w:line="276" w:lineRule="auto"/>
        <w:rPr>
          <w:color w:val="000000"/>
          <w:sz w:val="22"/>
          <w:szCs w:val="22"/>
          <w:lang w:val="ru-RU"/>
        </w:rPr>
      </w:pPr>
    </w:p>
    <w:p w14:paraId="5C16560A" w14:textId="7A0F4CE9" w:rsidR="0052222F" w:rsidRPr="00855B16" w:rsidRDefault="0052222F" w:rsidP="00285B69">
      <w:pPr>
        <w:pStyle w:val="a8"/>
        <w:widowControl/>
        <w:numPr>
          <w:ilvl w:val="0"/>
          <w:numId w:val="89"/>
        </w:numPr>
        <w:spacing w:line="276" w:lineRule="auto"/>
        <w:ind w:left="0" w:firstLine="0"/>
        <w:rPr>
          <w:color w:val="000000"/>
          <w:sz w:val="22"/>
          <w:szCs w:val="22"/>
          <w:lang w:val="ru-RU"/>
        </w:rPr>
      </w:pPr>
      <w:r w:rsidRPr="00855B16">
        <w:rPr>
          <w:color w:val="000000"/>
          <w:sz w:val="22"/>
          <w:szCs w:val="22"/>
          <w:lang w:val="ru-RU"/>
        </w:rPr>
        <w:t>Что проверяют при осмотре силовых кабелей?</w:t>
      </w:r>
      <w:r w:rsidRPr="00855B16">
        <w:rPr>
          <w:color w:val="000000"/>
          <w:sz w:val="22"/>
          <w:szCs w:val="22"/>
          <w:lang w:val="ru-RU"/>
        </w:rPr>
        <w:br/>
        <w:t>а) Отсутствие механических повреждений оболочки</w:t>
      </w:r>
      <w:r w:rsidRPr="00855B16">
        <w:rPr>
          <w:color w:val="000000"/>
          <w:sz w:val="22"/>
          <w:szCs w:val="22"/>
          <w:lang w:val="ru-RU"/>
        </w:rPr>
        <w:br/>
        <w:t>б) Состояние концевых заделок</w:t>
      </w:r>
      <w:r w:rsidRPr="00855B16">
        <w:rPr>
          <w:color w:val="000000"/>
          <w:sz w:val="22"/>
          <w:szCs w:val="22"/>
          <w:lang w:val="ru-RU"/>
        </w:rPr>
        <w:br/>
        <w:t>в) Температуру нагрева</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380678E9" w14:textId="77777777" w:rsidR="0052222F" w:rsidRPr="00855B16" w:rsidRDefault="0052222F" w:rsidP="0052222F">
      <w:pPr>
        <w:pStyle w:val="a8"/>
        <w:widowControl/>
        <w:spacing w:line="276" w:lineRule="auto"/>
        <w:rPr>
          <w:color w:val="000000"/>
          <w:sz w:val="22"/>
          <w:szCs w:val="22"/>
          <w:lang w:val="ru-RU"/>
        </w:rPr>
      </w:pPr>
    </w:p>
    <w:p w14:paraId="5FEF96F2" w14:textId="5E439275" w:rsidR="0052222F" w:rsidRPr="00855B16" w:rsidRDefault="0052222F" w:rsidP="00285B69">
      <w:pPr>
        <w:pStyle w:val="a8"/>
        <w:widowControl/>
        <w:numPr>
          <w:ilvl w:val="0"/>
          <w:numId w:val="89"/>
        </w:numPr>
        <w:spacing w:line="276" w:lineRule="auto"/>
        <w:ind w:left="0" w:firstLine="0"/>
        <w:rPr>
          <w:color w:val="000000"/>
          <w:sz w:val="22"/>
          <w:szCs w:val="22"/>
          <w:lang w:val="ru-RU"/>
        </w:rPr>
      </w:pPr>
      <w:r w:rsidRPr="00855B16">
        <w:rPr>
          <w:color w:val="000000"/>
          <w:sz w:val="22"/>
          <w:szCs w:val="22"/>
          <w:lang w:val="ru-RU"/>
        </w:rPr>
        <w:t>Какова цель измерения сопротивления обмоток постоянному току?</w:t>
      </w:r>
      <w:r w:rsidRPr="00855B16">
        <w:rPr>
          <w:color w:val="000000"/>
          <w:sz w:val="22"/>
          <w:szCs w:val="22"/>
          <w:lang w:val="ru-RU"/>
        </w:rPr>
        <w:br/>
        <w:t>а) Выявление витковых замыканий</w:t>
      </w:r>
      <w:r w:rsidRPr="00855B16">
        <w:rPr>
          <w:color w:val="000000"/>
          <w:sz w:val="22"/>
          <w:szCs w:val="22"/>
          <w:lang w:val="ru-RU"/>
        </w:rPr>
        <w:br/>
        <w:t>б) Проверка качества пайки и контактов</w:t>
      </w:r>
      <w:r w:rsidRPr="00855B16">
        <w:rPr>
          <w:color w:val="000000"/>
          <w:sz w:val="22"/>
          <w:szCs w:val="22"/>
          <w:lang w:val="ru-RU"/>
        </w:rPr>
        <w:br/>
        <w:t>в) Определение температуры обмоток</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61568A03" w14:textId="77777777" w:rsidR="0052222F" w:rsidRPr="00855B16" w:rsidRDefault="0052222F" w:rsidP="0052222F">
      <w:pPr>
        <w:pStyle w:val="a8"/>
        <w:widowControl/>
        <w:spacing w:line="276" w:lineRule="auto"/>
        <w:rPr>
          <w:color w:val="000000"/>
          <w:sz w:val="22"/>
          <w:szCs w:val="22"/>
          <w:lang w:val="ru-RU"/>
        </w:rPr>
      </w:pPr>
    </w:p>
    <w:p w14:paraId="057EAF8A" w14:textId="334062AC" w:rsidR="0052222F" w:rsidRPr="00855B16" w:rsidRDefault="0052222F" w:rsidP="00285B69">
      <w:pPr>
        <w:pStyle w:val="a8"/>
        <w:widowControl/>
        <w:numPr>
          <w:ilvl w:val="0"/>
          <w:numId w:val="89"/>
        </w:numPr>
        <w:spacing w:line="276" w:lineRule="auto"/>
        <w:ind w:left="0" w:firstLine="0"/>
        <w:rPr>
          <w:color w:val="000000"/>
          <w:sz w:val="22"/>
          <w:szCs w:val="22"/>
          <w:lang w:val="ru-RU"/>
        </w:rPr>
      </w:pPr>
      <w:r w:rsidRPr="00855B16">
        <w:rPr>
          <w:color w:val="000000"/>
          <w:sz w:val="22"/>
          <w:szCs w:val="22"/>
          <w:lang w:val="ru-RU"/>
        </w:rPr>
        <w:t>Что такое «тангенс угла диэлектрических потерь» (</w:t>
      </w:r>
      <w:proofErr w:type="spellStart"/>
      <w:r w:rsidRPr="00855B16">
        <w:rPr>
          <w:color w:val="000000"/>
          <w:sz w:val="22"/>
          <w:szCs w:val="22"/>
        </w:rPr>
        <w:t>tg</w:t>
      </w:r>
      <w:proofErr w:type="spellEnd"/>
      <w:r w:rsidRPr="00855B16">
        <w:rPr>
          <w:color w:val="000000"/>
          <w:sz w:val="22"/>
          <w:szCs w:val="22"/>
        </w:rPr>
        <w:t> δ</w:t>
      </w:r>
      <w:r w:rsidRPr="00855B16">
        <w:rPr>
          <w:color w:val="000000"/>
          <w:sz w:val="22"/>
          <w:szCs w:val="22"/>
          <w:lang w:val="ru-RU"/>
        </w:rPr>
        <w:t>)?</w:t>
      </w:r>
      <w:r w:rsidRPr="00855B16">
        <w:rPr>
          <w:color w:val="000000"/>
          <w:sz w:val="22"/>
          <w:szCs w:val="22"/>
          <w:lang w:val="ru-RU"/>
        </w:rPr>
        <w:br/>
        <w:t>а) Показатель качества изоляции</w:t>
      </w:r>
      <w:r w:rsidRPr="00855B16">
        <w:rPr>
          <w:color w:val="000000"/>
          <w:sz w:val="22"/>
          <w:szCs w:val="22"/>
          <w:lang w:val="ru-RU"/>
        </w:rPr>
        <w:br/>
        <w:t>б) Коэффициент мощности</w:t>
      </w:r>
      <w:r w:rsidRPr="00855B16">
        <w:rPr>
          <w:color w:val="000000"/>
          <w:sz w:val="22"/>
          <w:szCs w:val="22"/>
          <w:lang w:val="ru-RU"/>
        </w:rPr>
        <w:br/>
        <w:t>в) Отношение активной и реактивной мощности</w:t>
      </w:r>
      <w:r w:rsidRPr="00855B16">
        <w:rPr>
          <w:color w:val="000000"/>
          <w:sz w:val="22"/>
          <w:szCs w:val="22"/>
          <w:lang w:val="ru-RU"/>
        </w:rPr>
        <w:br/>
        <w:t>г) Параметр магнитного поля</w:t>
      </w:r>
    </w:p>
    <w:p w14:paraId="4816299D" w14:textId="77777777" w:rsidR="0052222F" w:rsidRPr="00855B16" w:rsidRDefault="0052222F" w:rsidP="0052222F">
      <w:pPr>
        <w:pStyle w:val="a8"/>
        <w:widowControl/>
        <w:spacing w:line="276" w:lineRule="auto"/>
        <w:rPr>
          <w:color w:val="000000"/>
          <w:sz w:val="22"/>
          <w:szCs w:val="22"/>
          <w:lang w:val="ru-RU"/>
        </w:rPr>
      </w:pPr>
    </w:p>
    <w:p w14:paraId="6820EAA4" w14:textId="6BEE616C" w:rsidR="0052222F" w:rsidRPr="00855B16" w:rsidRDefault="0052222F" w:rsidP="00285B69">
      <w:pPr>
        <w:pStyle w:val="a8"/>
        <w:widowControl/>
        <w:numPr>
          <w:ilvl w:val="0"/>
          <w:numId w:val="89"/>
        </w:numPr>
        <w:spacing w:line="276" w:lineRule="auto"/>
        <w:ind w:left="0" w:firstLine="0"/>
        <w:rPr>
          <w:color w:val="000000"/>
          <w:sz w:val="22"/>
          <w:szCs w:val="22"/>
          <w:lang w:val="ru-RU"/>
        </w:rPr>
      </w:pPr>
      <w:r w:rsidRPr="00855B16">
        <w:rPr>
          <w:color w:val="000000"/>
          <w:sz w:val="22"/>
          <w:szCs w:val="22"/>
          <w:lang w:val="ru-RU"/>
        </w:rPr>
        <w:t>Какой документ оформляют после проведения испытаний электрооборудования?</w:t>
      </w:r>
      <w:r w:rsidRPr="00855B16">
        <w:rPr>
          <w:color w:val="000000"/>
          <w:sz w:val="22"/>
          <w:szCs w:val="22"/>
          <w:lang w:val="ru-RU"/>
        </w:rPr>
        <w:br/>
        <w:t>а) Протокол испытаний</w:t>
      </w:r>
      <w:r w:rsidRPr="00855B16">
        <w:rPr>
          <w:color w:val="000000"/>
          <w:sz w:val="22"/>
          <w:szCs w:val="22"/>
          <w:lang w:val="ru-RU"/>
        </w:rPr>
        <w:br/>
        <w:t>б) Акт о приёмке</w:t>
      </w:r>
      <w:r w:rsidRPr="00855B16">
        <w:rPr>
          <w:color w:val="000000"/>
          <w:sz w:val="22"/>
          <w:szCs w:val="22"/>
          <w:lang w:val="ru-RU"/>
        </w:rPr>
        <w:br/>
      </w:r>
      <w:r w:rsidRPr="00855B16">
        <w:rPr>
          <w:color w:val="000000"/>
          <w:sz w:val="22"/>
          <w:szCs w:val="22"/>
          <w:lang w:val="ru-RU"/>
        </w:rPr>
        <w:lastRenderedPageBreak/>
        <w:t>в) Наряд</w:t>
      </w:r>
      <w:r w:rsidRPr="00855B16">
        <w:rPr>
          <w:color w:val="000000"/>
          <w:sz w:val="22"/>
          <w:szCs w:val="22"/>
          <w:lang w:val="ru-RU"/>
        </w:rPr>
        <w:noBreakHyphen/>
        <w:t>допуск</w:t>
      </w:r>
      <w:r w:rsidRPr="00855B16">
        <w:rPr>
          <w:color w:val="000000"/>
          <w:sz w:val="22"/>
          <w:szCs w:val="22"/>
          <w:lang w:val="ru-RU"/>
        </w:rPr>
        <w:br/>
        <w:t>г) Журнал ТО</w:t>
      </w:r>
    </w:p>
    <w:p w14:paraId="331C5A01" w14:textId="77777777" w:rsidR="0052222F" w:rsidRPr="00855B16" w:rsidRDefault="0052222F" w:rsidP="0052222F">
      <w:pPr>
        <w:pStyle w:val="a8"/>
        <w:widowControl/>
        <w:spacing w:line="276" w:lineRule="auto"/>
        <w:rPr>
          <w:color w:val="000000"/>
          <w:sz w:val="22"/>
          <w:szCs w:val="22"/>
          <w:lang w:val="ru-RU"/>
        </w:rPr>
      </w:pPr>
    </w:p>
    <w:p w14:paraId="51D6878B" w14:textId="131D7F95" w:rsidR="0052222F" w:rsidRPr="00855B16" w:rsidRDefault="0052222F" w:rsidP="00285B69">
      <w:pPr>
        <w:pStyle w:val="a8"/>
        <w:widowControl/>
        <w:numPr>
          <w:ilvl w:val="0"/>
          <w:numId w:val="89"/>
        </w:numPr>
        <w:spacing w:line="276" w:lineRule="auto"/>
        <w:ind w:left="0" w:firstLine="0"/>
        <w:rPr>
          <w:color w:val="000000"/>
          <w:sz w:val="22"/>
          <w:szCs w:val="22"/>
          <w:lang w:val="ru-RU"/>
        </w:rPr>
      </w:pPr>
      <w:r w:rsidRPr="00855B16">
        <w:rPr>
          <w:color w:val="000000"/>
          <w:sz w:val="22"/>
          <w:szCs w:val="22"/>
          <w:lang w:val="ru-RU"/>
        </w:rPr>
        <w:t>Что означает маркировка «УХЛ4» на электрооборудовании?</w:t>
      </w:r>
      <w:r w:rsidRPr="00855B16">
        <w:rPr>
          <w:color w:val="000000"/>
          <w:sz w:val="22"/>
          <w:szCs w:val="22"/>
          <w:lang w:val="ru-RU"/>
        </w:rPr>
        <w:br/>
        <w:t>а) Климатическое исполнение для умеренного и холодного климата, категория размещения 4</w:t>
      </w:r>
      <w:r w:rsidRPr="00855B16">
        <w:rPr>
          <w:color w:val="000000"/>
          <w:sz w:val="22"/>
          <w:szCs w:val="22"/>
          <w:lang w:val="ru-RU"/>
        </w:rPr>
        <w:br/>
        <w:t>б) Степень защиты от влаги</w:t>
      </w:r>
      <w:r w:rsidRPr="00855B16">
        <w:rPr>
          <w:color w:val="000000"/>
          <w:sz w:val="22"/>
          <w:szCs w:val="22"/>
          <w:lang w:val="ru-RU"/>
        </w:rPr>
        <w:br/>
        <w:t>в) Класс взрывозащиты</w:t>
      </w:r>
      <w:r w:rsidRPr="00855B16">
        <w:rPr>
          <w:color w:val="000000"/>
          <w:sz w:val="22"/>
          <w:szCs w:val="22"/>
          <w:lang w:val="ru-RU"/>
        </w:rPr>
        <w:br/>
        <w:t>г) Номинальное напряжение</w:t>
      </w:r>
    </w:p>
    <w:p w14:paraId="6DB431CC" w14:textId="77777777" w:rsidR="0052222F" w:rsidRPr="00855B16" w:rsidRDefault="0052222F" w:rsidP="0052222F">
      <w:pPr>
        <w:pStyle w:val="a8"/>
        <w:widowControl/>
        <w:spacing w:line="276" w:lineRule="auto"/>
        <w:rPr>
          <w:color w:val="000000"/>
          <w:sz w:val="22"/>
          <w:szCs w:val="22"/>
          <w:lang w:val="ru-RU"/>
        </w:rPr>
      </w:pPr>
    </w:p>
    <w:p w14:paraId="2E1AC3E7" w14:textId="26CB253A" w:rsidR="0052222F" w:rsidRPr="00855B16" w:rsidRDefault="0052222F" w:rsidP="00285B69">
      <w:pPr>
        <w:pStyle w:val="a8"/>
        <w:widowControl/>
        <w:numPr>
          <w:ilvl w:val="0"/>
          <w:numId w:val="89"/>
        </w:numPr>
        <w:spacing w:line="276" w:lineRule="auto"/>
        <w:ind w:left="0" w:firstLine="0"/>
        <w:rPr>
          <w:color w:val="000000"/>
          <w:sz w:val="22"/>
          <w:szCs w:val="22"/>
          <w:lang w:val="ru-RU"/>
        </w:rPr>
      </w:pPr>
      <w:r w:rsidRPr="00855B16">
        <w:rPr>
          <w:color w:val="000000"/>
          <w:sz w:val="22"/>
          <w:szCs w:val="22"/>
          <w:lang w:val="ru-RU"/>
        </w:rPr>
        <w:t>Какой метод применяют для сушки обмоток электродвигателя?</w:t>
      </w:r>
      <w:r w:rsidRPr="00855B16">
        <w:rPr>
          <w:color w:val="000000"/>
          <w:sz w:val="22"/>
          <w:szCs w:val="22"/>
          <w:lang w:val="ru-RU"/>
        </w:rPr>
        <w:br/>
        <w:t>а) Нагрев током короткого замыкания</w:t>
      </w:r>
      <w:r w:rsidRPr="00855B16">
        <w:rPr>
          <w:color w:val="000000"/>
          <w:sz w:val="22"/>
          <w:szCs w:val="22"/>
          <w:lang w:val="ru-RU"/>
        </w:rPr>
        <w:br/>
        <w:t>б) Циркуляция горячего воздуха</w:t>
      </w:r>
      <w:r w:rsidRPr="00855B16">
        <w:rPr>
          <w:color w:val="000000"/>
          <w:sz w:val="22"/>
          <w:szCs w:val="22"/>
          <w:lang w:val="ru-RU"/>
        </w:rPr>
        <w:br/>
        <w:t>в) Инфракрасный нагрев</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5A5FFBD5" w14:textId="77777777" w:rsidR="0052222F" w:rsidRPr="00855B16" w:rsidRDefault="0052222F" w:rsidP="0052222F">
      <w:pPr>
        <w:pStyle w:val="a8"/>
        <w:widowControl/>
        <w:spacing w:line="276" w:lineRule="auto"/>
        <w:rPr>
          <w:color w:val="000000"/>
          <w:sz w:val="22"/>
          <w:szCs w:val="22"/>
          <w:lang w:val="ru-RU"/>
        </w:rPr>
      </w:pPr>
    </w:p>
    <w:p w14:paraId="53DA37AE" w14:textId="39BCF1ED" w:rsidR="0052222F" w:rsidRPr="00855B16" w:rsidRDefault="0052222F" w:rsidP="00285B69">
      <w:pPr>
        <w:pStyle w:val="a8"/>
        <w:widowControl/>
        <w:numPr>
          <w:ilvl w:val="0"/>
          <w:numId w:val="89"/>
        </w:numPr>
        <w:spacing w:line="276" w:lineRule="auto"/>
        <w:ind w:left="0" w:firstLine="0"/>
        <w:rPr>
          <w:color w:val="000000"/>
          <w:sz w:val="22"/>
          <w:szCs w:val="22"/>
          <w:lang w:val="ru-RU"/>
        </w:rPr>
      </w:pPr>
      <w:r w:rsidRPr="00855B16">
        <w:rPr>
          <w:color w:val="000000"/>
          <w:sz w:val="22"/>
          <w:szCs w:val="22"/>
          <w:lang w:val="ru-RU"/>
        </w:rPr>
        <w:t>Что проверяют при ревизии автоматических выключателей?</w:t>
      </w:r>
      <w:r w:rsidRPr="00855B16">
        <w:rPr>
          <w:color w:val="000000"/>
          <w:sz w:val="22"/>
          <w:szCs w:val="22"/>
          <w:lang w:val="ru-RU"/>
        </w:rPr>
        <w:br/>
        <w:t xml:space="preserve">а) Состояние контактов и </w:t>
      </w:r>
      <w:proofErr w:type="spellStart"/>
      <w:r w:rsidRPr="00855B16">
        <w:rPr>
          <w:color w:val="000000"/>
          <w:sz w:val="22"/>
          <w:szCs w:val="22"/>
          <w:lang w:val="ru-RU"/>
        </w:rPr>
        <w:t>дугогасительных</w:t>
      </w:r>
      <w:proofErr w:type="spellEnd"/>
      <w:r w:rsidRPr="00855B16">
        <w:rPr>
          <w:color w:val="000000"/>
          <w:sz w:val="22"/>
          <w:szCs w:val="22"/>
          <w:lang w:val="ru-RU"/>
        </w:rPr>
        <w:t xml:space="preserve"> камер</w:t>
      </w:r>
      <w:r w:rsidRPr="00855B16">
        <w:rPr>
          <w:color w:val="000000"/>
          <w:sz w:val="22"/>
          <w:szCs w:val="22"/>
          <w:lang w:val="ru-RU"/>
        </w:rPr>
        <w:br/>
        <w:t>б) Работу расцепителей</w:t>
      </w:r>
      <w:r w:rsidRPr="00855B16">
        <w:rPr>
          <w:color w:val="000000"/>
          <w:sz w:val="22"/>
          <w:szCs w:val="22"/>
          <w:lang w:val="ru-RU"/>
        </w:rPr>
        <w:br/>
        <w:t>в) Механическую часть привода</w:t>
      </w:r>
      <w:r w:rsidRPr="00855B16">
        <w:rPr>
          <w:color w:val="000000"/>
          <w:sz w:val="22"/>
          <w:szCs w:val="22"/>
          <w:lang w:val="ru-RU"/>
        </w:rPr>
        <w:br/>
        <w:t>г</w:t>
      </w:r>
      <w:proofErr w:type="gramStart"/>
      <w:r w:rsidRPr="00855B16">
        <w:rPr>
          <w:color w:val="000000"/>
          <w:sz w:val="22"/>
          <w:szCs w:val="22"/>
          <w:lang w:val="ru-RU"/>
        </w:rPr>
        <w:t>)</w:t>
      </w:r>
      <w:proofErr w:type="gramEnd"/>
      <w:r w:rsidRPr="00855B16">
        <w:rPr>
          <w:color w:val="000000"/>
          <w:sz w:val="22"/>
          <w:szCs w:val="22"/>
          <w:lang w:val="ru-RU"/>
        </w:rPr>
        <w:t xml:space="preserve"> Всё вышеперечисленное</w:t>
      </w:r>
    </w:p>
    <w:p w14:paraId="2099DEF3" w14:textId="77777777" w:rsidR="0052222F" w:rsidRPr="00855B16" w:rsidRDefault="0052222F" w:rsidP="0052222F">
      <w:pPr>
        <w:pStyle w:val="a8"/>
        <w:widowControl/>
        <w:spacing w:line="276" w:lineRule="auto"/>
        <w:rPr>
          <w:color w:val="000000"/>
          <w:sz w:val="22"/>
          <w:szCs w:val="22"/>
          <w:lang w:val="ru-RU"/>
        </w:rPr>
      </w:pPr>
    </w:p>
    <w:p w14:paraId="7596E1FA" w14:textId="77777777" w:rsidR="0052222F" w:rsidRPr="00855B16" w:rsidRDefault="0052222F" w:rsidP="00285B69">
      <w:pPr>
        <w:pStyle w:val="a8"/>
        <w:widowControl/>
        <w:numPr>
          <w:ilvl w:val="0"/>
          <w:numId w:val="89"/>
        </w:numPr>
        <w:spacing w:line="276" w:lineRule="auto"/>
        <w:ind w:left="0" w:firstLine="0"/>
        <w:rPr>
          <w:color w:val="000000"/>
          <w:sz w:val="22"/>
          <w:szCs w:val="22"/>
          <w:lang w:val="ru-RU"/>
        </w:rPr>
      </w:pPr>
      <w:r w:rsidRPr="00855B16">
        <w:rPr>
          <w:color w:val="000000"/>
          <w:sz w:val="22"/>
          <w:szCs w:val="22"/>
          <w:lang w:val="ru-RU"/>
        </w:rPr>
        <w:t>Какова цель измерения переходного сопротивления контактов?</w:t>
      </w:r>
      <w:r w:rsidRPr="00855B16">
        <w:rPr>
          <w:color w:val="000000"/>
          <w:sz w:val="22"/>
          <w:szCs w:val="22"/>
          <w:lang w:val="ru-RU"/>
        </w:rPr>
        <w:br/>
        <w:t>а) Выявление ослабленных или окисленных соединений</w:t>
      </w:r>
      <w:r w:rsidRPr="00855B16">
        <w:rPr>
          <w:color w:val="000000"/>
          <w:sz w:val="22"/>
          <w:szCs w:val="22"/>
          <w:lang w:val="ru-RU"/>
        </w:rPr>
        <w:br/>
        <w:t>б) Определение температуры нагрева</w:t>
      </w:r>
      <w:r w:rsidRPr="00855B16">
        <w:rPr>
          <w:color w:val="000000"/>
          <w:sz w:val="22"/>
          <w:szCs w:val="22"/>
          <w:lang w:val="ru-RU"/>
        </w:rPr>
        <w:br/>
        <w:t>в) Проверка изоляции</w:t>
      </w:r>
      <w:r w:rsidRPr="00855B16">
        <w:rPr>
          <w:color w:val="000000"/>
          <w:sz w:val="22"/>
          <w:szCs w:val="22"/>
          <w:lang w:val="ru-RU"/>
        </w:rPr>
        <w:br/>
        <w:t>г) Калибровка приборов</w:t>
      </w:r>
    </w:p>
    <w:p w14:paraId="177F8AEA" w14:textId="0CD831D9" w:rsidR="0052222F" w:rsidRPr="00855B16" w:rsidRDefault="0052222F" w:rsidP="0052222F">
      <w:pPr>
        <w:spacing w:after="0"/>
        <w:rPr>
          <w:rFonts w:ascii="Times New Roman" w:hAnsi="Times New Roman"/>
          <w:color w:val="000000"/>
        </w:rPr>
      </w:pPr>
    </w:p>
    <w:p w14:paraId="65B3B2AF" w14:textId="50754594" w:rsidR="0052222F" w:rsidRPr="00855B16" w:rsidRDefault="0052222F" w:rsidP="0052222F">
      <w:pPr>
        <w:pStyle w:val="a8"/>
        <w:spacing w:line="276" w:lineRule="auto"/>
        <w:rPr>
          <w:color w:val="000000"/>
          <w:sz w:val="22"/>
          <w:szCs w:val="22"/>
          <w:lang w:val="ru-RU"/>
        </w:rPr>
      </w:pPr>
      <w:r w:rsidRPr="00855B16">
        <w:rPr>
          <w:rStyle w:val="afffffe"/>
          <w:rFonts w:eastAsiaTheme="majorEastAsia"/>
          <w:color w:val="000000"/>
          <w:sz w:val="22"/>
          <w:szCs w:val="22"/>
          <w:lang w:val="ru-RU"/>
        </w:rPr>
        <w:t>Ключ</w:t>
      </w:r>
    </w:p>
    <w:tbl>
      <w:tblP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15"/>
        <w:gridCol w:w="1765"/>
        <w:gridCol w:w="1765"/>
        <w:gridCol w:w="1765"/>
        <w:gridCol w:w="1765"/>
        <w:gridCol w:w="1765"/>
      </w:tblGrid>
      <w:tr w:rsidR="0052222F" w:rsidRPr="00855B16" w14:paraId="5CEB0EFD" w14:textId="77777777" w:rsidTr="0052222F">
        <w:trPr>
          <w:trHeight w:val="267"/>
          <w:tblHeader/>
        </w:trPr>
        <w:tc>
          <w:tcPr>
            <w:tcW w:w="0" w:type="auto"/>
            <w:tcMar>
              <w:top w:w="120" w:type="dxa"/>
              <w:left w:w="0" w:type="dxa"/>
              <w:bottom w:w="120" w:type="dxa"/>
              <w:right w:w="360" w:type="dxa"/>
            </w:tcMar>
            <w:vAlign w:val="center"/>
            <w:hideMark/>
          </w:tcPr>
          <w:p w14:paraId="39DAC6DB"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Вопрос</w:t>
            </w:r>
          </w:p>
        </w:tc>
        <w:tc>
          <w:tcPr>
            <w:tcW w:w="0" w:type="auto"/>
            <w:tcMar>
              <w:top w:w="120" w:type="dxa"/>
              <w:left w:w="360" w:type="dxa"/>
              <w:bottom w:w="120" w:type="dxa"/>
              <w:right w:w="360" w:type="dxa"/>
            </w:tcMar>
            <w:vAlign w:val="center"/>
            <w:hideMark/>
          </w:tcPr>
          <w:p w14:paraId="190B8CE3"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Вариант 1</w:t>
            </w:r>
          </w:p>
        </w:tc>
        <w:tc>
          <w:tcPr>
            <w:tcW w:w="0" w:type="auto"/>
            <w:tcMar>
              <w:top w:w="120" w:type="dxa"/>
              <w:left w:w="360" w:type="dxa"/>
              <w:bottom w:w="120" w:type="dxa"/>
              <w:right w:w="360" w:type="dxa"/>
            </w:tcMar>
            <w:vAlign w:val="center"/>
            <w:hideMark/>
          </w:tcPr>
          <w:p w14:paraId="6B28A552"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Вариант 2</w:t>
            </w:r>
          </w:p>
        </w:tc>
        <w:tc>
          <w:tcPr>
            <w:tcW w:w="0" w:type="auto"/>
            <w:tcMar>
              <w:top w:w="120" w:type="dxa"/>
              <w:left w:w="360" w:type="dxa"/>
              <w:bottom w:w="120" w:type="dxa"/>
              <w:right w:w="360" w:type="dxa"/>
            </w:tcMar>
            <w:vAlign w:val="center"/>
            <w:hideMark/>
          </w:tcPr>
          <w:p w14:paraId="115B3839"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Вариант 3</w:t>
            </w:r>
          </w:p>
        </w:tc>
        <w:tc>
          <w:tcPr>
            <w:tcW w:w="0" w:type="auto"/>
            <w:tcMar>
              <w:top w:w="120" w:type="dxa"/>
              <w:left w:w="360" w:type="dxa"/>
              <w:bottom w:w="120" w:type="dxa"/>
              <w:right w:w="360" w:type="dxa"/>
            </w:tcMar>
            <w:vAlign w:val="center"/>
            <w:hideMark/>
          </w:tcPr>
          <w:p w14:paraId="738898E1"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Вариант 4</w:t>
            </w:r>
          </w:p>
        </w:tc>
        <w:tc>
          <w:tcPr>
            <w:tcW w:w="0" w:type="auto"/>
            <w:tcMar>
              <w:top w:w="120" w:type="dxa"/>
              <w:left w:w="360" w:type="dxa"/>
              <w:bottom w:w="120" w:type="dxa"/>
              <w:right w:w="360" w:type="dxa"/>
            </w:tcMar>
            <w:vAlign w:val="center"/>
            <w:hideMark/>
          </w:tcPr>
          <w:p w14:paraId="5A5DD617"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Вариант 5</w:t>
            </w:r>
          </w:p>
        </w:tc>
      </w:tr>
      <w:tr w:rsidR="0052222F" w:rsidRPr="00855B16" w14:paraId="6048AC96" w14:textId="77777777" w:rsidTr="0052222F">
        <w:trPr>
          <w:trHeight w:val="267"/>
        </w:trPr>
        <w:tc>
          <w:tcPr>
            <w:tcW w:w="0" w:type="auto"/>
            <w:tcMar>
              <w:top w:w="120" w:type="dxa"/>
              <w:left w:w="0" w:type="dxa"/>
              <w:bottom w:w="120" w:type="dxa"/>
              <w:right w:w="360" w:type="dxa"/>
            </w:tcMar>
            <w:vAlign w:val="center"/>
            <w:hideMark/>
          </w:tcPr>
          <w:p w14:paraId="40AAE98F"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1</w:t>
            </w:r>
          </w:p>
        </w:tc>
        <w:tc>
          <w:tcPr>
            <w:tcW w:w="0" w:type="auto"/>
            <w:tcMar>
              <w:top w:w="120" w:type="dxa"/>
              <w:left w:w="360" w:type="dxa"/>
              <w:bottom w:w="120" w:type="dxa"/>
              <w:right w:w="360" w:type="dxa"/>
            </w:tcMar>
            <w:vAlign w:val="center"/>
            <w:hideMark/>
          </w:tcPr>
          <w:p w14:paraId="77CEF122"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59058B8D"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44C79722"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37FDD74F"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2039B104"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r>
      <w:tr w:rsidR="0052222F" w:rsidRPr="00855B16" w14:paraId="3EA471C8" w14:textId="77777777" w:rsidTr="0052222F">
        <w:trPr>
          <w:trHeight w:val="267"/>
        </w:trPr>
        <w:tc>
          <w:tcPr>
            <w:tcW w:w="0" w:type="auto"/>
            <w:tcMar>
              <w:top w:w="120" w:type="dxa"/>
              <w:left w:w="0" w:type="dxa"/>
              <w:bottom w:w="120" w:type="dxa"/>
              <w:right w:w="360" w:type="dxa"/>
            </w:tcMar>
            <w:vAlign w:val="center"/>
            <w:hideMark/>
          </w:tcPr>
          <w:p w14:paraId="5F11D0EE"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2</w:t>
            </w:r>
          </w:p>
        </w:tc>
        <w:tc>
          <w:tcPr>
            <w:tcW w:w="0" w:type="auto"/>
            <w:tcMar>
              <w:top w:w="120" w:type="dxa"/>
              <w:left w:w="360" w:type="dxa"/>
              <w:bottom w:w="120" w:type="dxa"/>
              <w:right w:w="360" w:type="dxa"/>
            </w:tcMar>
            <w:vAlign w:val="center"/>
            <w:hideMark/>
          </w:tcPr>
          <w:p w14:paraId="49891D84"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2C3E2FBD"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68BA36E1"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4AD8520B"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67D056F2"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r>
      <w:tr w:rsidR="0052222F" w:rsidRPr="00855B16" w14:paraId="21862465" w14:textId="77777777" w:rsidTr="0052222F">
        <w:trPr>
          <w:trHeight w:val="267"/>
        </w:trPr>
        <w:tc>
          <w:tcPr>
            <w:tcW w:w="0" w:type="auto"/>
            <w:tcMar>
              <w:top w:w="120" w:type="dxa"/>
              <w:left w:w="0" w:type="dxa"/>
              <w:bottom w:w="120" w:type="dxa"/>
              <w:right w:w="360" w:type="dxa"/>
            </w:tcMar>
            <w:vAlign w:val="center"/>
            <w:hideMark/>
          </w:tcPr>
          <w:p w14:paraId="45ADE6C3"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3</w:t>
            </w:r>
          </w:p>
        </w:tc>
        <w:tc>
          <w:tcPr>
            <w:tcW w:w="0" w:type="auto"/>
            <w:tcMar>
              <w:top w:w="120" w:type="dxa"/>
              <w:left w:w="360" w:type="dxa"/>
              <w:bottom w:w="120" w:type="dxa"/>
              <w:right w:w="360" w:type="dxa"/>
            </w:tcMar>
            <w:vAlign w:val="center"/>
            <w:hideMark/>
          </w:tcPr>
          <w:p w14:paraId="3B7AB044"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6CC8E9FB"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72C534BF"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12857941"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25895B73"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r>
      <w:tr w:rsidR="0052222F" w:rsidRPr="00855B16" w14:paraId="3B0EE999" w14:textId="77777777" w:rsidTr="0052222F">
        <w:trPr>
          <w:trHeight w:val="267"/>
        </w:trPr>
        <w:tc>
          <w:tcPr>
            <w:tcW w:w="0" w:type="auto"/>
            <w:tcMar>
              <w:top w:w="120" w:type="dxa"/>
              <w:left w:w="0" w:type="dxa"/>
              <w:bottom w:w="120" w:type="dxa"/>
              <w:right w:w="360" w:type="dxa"/>
            </w:tcMar>
            <w:vAlign w:val="center"/>
            <w:hideMark/>
          </w:tcPr>
          <w:p w14:paraId="322EF376"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4</w:t>
            </w:r>
          </w:p>
        </w:tc>
        <w:tc>
          <w:tcPr>
            <w:tcW w:w="0" w:type="auto"/>
            <w:tcMar>
              <w:top w:w="120" w:type="dxa"/>
              <w:left w:w="360" w:type="dxa"/>
              <w:bottom w:w="120" w:type="dxa"/>
              <w:right w:w="360" w:type="dxa"/>
            </w:tcMar>
            <w:vAlign w:val="center"/>
            <w:hideMark/>
          </w:tcPr>
          <w:p w14:paraId="4E3EB542"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56BC7214"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16713F96"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11A11A90"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6C84BB36"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r>
      <w:tr w:rsidR="0052222F" w:rsidRPr="00855B16" w14:paraId="04C62AFC" w14:textId="77777777" w:rsidTr="0052222F">
        <w:trPr>
          <w:trHeight w:val="267"/>
        </w:trPr>
        <w:tc>
          <w:tcPr>
            <w:tcW w:w="0" w:type="auto"/>
            <w:tcMar>
              <w:top w:w="120" w:type="dxa"/>
              <w:left w:w="0" w:type="dxa"/>
              <w:bottom w:w="120" w:type="dxa"/>
              <w:right w:w="360" w:type="dxa"/>
            </w:tcMar>
            <w:vAlign w:val="center"/>
            <w:hideMark/>
          </w:tcPr>
          <w:p w14:paraId="46246A79"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5</w:t>
            </w:r>
          </w:p>
        </w:tc>
        <w:tc>
          <w:tcPr>
            <w:tcW w:w="0" w:type="auto"/>
            <w:tcMar>
              <w:top w:w="120" w:type="dxa"/>
              <w:left w:w="360" w:type="dxa"/>
              <w:bottom w:w="120" w:type="dxa"/>
              <w:right w:w="360" w:type="dxa"/>
            </w:tcMar>
            <w:vAlign w:val="center"/>
            <w:hideMark/>
          </w:tcPr>
          <w:p w14:paraId="7E158044"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19E6A884"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40DB9483"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42DD4726"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3DFF4350"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r>
      <w:tr w:rsidR="0052222F" w:rsidRPr="00855B16" w14:paraId="6978E25A" w14:textId="77777777" w:rsidTr="0052222F">
        <w:trPr>
          <w:trHeight w:val="267"/>
        </w:trPr>
        <w:tc>
          <w:tcPr>
            <w:tcW w:w="0" w:type="auto"/>
            <w:tcMar>
              <w:top w:w="120" w:type="dxa"/>
              <w:left w:w="0" w:type="dxa"/>
              <w:bottom w:w="120" w:type="dxa"/>
              <w:right w:w="360" w:type="dxa"/>
            </w:tcMar>
            <w:vAlign w:val="center"/>
            <w:hideMark/>
          </w:tcPr>
          <w:p w14:paraId="416BADA2"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6</w:t>
            </w:r>
          </w:p>
        </w:tc>
        <w:tc>
          <w:tcPr>
            <w:tcW w:w="0" w:type="auto"/>
            <w:tcMar>
              <w:top w:w="120" w:type="dxa"/>
              <w:left w:w="360" w:type="dxa"/>
              <w:bottom w:w="120" w:type="dxa"/>
              <w:right w:w="360" w:type="dxa"/>
            </w:tcMar>
            <w:vAlign w:val="center"/>
            <w:hideMark/>
          </w:tcPr>
          <w:p w14:paraId="5AF10082"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6AAD6134"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1876E9E6"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24F7E683"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5552EDC8"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r>
      <w:tr w:rsidR="0052222F" w:rsidRPr="00855B16" w14:paraId="228F4735" w14:textId="77777777" w:rsidTr="0052222F">
        <w:trPr>
          <w:trHeight w:val="267"/>
        </w:trPr>
        <w:tc>
          <w:tcPr>
            <w:tcW w:w="0" w:type="auto"/>
            <w:tcMar>
              <w:top w:w="120" w:type="dxa"/>
              <w:left w:w="0" w:type="dxa"/>
              <w:bottom w:w="120" w:type="dxa"/>
              <w:right w:w="360" w:type="dxa"/>
            </w:tcMar>
            <w:vAlign w:val="center"/>
            <w:hideMark/>
          </w:tcPr>
          <w:p w14:paraId="5D908896"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7</w:t>
            </w:r>
          </w:p>
        </w:tc>
        <w:tc>
          <w:tcPr>
            <w:tcW w:w="0" w:type="auto"/>
            <w:tcMar>
              <w:top w:w="120" w:type="dxa"/>
              <w:left w:w="360" w:type="dxa"/>
              <w:bottom w:w="120" w:type="dxa"/>
              <w:right w:w="360" w:type="dxa"/>
            </w:tcMar>
            <w:vAlign w:val="center"/>
            <w:hideMark/>
          </w:tcPr>
          <w:p w14:paraId="0CD4BFEE"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58D3D458"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5186075D"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1DD55AFF"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1D10A4CE"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r>
      <w:tr w:rsidR="0052222F" w:rsidRPr="00855B16" w14:paraId="0C628B37" w14:textId="77777777" w:rsidTr="0052222F">
        <w:trPr>
          <w:trHeight w:val="281"/>
        </w:trPr>
        <w:tc>
          <w:tcPr>
            <w:tcW w:w="0" w:type="auto"/>
            <w:tcMar>
              <w:top w:w="120" w:type="dxa"/>
              <w:left w:w="0" w:type="dxa"/>
              <w:bottom w:w="120" w:type="dxa"/>
              <w:right w:w="360" w:type="dxa"/>
            </w:tcMar>
            <w:vAlign w:val="center"/>
            <w:hideMark/>
          </w:tcPr>
          <w:p w14:paraId="6DAB83F5"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8</w:t>
            </w:r>
          </w:p>
        </w:tc>
        <w:tc>
          <w:tcPr>
            <w:tcW w:w="0" w:type="auto"/>
            <w:tcMar>
              <w:top w:w="120" w:type="dxa"/>
              <w:left w:w="360" w:type="dxa"/>
              <w:bottom w:w="120" w:type="dxa"/>
              <w:right w:w="360" w:type="dxa"/>
            </w:tcMar>
            <w:vAlign w:val="center"/>
            <w:hideMark/>
          </w:tcPr>
          <w:p w14:paraId="67F247AF"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54B5042D"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3F6E1900"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7DC1E8FE"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131449DE"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r>
      <w:tr w:rsidR="0052222F" w:rsidRPr="00855B16" w14:paraId="122A0E65" w14:textId="77777777" w:rsidTr="0052222F">
        <w:trPr>
          <w:trHeight w:val="267"/>
        </w:trPr>
        <w:tc>
          <w:tcPr>
            <w:tcW w:w="0" w:type="auto"/>
            <w:tcMar>
              <w:top w:w="120" w:type="dxa"/>
              <w:left w:w="0" w:type="dxa"/>
              <w:bottom w:w="120" w:type="dxa"/>
              <w:right w:w="360" w:type="dxa"/>
            </w:tcMar>
            <w:vAlign w:val="center"/>
            <w:hideMark/>
          </w:tcPr>
          <w:p w14:paraId="3B836DFC"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9</w:t>
            </w:r>
          </w:p>
        </w:tc>
        <w:tc>
          <w:tcPr>
            <w:tcW w:w="0" w:type="auto"/>
            <w:tcMar>
              <w:top w:w="120" w:type="dxa"/>
              <w:left w:w="360" w:type="dxa"/>
              <w:bottom w:w="120" w:type="dxa"/>
              <w:right w:w="360" w:type="dxa"/>
            </w:tcMar>
            <w:vAlign w:val="center"/>
            <w:hideMark/>
          </w:tcPr>
          <w:p w14:paraId="3C1F2E72"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13459359"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6F327F31"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7F466E09"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4BF85D8F"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r>
      <w:tr w:rsidR="0052222F" w:rsidRPr="00855B16" w14:paraId="363FFDAD" w14:textId="77777777" w:rsidTr="0052222F">
        <w:trPr>
          <w:trHeight w:val="253"/>
        </w:trPr>
        <w:tc>
          <w:tcPr>
            <w:tcW w:w="0" w:type="auto"/>
            <w:tcMar>
              <w:top w:w="120" w:type="dxa"/>
              <w:left w:w="0" w:type="dxa"/>
              <w:bottom w:w="120" w:type="dxa"/>
              <w:right w:w="360" w:type="dxa"/>
            </w:tcMar>
            <w:vAlign w:val="center"/>
            <w:hideMark/>
          </w:tcPr>
          <w:p w14:paraId="7276EB31"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10</w:t>
            </w:r>
          </w:p>
        </w:tc>
        <w:tc>
          <w:tcPr>
            <w:tcW w:w="0" w:type="auto"/>
            <w:tcMar>
              <w:top w:w="120" w:type="dxa"/>
              <w:left w:w="360" w:type="dxa"/>
              <w:bottom w:w="120" w:type="dxa"/>
              <w:right w:w="360" w:type="dxa"/>
            </w:tcMar>
            <w:vAlign w:val="center"/>
            <w:hideMark/>
          </w:tcPr>
          <w:p w14:paraId="5729A0F9"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73115921"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7B953DAC"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c>
          <w:tcPr>
            <w:tcW w:w="0" w:type="auto"/>
            <w:tcMar>
              <w:top w:w="120" w:type="dxa"/>
              <w:left w:w="360" w:type="dxa"/>
              <w:bottom w:w="120" w:type="dxa"/>
              <w:right w:w="360" w:type="dxa"/>
            </w:tcMar>
            <w:vAlign w:val="center"/>
            <w:hideMark/>
          </w:tcPr>
          <w:p w14:paraId="276BE4E6"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7139174E" w14:textId="77777777" w:rsidR="0052222F" w:rsidRPr="00855B16" w:rsidRDefault="0052222F" w:rsidP="0052222F">
            <w:pPr>
              <w:spacing w:after="0"/>
              <w:rPr>
                <w:rFonts w:ascii="Times New Roman" w:hAnsi="Times New Roman"/>
              </w:rPr>
            </w:pPr>
            <w:r w:rsidRPr="00855B16">
              <w:rPr>
                <w:rStyle w:val="markdown-word"/>
                <w:rFonts w:ascii="Times New Roman" w:hAnsi="Times New Roman"/>
              </w:rPr>
              <w:t>а</w:t>
            </w:r>
          </w:p>
        </w:tc>
      </w:tr>
    </w:tbl>
    <w:p w14:paraId="792A9F29" w14:textId="77777777" w:rsidR="0052222F" w:rsidRPr="00855B16" w:rsidRDefault="0052222F" w:rsidP="0052222F">
      <w:pPr>
        <w:pStyle w:val="a8"/>
        <w:spacing w:line="276" w:lineRule="auto"/>
        <w:rPr>
          <w:rStyle w:val="markdown-word"/>
          <w:b/>
          <w:bCs/>
          <w:color w:val="000000"/>
          <w:sz w:val="22"/>
          <w:szCs w:val="22"/>
        </w:rPr>
      </w:pPr>
    </w:p>
    <w:p w14:paraId="4B1BCA9D" w14:textId="77777777" w:rsidR="0052222F" w:rsidRPr="00855B16" w:rsidRDefault="0052222F" w:rsidP="0052222F">
      <w:pPr>
        <w:pStyle w:val="a8"/>
        <w:spacing w:line="276" w:lineRule="auto"/>
        <w:rPr>
          <w:color w:val="000000"/>
          <w:sz w:val="22"/>
          <w:szCs w:val="22"/>
        </w:rPr>
      </w:pPr>
      <w:proofErr w:type="spellStart"/>
      <w:r w:rsidRPr="00855B16">
        <w:rPr>
          <w:rStyle w:val="markdown-word"/>
          <w:b/>
          <w:bCs/>
          <w:color w:val="000000"/>
          <w:sz w:val="22"/>
          <w:szCs w:val="22"/>
        </w:rPr>
        <w:lastRenderedPageBreak/>
        <w:t>Критерии</w:t>
      </w:r>
      <w:proofErr w:type="spellEnd"/>
      <w:r w:rsidRPr="00855B16">
        <w:rPr>
          <w:rStyle w:val="markdown-word"/>
          <w:b/>
          <w:bCs/>
          <w:color w:val="000000"/>
          <w:sz w:val="22"/>
          <w:szCs w:val="22"/>
        </w:rPr>
        <w:t> </w:t>
      </w:r>
      <w:proofErr w:type="spellStart"/>
      <w:r w:rsidRPr="00855B16">
        <w:rPr>
          <w:rStyle w:val="markdown-word"/>
          <w:b/>
          <w:bCs/>
          <w:color w:val="000000"/>
          <w:sz w:val="22"/>
          <w:szCs w:val="22"/>
        </w:rPr>
        <w:t>оценки</w:t>
      </w:r>
      <w:proofErr w:type="spellEnd"/>
      <w:r w:rsidRPr="00855B16">
        <w:rPr>
          <w:rStyle w:val="markdown-word"/>
          <w:b/>
          <w:bCs/>
          <w:color w:val="000000"/>
          <w:sz w:val="22"/>
          <w:szCs w:val="22"/>
        </w:rPr>
        <w:t> (</w:t>
      </w:r>
      <w:proofErr w:type="spellStart"/>
      <w:r w:rsidRPr="00855B16">
        <w:rPr>
          <w:rStyle w:val="markdown-word"/>
          <w:b/>
          <w:bCs/>
          <w:color w:val="000000"/>
          <w:sz w:val="22"/>
          <w:szCs w:val="22"/>
        </w:rPr>
        <w:t>рекомендуемые</w:t>
      </w:r>
      <w:proofErr w:type="spellEnd"/>
      <w:r w:rsidRPr="00855B16">
        <w:rPr>
          <w:rStyle w:val="markdown-word"/>
          <w:b/>
          <w:bCs/>
          <w:color w:val="000000"/>
          <w:sz w:val="22"/>
          <w:szCs w:val="22"/>
        </w:rPr>
        <w:t>):</w:t>
      </w:r>
    </w:p>
    <w:p w14:paraId="0438C640" w14:textId="77777777" w:rsidR="0052222F" w:rsidRPr="00855B16" w:rsidRDefault="0052222F" w:rsidP="00285B69">
      <w:pPr>
        <w:pStyle w:val="a8"/>
        <w:widowControl/>
        <w:numPr>
          <w:ilvl w:val="0"/>
          <w:numId w:val="90"/>
        </w:numPr>
        <w:spacing w:line="276" w:lineRule="auto"/>
        <w:ind w:left="0" w:firstLine="0"/>
        <w:rPr>
          <w:color w:val="000000"/>
          <w:sz w:val="22"/>
          <w:szCs w:val="22"/>
        </w:rPr>
      </w:pPr>
      <w:r w:rsidRPr="00855B16">
        <w:rPr>
          <w:rStyle w:val="markdown-word"/>
          <w:color w:val="000000"/>
          <w:sz w:val="22"/>
          <w:szCs w:val="22"/>
        </w:rPr>
        <w:t>10 </w:t>
      </w:r>
      <w:proofErr w:type="spellStart"/>
      <w:r w:rsidRPr="00855B16">
        <w:rPr>
          <w:rStyle w:val="markdown-word"/>
          <w:color w:val="000000"/>
          <w:sz w:val="22"/>
          <w:szCs w:val="22"/>
        </w:rPr>
        <w:t>правильных</w:t>
      </w:r>
      <w:proofErr w:type="spellEnd"/>
      <w:r w:rsidRPr="00855B16">
        <w:rPr>
          <w:rStyle w:val="markdown-word"/>
          <w:color w:val="000000"/>
          <w:sz w:val="22"/>
          <w:szCs w:val="22"/>
        </w:rPr>
        <w:t> </w:t>
      </w:r>
      <w:proofErr w:type="spellStart"/>
      <w:r w:rsidRPr="00855B16">
        <w:rPr>
          <w:rStyle w:val="markdown-word"/>
          <w:color w:val="000000"/>
          <w:sz w:val="22"/>
          <w:szCs w:val="22"/>
        </w:rPr>
        <w:t>ответов</w:t>
      </w:r>
      <w:proofErr w:type="spellEnd"/>
      <w:r w:rsidRPr="00855B16">
        <w:rPr>
          <w:rStyle w:val="markdown-word"/>
          <w:color w:val="000000"/>
          <w:sz w:val="22"/>
          <w:szCs w:val="22"/>
        </w:rPr>
        <w:t> — «5» (</w:t>
      </w:r>
      <w:proofErr w:type="spellStart"/>
      <w:r w:rsidRPr="00855B16">
        <w:rPr>
          <w:rStyle w:val="markdown-word"/>
          <w:color w:val="000000"/>
          <w:sz w:val="22"/>
          <w:szCs w:val="22"/>
        </w:rPr>
        <w:t>отлично</w:t>
      </w:r>
      <w:proofErr w:type="spellEnd"/>
      <w:r w:rsidRPr="00855B16">
        <w:rPr>
          <w:rStyle w:val="markdown-word"/>
          <w:color w:val="000000"/>
          <w:sz w:val="22"/>
          <w:szCs w:val="22"/>
        </w:rPr>
        <w:t>);</w:t>
      </w:r>
    </w:p>
    <w:p w14:paraId="111A373B" w14:textId="77777777" w:rsidR="0052222F" w:rsidRPr="00855B16" w:rsidRDefault="0052222F" w:rsidP="00285B69">
      <w:pPr>
        <w:pStyle w:val="a8"/>
        <w:widowControl/>
        <w:numPr>
          <w:ilvl w:val="0"/>
          <w:numId w:val="90"/>
        </w:numPr>
        <w:spacing w:line="276" w:lineRule="auto"/>
        <w:ind w:left="0" w:firstLine="0"/>
        <w:rPr>
          <w:color w:val="000000"/>
          <w:sz w:val="22"/>
          <w:szCs w:val="22"/>
        </w:rPr>
      </w:pPr>
      <w:r w:rsidRPr="00855B16">
        <w:rPr>
          <w:rStyle w:val="markdown-word"/>
          <w:color w:val="000000"/>
          <w:sz w:val="22"/>
          <w:szCs w:val="22"/>
        </w:rPr>
        <w:t>8–9 </w:t>
      </w:r>
      <w:proofErr w:type="spellStart"/>
      <w:r w:rsidRPr="00855B16">
        <w:rPr>
          <w:rStyle w:val="markdown-word"/>
          <w:color w:val="000000"/>
          <w:sz w:val="22"/>
          <w:szCs w:val="22"/>
        </w:rPr>
        <w:t>правильных</w:t>
      </w:r>
      <w:proofErr w:type="spellEnd"/>
      <w:r w:rsidRPr="00855B16">
        <w:rPr>
          <w:rStyle w:val="markdown-word"/>
          <w:color w:val="000000"/>
          <w:sz w:val="22"/>
          <w:szCs w:val="22"/>
        </w:rPr>
        <w:t> </w:t>
      </w:r>
      <w:proofErr w:type="spellStart"/>
      <w:r w:rsidRPr="00855B16">
        <w:rPr>
          <w:rStyle w:val="markdown-word"/>
          <w:color w:val="000000"/>
          <w:sz w:val="22"/>
          <w:szCs w:val="22"/>
        </w:rPr>
        <w:t>ответов</w:t>
      </w:r>
      <w:proofErr w:type="spellEnd"/>
      <w:r w:rsidRPr="00855B16">
        <w:rPr>
          <w:rStyle w:val="markdown-word"/>
          <w:color w:val="000000"/>
          <w:sz w:val="22"/>
          <w:szCs w:val="22"/>
        </w:rPr>
        <w:t> — «4» (</w:t>
      </w:r>
      <w:proofErr w:type="spellStart"/>
      <w:r w:rsidRPr="00855B16">
        <w:rPr>
          <w:rStyle w:val="markdown-word"/>
          <w:color w:val="000000"/>
          <w:sz w:val="22"/>
          <w:szCs w:val="22"/>
        </w:rPr>
        <w:t>хорошо</w:t>
      </w:r>
      <w:proofErr w:type="spellEnd"/>
      <w:r w:rsidRPr="00855B16">
        <w:rPr>
          <w:rStyle w:val="markdown-word"/>
          <w:color w:val="000000"/>
          <w:sz w:val="22"/>
          <w:szCs w:val="22"/>
        </w:rPr>
        <w:t>);</w:t>
      </w:r>
    </w:p>
    <w:p w14:paraId="35C58BD4" w14:textId="77777777" w:rsidR="0052222F" w:rsidRPr="00855B16" w:rsidRDefault="0052222F" w:rsidP="00285B69">
      <w:pPr>
        <w:pStyle w:val="a8"/>
        <w:widowControl/>
        <w:numPr>
          <w:ilvl w:val="0"/>
          <w:numId w:val="90"/>
        </w:numPr>
        <w:spacing w:line="276" w:lineRule="auto"/>
        <w:ind w:left="0" w:firstLine="0"/>
        <w:rPr>
          <w:color w:val="000000"/>
          <w:sz w:val="22"/>
          <w:szCs w:val="22"/>
        </w:rPr>
      </w:pPr>
      <w:r w:rsidRPr="00855B16">
        <w:rPr>
          <w:rStyle w:val="markdown-word"/>
          <w:color w:val="000000"/>
          <w:sz w:val="22"/>
          <w:szCs w:val="22"/>
        </w:rPr>
        <w:t>6–7 </w:t>
      </w:r>
      <w:proofErr w:type="spellStart"/>
      <w:r w:rsidRPr="00855B16">
        <w:rPr>
          <w:rStyle w:val="markdown-word"/>
          <w:color w:val="000000"/>
          <w:sz w:val="22"/>
          <w:szCs w:val="22"/>
        </w:rPr>
        <w:t>правильных</w:t>
      </w:r>
      <w:proofErr w:type="spellEnd"/>
      <w:r w:rsidRPr="00855B16">
        <w:rPr>
          <w:rStyle w:val="markdown-word"/>
          <w:color w:val="000000"/>
          <w:sz w:val="22"/>
          <w:szCs w:val="22"/>
        </w:rPr>
        <w:t> </w:t>
      </w:r>
      <w:proofErr w:type="spellStart"/>
      <w:r w:rsidRPr="00855B16">
        <w:rPr>
          <w:rStyle w:val="markdown-word"/>
          <w:color w:val="000000"/>
          <w:sz w:val="22"/>
          <w:szCs w:val="22"/>
        </w:rPr>
        <w:t>ответов</w:t>
      </w:r>
      <w:proofErr w:type="spellEnd"/>
      <w:r w:rsidRPr="00855B16">
        <w:rPr>
          <w:rStyle w:val="markdown-word"/>
          <w:color w:val="000000"/>
          <w:sz w:val="22"/>
          <w:szCs w:val="22"/>
        </w:rPr>
        <w:t> — «3» (</w:t>
      </w:r>
      <w:proofErr w:type="spellStart"/>
      <w:r w:rsidRPr="00855B16">
        <w:rPr>
          <w:rStyle w:val="markdown-word"/>
          <w:color w:val="000000"/>
          <w:sz w:val="22"/>
          <w:szCs w:val="22"/>
        </w:rPr>
        <w:t>удовлетворительно</w:t>
      </w:r>
      <w:proofErr w:type="spellEnd"/>
      <w:r w:rsidRPr="00855B16">
        <w:rPr>
          <w:rStyle w:val="markdown-word"/>
          <w:color w:val="000000"/>
          <w:sz w:val="22"/>
          <w:szCs w:val="22"/>
        </w:rPr>
        <w:t>);</w:t>
      </w:r>
    </w:p>
    <w:p w14:paraId="76922319" w14:textId="77777777" w:rsidR="0052222F" w:rsidRPr="00855B16" w:rsidRDefault="0052222F" w:rsidP="00285B69">
      <w:pPr>
        <w:pStyle w:val="a8"/>
        <w:widowControl/>
        <w:numPr>
          <w:ilvl w:val="0"/>
          <w:numId w:val="90"/>
        </w:numPr>
        <w:spacing w:line="276" w:lineRule="auto"/>
        <w:ind w:left="0" w:firstLine="0"/>
        <w:rPr>
          <w:color w:val="000000"/>
          <w:sz w:val="22"/>
          <w:szCs w:val="22"/>
        </w:rPr>
      </w:pPr>
      <w:proofErr w:type="spellStart"/>
      <w:r w:rsidRPr="00855B16">
        <w:rPr>
          <w:rStyle w:val="markdown-word"/>
          <w:color w:val="000000"/>
          <w:sz w:val="22"/>
          <w:szCs w:val="22"/>
        </w:rPr>
        <w:t>менее</w:t>
      </w:r>
      <w:proofErr w:type="spellEnd"/>
      <w:r w:rsidRPr="00855B16">
        <w:rPr>
          <w:rStyle w:val="markdown-word"/>
          <w:color w:val="000000"/>
          <w:sz w:val="22"/>
          <w:szCs w:val="22"/>
        </w:rPr>
        <w:t> 6 </w:t>
      </w:r>
      <w:proofErr w:type="spellStart"/>
      <w:r w:rsidRPr="00855B16">
        <w:rPr>
          <w:rStyle w:val="markdown-word"/>
          <w:color w:val="000000"/>
          <w:sz w:val="22"/>
          <w:szCs w:val="22"/>
        </w:rPr>
        <w:t>правильных</w:t>
      </w:r>
      <w:proofErr w:type="spellEnd"/>
      <w:r w:rsidRPr="00855B16">
        <w:rPr>
          <w:rStyle w:val="markdown-word"/>
          <w:color w:val="000000"/>
          <w:sz w:val="22"/>
          <w:szCs w:val="22"/>
        </w:rPr>
        <w:t> </w:t>
      </w:r>
      <w:proofErr w:type="spellStart"/>
      <w:r w:rsidRPr="00855B16">
        <w:rPr>
          <w:rStyle w:val="markdown-word"/>
          <w:color w:val="000000"/>
          <w:sz w:val="22"/>
          <w:szCs w:val="22"/>
        </w:rPr>
        <w:t>ответов</w:t>
      </w:r>
      <w:proofErr w:type="spellEnd"/>
      <w:r w:rsidRPr="00855B16">
        <w:rPr>
          <w:rStyle w:val="markdown-word"/>
          <w:color w:val="000000"/>
          <w:sz w:val="22"/>
          <w:szCs w:val="22"/>
        </w:rPr>
        <w:t> — «2» (</w:t>
      </w:r>
      <w:proofErr w:type="spellStart"/>
      <w:r w:rsidRPr="00855B16">
        <w:rPr>
          <w:rStyle w:val="markdown-word"/>
          <w:color w:val="000000"/>
          <w:sz w:val="22"/>
          <w:szCs w:val="22"/>
        </w:rPr>
        <w:t>неудовлетворительно</w:t>
      </w:r>
      <w:proofErr w:type="spellEnd"/>
      <w:r w:rsidRPr="00855B16">
        <w:rPr>
          <w:rStyle w:val="markdown-word"/>
          <w:color w:val="000000"/>
          <w:sz w:val="22"/>
          <w:szCs w:val="22"/>
        </w:rPr>
        <w:t>).</w:t>
      </w:r>
    </w:p>
    <w:p w14:paraId="04F50678" w14:textId="77777777" w:rsidR="0052222F" w:rsidRPr="00855B16" w:rsidRDefault="0052222F" w:rsidP="000C752C">
      <w:pPr>
        <w:spacing w:after="9" w:line="305" w:lineRule="auto"/>
        <w:ind w:left="204" w:right="335"/>
        <w:rPr>
          <w:rFonts w:ascii="Times New Roman" w:hAnsi="Times New Roman"/>
          <w:b/>
        </w:rPr>
      </w:pPr>
    </w:p>
    <w:p w14:paraId="468612A4" w14:textId="77777777" w:rsidR="0052222F" w:rsidRPr="00855B16" w:rsidRDefault="0052222F" w:rsidP="000C752C">
      <w:pPr>
        <w:spacing w:after="9" w:line="305" w:lineRule="auto"/>
        <w:ind w:left="204" w:right="335"/>
        <w:rPr>
          <w:rFonts w:ascii="Times New Roman" w:hAnsi="Times New Roman"/>
          <w:b/>
        </w:rPr>
      </w:pPr>
    </w:p>
    <w:p w14:paraId="68BEEE39" w14:textId="4705D9EC" w:rsidR="000C752C" w:rsidRPr="00855B16" w:rsidRDefault="000C752C" w:rsidP="000C752C">
      <w:pPr>
        <w:spacing w:after="9" w:line="305" w:lineRule="auto"/>
        <w:ind w:left="204" w:right="335"/>
        <w:rPr>
          <w:rFonts w:ascii="Times New Roman" w:hAnsi="Times New Roman"/>
          <w:b/>
        </w:rPr>
      </w:pPr>
      <w:r w:rsidRPr="00855B16">
        <w:rPr>
          <w:rFonts w:ascii="Times New Roman" w:hAnsi="Times New Roman"/>
          <w:b/>
        </w:rPr>
        <w:t>Задания для оценки знаний в форме самостоятельной работы Предусмотрены следующие материалы самостоятельной работы:</w:t>
      </w:r>
    </w:p>
    <w:p w14:paraId="7FC5DF1D" w14:textId="77777777" w:rsidR="000C752C" w:rsidRPr="00855B16" w:rsidRDefault="000C752C" w:rsidP="000C752C">
      <w:pPr>
        <w:spacing w:after="9" w:line="305" w:lineRule="auto"/>
        <w:ind w:left="204" w:right="335"/>
        <w:rPr>
          <w:rFonts w:ascii="Times New Roman" w:hAnsi="Times New Roman"/>
          <w:b/>
        </w:rPr>
      </w:pPr>
    </w:p>
    <w:p w14:paraId="650D56A4" w14:textId="77777777" w:rsidR="000C752C" w:rsidRPr="00855B16" w:rsidRDefault="000C752C" w:rsidP="000C752C">
      <w:pPr>
        <w:spacing w:after="9" w:line="305" w:lineRule="auto"/>
        <w:ind w:left="204" w:right="335"/>
        <w:rPr>
          <w:rFonts w:ascii="Times New Roman" w:hAnsi="Times New Roman"/>
        </w:rPr>
      </w:pPr>
      <w:r w:rsidRPr="00855B16">
        <w:rPr>
          <w:rFonts w:ascii="Times New Roman" w:hAnsi="Times New Roman"/>
        </w:rPr>
        <w:t xml:space="preserve"> </w:t>
      </w:r>
      <w:r w:rsidRPr="00855B16">
        <w:rPr>
          <w:rFonts w:ascii="Times New Roman" w:hAnsi="Times New Roman"/>
          <w:b/>
        </w:rPr>
        <w:t xml:space="preserve">Тематика самостоятельной учебной работы   </w:t>
      </w:r>
    </w:p>
    <w:p w14:paraId="4BC1BC33" w14:textId="77777777" w:rsidR="000C752C" w:rsidRPr="00855B16" w:rsidRDefault="000C752C" w:rsidP="00285B69">
      <w:pPr>
        <w:numPr>
          <w:ilvl w:val="1"/>
          <w:numId w:val="5"/>
        </w:numPr>
        <w:spacing w:after="55" w:line="271" w:lineRule="auto"/>
        <w:ind w:right="344" w:hanging="281"/>
        <w:jc w:val="both"/>
        <w:rPr>
          <w:rFonts w:ascii="Times New Roman" w:hAnsi="Times New Roman"/>
        </w:rPr>
      </w:pPr>
      <w:r w:rsidRPr="00855B16">
        <w:rPr>
          <w:rFonts w:ascii="Times New Roman" w:hAnsi="Times New Roman"/>
        </w:rPr>
        <w:t xml:space="preserve">Коммутация в машинах постоянного тока. </w:t>
      </w:r>
    </w:p>
    <w:p w14:paraId="625DDC92" w14:textId="77777777" w:rsidR="000C752C" w:rsidRPr="00855B16" w:rsidRDefault="000C752C" w:rsidP="00285B69">
      <w:pPr>
        <w:numPr>
          <w:ilvl w:val="1"/>
          <w:numId w:val="5"/>
        </w:numPr>
        <w:spacing w:after="55" w:line="271" w:lineRule="auto"/>
        <w:ind w:right="344" w:hanging="281"/>
        <w:jc w:val="both"/>
        <w:rPr>
          <w:rFonts w:ascii="Times New Roman" w:hAnsi="Times New Roman"/>
        </w:rPr>
      </w:pPr>
      <w:r w:rsidRPr="00855B16">
        <w:rPr>
          <w:rFonts w:ascii="Times New Roman" w:hAnsi="Times New Roman"/>
        </w:rPr>
        <w:t xml:space="preserve">Универсальные коллекторные двигатели. </w:t>
      </w:r>
    </w:p>
    <w:p w14:paraId="45E3CA65" w14:textId="77777777" w:rsidR="000C752C" w:rsidRPr="00855B16" w:rsidRDefault="000C752C" w:rsidP="00285B69">
      <w:pPr>
        <w:numPr>
          <w:ilvl w:val="1"/>
          <w:numId w:val="5"/>
        </w:numPr>
        <w:spacing w:after="55" w:line="271" w:lineRule="auto"/>
        <w:ind w:right="344" w:hanging="281"/>
        <w:jc w:val="both"/>
        <w:rPr>
          <w:rFonts w:ascii="Times New Roman" w:hAnsi="Times New Roman"/>
        </w:rPr>
      </w:pPr>
      <w:r w:rsidRPr="00855B16">
        <w:rPr>
          <w:rFonts w:ascii="Times New Roman" w:hAnsi="Times New Roman"/>
        </w:rPr>
        <w:t xml:space="preserve">Машины постоянного тока специального назначения. </w:t>
      </w:r>
    </w:p>
    <w:p w14:paraId="4ED85A1C" w14:textId="77777777" w:rsidR="000C752C" w:rsidRPr="00855B16" w:rsidRDefault="000C752C" w:rsidP="00285B69">
      <w:pPr>
        <w:numPr>
          <w:ilvl w:val="1"/>
          <w:numId w:val="5"/>
        </w:numPr>
        <w:spacing w:after="55" w:line="271" w:lineRule="auto"/>
        <w:ind w:right="344" w:hanging="281"/>
        <w:jc w:val="both"/>
        <w:rPr>
          <w:rFonts w:ascii="Times New Roman" w:hAnsi="Times New Roman"/>
        </w:rPr>
      </w:pPr>
      <w:r w:rsidRPr="00855B16">
        <w:rPr>
          <w:rFonts w:ascii="Times New Roman" w:hAnsi="Times New Roman"/>
        </w:rPr>
        <w:t xml:space="preserve">Асинхронные двигатели специального назначения. </w:t>
      </w:r>
    </w:p>
    <w:p w14:paraId="5D05C0B5" w14:textId="77777777" w:rsidR="000C752C" w:rsidRPr="00855B16" w:rsidRDefault="000C752C" w:rsidP="00285B69">
      <w:pPr>
        <w:numPr>
          <w:ilvl w:val="1"/>
          <w:numId w:val="5"/>
        </w:numPr>
        <w:spacing w:after="253" w:line="271" w:lineRule="auto"/>
        <w:ind w:right="344" w:hanging="281"/>
        <w:jc w:val="both"/>
        <w:rPr>
          <w:rFonts w:ascii="Times New Roman" w:hAnsi="Times New Roman"/>
        </w:rPr>
      </w:pPr>
      <w:r w:rsidRPr="00855B16">
        <w:rPr>
          <w:rFonts w:ascii="Times New Roman" w:hAnsi="Times New Roman"/>
        </w:rPr>
        <w:t xml:space="preserve">Трансформаторные устройства специального назначения. </w:t>
      </w:r>
    </w:p>
    <w:p w14:paraId="40BEC61B" w14:textId="77777777" w:rsidR="000C752C" w:rsidRPr="00855B16" w:rsidRDefault="000C752C" w:rsidP="000C752C">
      <w:pPr>
        <w:spacing w:after="191"/>
        <w:ind w:left="228" w:right="344"/>
        <w:rPr>
          <w:rFonts w:ascii="Times New Roman" w:hAnsi="Times New Roman"/>
        </w:rPr>
      </w:pPr>
      <w:r w:rsidRPr="00855B16">
        <w:rPr>
          <w:rFonts w:ascii="Times New Roman" w:hAnsi="Times New Roman"/>
        </w:rPr>
        <w:t xml:space="preserve"> </w:t>
      </w:r>
      <w:r w:rsidRPr="00855B16">
        <w:rPr>
          <w:rFonts w:ascii="Times New Roman" w:hAnsi="Times New Roman"/>
          <w:b/>
        </w:rPr>
        <w:t xml:space="preserve">Тематика самостоятельной учебной работы при изучении раздела 2 </w:t>
      </w:r>
    </w:p>
    <w:p w14:paraId="71C2D84A" w14:textId="77777777" w:rsidR="000C752C" w:rsidRPr="00855B16" w:rsidRDefault="000C752C" w:rsidP="00285B69">
      <w:pPr>
        <w:numPr>
          <w:ilvl w:val="1"/>
          <w:numId w:val="4"/>
        </w:numPr>
        <w:spacing w:after="5" w:line="271" w:lineRule="auto"/>
        <w:ind w:right="344" w:hanging="425"/>
        <w:jc w:val="both"/>
        <w:rPr>
          <w:rFonts w:ascii="Times New Roman" w:hAnsi="Times New Roman"/>
        </w:rPr>
      </w:pPr>
      <w:r w:rsidRPr="00855B16">
        <w:rPr>
          <w:rFonts w:ascii="Times New Roman" w:hAnsi="Times New Roman"/>
        </w:rPr>
        <w:t xml:space="preserve">Шины распределительных устройств и кабели. </w:t>
      </w:r>
    </w:p>
    <w:p w14:paraId="5AF090F5" w14:textId="77777777" w:rsidR="000C752C" w:rsidRPr="00855B16" w:rsidRDefault="000C752C" w:rsidP="00285B69">
      <w:pPr>
        <w:numPr>
          <w:ilvl w:val="1"/>
          <w:numId w:val="4"/>
        </w:numPr>
        <w:spacing w:after="55" w:line="271" w:lineRule="auto"/>
        <w:ind w:right="344" w:hanging="425"/>
        <w:jc w:val="both"/>
        <w:rPr>
          <w:rFonts w:ascii="Times New Roman" w:hAnsi="Times New Roman"/>
        </w:rPr>
      </w:pPr>
      <w:r w:rsidRPr="00855B16">
        <w:rPr>
          <w:rFonts w:ascii="Times New Roman" w:hAnsi="Times New Roman"/>
        </w:rPr>
        <w:t xml:space="preserve">Электродинамическое и термическое действие токов короткого замыкания. </w:t>
      </w:r>
    </w:p>
    <w:p w14:paraId="59F5ED6E" w14:textId="77777777" w:rsidR="000C752C" w:rsidRPr="00855B16" w:rsidRDefault="000C752C" w:rsidP="00285B69">
      <w:pPr>
        <w:numPr>
          <w:ilvl w:val="1"/>
          <w:numId w:val="4"/>
        </w:numPr>
        <w:spacing w:after="258" w:line="271" w:lineRule="auto"/>
        <w:ind w:right="344" w:hanging="425"/>
        <w:jc w:val="both"/>
        <w:rPr>
          <w:rFonts w:ascii="Times New Roman" w:hAnsi="Times New Roman"/>
        </w:rPr>
      </w:pPr>
      <w:r w:rsidRPr="00855B16">
        <w:rPr>
          <w:rFonts w:ascii="Times New Roman" w:hAnsi="Times New Roman"/>
        </w:rPr>
        <w:t xml:space="preserve">Выбор коммутационных аппаратов напряжением до 1кВ. </w:t>
      </w:r>
    </w:p>
    <w:p w14:paraId="4AA27A6A" w14:textId="77777777" w:rsidR="000C752C" w:rsidRPr="00855B16" w:rsidRDefault="000C752C" w:rsidP="000C752C">
      <w:pPr>
        <w:spacing w:after="189"/>
        <w:ind w:left="228" w:right="344"/>
        <w:rPr>
          <w:rFonts w:ascii="Times New Roman" w:hAnsi="Times New Roman"/>
        </w:rPr>
      </w:pPr>
      <w:r w:rsidRPr="00855B16">
        <w:rPr>
          <w:rFonts w:ascii="Times New Roman" w:hAnsi="Times New Roman"/>
        </w:rPr>
        <w:t xml:space="preserve"> </w:t>
      </w:r>
      <w:r w:rsidRPr="00855B16">
        <w:rPr>
          <w:rFonts w:ascii="Times New Roman" w:hAnsi="Times New Roman"/>
          <w:b/>
        </w:rPr>
        <w:t xml:space="preserve">Тематика самостоятельной учебной работы при изучении раздела 3 </w:t>
      </w:r>
    </w:p>
    <w:p w14:paraId="563F0C19" w14:textId="77777777" w:rsidR="000C752C" w:rsidRPr="00855B16" w:rsidRDefault="000C752C" w:rsidP="00285B69">
      <w:pPr>
        <w:numPr>
          <w:ilvl w:val="1"/>
          <w:numId w:val="8"/>
        </w:numPr>
        <w:spacing w:after="55" w:line="271" w:lineRule="auto"/>
        <w:ind w:right="344" w:hanging="281"/>
        <w:jc w:val="both"/>
        <w:rPr>
          <w:rFonts w:ascii="Times New Roman" w:hAnsi="Times New Roman"/>
        </w:rPr>
      </w:pPr>
      <w:r w:rsidRPr="00855B16">
        <w:rPr>
          <w:rFonts w:ascii="Times New Roman" w:hAnsi="Times New Roman"/>
        </w:rPr>
        <w:t xml:space="preserve">Тепловые режимы работы трансформаторов и турбогенераторов. </w:t>
      </w:r>
    </w:p>
    <w:p w14:paraId="4BC001E2" w14:textId="77777777" w:rsidR="000C752C" w:rsidRPr="00855B16" w:rsidRDefault="000C752C" w:rsidP="00285B69">
      <w:pPr>
        <w:numPr>
          <w:ilvl w:val="1"/>
          <w:numId w:val="8"/>
        </w:numPr>
        <w:spacing w:after="55" w:line="271" w:lineRule="auto"/>
        <w:ind w:right="344" w:hanging="281"/>
        <w:jc w:val="both"/>
        <w:rPr>
          <w:rFonts w:ascii="Times New Roman" w:hAnsi="Times New Roman"/>
        </w:rPr>
      </w:pPr>
      <w:r w:rsidRPr="00855B16">
        <w:rPr>
          <w:rFonts w:ascii="Times New Roman" w:hAnsi="Times New Roman"/>
        </w:rPr>
        <w:t xml:space="preserve">Уход за контактами. </w:t>
      </w:r>
    </w:p>
    <w:p w14:paraId="20151D09" w14:textId="77777777" w:rsidR="000C752C" w:rsidRPr="00855B16" w:rsidRDefault="000C752C" w:rsidP="00285B69">
      <w:pPr>
        <w:numPr>
          <w:ilvl w:val="1"/>
          <w:numId w:val="8"/>
        </w:numPr>
        <w:spacing w:after="55" w:line="271" w:lineRule="auto"/>
        <w:ind w:right="344" w:hanging="281"/>
        <w:jc w:val="both"/>
        <w:rPr>
          <w:rFonts w:ascii="Times New Roman" w:hAnsi="Times New Roman"/>
        </w:rPr>
      </w:pPr>
      <w:r w:rsidRPr="00855B16">
        <w:rPr>
          <w:rFonts w:ascii="Times New Roman" w:hAnsi="Times New Roman"/>
        </w:rPr>
        <w:t xml:space="preserve">Контроль переходного сопротивления контактов. </w:t>
      </w:r>
    </w:p>
    <w:p w14:paraId="6507A541" w14:textId="77777777" w:rsidR="000C752C" w:rsidRPr="00855B16" w:rsidRDefault="000C752C" w:rsidP="00285B69">
      <w:pPr>
        <w:numPr>
          <w:ilvl w:val="1"/>
          <w:numId w:val="8"/>
        </w:numPr>
        <w:spacing w:after="256" w:line="271" w:lineRule="auto"/>
        <w:ind w:right="344" w:hanging="281"/>
        <w:jc w:val="both"/>
        <w:rPr>
          <w:rFonts w:ascii="Times New Roman" w:hAnsi="Times New Roman"/>
        </w:rPr>
      </w:pPr>
      <w:r w:rsidRPr="00855B16">
        <w:rPr>
          <w:rFonts w:ascii="Times New Roman" w:hAnsi="Times New Roman"/>
        </w:rPr>
        <w:t xml:space="preserve">Расчет заземляющих устройств. </w:t>
      </w:r>
    </w:p>
    <w:p w14:paraId="61C7C234" w14:textId="5C238D60" w:rsidR="000C752C" w:rsidRPr="00855B16" w:rsidRDefault="000C752C" w:rsidP="00867425">
      <w:pPr>
        <w:spacing w:after="191"/>
        <w:ind w:left="228" w:right="344"/>
        <w:rPr>
          <w:rFonts w:ascii="Times New Roman" w:hAnsi="Times New Roman"/>
        </w:rPr>
      </w:pPr>
      <w:r w:rsidRPr="00855B16">
        <w:rPr>
          <w:rFonts w:ascii="Times New Roman" w:hAnsi="Times New Roman"/>
        </w:rPr>
        <w:t xml:space="preserve"> </w:t>
      </w:r>
      <w:r w:rsidRPr="00855B16">
        <w:rPr>
          <w:rFonts w:ascii="Times New Roman" w:hAnsi="Times New Roman"/>
          <w:b/>
        </w:rPr>
        <w:t xml:space="preserve">Тематика самостоятельной учебной работы при изучении раздела 4 </w:t>
      </w:r>
    </w:p>
    <w:p w14:paraId="47723A4E" w14:textId="77777777" w:rsidR="000C752C" w:rsidRPr="00855B16" w:rsidRDefault="000C752C" w:rsidP="00285B69">
      <w:pPr>
        <w:numPr>
          <w:ilvl w:val="1"/>
          <w:numId w:val="6"/>
        </w:numPr>
        <w:spacing w:after="55" w:line="271" w:lineRule="auto"/>
        <w:ind w:right="344" w:hanging="281"/>
        <w:jc w:val="both"/>
        <w:rPr>
          <w:rFonts w:ascii="Times New Roman" w:hAnsi="Times New Roman"/>
        </w:rPr>
      </w:pPr>
      <w:proofErr w:type="spellStart"/>
      <w:r w:rsidRPr="00855B16">
        <w:rPr>
          <w:rFonts w:ascii="Times New Roman" w:hAnsi="Times New Roman"/>
        </w:rPr>
        <w:t>Грузоподъѐмные</w:t>
      </w:r>
      <w:proofErr w:type="spellEnd"/>
      <w:r w:rsidRPr="00855B16">
        <w:rPr>
          <w:rFonts w:ascii="Times New Roman" w:hAnsi="Times New Roman"/>
        </w:rPr>
        <w:t xml:space="preserve"> машины (краны). </w:t>
      </w:r>
    </w:p>
    <w:p w14:paraId="04338E04" w14:textId="77777777" w:rsidR="000C752C" w:rsidRPr="00855B16" w:rsidRDefault="000C752C" w:rsidP="00285B69">
      <w:pPr>
        <w:numPr>
          <w:ilvl w:val="1"/>
          <w:numId w:val="6"/>
        </w:numPr>
        <w:spacing w:after="55" w:line="271" w:lineRule="auto"/>
        <w:ind w:right="344" w:hanging="281"/>
        <w:jc w:val="both"/>
        <w:rPr>
          <w:rFonts w:ascii="Times New Roman" w:hAnsi="Times New Roman"/>
        </w:rPr>
      </w:pPr>
      <w:r w:rsidRPr="00855B16">
        <w:rPr>
          <w:rFonts w:ascii="Times New Roman" w:hAnsi="Times New Roman"/>
        </w:rPr>
        <w:t xml:space="preserve">Машины для земляных работ. </w:t>
      </w:r>
    </w:p>
    <w:p w14:paraId="48DBF476" w14:textId="77777777" w:rsidR="000C752C" w:rsidRPr="00855B16" w:rsidRDefault="000C752C" w:rsidP="00285B69">
      <w:pPr>
        <w:numPr>
          <w:ilvl w:val="1"/>
          <w:numId w:val="6"/>
        </w:numPr>
        <w:spacing w:after="256" w:line="271" w:lineRule="auto"/>
        <w:ind w:right="344" w:hanging="281"/>
        <w:jc w:val="both"/>
        <w:rPr>
          <w:rFonts w:ascii="Times New Roman" w:hAnsi="Times New Roman"/>
        </w:rPr>
      </w:pPr>
      <w:r w:rsidRPr="00855B16">
        <w:rPr>
          <w:rFonts w:ascii="Times New Roman" w:hAnsi="Times New Roman"/>
        </w:rPr>
        <w:t xml:space="preserve">Контроль качества работ. </w:t>
      </w:r>
    </w:p>
    <w:p w14:paraId="393E37DF" w14:textId="77777777" w:rsidR="000C752C" w:rsidRPr="00855B16" w:rsidRDefault="000C752C" w:rsidP="000C752C">
      <w:pPr>
        <w:spacing w:after="188"/>
        <w:ind w:left="228" w:right="344"/>
        <w:rPr>
          <w:rFonts w:ascii="Times New Roman" w:hAnsi="Times New Roman"/>
        </w:rPr>
      </w:pPr>
      <w:r w:rsidRPr="00855B16">
        <w:rPr>
          <w:rFonts w:ascii="Times New Roman" w:hAnsi="Times New Roman"/>
        </w:rPr>
        <w:t xml:space="preserve"> </w:t>
      </w:r>
      <w:r w:rsidRPr="00855B16">
        <w:rPr>
          <w:rFonts w:ascii="Times New Roman" w:hAnsi="Times New Roman"/>
          <w:b/>
        </w:rPr>
        <w:t xml:space="preserve">Тематика самостоятельной учебной работы при изучении раздела 5 </w:t>
      </w:r>
    </w:p>
    <w:p w14:paraId="22F23A29" w14:textId="77777777" w:rsidR="000C752C" w:rsidRPr="00855B16" w:rsidRDefault="000C752C" w:rsidP="00285B69">
      <w:pPr>
        <w:numPr>
          <w:ilvl w:val="1"/>
          <w:numId w:val="7"/>
        </w:numPr>
        <w:spacing w:after="55" w:line="271" w:lineRule="auto"/>
        <w:ind w:right="344" w:hanging="281"/>
        <w:jc w:val="both"/>
        <w:rPr>
          <w:rFonts w:ascii="Times New Roman" w:hAnsi="Times New Roman"/>
        </w:rPr>
      </w:pPr>
      <w:proofErr w:type="spellStart"/>
      <w:r w:rsidRPr="00855B16">
        <w:rPr>
          <w:rFonts w:ascii="Times New Roman" w:hAnsi="Times New Roman"/>
        </w:rPr>
        <w:t>Оределение</w:t>
      </w:r>
      <w:proofErr w:type="spellEnd"/>
      <w:r w:rsidRPr="00855B16">
        <w:rPr>
          <w:rFonts w:ascii="Times New Roman" w:hAnsi="Times New Roman"/>
        </w:rPr>
        <w:t xml:space="preserve"> степени увлажнения волокнистой изоляции методом емкость – температура. </w:t>
      </w:r>
    </w:p>
    <w:p w14:paraId="41ADE9B2" w14:textId="77777777" w:rsidR="000C752C" w:rsidRPr="00855B16" w:rsidRDefault="000C752C" w:rsidP="00285B69">
      <w:pPr>
        <w:numPr>
          <w:ilvl w:val="1"/>
          <w:numId w:val="7"/>
        </w:numPr>
        <w:spacing w:after="4" w:line="271" w:lineRule="auto"/>
        <w:ind w:right="344" w:hanging="281"/>
        <w:jc w:val="both"/>
        <w:rPr>
          <w:rFonts w:ascii="Times New Roman" w:hAnsi="Times New Roman"/>
        </w:rPr>
      </w:pPr>
      <w:r w:rsidRPr="00855B16">
        <w:rPr>
          <w:rFonts w:ascii="Times New Roman" w:hAnsi="Times New Roman"/>
        </w:rPr>
        <w:t xml:space="preserve">Определение местных дефектов по индикации частичных разрядов. </w:t>
      </w:r>
    </w:p>
    <w:p w14:paraId="47EB3159" w14:textId="77777777" w:rsidR="000C752C" w:rsidRPr="00855B16" w:rsidRDefault="000C752C" w:rsidP="00285B69">
      <w:pPr>
        <w:numPr>
          <w:ilvl w:val="1"/>
          <w:numId w:val="7"/>
        </w:numPr>
        <w:spacing w:after="246" w:line="271" w:lineRule="auto"/>
        <w:ind w:right="344" w:hanging="281"/>
        <w:jc w:val="both"/>
        <w:rPr>
          <w:rFonts w:ascii="Times New Roman" w:hAnsi="Times New Roman"/>
        </w:rPr>
      </w:pPr>
      <w:r w:rsidRPr="00855B16">
        <w:rPr>
          <w:rFonts w:ascii="Times New Roman" w:hAnsi="Times New Roman"/>
        </w:rPr>
        <w:t xml:space="preserve">Наладка и испытание коммутационной аппаратуры напряжением до 1000 В. </w:t>
      </w:r>
    </w:p>
    <w:p w14:paraId="24D0FB73" w14:textId="77777777" w:rsidR="000C752C" w:rsidRPr="00855B16" w:rsidRDefault="000C752C" w:rsidP="000C752C">
      <w:pPr>
        <w:spacing w:after="0" w:line="410" w:lineRule="auto"/>
        <w:ind w:left="501" w:right="344" w:hanging="283"/>
        <w:rPr>
          <w:rFonts w:ascii="Times New Roman" w:hAnsi="Times New Roman"/>
        </w:rPr>
      </w:pPr>
      <w:r w:rsidRPr="00855B16">
        <w:rPr>
          <w:rFonts w:ascii="Times New Roman" w:hAnsi="Times New Roman"/>
        </w:rPr>
        <w:t xml:space="preserve"> </w:t>
      </w:r>
      <w:r w:rsidRPr="00855B16">
        <w:rPr>
          <w:rFonts w:ascii="Times New Roman" w:hAnsi="Times New Roman"/>
          <w:b/>
        </w:rPr>
        <w:t xml:space="preserve">Тематика самостоятельной учебной работы при изучении раздела 6 </w:t>
      </w:r>
    </w:p>
    <w:p w14:paraId="004B35A3" w14:textId="77777777" w:rsidR="000C752C" w:rsidRPr="00855B16" w:rsidRDefault="000C752C" w:rsidP="00285B69">
      <w:pPr>
        <w:numPr>
          <w:ilvl w:val="1"/>
          <w:numId w:val="9"/>
        </w:numPr>
        <w:spacing w:after="55" w:line="271" w:lineRule="auto"/>
        <w:ind w:right="344" w:hanging="281"/>
        <w:jc w:val="both"/>
        <w:rPr>
          <w:rFonts w:ascii="Times New Roman" w:hAnsi="Times New Roman"/>
        </w:rPr>
      </w:pPr>
      <w:r w:rsidRPr="00855B16">
        <w:rPr>
          <w:rFonts w:ascii="Times New Roman" w:hAnsi="Times New Roman"/>
        </w:rPr>
        <w:t xml:space="preserve">Монтаж светотехнических устройств. </w:t>
      </w:r>
    </w:p>
    <w:p w14:paraId="60554CEF" w14:textId="77777777" w:rsidR="000C752C" w:rsidRPr="00855B16" w:rsidRDefault="000C752C" w:rsidP="00285B69">
      <w:pPr>
        <w:numPr>
          <w:ilvl w:val="1"/>
          <w:numId w:val="9"/>
        </w:numPr>
        <w:spacing w:after="55" w:line="271" w:lineRule="auto"/>
        <w:ind w:right="344" w:hanging="281"/>
        <w:jc w:val="both"/>
        <w:rPr>
          <w:rFonts w:ascii="Times New Roman" w:hAnsi="Times New Roman"/>
        </w:rPr>
      </w:pPr>
      <w:r w:rsidRPr="00855B16">
        <w:rPr>
          <w:rFonts w:ascii="Times New Roman" w:hAnsi="Times New Roman"/>
        </w:rPr>
        <w:lastRenderedPageBreak/>
        <w:t xml:space="preserve">Монтаж проводов и кабелей осветительных установок. </w:t>
      </w:r>
    </w:p>
    <w:p w14:paraId="437558CC" w14:textId="77777777" w:rsidR="000C752C" w:rsidRPr="00855B16" w:rsidRDefault="000C752C" w:rsidP="00285B69">
      <w:pPr>
        <w:numPr>
          <w:ilvl w:val="1"/>
          <w:numId w:val="9"/>
        </w:numPr>
        <w:spacing w:after="255" w:line="271" w:lineRule="auto"/>
        <w:ind w:right="344" w:hanging="281"/>
        <w:jc w:val="both"/>
        <w:rPr>
          <w:rFonts w:ascii="Times New Roman" w:hAnsi="Times New Roman"/>
        </w:rPr>
      </w:pPr>
      <w:r w:rsidRPr="00855B16">
        <w:rPr>
          <w:rFonts w:ascii="Times New Roman" w:hAnsi="Times New Roman"/>
        </w:rPr>
        <w:t xml:space="preserve">Монтаж, пускорегулирующего электрооборудования. </w:t>
      </w:r>
    </w:p>
    <w:p w14:paraId="07DC6886" w14:textId="77777777" w:rsidR="000C752C" w:rsidRPr="00855B16" w:rsidRDefault="000C752C" w:rsidP="000C752C">
      <w:pPr>
        <w:spacing w:after="187"/>
        <w:ind w:left="228" w:right="344"/>
        <w:rPr>
          <w:rFonts w:ascii="Times New Roman" w:hAnsi="Times New Roman"/>
          <w:b/>
          <w:bCs/>
        </w:rPr>
      </w:pPr>
      <w:r w:rsidRPr="00855B16">
        <w:rPr>
          <w:rFonts w:ascii="Times New Roman" w:hAnsi="Times New Roman"/>
        </w:rPr>
        <w:t xml:space="preserve"> </w:t>
      </w:r>
      <w:r w:rsidRPr="00855B16">
        <w:rPr>
          <w:rFonts w:ascii="Times New Roman" w:hAnsi="Times New Roman"/>
          <w:b/>
          <w:bCs/>
        </w:rPr>
        <w:t xml:space="preserve">Темы рефератов: </w:t>
      </w:r>
    </w:p>
    <w:p w14:paraId="2DA28B10" w14:textId="77777777" w:rsidR="000C752C" w:rsidRPr="00855B16" w:rsidRDefault="000C752C" w:rsidP="000C752C">
      <w:pPr>
        <w:ind w:left="785" w:right="344"/>
        <w:jc w:val="both"/>
        <w:rPr>
          <w:rFonts w:ascii="Times New Roman" w:hAnsi="Times New Roman"/>
        </w:rPr>
      </w:pPr>
      <w:r w:rsidRPr="00855B16">
        <w:rPr>
          <w:rFonts w:ascii="Times New Roman" w:hAnsi="Times New Roman"/>
        </w:rPr>
        <w:t xml:space="preserve">Способы возбуждения машин постоянного тока. </w:t>
      </w:r>
    </w:p>
    <w:p w14:paraId="4FBDA8FF" w14:textId="77777777" w:rsidR="000C752C" w:rsidRPr="00855B16" w:rsidRDefault="000C752C" w:rsidP="000C752C">
      <w:pPr>
        <w:ind w:left="785" w:right="344"/>
        <w:jc w:val="both"/>
        <w:rPr>
          <w:rFonts w:ascii="Times New Roman" w:hAnsi="Times New Roman"/>
        </w:rPr>
      </w:pPr>
      <w:r w:rsidRPr="00855B16">
        <w:rPr>
          <w:rFonts w:ascii="Times New Roman" w:hAnsi="Times New Roman"/>
        </w:rPr>
        <w:t xml:space="preserve">Коммутация в машинах постоянного тока. </w:t>
      </w:r>
    </w:p>
    <w:p w14:paraId="3A0923B7" w14:textId="77777777" w:rsidR="000C752C" w:rsidRPr="00855B16" w:rsidRDefault="000C752C" w:rsidP="000C752C">
      <w:pPr>
        <w:spacing w:after="16" w:line="302" w:lineRule="auto"/>
        <w:ind w:left="785" w:right="324"/>
        <w:jc w:val="both"/>
        <w:rPr>
          <w:rFonts w:ascii="Times New Roman" w:hAnsi="Times New Roman"/>
        </w:rPr>
      </w:pPr>
      <w:r w:rsidRPr="00855B16">
        <w:rPr>
          <w:rFonts w:ascii="Times New Roman" w:hAnsi="Times New Roman"/>
        </w:rPr>
        <w:t xml:space="preserve">Виды и назначение машин постоянного тока, применяемых на АЭС Регулирование частоты вращения двигателей постоянного тока Системы возбуждения синхронных генераторов.   </w:t>
      </w:r>
    </w:p>
    <w:p w14:paraId="0BABFE99" w14:textId="77777777" w:rsidR="000C752C" w:rsidRPr="00855B16" w:rsidRDefault="000C752C" w:rsidP="000C752C">
      <w:pPr>
        <w:ind w:left="785" w:right="572"/>
        <w:jc w:val="both"/>
        <w:rPr>
          <w:rFonts w:ascii="Times New Roman" w:hAnsi="Times New Roman"/>
        </w:rPr>
      </w:pPr>
      <w:r w:rsidRPr="00855B16">
        <w:rPr>
          <w:rFonts w:ascii="Times New Roman" w:hAnsi="Times New Roman"/>
        </w:rPr>
        <w:t xml:space="preserve">Включение синхронных генераторов на параллельную работу Способы пуска синхронных двигателей. </w:t>
      </w:r>
    </w:p>
    <w:p w14:paraId="6052E243" w14:textId="77777777" w:rsidR="000C752C" w:rsidRPr="00855B16" w:rsidRDefault="000C752C" w:rsidP="000C752C">
      <w:pPr>
        <w:ind w:left="218" w:right="344" w:firstLine="566"/>
        <w:jc w:val="both"/>
        <w:rPr>
          <w:rFonts w:ascii="Times New Roman" w:hAnsi="Times New Roman"/>
        </w:rPr>
      </w:pPr>
      <w:r w:rsidRPr="00855B16">
        <w:rPr>
          <w:rFonts w:ascii="Times New Roman" w:hAnsi="Times New Roman"/>
        </w:rPr>
        <w:t xml:space="preserve">Регулирование частоты вращения и реверсирование асинхронных двигателей. </w:t>
      </w:r>
    </w:p>
    <w:p w14:paraId="66BF0465" w14:textId="77777777" w:rsidR="000C752C" w:rsidRPr="00855B16" w:rsidRDefault="000C752C" w:rsidP="000C752C">
      <w:pPr>
        <w:ind w:left="218" w:right="344" w:firstLine="566"/>
        <w:jc w:val="both"/>
        <w:rPr>
          <w:rFonts w:ascii="Times New Roman" w:hAnsi="Times New Roman"/>
        </w:rPr>
      </w:pPr>
      <w:r w:rsidRPr="00855B16">
        <w:rPr>
          <w:rFonts w:ascii="Times New Roman" w:hAnsi="Times New Roman"/>
        </w:rPr>
        <w:t xml:space="preserve">Внеаудиторная самостоятельная работа в форме реферата является индивидуальной самостоятельно выполненной работой студента. </w:t>
      </w:r>
    </w:p>
    <w:p w14:paraId="491891A6" w14:textId="77777777" w:rsidR="000C752C" w:rsidRPr="00855B16" w:rsidRDefault="000C752C" w:rsidP="000C752C">
      <w:pPr>
        <w:ind w:left="785" w:right="344"/>
        <w:jc w:val="both"/>
        <w:rPr>
          <w:rFonts w:ascii="Times New Roman" w:hAnsi="Times New Roman"/>
        </w:rPr>
      </w:pPr>
      <w:r w:rsidRPr="00855B16">
        <w:rPr>
          <w:rFonts w:ascii="Times New Roman" w:hAnsi="Times New Roman"/>
        </w:rPr>
        <w:t xml:space="preserve">Реферат должен содержать следующие структурные элементы: </w:t>
      </w:r>
    </w:p>
    <w:p w14:paraId="4E9869EA" w14:textId="77777777" w:rsidR="000C752C" w:rsidRPr="00855B16" w:rsidRDefault="000C752C" w:rsidP="00285B69">
      <w:pPr>
        <w:numPr>
          <w:ilvl w:val="0"/>
          <w:numId w:val="10"/>
        </w:numPr>
        <w:spacing w:after="55" w:line="240" w:lineRule="auto"/>
        <w:ind w:right="344" w:hanging="281"/>
        <w:jc w:val="both"/>
        <w:rPr>
          <w:rFonts w:ascii="Times New Roman" w:hAnsi="Times New Roman"/>
        </w:rPr>
      </w:pPr>
      <w:r w:rsidRPr="00855B16">
        <w:rPr>
          <w:rFonts w:ascii="Times New Roman" w:hAnsi="Times New Roman"/>
        </w:rPr>
        <w:t xml:space="preserve">Титульный лист. </w:t>
      </w:r>
    </w:p>
    <w:p w14:paraId="48242354" w14:textId="77777777" w:rsidR="000C752C" w:rsidRPr="00855B16" w:rsidRDefault="000C752C" w:rsidP="00285B69">
      <w:pPr>
        <w:numPr>
          <w:ilvl w:val="0"/>
          <w:numId w:val="10"/>
        </w:numPr>
        <w:spacing w:after="55" w:line="240" w:lineRule="auto"/>
        <w:ind w:right="344" w:hanging="281"/>
        <w:jc w:val="both"/>
        <w:rPr>
          <w:rFonts w:ascii="Times New Roman" w:hAnsi="Times New Roman"/>
        </w:rPr>
      </w:pPr>
      <w:r w:rsidRPr="00855B16">
        <w:rPr>
          <w:rFonts w:ascii="Times New Roman" w:hAnsi="Times New Roman"/>
        </w:rPr>
        <w:t xml:space="preserve">Содержание. </w:t>
      </w:r>
    </w:p>
    <w:p w14:paraId="2D6C27E1" w14:textId="77777777" w:rsidR="000C752C" w:rsidRPr="00855B16" w:rsidRDefault="000C752C" w:rsidP="00285B69">
      <w:pPr>
        <w:numPr>
          <w:ilvl w:val="0"/>
          <w:numId w:val="10"/>
        </w:numPr>
        <w:spacing w:after="55" w:line="240" w:lineRule="auto"/>
        <w:ind w:right="344" w:hanging="281"/>
        <w:jc w:val="both"/>
        <w:rPr>
          <w:rFonts w:ascii="Times New Roman" w:hAnsi="Times New Roman"/>
        </w:rPr>
      </w:pPr>
      <w:r w:rsidRPr="00855B16">
        <w:rPr>
          <w:rFonts w:ascii="Times New Roman" w:hAnsi="Times New Roman"/>
        </w:rPr>
        <w:t xml:space="preserve">Введение. </w:t>
      </w:r>
    </w:p>
    <w:p w14:paraId="2942BED4" w14:textId="77777777" w:rsidR="000C752C" w:rsidRPr="00855B16" w:rsidRDefault="000C752C" w:rsidP="00285B69">
      <w:pPr>
        <w:numPr>
          <w:ilvl w:val="0"/>
          <w:numId w:val="10"/>
        </w:numPr>
        <w:spacing w:after="55" w:line="240" w:lineRule="auto"/>
        <w:ind w:right="344" w:hanging="281"/>
        <w:jc w:val="both"/>
        <w:rPr>
          <w:rFonts w:ascii="Times New Roman" w:hAnsi="Times New Roman"/>
        </w:rPr>
      </w:pPr>
      <w:r w:rsidRPr="00855B16">
        <w:rPr>
          <w:rFonts w:ascii="Times New Roman" w:hAnsi="Times New Roman"/>
        </w:rPr>
        <w:t xml:space="preserve">Основная часть. </w:t>
      </w:r>
    </w:p>
    <w:p w14:paraId="009F8790" w14:textId="77777777" w:rsidR="000C752C" w:rsidRPr="00855B16" w:rsidRDefault="000C752C" w:rsidP="00285B69">
      <w:pPr>
        <w:numPr>
          <w:ilvl w:val="0"/>
          <w:numId w:val="10"/>
        </w:numPr>
        <w:spacing w:after="55" w:line="240" w:lineRule="auto"/>
        <w:ind w:right="344" w:hanging="281"/>
        <w:jc w:val="both"/>
        <w:rPr>
          <w:rFonts w:ascii="Times New Roman" w:hAnsi="Times New Roman"/>
        </w:rPr>
      </w:pPr>
      <w:r w:rsidRPr="00855B16">
        <w:rPr>
          <w:rFonts w:ascii="Times New Roman" w:hAnsi="Times New Roman"/>
        </w:rPr>
        <w:t xml:space="preserve">Заключение. </w:t>
      </w:r>
    </w:p>
    <w:p w14:paraId="032049CD" w14:textId="77777777" w:rsidR="000C752C" w:rsidRPr="00855B16" w:rsidRDefault="000C752C" w:rsidP="00285B69">
      <w:pPr>
        <w:numPr>
          <w:ilvl w:val="0"/>
          <w:numId w:val="10"/>
        </w:numPr>
        <w:spacing w:after="55" w:line="240" w:lineRule="auto"/>
        <w:ind w:right="344" w:hanging="281"/>
        <w:jc w:val="both"/>
        <w:rPr>
          <w:rFonts w:ascii="Times New Roman" w:hAnsi="Times New Roman"/>
        </w:rPr>
      </w:pPr>
      <w:r w:rsidRPr="00855B16">
        <w:rPr>
          <w:rFonts w:ascii="Times New Roman" w:hAnsi="Times New Roman"/>
        </w:rPr>
        <w:t xml:space="preserve">Список использованных источников. </w:t>
      </w:r>
    </w:p>
    <w:p w14:paraId="08BBF094" w14:textId="77777777" w:rsidR="000C752C" w:rsidRPr="00855B16" w:rsidRDefault="000C752C" w:rsidP="00285B69">
      <w:pPr>
        <w:numPr>
          <w:ilvl w:val="0"/>
          <w:numId w:val="10"/>
        </w:numPr>
        <w:spacing w:after="4" w:line="240" w:lineRule="auto"/>
        <w:ind w:right="344" w:hanging="281"/>
        <w:jc w:val="both"/>
        <w:rPr>
          <w:rFonts w:ascii="Times New Roman" w:hAnsi="Times New Roman"/>
        </w:rPr>
      </w:pPr>
      <w:r w:rsidRPr="00855B16">
        <w:rPr>
          <w:rFonts w:ascii="Times New Roman" w:hAnsi="Times New Roman"/>
        </w:rPr>
        <w:t xml:space="preserve">Приложения (при необходимости). </w:t>
      </w:r>
    </w:p>
    <w:p w14:paraId="2D091819" w14:textId="77777777" w:rsidR="000C752C" w:rsidRPr="00855B16" w:rsidRDefault="000C752C" w:rsidP="000C752C">
      <w:pPr>
        <w:spacing w:after="4" w:line="240" w:lineRule="auto"/>
        <w:ind w:left="1056" w:right="344"/>
        <w:jc w:val="both"/>
        <w:rPr>
          <w:rFonts w:ascii="Times New Roman" w:hAnsi="Times New Roman"/>
        </w:rPr>
      </w:pPr>
    </w:p>
    <w:p w14:paraId="50EE365E" w14:textId="77777777" w:rsidR="000C752C" w:rsidRPr="00855B16" w:rsidRDefault="000C752C" w:rsidP="000C752C">
      <w:pPr>
        <w:ind w:left="218" w:right="344" w:firstLine="566"/>
        <w:jc w:val="both"/>
        <w:rPr>
          <w:rFonts w:ascii="Times New Roman" w:hAnsi="Times New Roman"/>
        </w:rPr>
      </w:pPr>
      <w:r w:rsidRPr="00855B16">
        <w:rPr>
          <w:rFonts w:ascii="Times New Roman" w:hAnsi="Times New Roman"/>
        </w:rPr>
        <w:t xml:space="preserve">В содержании приводятся наименования структурных частей реферата, с указанием номера страницы, с которой начинается соответствующая часть.  </w:t>
      </w:r>
    </w:p>
    <w:p w14:paraId="5DA8993A" w14:textId="77777777" w:rsidR="000C752C" w:rsidRPr="00855B16" w:rsidRDefault="000C752C" w:rsidP="000C752C">
      <w:pPr>
        <w:spacing w:after="58" w:line="266" w:lineRule="auto"/>
        <w:ind w:left="785" w:right="347"/>
        <w:jc w:val="both"/>
        <w:rPr>
          <w:rFonts w:ascii="Times New Roman" w:hAnsi="Times New Roman"/>
        </w:rPr>
      </w:pPr>
      <w:r w:rsidRPr="00855B16">
        <w:rPr>
          <w:rFonts w:ascii="Times New Roman" w:hAnsi="Times New Roman"/>
          <w:b/>
        </w:rPr>
        <w:t xml:space="preserve">Критерии оценки реферата </w:t>
      </w:r>
    </w:p>
    <w:p w14:paraId="280B212F" w14:textId="77777777" w:rsidR="000C752C" w:rsidRPr="00855B16" w:rsidRDefault="000C752C" w:rsidP="000C752C">
      <w:pPr>
        <w:spacing w:after="21" w:line="259" w:lineRule="auto"/>
        <w:ind w:left="574" w:right="493"/>
        <w:jc w:val="both"/>
        <w:rPr>
          <w:rFonts w:ascii="Times New Roman" w:hAnsi="Times New Roman"/>
        </w:rPr>
      </w:pPr>
      <w:r w:rsidRPr="00855B16">
        <w:rPr>
          <w:rFonts w:ascii="Times New Roman" w:hAnsi="Times New Roman"/>
        </w:rPr>
        <w:t xml:space="preserve">Срок сдачи готового реферата определяется утвержденным графиком. </w:t>
      </w:r>
    </w:p>
    <w:p w14:paraId="4E04DD1E" w14:textId="77777777" w:rsidR="000C752C" w:rsidRPr="00855B16" w:rsidRDefault="000C752C" w:rsidP="000C752C">
      <w:pPr>
        <w:spacing w:after="26"/>
        <w:ind w:left="218" w:right="344" w:firstLine="566"/>
        <w:jc w:val="both"/>
        <w:rPr>
          <w:rFonts w:ascii="Times New Roman" w:hAnsi="Times New Roman"/>
        </w:rPr>
      </w:pPr>
      <w:r w:rsidRPr="00855B16">
        <w:rPr>
          <w:rFonts w:ascii="Times New Roman" w:hAnsi="Times New Roman"/>
          <w:b/>
          <w:bCs/>
        </w:rPr>
        <w:t>Оценка "отлично"</w:t>
      </w:r>
      <w:r w:rsidRPr="00855B16">
        <w:rPr>
          <w:rFonts w:ascii="Times New Roman" w:hAnsi="Times New Roman"/>
        </w:rPr>
        <w:t xml:space="preserve"> выставляется за реферат, который носит исследовательский характер, содержит грамотно изложенный материал, с соответствующими обоснованными выводами.  </w:t>
      </w:r>
    </w:p>
    <w:p w14:paraId="2BA3A7F5" w14:textId="77777777" w:rsidR="000C752C" w:rsidRPr="00855B16" w:rsidRDefault="000C752C" w:rsidP="000C752C">
      <w:pPr>
        <w:spacing w:after="26"/>
        <w:ind w:left="218" w:right="344" w:firstLine="566"/>
        <w:jc w:val="both"/>
        <w:rPr>
          <w:rFonts w:ascii="Times New Roman" w:hAnsi="Times New Roman"/>
        </w:rPr>
      </w:pPr>
      <w:r w:rsidRPr="00855B16">
        <w:rPr>
          <w:rFonts w:ascii="Times New Roman" w:hAnsi="Times New Roman"/>
          <w:b/>
          <w:bCs/>
        </w:rPr>
        <w:t>Оценка "хорошо"</w:t>
      </w:r>
      <w:r w:rsidRPr="00855B16">
        <w:rPr>
          <w:rFonts w:ascii="Times New Roman" w:hAnsi="Times New Roman"/>
        </w:rPr>
        <w:t xml:space="preserve"> выставляется за грамотно выполненный во всех отношениях реферат при наличии небольших недочетов в его содержании или оформлении. </w:t>
      </w:r>
    </w:p>
    <w:p w14:paraId="406F3699" w14:textId="77777777" w:rsidR="000C752C" w:rsidRPr="00855B16" w:rsidRDefault="000C752C" w:rsidP="000C752C">
      <w:pPr>
        <w:spacing w:after="18"/>
        <w:ind w:left="218" w:right="344" w:firstLine="566"/>
        <w:jc w:val="both"/>
        <w:rPr>
          <w:rFonts w:ascii="Times New Roman" w:hAnsi="Times New Roman"/>
        </w:rPr>
      </w:pPr>
      <w:r w:rsidRPr="00855B16">
        <w:rPr>
          <w:rFonts w:ascii="Times New Roman" w:hAnsi="Times New Roman"/>
          <w:b/>
          <w:bCs/>
        </w:rPr>
        <w:t>Оценка "удовлетворительно"</w:t>
      </w:r>
      <w:r w:rsidRPr="00855B16">
        <w:rPr>
          <w:rFonts w:ascii="Times New Roman" w:hAnsi="Times New Roman"/>
        </w:rPr>
        <w:t xml:space="preserve"> выставляется за реферат, который удовлетворяет всем предъявляемым требованиям, но отличается поверхностью, в нем просматривается непоследовательность изложения материала, представлены необоснованные выводы. </w:t>
      </w:r>
    </w:p>
    <w:p w14:paraId="058E6833" w14:textId="77777777" w:rsidR="000C752C" w:rsidRPr="00855B16" w:rsidRDefault="000C752C" w:rsidP="000C752C">
      <w:pPr>
        <w:spacing w:after="26"/>
        <w:ind w:left="218" w:right="344" w:firstLine="566"/>
        <w:rPr>
          <w:rFonts w:ascii="Times New Roman" w:hAnsi="Times New Roman"/>
        </w:rPr>
      </w:pPr>
      <w:r w:rsidRPr="00855B16">
        <w:rPr>
          <w:rFonts w:ascii="Times New Roman" w:hAnsi="Times New Roman"/>
          <w:b/>
          <w:bCs/>
        </w:rPr>
        <w:t>Оценка "неудовлетворительно"</w:t>
      </w:r>
      <w:r w:rsidRPr="00855B16">
        <w:rPr>
          <w:rFonts w:ascii="Times New Roman" w:hAnsi="Times New Roman"/>
        </w:rPr>
        <w:t xml:space="preserve"> выставляется за реферат, который не носит исследовательского характера, не содержит анализа источников и подходов по выбранной теме, выводы носят декларативный характер.  </w:t>
      </w:r>
    </w:p>
    <w:p w14:paraId="43400D1F" w14:textId="77777777" w:rsidR="000C752C" w:rsidRPr="00855B16" w:rsidRDefault="000C752C" w:rsidP="000C752C">
      <w:pPr>
        <w:spacing w:after="183"/>
        <w:ind w:left="218" w:right="344" w:firstLine="566"/>
        <w:rPr>
          <w:rFonts w:ascii="Times New Roman" w:hAnsi="Times New Roman"/>
        </w:rPr>
      </w:pPr>
      <w:r w:rsidRPr="00855B16">
        <w:rPr>
          <w:rFonts w:ascii="Times New Roman" w:hAnsi="Times New Roman"/>
        </w:rPr>
        <w:t xml:space="preserve">В случае отрицательного заключения преподавателя студент обязан доработать или переработать реферат. Срок доработки реферата устанавливается руководителем с учетом сущности замечаний и объема необходимой доработки. </w:t>
      </w:r>
    </w:p>
    <w:p w14:paraId="743E7594" w14:textId="20860A9A" w:rsidR="000C752C" w:rsidRPr="00855B16" w:rsidRDefault="000C752C" w:rsidP="000C752C">
      <w:pPr>
        <w:spacing w:after="171" w:line="266" w:lineRule="auto"/>
        <w:ind w:left="194" w:right="347" w:firstLine="566"/>
        <w:rPr>
          <w:rFonts w:ascii="Times New Roman" w:hAnsi="Times New Roman"/>
        </w:rPr>
      </w:pPr>
      <w:r w:rsidRPr="00855B16">
        <w:rPr>
          <w:rFonts w:ascii="Times New Roman" w:hAnsi="Times New Roman"/>
          <w:b/>
        </w:rPr>
        <w:lastRenderedPageBreak/>
        <w:t xml:space="preserve">Задания для оценки знаний в форме выполнения и защиты презентации </w:t>
      </w:r>
    </w:p>
    <w:p w14:paraId="1B31B14B" w14:textId="77777777" w:rsidR="000C752C" w:rsidRPr="00855B16" w:rsidRDefault="000C752C" w:rsidP="000C752C">
      <w:pPr>
        <w:ind w:left="218" w:right="344"/>
        <w:rPr>
          <w:rFonts w:ascii="Times New Roman" w:hAnsi="Times New Roman"/>
        </w:rPr>
      </w:pPr>
      <w:r w:rsidRPr="00855B16">
        <w:rPr>
          <w:rFonts w:ascii="Times New Roman" w:hAnsi="Times New Roman"/>
        </w:rPr>
        <w:t xml:space="preserve">Презентации выполняются студентами индивидуально или группой 2-3 человека по </w:t>
      </w:r>
      <w:proofErr w:type="gramStart"/>
      <w:r w:rsidRPr="00855B16">
        <w:rPr>
          <w:rFonts w:ascii="Times New Roman" w:hAnsi="Times New Roman"/>
        </w:rPr>
        <w:t>темам .</w:t>
      </w:r>
      <w:proofErr w:type="gramEnd"/>
      <w:r w:rsidRPr="00855B16">
        <w:rPr>
          <w:rFonts w:ascii="Times New Roman" w:hAnsi="Times New Roman"/>
        </w:rPr>
        <w:t xml:space="preserve"> </w:t>
      </w:r>
    </w:p>
    <w:p w14:paraId="5C6B4DE8" w14:textId="77777777" w:rsidR="000C752C" w:rsidRPr="00855B16" w:rsidRDefault="000C752C" w:rsidP="000C752C">
      <w:pPr>
        <w:ind w:left="785" w:right="344"/>
        <w:jc w:val="center"/>
        <w:rPr>
          <w:rFonts w:ascii="Times New Roman" w:hAnsi="Times New Roman"/>
          <w:b/>
          <w:bCs/>
        </w:rPr>
      </w:pPr>
      <w:r w:rsidRPr="00855B16">
        <w:rPr>
          <w:rFonts w:ascii="Times New Roman" w:hAnsi="Times New Roman"/>
          <w:b/>
          <w:bCs/>
        </w:rPr>
        <w:t>Темы презентаций:</w:t>
      </w:r>
    </w:p>
    <w:p w14:paraId="1B9897F2" w14:textId="77777777" w:rsidR="000C752C" w:rsidRPr="00855B16" w:rsidRDefault="000C752C" w:rsidP="00285B69">
      <w:pPr>
        <w:pStyle w:val="ad"/>
        <w:numPr>
          <w:ilvl w:val="0"/>
          <w:numId w:val="78"/>
        </w:numPr>
        <w:ind w:right="344"/>
      </w:pPr>
      <w:r w:rsidRPr="00855B16">
        <w:t xml:space="preserve">Источники света </w:t>
      </w:r>
    </w:p>
    <w:p w14:paraId="4809F083" w14:textId="77777777" w:rsidR="000C752C" w:rsidRPr="00855B16" w:rsidRDefault="000C752C" w:rsidP="00285B69">
      <w:pPr>
        <w:pStyle w:val="ad"/>
        <w:numPr>
          <w:ilvl w:val="0"/>
          <w:numId w:val="78"/>
        </w:numPr>
        <w:ind w:right="344"/>
      </w:pPr>
      <w:r w:rsidRPr="00855B16">
        <w:t xml:space="preserve">Схемы управления освещением. </w:t>
      </w:r>
    </w:p>
    <w:p w14:paraId="405CA403" w14:textId="77777777" w:rsidR="000C752C" w:rsidRPr="00855B16" w:rsidRDefault="000C752C" w:rsidP="00285B69">
      <w:pPr>
        <w:pStyle w:val="ad"/>
        <w:numPr>
          <w:ilvl w:val="0"/>
          <w:numId w:val="78"/>
        </w:numPr>
        <w:ind w:right="344"/>
      </w:pPr>
      <w:r w:rsidRPr="00855B16">
        <w:t xml:space="preserve">Электромонтажные механизмы, инструменты и приспособления </w:t>
      </w:r>
    </w:p>
    <w:p w14:paraId="3D0CD970" w14:textId="77777777" w:rsidR="000C752C" w:rsidRPr="00855B16" w:rsidRDefault="000C752C" w:rsidP="00285B69">
      <w:pPr>
        <w:pStyle w:val="ad"/>
        <w:numPr>
          <w:ilvl w:val="0"/>
          <w:numId w:val="78"/>
        </w:numPr>
        <w:ind w:right="344"/>
      </w:pPr>
      <w:r w:rsidRPr="00855B16">
        <w:t xml:space="preserve">Схемы питания осветительных электроустановок </w:t>
      </w:r>
    </w:p>
    <w:p w14:paraId="30FE6911" w14:textId="77777777" w:rsidR="000C752C" w:rsidRPr="00855B16" w:rsidRDefault="000C752C" w:rsidP="00285B69">
      <w:pPr>
        <w:pStyle w:val="ad"/>
        <w:numPr>
          <w:ilvl w:val="0"/>
          <w:numId w:val="78"/>
        </w:numPr>
        <w:ind w:right="344"/>
      </w:pPr>
      <w:r w:rsidRPr="00855B16">
        <w:t xml:space="preserve">Монтаж светотехнических устройств </w:t>
      </w:r>
    </w:p>
    <w:p w14:paraId="2B1180AD" w14:textId="77777777" w:rsidR="000C752C" w:rsidRPr="00855B16" w:rsidRDefault="000C752C" w:rsidP="00285B69">
      <w:pPr>
        <w:pStyle w:val="ad"/>
        <w:numPr>
          <w:ilvl w:val="0"/>
          <w:numId w:val="78"/>
        </w:numPr>
        <w:ind w:right="344"/>
      </w:pPr>
      <w:r w:rsidRPr="00855B16">
        <w:t xml:space="preserve">Монтаж проводов и кабелей осветительных установок </w:t>
      </w:r>
    </w:p>
    <w:p w14:paraId="59823BF8" w14:textId="77777777" w:rsidR="000C752C" w:rsidRPr="00855B16" w:rsidRDefault="000C752C" w:rsidP="00285B69">
      <w:pPr>
        <w:pStyle w:val="ad"/>
        <w:numPr>
          <w:ilvl w:val="0"/>
          <w:numId w:val="78"/>
        </w:numPr>
        <w:ind w:right="344"/>
      </w:pPr>
      <w:r w:rsidRPr="00855B16">
        <w:t xml:space="preserve">Монтаж электропроводок </w:t>
      </w:r>
    </w:p>
    <w:p w14:paraId="7443921A" w14:textId="77777777" w:rsidR="000C752C" w:rsidRPr="00855B16" w:rsidRDefault="000C752C" w:rsidP="000C752C">
      <w:pPr>
        <w:spacing w:after="7"/>
        <w:ind w:left="785" w:right="344"/>
        <w:rPr>
          <w:rFonts w:ascii="Times New Roman" w:hAnsi="Times New Roman"/>
        </w:rPr>
      </w:pPr>
      <w:r w:rsidRPr="00855B16">
        <w:rPr>
          <w:rFonts w:ascii="Times New Roman" w:hAnsi="Times New Roman"/>
        </w:rPr>
        <w:t xml:space="preserve">Защита презентаций происходит публично (в рамках учебной группы).  </w:t>
      </w:r>
    </w:p>
    <w:p w14:paraId="5F48D6B2" w14:textId="77777777" w:rsidR="000C752C" w:rsidRPr="00855B16" w:rsidRDefault="000C752C" w:rsidP="000C752C">
      <w:pPr>
        <w:ind w:left="218" w:right="344" w:firstLine="566"/>
        <w:rPr>
          <w:rFonts w:ascii="Times New Roman" w:hAnsi="Times New Roman"/>
        </w:rPr>
      </w:pPr>
      <w:r w:rsidRPr="00855B16">
        <w:rPr>
          <w:rFonts w:ascii="Times New Roman" w:hAnsi="Times New Roman"/>
        </w:rPr>
        <w:t xml:space="preserve">Оформление презентаций производится в соответствии с методическими рекомендациями по разработке и оформлению учебно-методической документации в колледже. </w:t>
      </w:r>
    </w:p>
    <w:p w14:paraId="08615032" w14:textId="5AF386B9" w:rsidR="000C752C" w:rsidRPr="00855B16" w:rsidRDefault="000C752C" w:rsidP="000C752C">
      <w:pPr>
        <w:spacing w:after="182"/>
        <w:ind w:left="218" w:right="344" w:firstLine="566"/>
        <w:rPr>
          <w:rFonts w:ascii="Times New Roman" w:hAnsi="Times New Roman"/>
        </w:rPr>
      </w:pPr>
      <w:r w:rsidRPr="00855B16">
        <w:rPr>
          <w:rFonts w:ascii="Times New Roman" w:hAnsi="Times New Roman"/>
        </w:rPr>
        <w:t xml:space="preserve">По окончанию защиты презентации участники группы обязаны ответить на вопросы аудитории, которые относятся к теме </w:t>
      </w:r>
      <w:proofErr w:type="spellStart"/>
      <w:proofErr w:type="gramStart"/>
      <w:r w:rsidRPr="00855B16">
        <w:rPr>
          <w:rFonts w:ascii="Times New Roman" w:hAnsi="Times New Roman"/>
        </w:rPr>
        <w:t>презентации.При</w:t>
      </w:r>
      <w:proofErr w:type="spellEnd"/>
      <w:proofErr w:type="gramEnd"/>
      <w:r w:rsidRPr="00855B16">
        <w:rPr>
          <w:rFonts w:ascii="Times New Roman" w:hAnsi="Times New Roman"/>
        </w:rPr>
        <w:t xml:space="preserve"> оценивании презентации выставляется одна оценка всем участникам </w:t>
      </w:r>
      <w:proofErr w:type="spellStart"/>
      <w:r w:rsidRPr="00855B16">
        <w:rPr>
          <w:rFonts w:ascii="Times New Roman" w:hAnsi="Times New Roman"/>
        </w:rPr>
        <w:t>микрогруппы</w:t>
      </w:r>
      <w:proofErr w:type="spellEnd"/>
      <w:r w:rsidRPr="00855B16">
        <w:rPr>
          <w:rFonts w:ascii="Times New Roman" w:hAnsi="Times New Roman"/>
        </w:rPr>
        <w:t xml:space="preserve">. </w:t>
      </w:r>
    </w:p>
    <w:p w14:paraId="4B8441CC" w14:textId="77777777" w:rsidR="00867425" w:rsidRPr="00855B16" w:rsidRDefault="00867425" w:rsidP="000C752C">
      <w:pPr>
        <w:spacing w:after="182"/>
        <w:ind w:left="218" w:right="344" w:firstLine="566"/>
        <w:rPr>
          <w:rFonts w:ascii="Times New Roman" w:hAnsi="Times New Roman"/>
        </w:rPr>
      </w:pPr>
    </w:p>
    <w:p w14:paraId="184E465D" w14:textId="77777777" w:rsidR="000C752C" w:rsidRPr="00855B16" w:rsidRDefault="000C752C" w:rsidP="000C752C">
      <w:pPr>
        <w:spacing w:after="0" w:line="266" w:lineRule="auto"/>
        <w:ind w:left="785" w:right="347"/>
        <w:rPr>
          <w:rFonts w:ascii="Times New Roman" w:hAnsi="Times New Roman"/>
        </w:rPr>
      </w:pPr>
      <w:r w:rsidRPr="00855B16">
        <w:rPr>
          <w:rFonts w:ascii="Times New Roman" w:hAnsi="Times New Roman"/>
          <w:b/>
        </w:rPr>
        <w:t xml:space="preserve">Критерии оценки доклада и презентации </w:t>
      </w:r>
    </w:p>
    <w:tbl>
      <w:tblPr>
        <w:tblStyle w:val="TableGrid"/>
        <w:tblW w:w="9573" w:type="dxa"/>
        <w:tblInd w:w="101" w:type="dxa"/>
        <w:tblCellMar>
          <w:top w:w="53" w:type="dxa"/>
          <w:left w:w="106" w:type="dxa"/>
        </w:tblCellMar>
        <w:tblLook w:val="04A0" w:firstRow="1" w:lastRow="0" w:firstColumn="1" w:lastColumn="0" w:noHBand="0" w:noVBand="1"/>
      </w:tblPr>
      <w:tblGrid>
        <w:gridCol w:w="2369"/>
        <w:gridCol w:w="4633"/>
        <w:gridCol w:w="2571"/>
      </w:tblGrid>
      <w:tr w:rsidR="000C752C" w:rsidRPr="00855B16" w14:paraId="7CB5E1D6" w14:textId="77777777" w:rsidTr="00B3454E">
        <w:trPr>
          <w:trHeight w:val="326"/>
        </w:trPr>
        <w:tc>
          <w:tcPr>
            <w:tcW w:w="2369" w:type="dxa"/>
            <w:tcBorders>
              <w:top w:val="single" w:sz="4" w:space="0" w:color="000000"/>
              <w:left w:val="single" w:sz="4" w:space="0" w:color="000000"/>
              <w:bottom w:val="single" w:sz="4" w:space="0" w:color="000000"/>
              <w:right w:val="single" w:sz="4" w:space="0" w:color="000000"/>
            </w:tcBorders>
          </w:tcPr>
          <w:p w14:paraId="0DEE1A1B" w14:textId="77777777" w:rsidR="000C752C" w:rsidRPr="00855B16" w:rsidRDefault="000C752C" w:rsidP="0052222F">
            <w:pPr>
              <w:spacing w:after="0" w:line="240" w:lineRule="auto"/>
              <w:ind w:right="106"/>
              <w:jc w:val="center"/>
              <w:rPr>
                <w:rFonts w:ascii="Times New Roman" w:hAnsi="Times New Roman"/>
                <w:sz w:val="18"/>
                <w:szCs w:val="18"/>
              </w:rPr>
            </w:pPr>
            <w:r w:rsidRPr="00855B16">
              <w:rPr>
                <w:rFonts w:ascii="Times New Roman" w:hAnsi="Times New Roman"/>
                <w:sz w:val="18"/>
                <w:szCs w:val="18"/>
              </w:rPr>
              <w:t xml:space="preserve">Критерии </w:t>
            </w:r>
          </w:p>
        </w:tc>
        <w:tc>
          <w:tcPr>
            <w:tcW w:w="4633" w:type="dxa"/>
            <w:tcBorders>
              <w:top w:val="single" w:sz="4" w:space="0" w:color="000000"/>
              <w:left w:val="single" w:sz="4" w:space="0" w:color="000000"/>
              <w:bottom w:val="single" w:sz="4" w:space="0" w:color="000000"/>
              <w:right w:val="single" w:sz="4" w:space="0" w:color="000000"/>
            </w:tcBorders>
          </w:tcPr>
          <w:p w14:paraId="026C39C1" w14:textId="77777777" w:rsidR="000C752C" w:rsidRPr="00855B16" w:rsidRDefault="000C752C" w:rsidP="0052222F">
            <w:pPr>
              <w:spacing w:after="0" w:line="240" w:lineRule="auto"/>
              <w:ind w:right="114"/>
              <w:jc w:val="center"/>
              <w:rPr>
                <w:rFonts w:ascii="Times New Roman" w:hAnsi="Times New Roman"/>
                <w:sz w:val="18"/>
                <w:szCs w:val="18"/>
              </w:rPr>
            </w:pPr>
            <w:r w:rsidRPr="00855B16">
              <w:rPr>
                <w:rFonts w:ascii="Times New Roman" w:hAnsi="Times New Roman"/>
                <w:sz w:val="18"/>
                <w:szCs w:val="18"/>
              </w:rPr>
              <w:t xml:space="preserve">Оценка </w:t>
            </w:r>
          </w:p>
        </w:tc>
        <w:tc>
          <w:tcPr>
            <w:tcW w:w="2571" w:type="dxa"/>
            <w:tcBorders>
              <w:top w:val="single" w:sz="4" w:space="0" w:color="000000"/>
              <w:left w:val="single" w:sz="4" w:space="0" w:color="000000"/>
              <w:bottom w:val="single" w:sz="4" w:space="0" w:color="000000"/>
              <w:right w:val="single" w:sz="4" w:space="0" w:color="000000"/>
            </w:tcBorders>
          </w:tcPr>
          <w:p w14:paraId="0CF06095" w14:textId="77777777" w:rsidR="000C752C" w:rsidRPr="00855B16" w:rsidRDefault="000C752C" w:rsidP="0052222F">
            <w:pPr>
              <w:spacing w:after="0" w:line="240" w:lineRule="auto"/>
              <w:ind w:right="106"/>
              <w:jc w:val="center"/>
              <w:rPr>
                <w:rFonts w:ascii="Times New Roman" w:hAnsi="Times New Roman"/>
                <w:sz w:val="18"/>
                <w:szCs w:val="18"/>
              </w:rPr>
            </w:pPr>
            <w:r w:rsidRPr="00855B16">
              <w:rPr>
                <w:rFonts w:ascii="Times New Roman" w:hAnsi="Times New Roman"/>
                <w:sz w:val="18"/>
                <w:szCs w:val="18"/>
              </w:rPr>
              <w:t xml:space="preserve">Количество баллов </w:t>
            </w:r>
          </w:p>
        </w:tc>
      </w:tr>
      <w:tr w:rsidR="000C752C" w:rsidRPr="00855B16" w14:paraId="0EDB4166" w14:textId="77777777" w:rsidTr="0052222F">
        <w:trPr>
          <w:trHeight w:val="922"/>
        </w:trPr>
        <w:tc>
          <w:tcPr>
            <w:tcW w:w="2369" w:type="dxa"/>
            <w:tcBorders>
              <w:top w:val="single" w:sz="4" w:space="0" w:color="000000"/>
              <w:left w:val="single" w:sz="4" w:space="0" w:color="000000"/>
              <w:bottom w:val="single" w:sz="4" w:space="0" w:color="000000"/>
              <w:right w:val="single" w:sz="4" w:space="0" w:color="000000"/>
            </w:tcBorders>
          </w:tcPr>
          <w:p w14:paraId="68A5B7EE" w14:textId="77777777" w:rsidR="000C752C" w:rsidRPr="00855B16" w:rsidRDefault="000C752C" w:rsidP="0052222F">
            <w:pPr>
              <w:spacing w:after="0" w:line="240" w:lineRule="auto"/>
              <w:ind w:right="109"/>
              <w:jc w:val="center"/>
              <w:rPr>
                <w:rFonts w:ascii="Times New Roman" w:hAnsi="Times New Roman"/>
                <w:sz w:val="18"/>
                <w:szCs w:val="18"/>
              </w:rPr>
            </w:pPr>
            <w:r w:rsidRPr="00855B16">
              <w:rPr>
                <w:rFonts w:ascii="Times New Roman" w:hAnsi="Times New Roman"/>
                <w:sz w:val="18"/>
                <w:szCs w:val="18"/>
              </w:rPr>
              <w:t xml:space="preserve">Структура </w:t>
            </w:r>
          </w:p>
        </w:tc>
        <w:tc>
          <w:tcPr>
            <w:tcW w:w="4633" w:type="dxa"/>
            <w:tcBorders>
              <w:top w:val="single" w:sz="4" w:space="0" w:color="000000"/>
              <w:left w:val="single" w:sz="4" w:space="0" w:color="000000"/>
              <w:bottom w:val="single" w:sz="4" w:space="0" w:color="000000"/>
              <w:right w:val="single" w:sz="4" w:space="0" w:color="000000"/>
            </w:tcBorders>
          </w:tcPr>
          <w:p w14:paraId="388E176D" w14:textId="77777777" w:rsidR="000C752C" w:rsidRPr="00855B16" w:rsidRDefault="000C752C" w:rsidP="00285B69">
            <w:pPr>
              <w:numPr>
                <w:ilvl w:val="0"/>
                <w:numId w:val="35"/>
              </w:numPr>
              <w:spacing w:after="0" w:line="240" w:lineRule="auto"/>
              <w:ind w:right="54"/>
              <w:rPr>
                <w:rFonts w:ascii="Times New Roman" w:hAnsi="Times New Roman"/>
                <w:sz w:val="18"/>
                <w:szCs w:val="18"/>
              </w:rPr>
            </w:pPr>
            <w:r w:rsidRPr="00855B16">
              <w:rPr>
                <w:rFonts w:ascii="Times New Roman" w:hAnsi="Times New Roman"/>
                <w:sz w:val="18"/>
                <w:szCs w:val="18"/>
              </w:rPr>
              <w:t xml:space="preserve">количество слайдов соответствует содержанию и продолжительности выступления (для 10 - минутного выступления рекомендуется </w:t>
            </w:r>
            <w:proofErr w:type="gramStart"/>
            <w:r w:rsidRPr="00855B16">
              <w:rPr>
                <w:rFonts w:ascii="Times New Roman" w:hAnsi="Times New Roman"/>
                <w:sz w:val="18"/>
                <w:szCs w:val="18"/>
              </w:rPr>
              <w:t>использовать  10</w:t>
            </w:r>
            <w:proofErr w:type="gramEnd"/>
            <w:r w:rsidRPr="00855B16">
              <w:rPr>
                <w:rFonts w:ascii="Times New Roman" w:hAnsi="Times New Roman"/>
                <w:sz w:val="18"/>
                <w:szCs w:val="18"/>
              </w:rPr>
              <w:t xml:space="preserve"> – 20  слайдов); </w:t>
            </w:r>
          </w:p>
          <w:p w14:paraId="3E259501" w14:textId="77777777" w:rsidR="000C752C" w:rsidRPr="00855B16" w:rsidRDefault="000C752C" w:rsidP="00285B69">
            <w:pPr>
              <w:numPr>
                <w:ilvl w:val="0"/>
                <w:numId w:val="35"/>
              </w:numPr>
              <w:spacing w:after="0" w:line="240" w:lineRule="auto"/>
              <w:ind w:right="54"/>
              <w:rPr>
                <w:rFonts w:ascii="Times New Roman" w:hAnsi="Times New Roman"/>
                <w:sz w:val="18"/>
                <w:szCs w:val="18"/>
              </w:rPr>
            </w:pPr>
            <w:r w:rsidRPr="00855B16">
              <w:rPr>
                <w:rFonts w:ascii="Times New Roman" w:hAnsi="Times New Roman"/>
                <w:sz w:val="18"/>
                <w:szCs w:val="18"/>
              </w:rPr>
              <w:t xml:space="preserve">наличие титульного слайда и слайда с выводами </w:t>
            </w:r>
          </w:p>
        </w:tc>
        <w:tc>
          <w:tcPr>
            <w:tcW w:w="2571" w:type="dxa"/>
            <w:tcBorders>
              <w:top w:val="single" w:sz="4" w:space="0" w:color="000000"/>
              <w:left w:val="single" w:sz="4" w:space="0" w:color="000000"/>
              <w:bottom w:val="single" w:sz="4" w:space="0" w:color="000000"/>
              <w:right w:val="single" w:sz="4" w:space="0" w:color="000000"/>
            </w:tcBorders>
          </w:tcPr>
          <w:p w14:paraId="42D20A20" w14:textId="77777777" w:rsidR="000C752C" w:rsidRPr="00855B16" w:rsidRDefault="000C752C" w:rsidP="0052222F">
            <w:pPr>
              <w:spacing w:after="0" w:line="240" w:lineRule="auto"/>
              <w:ind w:right="106"/>
              <w:jc w:val="center"/>
              <w:rPr>
                <w:rFonts w:ascii="Times New Roman" w:hAnsi="Times New Roman"/>
                <w:sz w:val="18"/>
                <w:szCs w:val="18"/>
              </w:rPr>
            </w:pPr>
            <w:r w:rsidRPr="00855B16">
              <w:rPr>
                <w:rFonts w:ascii="Times New Roman" w:hAnsi="Times New Roman"/>
                <w:sz w:val="18"/>
                <w:szCs w:val="18"/>
              </w:rPr>
              <w:t xml:space="preserve">до 4 баллов </w:t>
            </w:r>
          </w:p>
        </w:tc>
      </w:tr>
      <w:tr w:rsidR="000C752C" w:rsidRPr="00855B16" w14:paraId="349662F6" w14:textId="77777777" w:rsidTr="00B3454E">
        <w:trPr>
          <w:trHeight w:val="918"/>
        </w:trPr>
        <w:tc>
          <w:tcPr>
            <w:tcW w:w="2369" w:type="dxa"/>
            <w:tcBorders>
              <w:top w:val="single" w:sz="4" w:space="0" w:color="000000"/>
              <w:left w:val="single" w:sz="4" w:space="0" w:color="000000"/>
              <w:bottom w:val="single" w:sz="4" w:space="0" w:color="000000"/>
              <w:right w:val="single" w:sz="4" w:space="0" w:color="000000"/>
            </w:tcBorders>
          </w:tcPr>
          <w:p w14:paraId="0C689C62" w14:textId="77777777" w:rsidR="000C752C" w:rsidRPr="00855B16" w:rsidRDefault="000C752C" w:rsidP="0052222F">
            <w:pPr>
              <w:spacing w:after="0" w:line="240" w:lineRule="auto"/>
              <w:ind w:right="111"/>
              <w:jc w:val="center"/>
              <w:rPr>
                <w:rFonts w:ascii="Times New Roman" w:hAnsi="Times New Roman"/>
                <w:sz w:val="18"/>
                <w:szCs w:val="18"/>
              </w:rPr>
            </w:pPr>
            <w:r w:rsidRPr="00855B16">
              <w:rPr>
                <w:rFonts w:ascii="Times New Roman" w:hAnsi="Times New Roman"/>
                <w:sz w:val="18"/>
                <w:szCs w:val="18"/>
              </w:rPr>
              <w:t xml:space="preserve">Наглядность </w:t>
            </w:r>
          </w:p>
        </w:tc>
        <w:tc>
          <w:tcPr>
            <w:tcW w:w="4633" w:type="dxa"/>
            <w:tcBorders>
              <w:top w:val="single" w:sz="4" w:space="0" w:color="000000"/>
              <w:left w:val="single" w:sz="4" w:space="0" w:color="000000"/>
              <w:bottom w:val="single" w:sz="4" w:space="0" w:color="000000"/>
              <w:right w:val="single" w:sz="4" w:space="0" w:color="000000"/>
            </w:tcBorders>
          </w:tcPr>
          <w:p w14:paraId="2444032A" w14:textId="77777777" w:rsidR="000C752C" w:rsidRPr="00855B16" w:rsidRDefault="000C752C" w:rsidP="0052222F">
            <w:pPr>
              <w:spacing w:after="0" w:line="240" w:lineRule="auto"/>
              <w:ind w:right="110"/>
              <w:rPr>
                <w:rFonts w:ascii="Times New Roman" w:hAnsi="Times New Roman"/>
                <w:sz w:val="18"/>
                <w:szCs w:val="18"/>
              </w:rPr>
            </w:pPr>
            <w:r w:rsidRPr="00855B16">
              <w:rPr>
                <w:rFonts w:ascii="Times New Roman" w:hAnsi="Times New Roman"/>
                <w:sz w:val="18"/>
                <w:szCs w:val="18"/>
              </w:rPr>
              <w:t xml:space="preserve">– иллюстрации хорошего качества, с четким изображением, текст легко </w:t>
            </w:r>
            <w:proofErr w:type="gramStart"/>
            <w:r w:rsidRPr="00855B16">
              <w:rPr>
                <w:rFonts w:ascii="Times New Roman" w:hAnsi="Times New Roman"/>
                <w:sz w:val="18"/>
                <w:szCs w:val="18"/>
              </w:rPr>
              <w:t>читается;  –</w:t>
            </w:r>
            <w:proofErr w:type="gramEnd"/>
            <w:r w:rsidRPr="00855B16">
              <w:rPr>
                <w:rFonts w:ascii="Times New Roman" w:hAnsi="Times New Roman"/>
                <w:sz w:val="18"/>
                <w:szCs w:val="18"/>
              </w:rPr>
              <w:t xml:space="preserve"> используются средства наглядности информации (таблицы, схемы, графики и т. д.) </w:t>
            </w:r>
          </w:p>
        </w:tc>
        <w:tc>
          <w:tcPr>
            <w:tcW w:w="2571" w:type="dxa"/>
            <w:tcBorders>
              <w:top w:val="single" w:sz="4" w:space="0" w:color="000000"/>
              <w:left w:val="single" w:sz="4" w:space="0" w:color="000000"/>
              <w:bottom w:val="single" w:sz="4" w:space="0" w:color="000000"/>
              <w:right w:val="single" w:sz="4" w:space="0" w:color="000000"/>
            </w:tcBorders>
          </w:tcPr>
          <w:p w14:paraId="603A3880" w14:textId="77777777" w:rsidR="000C752C" w:rsidRPr="00855B16" w:rsidRDefault="000C752C" w:rsidP="0052222F">
            <w:pPr>
              <w:spacing w:after="0" w:line="240" w:lineRule="auto"/>
              <w:ind w:right="106"/>
              <w:jc w:val="center"/>
              <w:rPr>
                <w:rFonts w:ascii="Times New Roman" w:hAnsi="Times New Roman"/>
                <w:sz w:val="18"/>
                <w:szCs w:val="18"/>
              </w:rPr>
            </w:pPr>
            <w:r w:rsidRPr="00855B16">
              <w:rPr>
                <w:rFonts w:ascii="Times New Roman" w:hAnsi="Times New Roman"/>
                <w:sz w:val="18"/>
                <w:szCs w:val="18"/>
              </w:rPr>
              <w:t xml:space="preserve">до 4 баллов </w:t>
            </w:r>
          </w:p>
        </w:tc>
      </w:tr>
      <w:tr w:rsidR="000C752C" w:rsidRPr="00855B16" w14:paraId="563968A4" w14:textId="77777777" w:rsidTr="0052222F">
        <w:trPr>
          <w:trHeight w:val="711"/>
        </w:trPr>
        <w:tc>
          <w:tcPr>
            <w:tcW w:w="2369" w:type="dxa"/>
            <w:tcBorders>
              <w:top w:val="single" w:sz="4" w:space="0" w:color="000000"/>
              <w:left w:val="single" w:sz="4" w:space="0" w:color="000000"/>
              <w:bottom w:val="single" w:sz="4" w:space="0" w:color="000000"/>
              <w:right w:val="single" w:sz="4" w:space="0" w:color="000000"/>
            </w:tcBorders>
          </w:tcPr>
          <w:p w14:paraId="085F56C1" w14:textId="77777777" w:rsidR="000C752C" w:rsidRPr="00855B16" w:rsidRDefault="000C752C" w:rsidP="0052222F">
            <w:pPr>
              <w:spacing w:after="0" w:line="240" w:lineRule="auto"/>
              <w:ind w:left="60"/>
              <w:rPr>
                <w:rFonts w:ascii="Times New Roman" w:hAnsi="Times New Roman"/>
                <w:sz w:val="18"/>
                <w:szCs w:val="18"/>
              </w:rPr>
            </w:pPr>
            <w:r w:rsidRPr="00855B16">
              <w:rPr>
                <w:rFonts w:ascii="Times New Roman" w:hAnsi="Times New Roman"/>
                <w:sz w:val="18"/>
                <w:szCs w:val="18"/>
              </w:rPr>
              <w:t xml:space="preserve">Дизайн и настройка </w:t>
            </w:r>
          </w:p>
        </w:tc>
        <w:tc>
          <w:tcPr>
            <w:tcW w:w="4633" w:type="dxa"/>
            <w:tcBorders>
              <w:top w:val="single" w:sz="4" w:space="0" w:color="000000"/>
              <w:left w:val="single" w:sz="4" w:space="0" w:color="000000"/>
              <w:bottom w:val="single" w:sz="4" w:space="0" w:color="000000"/>
              <w:right w:val="single" w:sz="4" w:space="0" w:color="000000"/>
            </w:tcBorders>
          </w:tcPr>
          <w:p w14:paraId="4C8FE65B" w14:textId="77777777" w:rsidR="000C752C" w:rsidRPr="00855B16" w:rsidRDefault="000C752C" w:rsidP="0052222F">
            <w:pPr>
              <w:spacing w:after="0" w:line="240" w:lineRule="auto"/>
              <w:ind w:right="113"/>
              <w:rPr>
                <w:rFonts w:ascii="Times New Roman" w:hAnsi="Times New Roman"/>
                <w:sz w:val="18"/>
                <w:szCs w:val="18"/>
              </w:rPr>
            </w:pPr>
            <w:r w:rsidRPr="00855B16">
              <w:rPr>
                <w:rFonts w:ascii="Times New Roman" w:hAnsi="Times New Roman"/>
                <w:sz w:val="18"/>
                <w:szCs w:val="18"/>
              </w:rPr>
              <w:t xml:space="preserve">– оформление слайдов соответствует теме, не препятствует восприятию содержания, для всех слайдов презентации используется один и тот же шаблон оформления </w:t>
            </w:r>
          </w:p>
        </w:tc>
        <w:tc>
          <w:tcPr>
            <w:tcW w:w="2571" w:type="dxa"/>
            <w:tcBorders>
              <w:top w:val="single" w:sz="4" w:space="0" w:color="000000"/>
              <w:left w:val="single" w:sz="4" w:space="0" w:color="000000"/>
              <w:bottom w:val="single" w:sz="4" w:space="0" w:color="000000"/>
              <w:right w:val="single" w:sz="4" w:space="0" w:color="000000"/>
            </w:tcBorders>
          </w:tcPr>
          <w:p w14:paraId="47850C65" w14:textId="77777777" w:rsidR="000C752C" w:rsidRPr="00855B16" w:rsidRDefault="000C752C" w:rsidP="0052222F">
            <w:pPr>
              <w:spacing w:after="0" w:line="240" w:lineRule="auto"/>
              <w:ind w:right="106"/>
              <w:jc w:val="center"/>
              <w:rPr>
                <w:rFonts w:ascii="Times New Roman" w:hAnsi="Times New Roman"/>
                <w:sz w:val="18"/>
                <w:szCs w:val="18"/>
              </w:rPr>
            </w:pPr>
            <w:r w:rsidRPr="00855B16">
              <w:rPr>
                <w:rFonts w:ascii="Times New Roman" w:hAnsi="Times New Roman"/>
                <w:sz w:val="18"/>
                <w:szCs w:val="18"/>
              </w:rPr>
              <w:t xml:space="preserve">до 2 баллов </w:t>
            </w:r>
          </w:p>
        </w:tc>
      </w:tr>
      <w:tr w:rsidR="000C752C" w:rsidRPr="00855B16" w14:paraId="6C764E79" w14:textId="77777777" w:rsidTr="00867425">
        <w:trPr>
          <w:trHeight w:val="1532"/>
        </w:trPr>
        <w:tc>
          <w:tcPr>
            <w:tcW w:w="2369" w:type="dxa"/>
            <w:tcBorders>
              <w:top w:val="single" w:sz="4" w:space="0" w:color="000000"/>
              <w:left w:val="single" w:sz="4" w:space="0" w:color="000000"/>
              <w:bottom w:val="single" w:sz="4" w:space="0" w:color="000000"/>
              <w:right w:val="single" w:sz="4" w:space="0" w:color="000000"/>
            </w:tcBorders>
          </w:tcPr>
          <w:p w14:paraId="73702F45" w14:textId="77777777" w:rsidR="000C752C" w:rsidRPr="00855B16" w:rsidRDefault="000C752C" w:rsidP="0052222F">
            <w:pPr>
              <w:spacing w:after="0" w:line="240" w:lineRule="auto"/>
              <w:ind w:right="106"/>
              <w:jc w:val="center"/>
              <w:rPr>
                <w:rFonts w:ascii="Times New Roman" w:hAnsi="Times New Roman"/>
                <w:sz w:val="18"/>
                <w:szCs w:val="18"/>
              </w:rPr>
            </w:pPr>
            <w:r w:rsidRPr="00855B16">
              <w:rPr>
                <w:rFonts w:ascii="Times New Roman" w:hAnsi="Times New Roman"/>
                <w:sz w:val="18"/>
                <w:szCs w:val="18"/>
              </w:rPr>
              <w:t xml:space="preserve">Содержание </w:t>
            </w:r>
          </w:p>
        </w:tc>
        <w:tc>
          <w:tcPr>
            <w:tcW w:w="4633" w:type="dxa"/>
            <w:tcBorders>
              <w:top w:val="single" w:sz="4" w:space="0" w:color="000000"/>
              <w:left w:val="single" w:sz="4" w:space="0" w:color="000000"/>
              <w:bottom w:val="single" w:sz="4" w:space="0" w:color="000000"/>
              <w:right w:val="single" w:sz="4" w:space="0" w:color="000000"/>
            </w:tcBorders>
          </w:tcPr>
          <w:p w14:paraId="31D26626" w14:textId="77777777" w:rsidR="000C752C" w:rsidRPr="00855B16" w:rsidRDefault="000C752C" w:rsidP="00285B69">
            <w:pPr>
              <w:numPr>
                <w:ilvl w:val="0"/>
                <w:numId w:val="36"/>
              </w:numPr>
              <w:spacing w:after="0" w:line="240" w:lineRule="auto"/>
              <w:jc w:val="both"/>
              <w:rPr>
                <w:rFonts w:ascii="Times New Roman" w:hAnsi="Times New Roman"/>
                <w:sz w:val="18"/>
                <w:szCs w:val="18"/>
              </w:rPr>
            </w:pPr>
            <w:r w:rsidRPr="00855B16">
              <w:rPr>
                <w:rFonts w:ascii="Times New Roman" w:hAnsi="Times New Roman"/>
                <w:sz w:val="18"/>
                <w:szCs w:val="18"/>
              </w:rPr>
              <w:t xml:space="preserve">презентация отражает основные этапы исследования (проблема, цель, гипотеза, ход работы, выводы, ресурсы); </w:t>
            </w:r>
          </w:p>
          <w:p w14:paraId="6FA591D9" w14:textId="77777777" w:rsidR="000C752C" w:rsidRPr="00855B16" w:rsidRDefault="000C752C" w:rsidP="00285B69">
            <w:pPr>
              <w:numPr>
                <w:ilvl w:val="0"/>
                <w:numId w:val="36"/>
              </w:numPr>
              <w:spacing w:after="0" w:line="240" w:lineRule="auto"/>
              <w:jc w:val="both"/>
              <w:rPr>
                <w:rFonts w:ascii="Times New Roman" w:hAnsi="Times New Roman"/>
                <w:sz w:val="18"/>
                <w:szCs w:val="18"/>
              </w:rPr>
            </w:pPr>
            <w:r w:rsidRPr="00855B16">
              <w:rPr>
                <w:rFonts w:ascii="Times New Roman" w:hAnsi="Times New Roman"/>
                <w:sz w:val="18"/>
                <w:szCs w:val="18"/>
              </w:rPr>
              <w:t xml:space="preserve">содержит полную, понятную информацию по теме работы; </w:t>
            </w:r>
          </w:p>
          <w:p w14:paraId="3DD92E10" w14:textId="77777777" w:rsidR="000C752C" w:rsidRPr="00855B16" w:rsidRDefault="000C752C" w:rsidP="00285B69">
            <w:pPr>
              <w:numPr>
                <w:ilvl w:val="0"/>
                <w:numId w:val="36"/>
              </w:numPr>
              <w:spacing w:after="0" w:line="240" w:lineRule="auto"/>
              <w:jc w:val="both"/>
              <w:rPr>
                <w:rFonts w:ascii="Times New Roman" w:hAnsi="Times New Roman"/>
                <w:sz w:val="18"/>
                <w:szCs w:val="18"/>
              </w:rPr>
            </w:pPr>
            <w:r w:rsidRPr="00855B16">
              <w:rPr>
                <w:rFonts w:ascii="Times New Roman" w:hAnsi="Times New Roman"/>
                <w:sz w:val="18"/>
                <w:szCs w:val="18"/>
              </w:rPr>
              <w:t xml:space="preserve">орфографическая и пунктуационная грамотность </w:t>
            </w:r>
          </w:p>
        </w:tc>
        <w:tc>
          <w:tcPr>
            <w:tcW w:w="2571" w:type="dxa"/>
            <w:tcBorders>
              <w:top w:val="single" w:sz="4" w:space="0" w:color="000000"/>
              <w:left w:val="single" w:sz="4" w:space="0" w:color="000000"/>
              <w:bottom w:val="single" w:sz="4" w:space="0" w:color="000000"/>
              <w:right w:val="single" w:sz="4" w:space="0" w:color="000000"/>
            </w:tcBorders>
          </w:tcPr>
          <w:p w14:paraId="4FC8FBF2" w14:textId="77777777" w:rsidR="000C752C" w:rsidRPr="00855B16" w:rsidRDefault="000C752C" w:rsidP="0052222F">
            <w:pPr>
              <w:spacing w:after="0" w:line="240" w:lineRule="auto"/>
              <w:ind w:right="106"/>
              <w:jc w:val="center"/>
              <w:rPr>
                <w:rFonts w:ascii="Times New Roman" w:hAnsi="Times New Roman"/>
                <w:sz w:val="18"/>
                <w:szCs w:val="18"/>
              </w:rPr>
            </w:pPr>
            <w:r w:rsidRPr="00855B16">
              <w:rPr>
                <w:rFonts w:ascii="Times New Roman" w:hAnsi="Times New Roman"/>
                <w:sz w:val="18"/>
                <w:szCs w:val="18"/>
              </w:rPr>
              <w:t xml:space="preserve">до 6 баллов </w:t>
            </w:r>
          </w:p>
        </w:tc>
      </w:tr>
      <w:tr w:rsidR="000C752C" w:rsidRPr="00855B16" w14:paraId="57E912CE" w14:textId="77777777" w:rsidTr="00B3454E">
        <w:trPr>
          <w:trHeight w:val="787"/>
        </w:trPr>
        <w:tc>
          <w:tcPr>
            <w:tcW w:w="2369" w:type="dxa"/>
            <w:tcBorders>
              <w:top w:val="single" w:sz="4" w:space="0" w:color="000000"/>
              <w:left w:val="single" w:sz="4" w:space="0" w:color="000000"/>
              <w:bottom w:val="single" w:sz="4" w:space="0" w:color="000000"/>
              <w:right w:val="single" w:sz="4" w:space="0" w:color="000000"/>
            </w:tcBorders>
          </w:tcPr>
          <w:p w14:paraId="11AD76D0" w14:textId="77777777" w:rsidR="000C752C" w:rsidRPr="00855B16" w:rsidRDefault="000C752C" w:rsidP="0052222F">
            <w:pPr>
              <w:spacing w:after="0" w:line="240" w:lineRule="auto"/>
              <w:jc w:val="center"/>
              <w:rPr>
                <w:rFonts w:ascii="Times New Roman" w:hAnsi="Times New Roman"/>
                <w:sz w:val="18"/>
                <w:szCs w:val="18"/>
              </w:rPr>
            </w:pPr>
            <w:r w:rsidRPr="00855B16">
              <w:rPr>
                <w:rFonts w:ascii="Times New Roman" w:hAnsi="Times New Roman"/>
                <w:sz w:val="18"/>
                <w:szCs w:val="18"/>
              </w:rPr>
              <w:t xml:space="preserve">Требования к выступлению </w:t>
            </w:r>
          </w:p>
        </w:tc>
        <w:tc>
          <w:tcPr>
            <w:tcW w:w="4633" w:type="dxa"/>
            <w:tcBorders>
              <w:top w:val="single" w:sz="4" w:space="0" w:color="000000"/>
              <w:left w:val="single" w:sz="4" w:space="0" w:color="000000"/>
              <w:bottom w:val="single" w:sz="4" w:space="0" w:color="000000"/>
              <w:right w:val="single" w:sz="4" w:space="0" w:color="000000"/>
            </w:tcBorders>
          </w:tcPr>
          <w:p w14:paraId="46B3D0F8" w14:textId="77777777" w:rsidR="000C752C" w:rsidRPr="00855B16" w:rsidRDefault="000C752C" w:rsidP="0052222F">
            <w:pPr>
              <w:spacing w:after="0" w:line="240" w:lineRule="auto"/>
              <w:rPr>
                <w:rFonts w:ascii="Times New Roman" w:hAnsi="Times New Roman"/>
                <w:sz w:val="18"/>
                <w:szCs w:val="18"/>
              </w:rPr>
            </w:pPr>
            <w:r w:rsidRPr="00855B16">
              <w:rPr>
                <w:rFonts w:ascii="Times New Roman" w:hAnsi="Times New Roman"/>
                <w:sz w:val="18"/>
                <w:szCs w:val="18"/>
              </w:rPr>
              <w:t>– выступающий свободно владеет содержанием, ясно и грамотно излагает матери-</w:t>
            </w:r>
          </w:p>
          <w:p w14:paraId="7B6497E7" w14:textId="77777777" w:rsidR="000C752C" w:rsidRPr="00855B16" w:rsidRDefault="000C752C" w:rsidP="0052222F">
            <w:pPr>
              <w:spacing w:after="0" w:line="240" w:lineRule="auto"/>
              <w:rPr>
                <w:rFonts w:ascii="Times New Roman" w:hAnsi="Times New Roman"/>
                <w:sz w:val="18"/>
                <w:szCs w:val="18"/>
              </w:rPr>
            </w:pPr>
            <w:r w:rsidRPr="00855B16">
              <w:rPr>
                <w:rFonts w:ascii="Times New Roman" w:hAnsi="Times New Roman"/>
                <w:sz w:val="18"/>
                <w:szCs w:val="18"/>
              </w:rPr>
              <w:t xml:space="preserve">ал; </w:t>
            </w:r>
          </w:p>
        </w:tc>
        <w:tc>
          <w:tcPr>
            <w:tcW w:w="2571" w:type="dxa"/>
            <w:tcBorders>
              <w:top w:val="single" w:sz="4" w:space="0" w:color="000000"/>
              <w:left w:val="single" w:sz="4" w:space="0" w:color="000000"/>
              <w:bottom w:val="single" w:sz="4" w:space="0" w:color="000000"/>
              <w:right w:val="single" w:sz="4" w:space="0" w:color="000000"/>
            </w:tcBorders>
          </w:tcPr>
          <w:p w14:paraId="5D2462A4" w14:textId="77777777" w:rsidR="000C752C" w:rsidRPr="00855B16" w:rsidRDefault="000C752C" w:rsidP="0052222F">
            <w:pPr>
              <w:spacing w:after="0" w:line="240" w:lineRule="auto"/>
              <w:ind w:right="106"/>
              <w:jc w:val="center"/>
              <w:rPr>
                <w:rFonts w:ascii="Times New Roman" w:hAnsi="Times New Roman"/>
                <w:sz w:val="18"/>
                <w:szCs w:val="18"/>
              </w:rPr>
            </w:pPr>
            <w:r w:rsidRPr="00855B16">
              <w:rPr>
                <w:rFonts w:ascii="Times New Roman" w:hAnsi="Times New Roman"/>
                <w:sz w:val="18"/>
                <w:szCs w:val="18"/>
              </w:rPr>
              <w:t xml:space="preserve">до 6 баллов </w:t>
            </w:r>
          </w:p>
        </w:tc>
      </w:tr>
      <w:tr w:rsidR="000C752C" w:rsidRPr="00855B16" w14:paraId="13FC20D8" w14:textId="77777777" w:rsidTr="00B3454E">
        <w:trPr>
          <w:trHeight w:val="926"/>
        </w:trPr>
        <w:tc>
          <w:tcPr>
            <w:tcW w:w="2369" w:type="dxa"/>
            <w:tcBorders>
              <w:top w:val="single" w:sz="4" w:space="0" w:color="000000"/>
              <w:left w:val="single" w:sz="4" w:space="0" w:color="000000"/>
              <w:bottom w:val="single" w:sz="4" w:space="0" w:color="000000"/>
              <w:right w:val="single" w:sz="4" w:space="0" w:color="000000"/>
            </w:tcBorders>
          </w:tcPr>
          <w:p w14:paraId="238351E3" w14:textId="77777777" w:rsidR="000C752C" w:rsidRPr="00855B16" w:rsidRDefault="000C752C" w:rsidP="0052222F">
            <w:pPr>
              <w:spacing w:after="0" w:line="240" w:lineRule="auto"/>
              <w:rPr>
                <w:rFonts w:ascii="Times New Roman" w:hAnsi="Times New Roman"/>
                <w:sz w:val="18"/>
                <w:szCs w:val="18"/>
              </w:rPr>
            </w:pPr>
          </w:p>
        </w:tc>
        <w:tc>
          <w:tcPr>
            <w:tcW w:w="4633" w:type="dxa"/>
            <w:tcBorders>
              <w:top w:val="single" w:sz="4" w:space="0" w:color="000000"/>
              <w:left w:val="single" w:sz="4" w:space="0" w:color="000000"/>
              <w:bottom w:val="single" w:sz="4" w:space="0" w:color="000000"/>
              <w:right w:val="single" w:sz="4" w:space="0" w:color="000000"/>
            </w:tcBorders>
          </w:tcPr>
          <w:p w14:paraId="7FE93E43" w14:textId="77777777" w:rsidR="000C752C" w:rsidRPr="00855B16" w:rsidRDefault="000C752C" w:rsidP="00285B69">
            <w:pPr>
              <w:numPr>
                <w:ilvl w:val="0"/>
                <w:numId w:val="37"/>
              </w:numPr>
              <w:spacing w:after="0" w:line="240" w:lineRule="auto"/>
              <w:ind w:right="28"/>
              <w:jc w:val="both"/>
              <w:rPr>
                <w:rFonts w:ascii="Times New Roman" w:hAnsi="Times New Roman"/>
                <w:sz w:val="18"/>
                <w:szCs w:val="18"/>
              </w:rPr>
            </w:pPr>
            <w:r w:rsidRPr="00855B16">
              <w:rPr>
                <w:rFonts w:ascii="Times New Roman" w:hAnsi="Times New Roman"/>
                <w:sz w:val="18"/>
                <w:szCs w:val="18"/>
              </w:rPr>
              <w:t xml:space="preserve">выступающий свободно и корректно отвечает на вопросы и замечания аудитории; </w:t>
            </w:r>
          </w:p>
          <w:p w14:paraId="32069783" w14:textId="77777777" w:rsidR="000C752C" w:rsidRPr="00855B16" w:rsidRDefault="000C752C" w:rsidP="00285B69">
            <w:pPr>
              <w:numPr>
                <w:ilvl w:val="0"/>
                <w:numId w:val="37"/>
              </w:numPr>
              <w:spacing w:after="0" w:line="240" w:lineRule="auto"/>
              <w:ind w:right="28"/>
              <w:jc w:val="both"/>
              <w:rPr>
                <w:rFonts w:ascii="Times New Roman" w:hAnsi="Times New Roman"/>
                <w:sz w:val="18"/>
                <w:szCs w:val="18"/>
              </w:rPr>
            </w:pPr>
            <w:r w:rsidRPr="00855B16">
              <w:rPr>
                <w:rFonts w:ascii="Times New Roman" w:hAnsi="Times New Roman"/>
                <w:sz w:val="18"/>
                <w:szCs w:val="18"/>
              </w:rPr>
              <w:t xml:space="preserve">выступающий точно укладывается в рамки регламента (10 минут) </w:t>
            </w:r>
          </w:p>
        </w:tc>
        <w:tc>
          <w:tcPr>
            <w:tcW w:w="2571" w:type="dxa"/>
            <w:tcBorders>
              <w:top w:val="single" w:sz="4" w:space="0" w:color="000000"/>
              <w:left w:val="single" w:sz="4" w:space="0" w:color="000000"/>
              <w:bottom w:val="single" w:sz="4" w:space="0" w:color="000000"/>
              <w:right w:val="single" w:sz="4" w:space="0" w:color="000000"/>
            </w:tcBorders>
          </w:tcPr>
          <w:p w14:paraId="41EF4A24" w14:textId="77777777" w:rsidR="000C752C" w:rsidRPr="00855B16" w:rsidRDefault="000C752C" w:rsidP="0052222F">
            <w:pPr>
              <w:spacing w:after="0" w:line="240" w:lineRule="auto"/>
              <w:rPr>
                <w:rFonts w:ascii="Times New Roman" w:hAnsi="Times New Roman"/>
                <w:sz w:val="18"/>
                <w:szCs w:val="18"/>
              </w:rPr>
            </w:pPr>
          </w:p>
        </w:tc>
      </w:tr>
    </w:tbl>
    <w:p w14:paraId="21021A7D" w14:textId="77777777" w:rsidR="000C752C" w:rsidRPr="00855B16" w:rsidRDefault="000C752C" w:rsidP="007C4584">
      <w:pPr>
        <w:ind w:left="218" w:right="344" w:firstLine="566"/>
        <w:jc w:val="both"/>
        <w:rPr>
          <w:rFonts w:ascii="Times New Roman" w:hAnsi="Times New Roman"/>
          <w:b/>
        </w:rPr>
      </w:pPr>
    </w:p>
    <w:p w14:paraId="27328422" w14:textId="0CDB5A02" w:rsidR="003E01B5" w:rsidRPr="00855B16" w:rsidRDefault="003E01B5" w:rsidP="003E01B5">
      <w:pPr>
        <w:spacing w:after="0" w:line="240" w:lineRule="auto"/>
        <w:jc w:val="center"/>
        <w:rPr>
          <w:rFonts w:ascii="Times New Roman" w:hAnsi="Times New Roman"/>
          <w:b/>
          <w:bCs/>
        </w:rPr>
      </w:pPr>
      <w:r w:rsidRPr="00855B16">
        <w:rPr>
          <w:rFonts w:ascii="Times New Roman" w:hAnsi="Times New Roman"/>
          <w:b/>
          <w:bCs/>
          <w:lang w:eastAsia="en-US"/>
        </w:rPr>
        <w:lastRenderedPageBreak/>
        <w:t xml:space="preserve">Экзаменационные вопросы по </w:t>
      </w:r>
      <w:r w:rsidRPr="00855B16">
        <w:rPr>
          <w:rFonts w:ascii="Times New Roman" w:hAnsi="Times New Roman"/>
          <w:b/>
          <w:bCs/>
        </w:rPr>
        <w:t>МДК 01.01 Техническое обслуживание электрооборудования электрических станций, сетей и систем</w:t>
      </w:r>
    </w:p>
    <w:p w14:paraId="42CFE7D5" w14:textId="5803D734" w:rsidR="003E01B5" w:rsidRPr="00855B16" w:rsidRDefault="003E01B5" w:rsidP="003E01B5">
      <w:pPr>
        <w:rPr>
          <w:rFonts w:ascii="Times New Roman" w:hAnsi="Times New Roman"/>
          <w:lang w:eastAsia="en-US"/>
        </w:rPr>
      </w:pPr>
    </w:p>
    <w:p w14:paraId="70B64BBB" w14:textId="7C3CC7F4" w:rsidR="003E01B5" w:rsidRPr="00855B16" w:rsidRDefault="003E01B5" w:rsidP="003E01B5">
      <w:pPr>
        <w:spacing w:after="0" w:line="360" w:lineRule="auto"/>
      </w:pPr>
      <w:r w:rsidRPr="00855B16">
        <w:rPr>
          <w:rFonts w:ascii="Times New Roman" w:hAnsi="Times New Roman"/>
          <w:lang w:eastAsia="en-US"/>
        </w:rPr>
        <w:t>Приспособления и инструменты, применяемые при техническом обслуживании электрооборудования.</w:t>
      </w:r>
    </w:p>
    <w:p w14:paraId="1C843EC5" w14:textId="77777777" w:rsidR="003E01B5" w:rsidRPr="00855B16" w:rsidRDefault="003E01B5" w:rsidP="003E01B5">
      <w:pPr>
        <w:spacing w:after="0" w:line="360" w:lineRule="auto"/>
      </w:pPr>
      <w:r w:rsidRPr="00855B16">
        <w:rPr>
          <w:rFonts w:ascii="Times New Roman" w:hAnsi="Times New Roman"/>
          <w:color w:val="000000"/>
          <w:spacing w:val="-2"/>
          <w:lang w:eastAsia="en-US"/>
        </w:rPr>
        <w:t xml:space="preserve">Нагрев проводников и контактов. </w:t>
      </w:r>
    </w:p>
    <w:p w14:paraId="0C6DC715" w14:textId="77777777" w:rsidR="003E01B5" w:rsidRPr="00855B16" w:rsidRDefault="003E01B5" w:rsidP="003E01B5">
      <w:pPr>
        <w:spacing w:after="0" w:line="360" w:lineRule="auto"/>
        <w:rPr>
          <w:rFonts w:ascii="Times New Roman" w:hAnsi="Times New Roman"/>
          <w:color w:val="000000"/>
          <w:spacing w:val="-3"/>
          <w:lang w:eastAsia="en-US"/>
        </w:rPr>
      </w:pPr>
      <w:r w:rsidRPr="00855B16">
        <w:rPr>
          <w:rFonts w:ascii="Times New Roman" w:hAnsi="Times New Roman"/>
          <w:color w:val="000000"/>
          <w:spacing w:val="-3"/>
          <w:lang w:eastAsia="en-US"/>
        </w:rPr>
        <w:t xml:space="preserve">Тепловое старение изоляции. </w:t>
      </w:r>
    </w:p>
    <w:p w14:paraId="1868CC88" w14:textId="5618B1E7" w:rsidR="003E01B5" w:rsidRPr="00855B16" w:rsidRDefault="003E01B5" w:rsidP="003E01B5">
      <w:pPr>
        <w:spacing w:after="0" w:line="360" w:lineRule="auto"/>
      </w:pPr>
      <w:r w:rsidRPr="00855B16">
        <w:rPr>
          <w:rFonts w:ascii="Times New Roman" w:hAnsi="Times New Roman"/>
          <w:color w:val="000000"/>
          <w:spacing w:val="-3"/>
          <w:lang w:eastAsia="en-US"/>
        </w:rPr>
        <w:t>С</w:t>
      </w:r>
      <w:r w:rsidRPr="00855B16">
        <w:rPr>
          <w:rFonts w:ascii="Times New Roman" w:hAnsi="Times New Roman"/>
          <w:color w:val="000000"/>
          <w:spacing w:val="-2"/>
          <w:lang w:eastAsia="en-US"/>
        </w:rPr>
        <w:t xml:space="preserve">редства измерения температур нагрева и превышения </w:t>
      </w:r>
    </w:p>
    <w:p w14:paraId="077B4365" w14:textId="77777777" w:rsidR="003E01B5" w:rsidRPr="00855B16" w:rsidRDefault="003E01B5" w:rsidP="003E01B5">
      <w:pPr>
        <w:spacing w:after="0" w:line="360" w:lineRule="auto"/>
      </w:pPr>
      <w:r w:rsidRPr="00855B16">
        <w:rPr>
          <w:rFonts w:ascii="Times New Roman" w:hAnsi="Times New Roman"/>
          <w:color w:val="000000"/>
          <w:spacing w:val="-2"/>
          <w:lang w:eastAsia="en-US"/>
        </w:rPr>
        <w:t>темпе</w:t>
      </w:r>
      <w:r w:rsidRPr="00855B16">
        <w:rPr>
          <w:rFonts w:ascii="Times New Roman" w:hAnsi="Times New Roman"/>
          <w:color w:val="000000"/>
          <w:spacing w:val="-2"/>
          <w:lang w:eastAsia="en-US"/>
        </w:rPr>
        <w:softHyphen/>
      </w:r>
      <w:r w:rsidRPr="00855B16">
        <w:rPr>
          <w:rFonts w:ascii="Times New Roman" w:hAnsi="Times New Roman"/>
          <w:color w:val="000000"/>
          <w:lang w:eastAsia="en-US"/>
        </w:rPr>
        <w:t xml:space="preserve">ратур. </w:t>
      </w:r>
    </w:p>
    <w:p w14:paraId="1ED51FD5" w14:textId="77777777" w:rsidR="003E01B5" w:rsidRPr="00855B16" w:rsidRDefault="003E01B5" w:rsidP="003E01B5">
      <w:pPr>
        <w:spacing w:after="0" w:line="360" w:lineRule="auto"/>
      </w:pPr>
      <w:r w:rsidRPr="00855B16">
        <w:rPr>
          <w:rFonts w:ascii="Times New Roman" w:hAnsi="Times New Roman"/>
          <w:color w:val="000000"/>
          <w:lang w:eastAsia="en-US"/>
        </w:rPr>
        <w:t>Измерения сопротивления петли «фаза-нуль», переходного сопротивления контактов</w:t>
      </w:r>
    </w:p>
    <w:p w14:paraId="7132F34F" w14:textId="6A7B3423" w:rsidR="003E01B5" w:rsidRPr="00855B16" w:rsidRDefault="003E01B5" w:rsidP="003E01B5">
      <w:pPr>
        <w:spacing w:after="0" w:line="360" w:lineRule="auto"/>
      </w:pPr>
      <w:r w:rsidRPr="00855B16">
        <w:rPr>
          <w:rFonts w:ascii="Times New Roman" w:hAnsi="Times New Roman"/>
          <w:lang w:eastAsia="en-US"/>
        </w:rPr>
        <w:t>1Измерение сопротивления петли «фаза-нуль», выбор аппаратов защиты по результатам измерений.</w:t>
      </w:r>
    </w:p>
    <w:p w14:paraId="4AAD2219" w14:textId="77777777" w:rsidR="003E01B5" w:rsidRPr="00855B16" w:rsidRDefault="003E01B5" w:rsidP="003E01B5">
      <w:pPr>
        <w:spacing w:after="0" w:line="360" w:lineRule="auto"/>
      </w:pPr>
      <w:r w:rsidRPr="00855B16">
        <w:rPr>
          <w:rFonts w:ascii="Times New Roman" w:eastAsia="Calibri" w:hAnsi="Times New Roman"/>
          <w:bCs/>
          <w:lang w:eastAsia="en-US"/>
        </w:rPr>
        <w:t>Виды технического обслуживания электрооборудования</w:t>
      </w:r>
    </w:p>
    <w:p w14:paraId="6F01F16C" w14:textId="77777777" w:rsidR="003E01B5" w:rsidRPr="00855B16" w:rsidRDefault="003E01B5" w:rsidP="003E01B5">
      <w:pPr>
        <w:spacing w:after="0" w:line="360" w:lineRule="auto"/>
      </w:pPr>
      <w:r w:rsidRPr="00855B16">
        <w:rPr>
          <w:rFonts w:ascii="Times New Roman" w:eastAsia="Calibri" w:hAnsi="Times New Roman"/>
          <w:bCs/>
          <w:lang w:eastAsia="en-US"/>
        </w:rPr>
        <w:t>Техническое обслуживание электрических машин: о</w:t>
      </w:r>
      <w:r w:rsidRPr="00855B16">
        <w:rPr>
          <w:rFonts w:ascii="Times New Roman" w:hAnsi="Times New Roman"/>
          <w:color w:val="000000"/>
          <w:spacing w:val="4"/>
          <w:lang w:eastAsia="en-US"/>
        </w:rPr>
        <w:t>бслуживание систем и узлов синхронных генераторов и компенсаторов (</w:t>
      </w:r>
      <w:proofErr w:type="spellStart"/>
      <w:r w:rsidRPr="00855B16">
        <w:rPr>
          <w:rFonts w:ascii="Times New Roman" w:hAnsi="Times New Roman"/>
          <w:color w:val="000000"/>
          <w:spacing w:val="4"/>
          <w:lang w:eastAsia="en-US"/>
        </w:rPr>
        <w:t>системвозбуждения</w:t>
      </w:r>
      <w:proofErr w:type="spellEnd"/>
      <w:r w:rsidRPr="00855B16">
        <w:rPr>
          <w:rFonts w:ascii="Times New Roman" w:hAnsi="Times New Roman"/>
          <w:color w:val="000000"/>
          <w:spacing w:val="4"/>
          <w:lang w:eastAsia="en-US"/>
        </w:rPr>
        <w:t>, охлажде</w:t>
      </w:r>
      <w:r w:rsidRPr="00855B16">
        <w:rPr>
          <w:rFonts w:ascii="Times New Roman" w:hAnsi="Times New Roman"/>
          <w:color w:val="000000"/>
          <w:spacing w:val="4"/>
          <w:lang w:eastAsia="en-US"/>
        </w:rPr>
        <w:softHyphen/>
      </w:r>
      <w:r w:rsidRPr="00855B16">
        <w:rPr>
          <w:rFonts w:ascii="Times New Roman" w:hAnsi="Times New Roman"/>
          <w:color w:val="000000"/>
          <w:spacing w:val="2"/>
          <w:lang w:eastAsia="en-US"/>
        </w:rPr>
        <w:t xml:space="preserve">ния, масляных уплотнений, щеточных аппаратов). </w:t>
      </w:r>
    </w:p>
    <w:p w14:paraId="38979BFE" w14:textId="77777777" w:rsidR="003E01B5" w:rsidRPr="00855B16" w:rsidRDefault="003E01B5" w:rsidP="003E01B5">
      <w:pPr>
        <w:spacing w:after="0" w:line="360" w:lineRule="auto"/>
        <w:rPr>
          <w:rFonts w:ascii="Times New Roman" w:hAnsi="Times New Roman"/>
          <w:b/>
          <w:bCs/>
        </w:rPr>
      </w:pPr>
      <w:r w:rsidRPr="00855B16">
        <w:rPr>
          <w:rFonts w:ascii="Times New Roman" w:hAnsi="Times New Roman"/>
          <w:color w:val="000000"/>
          <w:spacing w:val="-1"/>
          <w:lang w:eastAsia="en-US"/>
        </w:rPr>
        <w:t>Назначение двигателей собственных нужд, надзор и уход за двигателями собственных нужд.</w:t>
      </w:r>
    </w:p>
    <w:p w14:paraId="002D59AE" w14:textId="77777777" w:rsidR="003E01B5" w:rsidRPr="00855B16" w:rsidRDefault="003E01B5" w:rsidP="003E01B5">
      <w:pPr>
        <w:spacing w:after="0" w:line="360" w:lineRule="auto"/>
        <w:rPr>
          <w:rFonts w:ascii="Times New Roman" w:hAnsi="Times New Roman"/>
          <w:color w:val="000000"/>
          <w:spacing w:val="5"/>
          <w:lang w:eastAsia="en-US"/>
        </w:rPr>
      </w:pPr>
      <w:r w:rsidRPr="00855B16">
        <w:rPr>
          <w:rFonts w:ascii="Times New Roman" w:eastAsia="Calibri" w:hAnsi="Times New Roman"/>
          <w:bCs/>
          <w:lang w:eastAsia="en-US"/>
        </w:rPr>
        <w:t>Техническое обслуживание силовых трансформаторов и автотрансформаторов: с</w:t>
      </w:r>
      <w:r w:rsidRPr="00855B16">
        <w:rPr>
          <w:rFonts w:ascii="Times New Roman" w:hAnsi="Times New Roman"/>
          <w:color w:val="000000"/>
          <w:spacing w:val="3"/>
          <w:lang w:eastAsia="en-US"/>
        </w:rPr>
        <w:t>пособы кон</w:t>
      </w:r>
      <w:r w:rsidRPr="00855B16">
        <w:rPr>
          <w:rFonts w:ascii="Times New Roman" w:hAnsi="Times New Roman"/>
          <w:color w:val="000000"/>
          <w:spacing w:val="5"/>
          <w:lang w:eastAsia="en-US"/>
        </w:rPr>
        <w:t xml:space="preserve">троля состояния масла. </w:t>
      </w:r>
    </w:p>
    <w:p w14:paraId="0D92D5E6" w14:textId="4AB6325D" w:rsidR="003E01B5" w:rsidRPr="00855B16" w:rsidRDefault="003E01B5" w:rsidP="003E01B5">
      <w:pPr>
        <w:spacing w:after="0" w:line="360" w:lineRule="auto"/>
      </w:pPr>
      <w:r w:rsidRPr="00855B16">
        <w:rPr>
          <w:rFonts w:ascii="Times New Roman" w:eastAsia="Calibri" w:hAnsi="Times New Roman"/>
          <w:bCs/>
          <w:lang w:eastAsia="en-US"/>
        </w:rPr>
        <w:t xml:space="preserve">Техническое обслуживание силовых трансформаторов и автотрансформаторов </w:t>
      </w:r>
      <w:proofErr w:type="spellStart"/>
      <w:r w:rsidRPr="00855B16">
        <w:rPr>
          <w:rFonts w:ascii="Times New Roman" w:eastAsia="Calibri" w:hAnsi="Times New Roman"/>
          <w:bCs/>
          <w:lang w:eastAsia="en-US"/>
        </w:rPr>
        <w:t>и</w:t>
      </w:r>
      <w:r w:rsidRPr="00855B16">
        <w:rPr>
          <w:rFonts w:ascii="Times New Roman" w:hAnsi="Times New Roman"/>
          <w:color w:val="000000"/>
          <w:spacing w:val="4"/>
          <w:lang w:eastAsia="en-US"/>
        </w:rPr>
        <w:t>обслуживание</w:t>
      </w:r>
      <w:proofErr w:type="spellEnd"/>
      <w:r w:rsidRPr="00855B16">
        <w:rPr>
          <w:rFonts w:ascii="Times New Roman" w:hAnsi="Times New Roman"/>
          <w:color w:val="000000"/>
          <w:spacing w:val="4"/>
          <w:lang w:eastAsia="en-US"/>
        </w:rPr>
        <w:t xml:space="preserve"> систем охлаждения, о</w:t>
      </w:r>
      <w:r w:rsidRPr="00855B16">
        <w:rPr>
          <w:rFonts w:ascii="Times New Roman" w:hAnsi="Times New Roman"/>
          <w:color w:val="000000"/>
          <w:spacing w:val="2"/>
          <w:lang w:eastAsia="en-US"/>
        </w:rPr>
        <w:t>бслуживание устройств для регулирования напряжения</w:t>
      </w:r>
    </w:p>
    <w:p w14:paraId="552495C5" w14:textId="4AB7071B" w:rsidR="003E01B5" w:rsidRPr="00855B16" w:rsidRDefault="003E01B5" w:rsidP="003E01B5">
      <w:pPr>
        <w:suppressAutoHyphens/>
        <w:spacing w:after="0" w:line="360" w:lineRule="auto"/>
        <w:jc w:val="both"/>
        <w:rPr>
          <w:rFonts w:ascii="Times New Roman" w:eastAsia="Calibri" w:hAnsi="Times New Roman"/>
          <w:bCs/>
          <w:lang w:eastAsia="en-US"/>
        </w:rPr>
      </w:pPr>
      <w:r w:rsidRPr="00855B16">
        <w:rPr>
          <w:rFonts w:ascii="Times New Roman" w:eastAsia="Calibri" w:hAnsi="Times New Roman"/>
          <w:bCs/>
          <w:lang w:eastAsia="en-US"/>
        </w:rPr>
        <w:t>Техническое обслуживание коммутационных аппаратов, измерительных трансформаторов.</w:t>
      </w:r>
    </w:p>
    <w:p w14:paraId="2AEBEA1C" w14:textId="77777777" w:rsidR="001218B9" w:rsidRPr="00855B16" w:rsidRDefault="003E01B5" w:rsidP="003E01B5">
      <w:pPr>
        <w:spacing w:after="0" w:line="360" w:lineRule="auto"/>
        <w:rPr>
          <w:rFonts w:ascii="Times New Roman" w:hAnsi="Times New Roman"/>
          <w:b/>
          <w:bCs/>
        </w:rPr>
      </w:pPr>
      <w:r w:rsidRPr="00855B16">
        <w:rPr>
          <w:rFonts w:ascii="Times New Roman" w:eastAsia="Calibri" w:hAnsi="Times New Roman"/>
          <w:bCs/>
          <w:lang w:eastAsia="en-US"/>
        </w:rPr>
        <w:t xml:space="preserve"> Техническое обслуживание сборных шин и изоляторов</w:t>
      </w:r>
    </w:p>
    <w:p w14:paraId="60767271" w14:textId="77777777" w:rsidR="003E01B5" w:rsidRPr="00855B16" w:rsidRDefault="003E01B5" w:rsidP="003E01B5">
      <w:pPr>
        <w:spacing w:after="0" w:line="360" w:lineRule="auto"/>
        <w:rPr>
          <w:rFonts w:ascii="Times New Roman" w:eastAsia="Calibri" w:hAnsi="Times New Roman"/>
          <w:bCs/>
          <w:lang w:eastAsia="en-US"/>
        </w:rPr>
      </w:pPr>
      <w:r w:rsidRPr="00855B16">
        <w:rPr>
          <w:rFonts w:ascii="Times New Roman" w:eastAsia="Calibri" w:hAnsi="Times New Roman"/>
          <w:bCs/>
          <w:lang w:eastAsia="en-US"/>
        </w:rPr>
        <w:t xml:space="preserve">Виды перенапряжений в электроустановках. </w:t>
      </w:r>
    </w:p>
    <w:p w14:paraId="4CA22CF1" w14:textId="753A8111" w:rsidR="003E01B5" w:rsidRPr="00855B16" w:rsidRDefault="003E01B5" w:rsidP="003E01B5">
      <w:pPr>
        <w:spacing w:after="0" w:line="360" w:lineRule="auto"/>
      </w:pPr>
      <w:r w:rsidRPr="00855B16">
        <w:rPr>
          <w:rFonts w:ascii="Times New Roman" w:eastAsia="Calibri" w:hAnsi="Times New Roman"/>
          <w:bCs/>
          <w:lang w:eastAsia="en-US"/>
        </w:rPr>
        <w:t>Устройства защиты электрооборудования от перенапряжений</w:t>
      </w:r>
    </w:p>
    <w:p w14:paraId="02147D10" w14:textId="670E7FF7" w:rsidR="003E01B5" w:rsidRPr="00855B16" w:rsidRDefault="003E01B5" w:rsidP="003E01B5">
      <w:pPr>
        <w:spacing w:after="0" w:line="360" w:lineRule="auto"/>
        <w:rPr>
          <w:rFonts w:ascii="Times New Roman" w:eastAsia="Calibri" w:hAnsi="Times New Roman"/>
          <w:bCs/>
          <w:lang w:eastAsia="en-US"/>
        </w:rPr>
      </w:pPr>
      <w:r w:rsidRPr="00855B16">
        <w:rPr>
          <w:rFonts w:ascii="Times New Roman" w:eastAsia="Calibri" w:hAnsi="Times New Roman"/>
          <w:bCs/>
          <w:lang w:eastAsia="en-US"/>
        </w:rPr>
        <w:t>Техническое обслуживание устройств защиты от перенапряжений.</w:t>
      </w:r>
    </w:p>
    <w:p w14:paraId="04A2F232" w14:textId="4318BF5E" w:rsidR="003E01B5" w:rsidRPr="00855B16" w:rsidRDefault="003E01B5" w:rsidP="003E01B5">
      <w:pPr>
        <w:spacing w:after="0" w:line="360" w:lineRule="auto"/>
        <w:rPr>
          <w:rFonts w:ascii="Times New Roman" w:hAnsi="Times New Roman"/>
          <w:color w:val="000000"/>
          <w:spacing w:val="-1"/>
          <w:lang w:eastAsia="en-US"/>
        </w:rPr>
      </w:pPr>
      <w:r w:rsidRPr="00855B16">
        <w:rPr>
          <w:rFonts w:ascii="Times New Roman" w:eastAsia="Calibri" w:hAnsi="Times New Roman"/>
          <w:bCs/>
          <w:lang w:eastAsia="en-US"/>
        </w:rPr>
        <w:t xml:space="preserve"> </w:t>
      </w:r>
      <w:r w:rsidRPr="00855B16">
        <w:rPr>
          <w:rFonts w:ascii="Times New Roman" w:hAnsi="Times New Roman"/>
          <w:color w:val="000000"/>
          <w:spacing w:val="-1"/>
          <w:lang w:eastAsia="en-US"/>
        </w:rPr>
        <w:t xml:space="preserve">Требования к заземляющим устройствам, их конструкции.  </w:t>
      </w:r>
    </w:p>
    <w:p w14:paraId="7A321711" w14:textId="77777777" w:rsidR="003E01B5" w:rsidRPr="00855B16" w:rsidRDefault="003E01B5" w:rsidP="003E01B5">
      <w:pPr>
        <w:spacing w:after="0" w:line="360" w:lineRule="auto"/>
      </w:pPr>
      <w:r w:rsidRPr="00855B16">
        <w:rPr>
          <w:rFonts w:ascii="Times New Roman" w:hAnsi="Times New Roman"/>
          <w:color w:val="000000"/>
          <w:spacing w:val="-1"/>
          <w:lang w:eastAsia="en-US"/>
        </w:rPr>
        <w:t>Сопротивление заземляющих устройств.</w:t>
      </w:r>
    </w:p>
    <w:p w14:paraId="75E6FFA9" w14:textId="77777777" w:rsidR="003E01B5" w:rsidRPr="00855B16" w:rsidRDefault="003E01B5" w:rsidP="003E01B5">
      <w:pPr>
        <w:spacing w:after="0" w:line="360" w:lineRule="auto"/>
        <w:rPr>
          <w:rFonts w:ascii="Times New Roman" w:hAnsi="Times New Roman"/>
          <w:lang w:eastAsia="en-US"/>
        </w:rPr>
      </w:pPr>
      <w:r w:rsidRPr="00855B16">
        <w:rPr>
          <w:rFonts w:ascii="Times New Roman" w:hAnsi="Times New Roman"/>
          <w:lang w:eastAsia="en-US"/>
        </w:rPr>
        <w:t>Устройство аккумуляторов, их типы, характеристики и режимы работы.</w:t>
      </w:r>
    </w:p>
    <w:p w14:paraId="6EABDC23" w14:textId="68CF5B1B" w:rsidR="003E01B5" w:rsidRPr="00855B16" w:rsidRDefault="003E01B5" w:rsidP="003E01B5">
      <w:pPr>
        <w:spacing w:after="0" w:line="360" w:lineRule="auto"/>
      </w:pPr>
      <w:r w:rsidRPr="00855B16">
        <w:rPr>
          <w:rFonts w:ascii="Times New Roman" w:hAnsi="Times New Roman"/>
          <w:lang w:eastAsia="en-US"/>
        </w:rPr>
        <w:t xml:space="preserve"> Схемы аккумуляторных установок на электрических станциях и подстанциях.</w:t>
      </w:r>
    </w:p>
    <w:p w14:paraId="52291962" w14:textId="77777777" w:rsidR="003E01B5" w:rsidRPr="00855B16" w:rsidRDefault="003E01B5" w:rsidP="003E01B5">
      <w:pPr>
        <w:spacing w:after="0" w:line="360" w:lineRule="auto"/>
      </w:pPr>
      <w:r w:rsidRPr="00855B16">
        <w:rPr>
          <w:rFonts w:ascii="Times New Roman" w:hAnsi="Times New Roman"/>
          <w:lang w:eastAsia="en-US"/>
        </w:rPr>
        <w:t>Техническое обслуживание кабельных линий:</w:t>
      </w:r>
      <w:r w:rsidRPr="00855B16">
        <w:rPr>
          <w:rFonts w:ascii="Times New Roman" w:hAnsi="Times New Roman"/>
          <w:color w:val="000000"/>
          <w:lang w:eastAsia="en-US"/>
        </w:rPr>
        <w:t xml:space="preserve"> надзор за кабель</w:t>
      </w:r>
      <w:r w:rsidRPr="00855B16">
        <w:rPr>
          <w:rFonts w:ascii="Times New Roman" w:hAnsi="Times New Roman"/>
          <w:color w:val="000000"/>
          <w:lang w:eastAsia="en-US"/>
        </w:rPr>
        <w:softHyphen/>
      </w:r>
      <w:r w:rsidRPr="00855B16">
        <w:rPr>
          <w:rFonts w:ascii="Times New Roman" w:hAnsi="Times New Roman"/>
          <w:color w:val="000000"/>
          <w:spacing w:val="-2"/>
          <w:lang w:eastAsia="en-US"/>
        </w:rPr>
        <w:t>ными линиями, контроль за нагрузками и нагревом кабельных линий, коррозия металлических оболочек кабелей и меры защиты от нее.</w:t>
      </w:r>
    </w:p>
    <w:p w14:paraId="0DBFA962" w14:textId="77777777" w:rsidR="003E01B5" w:rsidRPr="00855B16" w:rsidRDefault="003E01B5" w:rsidP="003E01B5">
      <w:pPr>
        <w:spacing w:after="0" w:line="360" w:lineRule="auto"/>
      </w:pPr>
      <w:r w:rsidRPr="00855B16">
        <w:rPr>
          <w:rFonts w:ascii="Times New Roman" w:hAnsi="Times New Roman"/>
          <w:color w:val="000000"/>
          <w:spacing w:val="-3"/>
          <w:lang w:eastAsia="en-US"/>
        </w:rPr>
        <w:t xml:space="preserve">Технический надзор и эксплуатация устройств пожарной сигнализации и </w:t>
      </w:r>
      <w:r w:rsidRPr="00855B16">
        <w:rPr>
          <w:rFonts w:ascii="Times New Roman" w:hAnsi="Times New Roman"/>
          <w:color w:val="000000"/>
          <w:spacing w:val="-2"/>
          <w:lang w:eastAsia="en-US"/>
        </w:rPr>
        <w:t>автоматического пожаротушения, установленных в кабельных сооружениях, определение мест повреждений силовых кабельных линий.</w:t>
      </w:r>
    </w:p>
    <w:p w14:paraId="0CD1D3D8" w14:textId="39EAE2F7" w:rsidR="003E01B5" w:rsidRPr="00855B16" w:rsidRDefault="003E01B5" w:rsidP="003E01B5">
      <w:pPr>
        <w:shd w:val="clear" w:color="auto" w:fill="FFFFFF"/>
        <w:spacing w:after="0" w:line="360" w:lineRule="auto"/>
        <w:jc w:val="both"/>
        <w:rPr>
          <w:rFonts w:ascii="Times New Roman" w:hAnsi="Times New Roman"/>
          <w:lang w:eastAsia="en-US"/>
        </w:rPr>
      </w:pPr>
      <w:r w:rsidRPr="00855B16">
        <w:rPr>
          <w:rFonts w:ascii="Times New Roman" w:hAnsi="Times New Roman"/>
          <w:color w:val="000000"/>
          <w:spacing w:val="-2"/>
          <w:lang w:eastAsia="en-US"/>
        </w:rPr>
        <w:t xml:space="preserve">Общие сведения о техническом обслуживании </w:t>
      </w:r>
      <w:r w:rsidRPr="00855B16">
        <w:rPr>
          <w:rFonts w:ascii="Times New Roman" w:hAnsi="Times New Roman"/>
          <w:lang w:eastAsia="en-US"/>
        </w:rPr>
        <w:t>воздушных линий.</w:t>
      </w:r>
    </w:p>
    <w:p w14:paraId="6C11E59F" w14:textId="77777777" w:rsidR="001218B9" w:rsidRPr="00855B16" w:rsidRDefault="003E01B5" w:rsidP="003E01B5">
      <w:pPr>
        <w:suppressAutoHyphens/>
        <w:spacing w:after="0" w:line="360" w:lineRule="auto"/>
        <w:rPr>
          <w:rFonts w:ascii="Times New Roman" w:hAnsi="Times New Roman"/>
          <w:b/>
        </w:rPr>
      </w:pPr>
      <w:r w:rsidRPr="00855B16">
        <w:rPr>
          <w:rFonts w:ascii="Times New Roman" w:hAnsi="Times New Roman"/>
          <w:color w:val="000000"/>
          <w:lang w:eastAsia="en-US"/>
        </w:rPr>
        <w:t>Определение мест повреждений ВЛ, приборы стационарные и перенос</w:t>
      </w:r>
      <w:r w:rsidRPr="00855B16">
        <w:rPr>
          <w:rFonts w:ascii="Times New Roman" w:hAnsi="Times New Roman"/>
          <w:color w:val="000000"/>
          <w:lang w:eastAsia="en-US"/>
        </w:rPr>
        <w:softHyphen/>
      </w:r>
      <w:r w:rsidRPr="00855B16">
        <w:rPr>
          <w:rFonts w:ascii="Times New Roman" w:hAnsi="Times New Roman"/>
          <w:color w:val="000000"/>
          <w:spacing w:val="-4"/>
          <w:lang w:eastAsia="en-US"/>
        </w:rPr>
        <w:t xml:space="preserve">ные для определения мест повреждений ВЛ напряжением 110 </w:t>
      </w:r>
      <w:proofErr w:type="spellStart"/>
      <w:r w:rsidRPr="00855B16">
        <w:rPr>
          <w:rFonts w:ascii="Times New Roman" w:hAnsi="Times New Roman"/>
          <w:color w:val="000000"/>
          <w:spacing w:val="-4"/>
          <w:lang w:eastAsia="en-US"/>
        </w:rPr>
        <w:t>кВ</w:t>
      </w:r>
      <w:proofErr w:type="spellEnd"/>
      <w:r w:rsidRPr="00855B16">
        <w:rPr>
          <w:rFonts w:ascii="Times New Roman" w:hAnsi="Times New Roman"/>
          <w:color w:val="000000"/>
          <w:spacing w:val="-4"/>
          <w:lang w:eastAsia="en-US"/>
        </w:rPr>
        <w:t xml:space="preserve"> и выше</w:t>
      </w:r>
    </w:p>
    <w:p w14:paraId="0F4ADD78" w14:textId="6478A085" w:rsidR="003E01B5" w:rsidRPr="00855B16" w:rsidRDefault="003E01B5" w:rsidP="003E01B5">
      <w:pPr>
        <w:spacing w:after="0" w:line="360" w:lineRule="auto"/>
        <w:ind w:left="218" w:right="344" w:firstLine="566"/>
        <w:rPr>
          <w:rFonts w:ascii="Times New Roman" w:hAnsi="Times New Roman"/>
          <w:b/>
          <w:sz w:val="24"/>
          <w:szCs w:val="24"/>
        </w:rPr>
      </w:pPr>
      <w:r w:rsidRPr="00855B16">
        <w:rPr>
          <w:rFonts w:ascii="Times New Roman" w:hAnsi="Times New Roman"/>
          <w:b/>
          <w:sz w:val="24"/>
          <w:szCs w:val="24"/>
        </w:rPr>
        <w:t>.</w:t>
      </w:r>
    </w:p>
    <w:p w14:paraId="15ADBB53" w14:textId="77777777" w:rsidR="003E01B5" w:rsidRPr="00855B16" w:rsidRDefault="003E01B5" w:rsidP="003E01B5">
      <w:pPr>
        <w:ind w:left="218" w:right="344" w:firstLine="566"/>
        <w:jc w:val="center"/>
        <w:rPr>
          <w:rFonts w:ascii="Times New Roman" w:hAnsi="Times New Roman"/>
          <w:b/>
          <w:sz w:val="24"/>
          <w:szCs w:val="24"/>
        </w:rPr>
      </w:pPr>
      <w:r w:rsidRPr="00855B16">
        <w:rPr>
          <w:rFonts w:ascii="Times New Roman" w:hAnsi="Times New Roman"/>
          <w:b/>
          <w:sz w:val="24"/>
          <w:szCs w:val="24"/>
        </w:rPr>
        <w:lastRenderedPageBreak/>
        <w:t>Образец билета к 1-ой рубежной аттестации</w:t>
      </w:r>
    </w:p>
    <w:p w14:paraId="44F80E95" w14:textId="77777777" w:rsidR="003E01B5" w:rsidRPr="00855B16" w:rsidRDefault="003E01B5" w:rsidP="003E01B5">
      <w:pPr>
        <w:ind w:left="218" w:right="344" w:firstLine="566"/>
        <w:jc w:val="center"/>
        <w:rPr>
          <w:rFonts w:ascii="Times New Roman" w:hAnsi="Times New Roman"/>
          <w:b/>
          <w:sz w:val="24"/>
          <w:szCs w:val="24"/>
        </w:rPr>
      </w:pPr>
      <w:r w:rsidRPr="00855B16">
        <w:rPr>
          <w:rFonts w:ascii="Times New Roman" w:hAnsi="Times New Roman"/>
          <w:b/>
          <w:sz w:val="24"/>
          <w:szCs w:val="24"/>
        </w:rPr>
        <w:t>Тестовое задание</w:t>
      </w:r>
    </w:p>
    <w:p w14:paraId="7EEF5715" w14:textId="77777777" w:rsidR="003E01B5" w:rsidRPr="00855B16" w:rsidRDefault="003E01B5" w:rsidP="003E01B5">
      <w:pPr>
        <w:spacing w:after="0" w:line="240" w:lineRule="auto"/>
        <w:jc w:val="center"/>
        <w:rPr>
          <w:rFonts w:ascii="Times New Roman" w:hAnsi="Times New Roman"/>
          <w:b/>
          <w:bCs/>
        </w:rPr>
      </w:pPr>
      <w:r w:rsidRPr="00855B16">
        <w:rPr>
          <w:rFonts w:ascii="Times New Roman" w:hAnsi="Times New Roman"/>
          <w:b/>
          <w:bCs/>
        </w:rPr>
        <w:t xml:space="preserve">по МДК 01.01 Техническое обслуживание электрооборудования </w:t>
      </w:r>
    </w:p>
    <w:p w14:paraId="7660E9A1" w14:textId="6E2AE711" w:rsidR="003E01B5" w:rsidRPr="00855B16" w:rsidRDefault="003E01B5" w:rsidP="003E01B5">
      <w:pPr>
        <w:spacing w:after="0" w:line="240" w:lineRule="auto"/>
        <w:jc w:val="center"/>
        <w:rPr>
          <w:rFonts w:ascii="Times New Roman" w:hAnsi="Times New Roman"/>
          <w:b/>
          <w:bCs/>
        </w:rPr>
      </w:pPr>
      <w:r w:rsidRPr="00855B16">
        <w:rPr>
          <w:rFonts w:ascii="Times New Roman" w:hAnsi="Times New Roman"/>
          <w:b/>
          <w:bCs/>
        </w:rPr>
        <w:t>электрических станций, сетей и систем</w:t>
      </w:r>
    </w:p>
    <w:p w14:paraId="04488BE1" w14:textId="77777777" w:rsidR="003E01B5" w:rsidRPr="00855B16" w:rsidRDefault="003E01B5" w:rsidP="003E01B5">
      <w:pPr>
        <w:spacing w:after="0" w:line="240" w:lineRule="auto"/>
        <w:jc w:val="center"/>
        <w:rPr>
          <w:rFonts w:ascii="Times New Roman" w:hAnsi="Times New Roman"/>
          <w:b/>
          <w:bCs/>
        </w:rPr>
      </w:pPr>
    </w:p>
    <w:p w14:paraId="7B544324" w14:textId="47912285" w:rsidR="003E01B5" w:rsidRPr="00855B16" w:rsidRDefault="003E01B5" w:rsidP="003E01B5">
      <w:pPr>
        <w:ind w:left="218" w:right="344" w:firstLine="566"/>
        <w:jc w:val="center"/>
        <w:rPr>
          <w:rFonts w:ascii="Times New Roman" w:hAnsi="Times New Roman"/>
          <w:b/>
          <w:bCs/>
        </w:rPr>
      </w:pPr>
      <w:r w:rsidRPr="00855B16">
        <w:rPr>
          <w:rFonts w:ascii="Times New Roman" w:hAnsi="Times New Roman"/>
          <w:b/>
          <w:bCs/>
        </w:rPr>
        <w:t xml:space="preserve">курс 3 семестр </w:t>
      </w:r>
      <w:r w:rsidR="00BF020F">
        <w:rPr>
          <w:rFonts w:ascii="Times New Roman" w:hAnsi="Times New Roman"/>
          <w:b/>
          <w:bCs/>
        </w:rPr>
        <w:t>5</w:t>
      </w:r>
      <w:r w:rsidRPr="00855B16">
        <w:rPr>
          <w:rFonts w:ascii="Times New Roman" w:hAnsi="Times New Roman"/>
          <w:b/>
          <w:bCs/>
        </w:rPr>
        <w:t xml:space="preserve"> </w:t>
      </w:r>
    </w:p>
    <w:p w14:paraId="6AA0B430" w14:textId="77777777" w:rsidR="003E01B5" w:rsidRPr="00855B16" w:rsidRDefault="003E01B5" w:rsidP="003E01B5">
      <w:pPr>
        <w:ind w:left="218" w:right="344" w:firstLine="566"/>
        <w:jc w:val="center"/>
        <w:rPr>
          <w:rFonts w:ascii="Times New Roman" w:hAnsi="Times New Roman"/>
          <w:b/>
          <w:bCs/>
        </w:rPr>
      </w:pPr>
      <w:r w:rsidRPr="00855B16">
        <w:rPr>
          <w:rFonts w:ascii="Times New Roman" w:hAnsi="Times New Roman"/>
          <w:b/>
          <w:bCs/>
        </w:rPr>
        <w:t>Тест</w:t>
      </w:r>
    </w:p>
    <w:p w14:paraId="322D75DF" w14:textId="77777777" w:rsidR="003E01B5" w:rsidRPr="00855B16" w:rsidRDefault="003E01B5" w:rsidP="003E01B5">
      <w:pPr>
        <w:spacing w:after="12" w:line="248" w:lineRule="auto"/>
        <w:ind w:left="105" w:right="103"/>
        <w:jc w:val="center"/>
        <w:rPr>
          <w:rFonts w:ascii="Times New Roman" w:hAnsi="Times New Roman"/>
        </w:rPr>
      </w:pPr>
      <w:r w:rsidRPr="00855B16">
        <w:rPr>
          <w:rFonts w:ascii="Times New Roman" w:hAnsi="Times New Roman"/>
          <w:b/>
          <w:color w:val="000000"/>
        </w:rPr>
        <w:t xml:space="preserve">Вариант №___ </w:t>
      </w:r>
    </w:p>
    <w:p w14:paraId="150FBD16" w14:textId="77777777" w:rsidR="003E01B5" w:rsidRPr="00855B16" w:rsidRDefault="003E01B5" w:rsidP="003E01B5">
      <w:pPr>
        <w:spacing w:line="259" w:lineRule="auto"/>
        <w:rPr>
          <w:rFonts w:ascii="Times New Roman" w:hAnsi="Times New Roman"/>
        </w:rPr>
      </w:pPr>
    </w:p>
    <w:p w14:paraId="17D5BD00" w14:textId="77777777" w:rsidR="003E01B5" w:rsidRPr="00855B16" w:rsidRDefault="003E01B5" w:rsidP="003E01B5">
      <w:pPr>
        <w:tabs>
          <w:tab w:val="center" w:pos="2062"/>
          <w:tab w:val="center" w:pos="4997"/>
          <w:tab w:val="center" w:pos="8026"/>
        </w:tabs>
        <w:spacing w:after="0" w:line="259" w:lineRule="auto"/>
        <w:rPr>
          <w:rFonts w:ascii="Times New Roman" w:hAnsi="Times New Roman"/>
        </w:rPr>
      </w:pPr>
      <w:r w:rsidRPr="00855B16">
        <w:rPr>
          <w:rFonts w:ascii="Times New Roman" w:eastAsia="Calibri" w:hAnsi="Times New Roman"/>
          <w:color w:val="000000"/>
        </w:rPr>
        <w:tab/>
      </w:r>
      <w:r w:rsidRPr="00855B16">
        <w:rPr>
          <w:rFonts w:ascii="Times New Roman" w:hAnsi="Times New Roman"/>
          <w:color w:val="000000"/>
        </w:rPr>
        <w:t>ФИО</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групп</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 xml:space="preserve">Дата </w:t>
      </w:r>
    </w:p>
    <w:p w14:paraId="7DC071D4" w14:textId="77777777" w:rsidR="003E01B5" w:rsidRPr="00855B16" w:rsidRDefault="003E01B5" w:rsidP="003E01B5">
      <w:pPr>
        <w:spacing w:after="0" w:line="259" w:lineRule="auto"/>
        <w:jc w:val="center"/>
        <w:rPr>
          <w:rFonts w:ascii="Times New Roman" w:hAnsi="Times New Roman"/>
        </w:rPr>
      </w:pPr>
      <w:r w:rsidRPr="00855B16">
        <w:rPr>
          <w:rFonts w:ascii="Times New Roman" w:hAnsi="Times New Roman"/>
          <w:b/>
          <w:color w:val="000000"/>
        </w:rPr>
        <w:t xml:space="preserve"> </w:t>
      </w:r>
    </w:p>
    <w:tbl>
      <w:tblPr>
        <w:tblStyle w:val="TableGrid"/>
        <w:tblW w:w="9214" w:type="dxa"/>
        <w:tblInd w:w="712"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3E01B5" w:rsidRPr="00855B16" w14:paraId="69EB0D05"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ADBC122" w14:textId="77777777" w:rsidR="003E01B5" w:rsidRPr="00855B16" w:rsidRDefault="003E01B5"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B8D1D94"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FB483A5"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B2B125B"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E6BF67C"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EDBF38D"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71B2F7B"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8F9518E"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FBAA68D"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69453A0"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3590A3F"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10 </w:t>
            </w:r>
          </w:p>
        </w:tc>
      </w:tr>
      <w:tr w:rsidR="003E01B5" w:rsidRPr="00855B16" w14:paraId="59ED4FB0" w14:textId="77777777" w:rsidTr="00BF4DB0">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795F5580" w14:textId="77777777" w:rsidR="003E01B5" w:rsidRPr="00855B16" w:rsidRDefault="003E01B5"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596003CA"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537E32A0"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2B690097"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764859DF"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50ACC8FB"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FA72086"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19977845"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62ED9C65"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5095CAC6"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D90DFFB"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r w:rsidR="003E01B5" w:rsidRPr="00855B16" w14:paraId="18469A8E"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016F2ED" w14:textId="77777777" w:rsidR="003E01B5" w:rsidRPr="00855B16" w:rsidRDefault="003E01B5"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B72155D"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32AA4B28"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4A1211C5"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32408AD5"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11AE62B"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15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2FFCE2D4"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16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396A560"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17 </w:t>
            </w:r>
          </w:p>
        </w:tc>
        <w:tc>
          <w:tcPr>
            <w:tcW w:w="752"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5531CDC"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18 </w:t>
            </w:r>
          </w:p>
        </w:tc>
        <w:tc>
          <w:tcPr>
            <w:tcW w:w="751"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3086D440"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19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3F897B29"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20 </w:t>
            </w:r>
          </w:p>
        </w:tc>
      </w:tr>
      <w:tr w:rsidR="003E01B5" w:rsidRPr="00855B16" w14:paraId="4E45BB21" w14:textId="77777777" w:rsidTr="00BF4DB0">
        <w:trPr>
          <w:trHeight w:val="457"/>
        </w:trPr>
        <w:tc>
          <w:tcPr>
            <w:tcW w:w="1699" w:type="dxa"/>
            <w:tcBorders>
              <w:top w:val="single" w:sz="4" w:space="0" w:color="000000"/>
              <w:left w:val="single" w:sz="4" w:space="0" w:color="000000"/>
              <w:bottom w:val="single" w:sz="4" w:space="0" w:color="000000"/>
              <w:right w:val="single" w:sz="4" w:space="0" w:color="000000"/>
            </w:tcBorders>
            <w:vAlign w:val="center"/>
          </w:tcPr>
          <w:p w14:paraId="67A3F813" w14:textId="77777777" w:rsidR="003E01B5" w:rsidRPr="00855B16" w:rsidRDefault="003E01B5"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1870DD7A"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CED4C5D"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76976AB7"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29E5F401"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75CE9836"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1B24542"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7F17AF58"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4AAEAFEA"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2A9F820B"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44CB843" w14:textId="77777777" w:rsidR="003E01B5" w:rsidRPr="00855B16" w:rsidRDefault="003E01B5"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bl>
    <w:p w14:paraId="05C58DB9" w14:textId="77777777" w:rsidR="003E01B5" w:rsidRPr="00855B16" w:rsidRDefault="003E01B5" w:rsidP="003E01B5">
      <w:pPr>
        <w:ind w:left="218" w:right="344" w:firstLine="566"/>
        <w:jc w:val="center"/>
        <w:rPr>
          <w:rFonts w:ascii="Times New Roman" w:hAnsi="Times New Roman"/>
          <w:b/>
        </w:rPr>
      </w:pPr>
    </w:p>
    <w:p w14:paraId="6428C431" w14:textId="4BEE0869" w:rsidR="003E01B5" w:rsidRPr="00855B16" w:rsidRDefault="003E01B5" w:rsidP="003E01B5">
      <w:pPr>
        <w:ind w:left="218" w:right="344" w:firstLine="566"/>
        <w:jc w:val="center"/>
        <w:rPr>
          <w:rFonts w:ascii="Times New Roman" w:hAnsi="Times New Roman"/>
          <w:b/>
        </w:rPr>
      </w:pPr>
      <w:r w:rsidRPr="00855B16">
        <w:rPr>
          <w:rFonts w:ascii="Times New Roman" w:hAnsi="Times New Roman"/>
          <w:b/>
        </w:rPr>
        <w:t xml:space="preserve">Вариант 1 </w:t>
      </w:r>
    </w:p>
    <w:p w14:paraId="7F5E0DA2" w14:textId="77777777" w:rsidR="00855B16" w:rsidRPr="00855B16" w:rsidRDefault="00855B16" w:rsidP="00A72E70">
      <w:pPr>
        <w:numPr>
          <w:ilvl w:val="0"/>
          <w:numId w:val="91"/>
        </w:numPr>
        <w:spacing w:after="11" w:line="306" w:lineRule="auto"/>
        <w:ind w:left="209" w:right="343" w:hanging="360"/>
        <w:jc w:val="both"/>
        <w:rPr>
          <w:rFonts w:ascii="Times New Roman" w:hAnsi="Times New Roman"/>
        </w:rPr>
      </w:pPr>
      <w:r w:rsidRPr="00855B16">
        <w:rPr>
          <w:rFonts w:ascii="Times New Roman" w:hAnsi="Times New Roman"/>
          <w:b/>
          <w:color w:val="444444"/>
        </w:rPr>
        <w:t xml:space="preserve">Какое расстояние должно быть при параллельной прокладке кабельных линий по горизонтали в свету между кабелями? </w:t>
      </w:r>
    </w:p>
    <w:p w14:paraId="563E0DFD" w14:textId="77777777" w:rsidR="00855B16" w:rsidRPr="00855B16" w:rsidRDefault="00855B16" w:rsidP="00A72E70">
      <w:pPr>
        <w:numPr>
          <w:ilvl w:val="1"/>
          <w:numId w:val="91"/>
        </w:numPr>
        <w:spacing w:after="16" w:line="304" w:lineRule="auto"/>
        <w:ind w:left="851" w:right="344" w:hanging="360"/>
        <w:jc w:val="both"/>
        <w:rPr>
          <w:rFonts w:ascii="Times New Roman" w:hAnsi="Times New Roman"/>
        </w:rPr>
      </w:pPr>
      <w:r w:rsidRPr="00855B16">
        <w:rPr>
          <w:rFonts w:ascii="Times New Roman" w:hAnsi="Times New Roman"/>
          <w:color w:val="444444"/>
        </w:rPr>
        <w:t xml:space="preserve">Не менее - 150 мм между силовыми кабелями до 10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а также между ними и контрольными кабелями; </w:t>
      </w:r>
    </w:p>
    <w:p w14:paraId="25AB92C8" w14:textId="77777777" w:rsidR="00855B16" w:rsidRPr="00855B16" w:rsidRDefault="00855B16" w:rsidP="00A72E70">
      <w:pPr>
        <w:numPr>
          <w:ilvl w:val="1"/>
          <w:numId w:val="91"/>
        </w:numPr>
        <w:spacing w:after="16" w:line="304" w:lineRule="auto"/>
        <w:ind w:left="851" w:right="344" w:hanging="360"/>
        <w:jc w:val="both"/>
        <w:rPr>
          <w:rFonts w:ascii="Times New Roman" w:hAnsi="Times New Roman"/>
        </w:rPr>
      </w:pPr>
      <w:r w:rsidRPr="00855B16">
        <w:rPr>
          <w:rFonts w:ascii="Times New Roman" w:hAnsi="Times New Roman"/>
          <w:color w:val="444444"/>
        </w:rPr>
        <w:t xml:space="preserve">Не менее - 250 мм между кабелями 20-35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между ними и другими кабелями; </w:t>
      </w:r>
    </w:p>
    <w:p w14:paraId="422ABD66" w14:textId="77777777" w:rsidR="00855B16" w:rsidRPr="00855B16" w:rsidRDefault="00855B16" w:rsidP="00A72E70">
      <w:pPr>
        <w:numPr>
          <w:ilvl w:val="1"/>
          <w:numId w:val="91"/>
        </w:numPr>
        <w:spacing w:after="16" w:line="304" w:lineRule="auto"/>
        <w:ind w:left="851" w:right="344" w:hanging="360"/>
        <w:jc w:val="both"/>
        <w:rPr>
          <w:rFonts w:ascii="Times New Roman" w:hAnsi="Times New Roman"/>
        </w:rPr>
      </w:pPr>
      <w:r w:rsidRPr="00855B16">
        <w:rPr>
          <w:rFonts w:ascii="Times New Roman" w:hAnsi="Times New Roman"/>
          <w:color w:val="444444"/>
        </w:rPr>
        <w:t xml:space="preserve">Не менее - 400 мм между кабелями, эксплуатируемыми различными организациями, а также между силовыми кабелями и кабелями связи; </w:t>
      </w:r>
    </w:p>
    <w:p w14:paraId="7CB0DB7A" w14:textId="77777777" w:rsidR="00855B16" w:rsidRPr="00855B16" w:rsidRDefault="00855B16" w:rsidP="00A72E70">
      <w:pPr>
        <w:numPr>
          <w:ilvl w:val="1"/>
          <w:numId w:val="91"/>
        </w:numPr>
        <w:spacing w:after="16" w:line="304" w:lineRule="auto"/>
        <w:ind w:left="851" w:right="344" w:hanging="360"/>
        <w:jc w:val="both"/>
        <w:rPr>
          <w:rFonts w:ascii="Times New Roman" w:hAnsi="Times New Roman"/>
        </w:rPr>
      </w:pPr>
      <w:r w:rsidRPr="00855B16">
        <w:rPr>
          <w:rFonts w:ascii="Times New Roman" w:hAnsi="Times New Roman"/>
          <w:color w:val="444444"/>
        </w:rPr>
        <w:t xml:space="preserve">Не менее - 700 мм между маслонаполненными кабелями 110-220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другими кабелями; при этом кабельные маслонаполненные линии низкого давления отделяются одна от другой и от других кабелей железобетонными плитами, поставленными на ребро; кроме того, следует производить расчет электромагнитного влияния на кабели связи. E.</w:t>
      </w:r>
      <w:r w:rsidRPr="00855B16">
        <w:rPr>
          <w:rFonts w:ascii="Times New Roman" w:eastAsia="Arial" w:hAnsi="Times New Roman"/>
          <w:color w:val="444444"/>
        </w:rPr>
        <w:t xml:space="preserve"> </w:t>
      </w:r>
      <w:r w:rsidRPr="00855B16">
        <w:rPr>
          <w:rFonts w:ascii="Times New Roman" w:hAnsi="Times New Roman"/>
          <w:color w:val="444444"/>
        </w:rPr>
        <w:t xml:space="preserve">Все перечисленное </w:t>
      </w:r>
    </w:p>
    <w:p w14:paraId="27E0C6F7" w14:textId="77777777" w:rsidR="00855B16" w:rsidRPr="00855B16" w:rsidRDefault="00855B16" w:rsidP="00A72E70">
      <w:pPr>
        <w:numPr>
          <w:ilvl w:val="0"/>
          <w:numId w:val="91"/>
        </w:numPr>
        <w:spacing w:after="11" w:line="306" w:lineRule="auto"/>
        <w:ind w:left="209" w:right="343" w:hanging="360"/>
        <w:jc w:val="both"/>
        <w:rPr>
          <w:rFonts w:ascii="Times New Roman" w:hAnsi="Times New Roman"/>
        </w:rPr>
      </w:pPr>
      <w:r w:rsidRPr="00855B16">
        <w:rPr>
          <w:rFonts w:ascii="Times New Roman" w:hAnsi="Times New Roman"/>
          <w:b/>
          <w:color w:val="444444"/>
        </w:rPr>
        <w:t xml:space="preserve">На какой высоте допускается устанавливать аппараты ручного управления (переключатели, кнопки) в РУ? </w:t>
      </w:r>
    </w:p>
    <w:p w14:paraId="753DBE14" w14:textId="77777777" w:rsidR="00855B16" w:rsidRPr="00855B16" w:rsidRDefault="00855B16" w:rsidP="00A72E70">
      <w:pPr>
        <w:numPr>
          <w:ilvl w:val="1"/>
          <w:numId w:val="91"/>
        </w:numPr>
        <w:spacing w:after="55" w:line="271" w:lineRule="auto"/>
        <w:ind w:left="709" w:right="344" w:hanging="360"/>
        <w:jc w:val="both"/>
        <w:rPr>
          <w:rFonts w:ascii="Times New Roman" w:hAnsi="Times New Roman"/>
        </w:rPr>
      </w:pPr>
      <w:r w:rsidRPr="00855B16">
        <w:rPr>
          <w:rFonts w:ascii="Times New Roman" w:hAnsi="Times New Roman"/>
        </w:rPr>
        <w:t xml:space="preserve">Аппараты ручного оперативного управления (переключатели, кнопки), рекомендуется располагать на высоте не более 2000 мм и не менее 1000 мм от уровня пола. </w:t>
      </w:r>
    </w:p>
    <w:p w14:paraId="5CB208FD" w14:textId="77777777" w:rsidR="00855B16" w:rsidRPr="00855B16" w:rsidRDefault="00855B16" w:rsidP="00A72E70">
      <w:pPr>
        <w:numPr>
          <w:ilvl w:val="1"/>
          <w:numId w:val="91"/>
        </w:numPr>
        <w:spacing w:after="55" w:line="271" w:lineRule="auto"/>
        <w:ind w:left="709" w:right="344" w:hanging="360"/>
        <w:jc w:val="both"/>
        <w:rPr>
          <w:rFonts w:ascii="Times New Roman" w:hAnsi="Times New Roman"/>
        </w:rPr>
      </w:pPr>
      <w:r w:rsidRPr="00855B16">
        <w:rPr>
          <w:rFonts w:ascii="Times New Roman" w:hAnsi="Times New Roman"/>
        </w:rPr>
        <w:t xml:space="preserve">Аппараты ручного оперативного управления (переключатели, кнопки), рекомендуется располагать на высоте не более 1500 мм и не менее 800 мм от уровня пола. </w:t>
      </w:r>
    </w:p>
    <w:p w14:paraId="350FB857" w14:textId="77777777" w:rsidR="00855B16" w:rsidRPr="00855B16" w:rsidRDefault="00855B16" w:rsidP="00A72E70">
      <w:pPr>
        <w:numPr>
          <w:ilvl w:val="1"/>
          <w:numId w:val="91"/>
        </w:numPr>
        <w:spacing w:after="55" w:line="271" w:lineRule="auto"/>
        <w:ind w:left="709" w:right="344" w:hanging="360"/>
        <w:jc w:val="both"/>
        <w:rPr>
          <w:rFonts w:ascii="Times New Roman" w:hAnsi="Times New Roman"/>
        </w:rPr>
      </w:pPr>
      <w:r w:rsidRPr="00855B16">
        <w:rPr>
          <w:rFonts w:ascii="Times New Roman" w:hAnsi="Times New Roman"/>
        </w:rPr>
        <w:t xml:space="preserve">Аппараты ручного оперативного управления (переключатели, кнопки), рекомендуется располагать на высоте не более 1900 мм и не менее 700 мм от уровня пола. </w:t>
      </w:r>
    </w:p>
    <w:p w14:paraId="371FA0B2" w14:textId="77777777" w:rsidR="00855B16" w:rsidRPr="00855B16" w:rsidRDefault="00855B16" w:rsidP="00A72E70">
      <w:pPr>
        <w:numPr>
          <w:ilvl w:val="1"/>
          <w:numId w:val="91"/>
        </w:numPr>
        <w:spacing w:after="55" w:line="271" w:lineRule="auto"/>
        <w:ind w:left="709" w:right="344" w:hanging="360"/>
        <w:jc w:val="both"/>
        <w:rPr>
          <w:rFonts w:ascii="Times New Roman" w:hAnsi="Times New Roman"/>
        </w:rPr>
      </w:pPr>
      <w:r w:rsidRPr="00855B16">
        <w:rPr>
          <w:rFonts w:ascii="Times New Roman" w:hAnsi="Times New Roman"/>
        </w:rPr>
        <w:t xml:space="preserve">Аппараты ручного оперативного управления (переключатели, кнопки), рекомендуется располагать на высоте не более 1700 мм и не менее 800 мм от уровня пола. </w:t>
      </w:r>
    </w:p>
    <w:p w14:paraId="5364A441" w14:textId="77777777" w:rsidR="00855B16" w:rsidRPr="00855B16" w:rsidRDefault="00855B16" w:rsidP="00A72E70">
      <w:pPr>
        <w:numPr>
          <w:ilvl w:val="0"/>
          <w:numId w:val="91"/>
        </w:numPr>
        <w:spacing w:after="11" w:line="306" w:lineRule="auto"/>
        <w:ind w:left="209" w:right="343" w:hanging="360"/>
        <w:jc w:val="both"/>
        <w:rPr>
          <w:rFonts w:ascii="Times New Roman" w:hAnsi="Times New Roman"/>
        </w:rPr>
      </w:pPr>
      <w:r w:rsidRPr="00855B16">
        <w:rPr>
          <w:rFonts w:ascii="Times New Roman" w:hAnsi="Times New Roman"/>
          <w:b/>
          <w:color w:val="444444"/>
        </w:rPr>
        <w:lastRenderedPageBreak/>
        <w:t xml:space="preserve">Какими проводами рекомендуется заряжать светильники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Термостойкие провода типа ПРКС и т.п. </w:t>
      </w:r>
    </w:p>
    <w:p w14:paraId="56FE386A" w14:textId="77777777" w:rsidR="00855B16" w:rsidRPr="00855B16" w:rsidRDefault="00855B16" w:rsidP="00A72E70">
      <w:pPr>
        <w:numPr>
          <w:ilvl w:val="0"/>
          <w:numId w:val="92"/>
        </w:numPr>
        <w:spacing w:after="55" w:line="271" w:lineRule="auto"/>
        <w:ind w:left="209" w:right="344" w:hanging="360"/>
        <w:jc w:val="both"/>
        <w:rPr>
          <w:rFonts w:ascii="Times New Roman" w:hAnsi="Times New Roman"/>
        </w:rPr>
      </w:pPr>
      <w:proofErr w:type="gramStart"/>
      <w:r w:rsidRPr="00855B16">
        <w:rPr>
          <w:rFonts w:ascii="Times New Roman" w:hAnsi="Times New Roman"/>
        </w:rPr>
        <w:t>Провода  с</w:t>
      </w:r>
      <w:proofErr w:type="gramEnd"/>
      <w:r w:rsidRPr="00855B16">
        <w:rPr>
          <w:rFonts w:ascii="Times New Roman" w:hAnsi="Times New Roman"/>
        </w:rPr>
        <w:t xml:space="preserve"> ПВХ изоляцией </w:t>
      </w:r>
    </w:p>
    <w:p w14:paraId="71C71C70" w14:textId="77777777" w:rsidR="00855B16" w:rsidRPr="00855B16" w:rsidRDefault="00855B16" w:rsidP="00A72E70">
      <w:pPr>
        <w:numPr>
          <w:ilvl w:val="0"/>
          <w:numId w:val="92"/>
        </w:numPr>
        <w:spacing w:after="55" w:line="271" w:lineRule="auto"/>
        <w:ind w:left="209" w:right="344" w:hanging="360"/>
        <w:jc w:val="both"/>
        <w:rPr>
          <w:rFonts w:ascii="Times New Roman" w:hAnsi="Times New Roman"/>
        </w:rPr>
      </w:pPr>
      <w:r w:rsidRPr="00855B16">
        <w:rPr>
          <w:rFonts w:ascii="Times New Roman" w:hAnsi="Times New Roman"/>
        </w:rPr>
        <w:t xml:space="preserve">Провода с резиновой изоляцией </w:t>
      </w:r>
    </w:p>
    <w:p w14:paraId="7E9ADE08" w14:textId="77777777" w:rsidR="00855B16" w:rsidRPr="00855B16" w:rsidRDefault="00855B16" w:rsidP="00A72E70">
      <w:pPr>
        <w:numPr>
          <w:ilvl w:val="0"/>
          <w:numId w:val="92"/>
        </w:numPr>
        <w:spacing w:after="55" w:line="271" w:lineRule="auto"/>
        <w:ind w:left="209" w:right="344" w:hanging="360"/>
        <w:jc w:val="both"/>
        <w:rPr>
          <w:rFonts w:ascii="Times New Roman" w:hAnsi="Times New Roman"/>
        </w:rPr>
      </w:pPr>
      <w:r w:rsidRPr="00855B16">
        <w:rPr>
          <w:rFonts w:ascii="Times New Roman" w:hAnsi="Times New Roman"/>
        </w:rPr>
        <w:t xml:space="preserve">Любые из этих проводов </w:t>
      </w:r>
    </w:p>
    <w:p w14:paraId="1644E819"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При параллельной </w:t>
      </w:r>
      <w:proofErr w:type="gramStart"/>
      <w:r w:rsidRPr="00855B16">
        <w:rPr>
          <w:rFonts w:ascii="Times New Roman" w:hAnsi="Times New Roman"/>
          <w:b/>
          <w:color w:val="444444"/>
        </w:rPr>
        <w:t>прокладке  кабельных</w:t>
      </w:r>
      <w:proofErr w:type="gramEnd"/>
      <w:r w:rsidRPr="00855B16">
        <w:rPr>
          <w:rFonts w:ascii="Times New Roman" w:hAnsi="Times New Roman"/>
          <w:b/>
          <w:color w:val="444444"/>
        </w:rPr>
        <w:t xml:space="preserve"> лотков с трубопроводами  с горючими жидкостями и газами расстояние между ними должно быть </w:t>
      </w:r>
    </w:p>
    <w:p w14:paraId="6C88BF0D"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 xml:space="preserve">не менее  </w:t>
      </w:r>
    </w:p>
    <w:p w14:paraId="551649DC" w14:textId="77777777" w:rsidR="00855B16" w:rsidRPr="00855B16" w:rsidRDefault="00855B16" w:rsidP="00A72E70">
      <w:pPr>
        <w:numPr>
          <w:ilvl w:val="0"/>
          <w:numId w:val="93"/>
        </w:numPr>
        <w:spacing w:after="55" w:line="271" w:lineRule="auto"/>
        <w:ind w:left="209" w:right="4259" w:hanging="360"/>
        <w:jc w:val="both"/>
        <w:rPr>
          <w:rFonts w:ascii="Times New Roman" w:hAnsi="Times New Roman"/>
        </w:rPr>
      </w:pPr>
      <w:r w:rsidRPr="00855B16">
        <w:rPr>
          <w:rFonts w:ascii="Times New Roman" w:hAnsi="Times New Roman"/>
        </w:rPr>
        <w:t xml:space="preserve">50 мм  </w:t>
      </w:r>
    </w:p>
    <w:p w14:paraId="531C6BBD" w14:textId="77777777" w:rsidR="00855B16" w:rsidRPr="00855B16" w:rsidRDefault="00855B16" w:rsidP="00A72E70">
      <w:pPr>
        <w:numPr>
          <w:ilvl w:val="0"/>
          <w:numId w:val="93"/>
        </w:numPr>
        <w:spacing w:after="55" w:line="271" w:lineRule="auto"/>
        <w:ind w:left="209" w:right="4259" w:hanging="360"/>
        <w:jc w:val="both"/>
        <w:rPr>
          <w:rFonts w:ascii="Times New Roman" w:hAnsi="Times New Roman"/>
        </w:rPr>
      </w:pPr>
      <w:r w:rsidRPr="00855B16">
        <w:rPr>
          <w:rFonts w:ascii="Times New Roman" w:hAnsi="Times New Roman"/>
        </w:rPr>
        <w:t>100 мм C.</w:t>
      </w:r>
      <w:r w:rsidRPr="00855B16">
        <w:rPr>
          <w:rFonts w:ascii="Times New Roman" w:eastAsia="Arial" w:hAnsi="Times New Roman"/>
        </w:rPr>
        <w:t xml:space="preserve"> </w:t>
      </w:r>
      <w:r w:rsidRPr="00855B16">
        <w:rPr>
          <w:rFonts w:ascii="Times New Roman" w:hAnsi="Times New Roman"/>
        </w:rPr>
        <w:t xml:space="preserve">250 мм </w:t>
      </w:r>
    </w:p>
    <w:p w14:paraId="045E244E" w14:textId="77777777" w:rsidR="00855B16" w:rsidRPr="00855B16" w:rsidRDefault="00855B16" w:rsidP="00855B16">
      <w:pPr>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500 мм </w:t>
      </w:r>
    </w:p>
    <w:p w14:paraId="2AA3745E"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5.</w:t>
      </w:r>
      <w:r w:rsidRPr="00855B16">
        <w:rPr>
          <w:rFonts w:ascii="Times New Roman" w:eastAsia="Arial" w:hAnsi="Times New Roman"/>
          <w:b/>
          <w:color w:val="444444"/>
        </w:rPr>
        <w:t xml:space="preserve"> </w:t>
      </w:r>
      <w:proofErr w:type="gramStart"/>
      <w:r w:rsidRPr="00855B16">
        <w:rPr>
          <w:rFonts w:ascii="Times New Roman" w:hAnsi="Times New Roman"/>
          <w:b/>
          <w:color w:val="444444"/>
        </w:rPr>
        <w:t>Светильники</w:t>
      </w:r>
      <w:proofErr w:type="gramEnd"/>
      <w:r w:rsidRPr="00855B16">
        <w:rPr>
          <w:rFonts w:ascii="Times New Roman" w:hAnsi="Times New Roman"/>
          <w:b/>
          <w:color w:val="444444"/>
        </w:rPr>
        <w:t xml:space="preserve"> в которых от 60% до 80% включительно светового потока лампы L направляется в нижнюю полусферу по характеру светораспределения в соответствии с ГОСТ Р 54350-2015 относятся к группе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П </w:t>
      </w:r>
    </w:p>
    <w:p w14:paraId="5BB3FE2F" w14:textId="77777777" w:rsidR="00855B16" w:rsidRPr="00855B16" w:rsidRDefault="00855B16" w:rsidP="00A72E70">
      <w:pPr>
        <w:numPr>
          <w:ilvl w:val="0"/>
          <w:numId w:val="94"/>
        </w:numPr>
        <w:spacing w:after="23" w:line="271" w:lineRule="auto"/>
        <w:ind w:left="209" w:right="344" w:hanging="360"/>
        <w:jc w:val="both"/>
        <w:rPr>
          <w:rFonts w:ascii="Times New Roman" w:hAnsi="Times New Roman"/>
        </w:rPr>
      </w:pPr>
      <w:r w:rsidRPr="00855B16">
        <w:rPr>
          <w:rFonts w:ascii="Times New Roman" w:hAnsi="Times New Roman"/>
        </w:rPr>
        <w:t xml:space="preserve">Н </w:t>
      </w:r>
    </w:p>
    <w:p w14:paraId="232B2838" w14:textId="77777777" w:rsidR="00855B16" w:rsidRPr="00855B16" w:rsidRDefault="00855B16" w:rsidP="00A72E70">
      <w:pPr>
        <w:numPr>
          <w:ilvl w:val="0"/>
          <w:numId w:val="94"/>
        </w:numPr>
        <w:spacing w:after="25" w:line="271" w:lineRule="auto"/>
        <w:ind w:left="209" w:right="344" w:hanging="360"/>
        <w:jc w:val="both"/>
        <w:rPr>
          <w:rFonts w:ascii="Times New Roman" w:hAnsi="Times New Roman"/>
        </w:rPr>
      </w:pPr>
      <w:r w:rsidRPr="00855B16">
        <w:rPr>
          <w:rFonts w:ascii="Times New Roman" w:hAnsi="Times New Roman"/>
        </w:rPr>
        <w:t xml:space="preserve">Р </w:t>
      </w:r>
    </w:p>
    <w:p w14:paraId="49B2A956" w14:textId="77777777" w:rsidR="00855B16" w:rsidRPr="00855B16" w:rsidRDefault="00855B16" w:rsidP="00A72E70">
      <w:pPr>
        <w:numPr>
          <w:ilvl w:val="0"/>
          <w:numId w:val="94"/>
        </w:numPr>
        <w:spacing w:after="27" w:line="271" w:lineRule="auto"/>
        <w:ind w:left="209" w:right="344" w:hanging="360"/>
        <w:jc w:val="both"/>
        <w:rPr>
          <w:rFonts w:ascii="Times New Roman" w:hAnsi="Times New Roman"/>
        </w:rPr>
      </w:pPr>
      <w:r w:rsidRPr="00855B16">
        <w:rPr>
          <w:rFonts w:ascii="Times New Roman" w:hAnsi="Times New Roman"/>
        </w:rPr>
        <w:t xml:space="preserve">В </w:t>
      </w:r>
    </w:p>
    <w:p w14:paraId="66171C89" w14:textId="77777777" w:rsidR="00855B16" w:rsidRPr="00855B16" w:rsidRDefault="00855B16" w:rsidP="00A72E70">
      <w:pPr>
        <w:numPr>
          <w:ilvl w:val="0"/>
          <w:numId w:val="94"/>
        </w:numPr>
        <w:spacing w:after="76" w:line="271" w:lineRule="auto"/>
        <w:ind w:left="209" w:right="344" w:hanging="360"/>
        <w:jc w:val="both"/>
        <w:rPr>
          <w:rFonts w:ascii="Times New Roman" w:hAnsi="Times New Roman"/>
        </w:rPr>
      </w:pPr>
      <w:r w:rsidRPr="00855B16">
        <w:rPr>
          <w:rFonts w:ascii="Times New Roman" w:hAnsi="Times New Roman"/>
        </w:rPr>
        <w:t xml:space="preserve">О </w:t>
      </w:r>
    </w:p>
    <w:p w14:paraId="1FAE9AE0"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B по ГОСТ 8865-93 </w:t>
      </w:r>
    </w:p>
    <w:p w14:paraId="08783475" w14:textId="17A48AAF" w:rsidR="00855B16" w:rsidRPr="00855B16" w:rsidRDefault="00855B16" w:rsidP="00855B16">
      <w:pPr>
        <w:spacing w:after="6"/>
        <w:ind w:left="209" w:right="8927"/>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05 B.</w:t>
      </w:r>
      <w:r w:rsidRPr="00855B16">
        <w:rPr>
          <w:rFonts w:ascii="Times New Roman" w:eastAsia="Arial" w:hAnsi="Times New Roman"/>
        </w:rPr>
        <w:t xml:space="preserve"> </w:t>
      </w:r>
      <w:r w:rsidRPr="00855B16">
        <w:rPr>
          <w:rFonts w:ascii="Times New Roman" w:hAnsi="Times New Roman"/>
        </w:rPr>
        <w:t>20 C.</w:t>
      </w:r>
      <w:r w:rsidRPr="00855B16">
        <w:rPr>
          <w:rFonts w:ascii="Times New Roman" w:eastAsia="Arial" w:hAnsi="Times New Roman"/>
        </w:rPr>
        <w:t xml:space="preserve"> </w:t>
      </w:r>
      <w:r w:rsidRPr="00855B16">
        <w:rPr>
          <w:rFonts w:ascii="Times New Roman" w:hAnsi="Times New Roman"/>
        </w:rPr>
        <w:t>30 D.</w:t>
      </w:r>
      <w:r w:rsidRPr="00855B16">
        <w:rPr>
          <w:rFonts w:ascii="Times New Roman" w:eastAsia="Arial" w:hAnsi="Times New Roman"/>
        </w:rPr>
        <w:t xml:space="preserve"> </w:t>
      </w:r>
      <w:r w:rsidRPr="00855B16">
        <w:rPr>
          <w:rFonts w:ascii="Times New Roman" w:hAnsi="Times New Roman"/>
        </w:rPr>
        <w:t xml:space="preserve">55 </w:t>
      </w:r>
    </w:p>
    <w:p w14:paraId="06811F02" w14:textId="77777777" w:rsidR="00855B16" w:rsidRPr="00855B16" w:rsidRDefault="00855B16" w:rsidP="00855B16">
      <w:pPr>
        <w:spacing w:after="76"/>
        <w:ind w:left="209" w:right="344"/>
        <w:rPr>
          <w:rFonts w:ascii="Times New Roman" w:hAnsi="Times New Roman"/>
        </w:rPr>
      </w:pPr>
      <w:r w:rsidRPr="00855B16">
        <w:rPr>
          <w:rFonts w:ascii="Times New Roman" w:hAnsi="Times New Roman"/>
        </w:rPr>
        <w:t>E.</w:t>
      </w:r>
      <w:r w:rsidRPr="00855B16">
        <w:rPr>
          <w:rFonts w:ascii="Times New Roman" w:eastAsia="Arial" w:hAnsi="Times New Roman"/>
        </w:rPr>
        <w:t xml:space="preserve"> </w:t>
      </w:r>
      <w:r w:rsidRPr="00855B16">
        <w:rPr>
          <w:rFonts w:ascii="Times New Roman" w:hAnsi="Times New Roman"/>
        </w:rPr>
        <w:t xml:space="preserve">180 </w:t>
      </w:r>
    </w:p>
    <w:p w14:paraId="228F538A"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7.</w:t>
      </w:r>
      <w:r w:rsidRPr="00855B16">
        <w:rPr>
          <w:rFonts w:ascii="Times New Roman" w:eastAsia="Arial" w:hAnsi="Times New Roman"/>
          <w:b/>
          <w:color w:val="444444"/>
        </w:rPr>
        <w:t xml:space="preserve"> </w:t>
      </w:r>
      <w:r w:rsidRPr="00855B16">
        <w:rPr>
          <w:rFonts w:ascii="Times New Roman" w:hAnsi="Times New Roman"/>
          <w:b/>
          <w:color w:val="444444"/>
        </w:rPr>
        <w:t xml:space="preserve">Вторая характеристическая цифра в обозначении степени защиты, обеспечиваемые оболочками по ГОСТ 14254-2015 (вторая после IP) для исполнения защищено от вертикально падающих капель воды, когда оболочка отклонена на угол до 15°, обозначается </w:t>
      </w:r>
    </w:p>
    <w:p w14:paraId="143E32A0" w14:textId="77777777" w:rsidR="00855B16" w:rsidRDefault="00855B16" w:rsidP="00855B16">
      <w:pPr>
        <w:spacing w:after="8"/>
        <w:ind w:left="209" w:right="7370"/>
        <w:rPr>
          <w:rFonts w:ascii="Times New Roman" w:hAnsi="Times New Roman"/>
        </w:rPr>
      </w:pPr>
      <w:r w:rsidRPr="00855B16">
        <w:rPr>
          <w:rFonts w:ascii="Times New Roman" w:hAnsi="Times New Roman"/>
        </w:rPr>
        <w:t xml:space="preserve">A1 </w:t>
      </w:r>
    </w:p>
    <w:p w14:paraId="07C43689" w14:textId="77777777" w:rsidR="00855B16" w:rsidRDefault="00855B16" w:rsidP="00855B16">
      <w:pPr>
        <w:spacing w:after="8"/>
        <w:ind w:left="209" w:right="7370"/>
        <w:rPr>
          <w:rFonts w:ascii="Times New Roman" w:hAnsi="Times New Roman"/>
        </w:rPr>
      </w:pPr>
      <w:r w:rsidRPr="00855B16">
        <w:rPr>
          <w:rFonts w:ascii="Times New Roman" w:hAnsi="Times New Roman"/>
        </w:rPr>
        <w:t>B.</w:t>
      </w:r>
      <w:r w:rsidRPr="00855B16">
        <w:rPr>
          <w:rFonts w:ascii="Times New Roman" w:eastAsia="Arial" w:hAnsi="Times New Roman"/>
        </w:rPr>
        <w:t xml:space="preserve"> </w:t>
      </w:r>
      <w:r w:rsidRPr="00855B16">
        <w:rPr>
          <w:rFonts w:ascii="Times New Roman" w:hAnsi="Times New Roman"/>
        </w:rPr>
        <w:t xml:space="preserve">2 </w:t>
      </w:r>
    </w:p>
    <w:p w14:paraId="6F84975E" w14:textId="3128DD72" w:rsidR="00855B16" w:rsidRPr="00855B16" w:rsidRDefault="00855B16" w:rsidP="00855B16">
      <w:pPr>
        <w:spacing w:after="8"/>
        <w:ind w:left="209" w:right="7370"/>
        <w:rPr>
          <w:rFonts w:ascii="Times New Roman" w:hAnsi="Times New Roman"/>
        </w:rPr>
      </w:pPr>
      <w:r w:rsidRPr="00855B16">
        <w:rPr>
          <w:rFonts w:ascii="Times New Roman" w:hAnsi="Times New Roman"/>
        </w:rPr>
        <w:t>C.</w:t>
      </w:r>
      <w:r w:rsidRPr="00855B16">
        <w:rPr>
          <w:rFonts w:ascii="Times New Roman" w:eastAsia="Arial" w:hAnsi="Times New Roman"/>
        </w:rPr>
        <w:t xml:space="preserve"> </w:t>
      </w:r>
      <w:r w:rsidRPr="00855B16">
        <w:rPr>
          <w:rFonts w:ascii="Times New Roman" w:hAnsi="Times New Roman"/>
        </w:rPr>
        <w:t xml:space="preserve">3 </w:t>
      </w:r>
    </w:p>
    <w:p w14:paraId="4CAFE0DE" w14:textId="77777777" w:rsidR="00855B16" w:rsidRPr="00855B16" w:rsidRDefault="00855B16" w:rsidP="00855B16">
      <w:pPr>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7 </w:t>
      </w:r>
    </w:p>
    <w:p w14:paraId="125277E6"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Расшифруйте обозначение по ГОСТ 7399-</w:t>
      </w:r>
      <w:proofErr w:type="gramStart"/>
      <w:r w:rsidRPr="00855B16">
        <w:rPr>
          <w:rFonts w:ascii="Times New Roman" w:hAnsi="Times New Roman"/>
          <w:b/>
          <w:color w:val="444444"/>
        </w:rPr>
        <w:t>97  шнура</w:t>
      </w:r>
      <w:proofErr w:type="gramEnd"/>
      <w:r w:rsidRPr="00855B16">
        <w:rPr>
          <w:rFonts w:ascii="Times New Roman" w:hAnsi="Times New Roman"/>
          <w:b/>
          <w:color w:val="444444"/>
        </w:rPr>
        <w:t xml:space="preserve"> ШВВП </w:t>
      </w:r>
    </w:p>
    <w:p w14:paraId="00CE5E78" w14:textId="77777777" w:rsidR="00855B16" w:rsidRPr="00855B16" w:rsidRDefault="00855B16" w:rsidP="00A72E70">
      <w:pPr>
        <w:numPr>
          <w:ilvl w:val="0"/>
          <w:numId w:val="95"/>
        </w:numPr>
        <w:spacing w:after="55" w:line="271" w:lineRule="auto"/>
        <w:ind w:left="209" w:right="344" w:hanging="360"/>
        <w:jc w:val="both"/>
        <w:rPr>
          <w:rFonts w:ascii="Times New Roman" w:hAnsi="Times New Roman"/>
        </w:rPr>
      </w:pPr>
      <w:r w:rsidRPr="00855B16">
        <w:rPr>
          <w:rFonts w:ascii="Times New Roman" w:hAnsi="Times New Roman"/>
        </w:rPr>
        <w:t xml:space="preserve">Шнур с параллельными жилами, с поливинилхлоридной изоляцией, с поливинилхлоридной оболочкой, гибкий  </w:t>
      </w:r>
    </w:p>
    <w:p w14:paraId="080ABFA5" w14:textId="77777777" w:rsidR="00855B16" w:rsidRPr="00855B16" w:rsidRDefault="00855B16" w:rsidP="00A72E70">
      <w:pPr>
        <w:numPr>
          <w:ilvl w:val="0"/>
          <w:numId w:val="95"/>
        </w:numPr>
        <w:spacing w:after="55" w:line="271" w:lineRule="auto"/>
        <w:ind w:left="209" w:right="344" w:hanging="360"/>
        <w:jc w:val="both"/>
        <w:rPr>
          <w:rFonts w:ascii="Times New Roman" w:hAnsi="Times New Roman"/>
        </w:rPr>
      </w:pPr>
      <w:r w:rsidRPr="00855B16">
        <w:rPr>
          <w:rFonts w:ascii="Times New Roman" w:hAnsi="Times New Roman"/>
        </w:rPr>
        <w:t xml:space="preserve">Шнур одножильный, с поливинилхлоридной изоляцией, с поливинилхлоридной оболочкой, повышенной гибкости </w:t>
      </w:r>
    </w:p>
    <w:p w14:paraId="1F66CA34" w14:textId="77777777" w:rsidR="00855B16" w:rsidRPr="00855B16" w:rsidRDefault="00855B16" w:rsidP="00A72E70">
      <w:pPr>
        <w:numPr>
          <w:ilvl w:val="0"/>
          <w:numId w:val="95"/>
        </w:numPr>
        <w:spacing w:after="55" w:line="271" w:lineRule="auto"/>
        <w:ind w:left="209" w:right="344" w:hanging="360"/>
        <w:jc w:val="both"/>
        <w:rPr>
          <w:rFonts w:ascii="Times New Roman" w:hAnsi="Times New Roman"/>
        </w:rPr>
      </w:pPr>
      <w:r w:rsidRPr="00855B16">
        <w:rPr>
          <w:rFonts w:ascii="Times New Roman" w:hAnsi="Times New Roman"/>
        </w:rPr>
        <w:t xml:space="preserve">Шнур с параллельными жилами, с поливинилхлоридной изоляцией, с поливинилхлоридной оболочкой, повышенной гибкости  </w:t>
      </w:r>
    </w:p>
    <w:p w14:paraId="4567E0C7" w14:textId="77777777" w:rsidR="00855B16" w:rsidRPr="00855B16" w:rsidRDefault="00855B16" w:rsidP="00A72E70">
      <w:pPr>
        <w:numPr>
          <w:ilvl w:val="0"/>
          <w:numId w:val="95"/>
        </w:numPr>
        <w:spacing w:after="55" w:line="271" w:lineRule="auto"/>
        <w:ind w:left="209" w:right="344" w:hanging="360"/>
        <w:jc w:val="both"/>
        <w:rPr>
          <w:rFonts w:ascii="Times New Roman" w:hAnsi="Times New Roman"/>
        </w:rPr>
      </w:pPr>
      <w:r w:rsidRPr="00855B16">
        <w:rPr>
          <w:rFonts w:ascii="Times New Roman" w:hAnsi="Times New Roman"/>
        </w:rPr>
        <w:t xml:space="preserve">Шнур с параллельными жилами, с поливинилхлоридной изоляцией, с поливинилхлоридной </w:t>
      </w:r>
      <w:proofErr w:type="gramStart"/>
      <w:r w:rsidRPr="00855B16">
        <w:rPr>
          <w:rFonts w:ascii="Times New Roman" w:hAnsi="Times New Roman"/>
        </w:rPr>
        <w:t>оболочкой,  особо</w:t>
      </w:r>
      <w:proofErr w:type="gramEnd"/>
      <w:r w:rsidRPr="00855B16">
        <w:rPr>
          <w:rFonts w:ascii="Times New Roman" w:hAnsi="Times New Roman"/>
        </w:rPr>
        <w:t xml:space="preserve"> гибкий  </w:t>
      </w:r>
    </w:p>
    <w:p w14:paraId="3D27171C"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lastRenderedPageBreak/>
        <w:t>9.</w:t>
      </w:r>
      <w:r w:rsidRPr="00855B16">
        <w:rPr>
          <w:rFonts w:ascii="Times New Roman" w:eastAsia="Arial" w:hAnsi="Times New Roman"/>
          <w:b/>
          <w:color w:val="444444"/>
        </w:rPr>
        <w:t xml:space="preserve"> </w:t>
      </w:r>
      <w:r w:rsidRPr="00855B16">
        <w:rPr>
          <w:rFonts w:ascii="Times New Roman" w:hAnsi="Times New Roman"/>
          <w:b/>
          <w:color w:val="444444"/>
        </w:rPr>
        <w:t xml:space="preserve">Укажите среди перечисленных все неправильные (если они есть) названия деталей лампы ДРЛ: </w:t>
      </w:r>
    </w:p>
    <w:p w14:paraId="1FAE630B" w14:textId="77777777" w:rsidR="00855B16" w:rsidRPr="00855B16" w:rsidRDefault="00855B16" w:rsidP="00A72E70">
      <w:pPr>
        <w:numPr>
          <w:ilvl w:val="0"/>
          <w:numId w:val="96"/>
        </w:numPr>
        <w:spacing w:after="55" w:line="271" w:lineRule="auto"/>
        <w:ind w:left="209" w:right="344" w:hanging="360"/>
        <w:jc w:val="both"/>
        <w:rPr>
          <w:rFonts w:ascii="Times New Roman" w:hAnsi="Times New Roman"/>
        </w:rPr>
      </w:pPr>
      <w:r w:rsidRPr="00855B16">
        <w:rPr>
          <w:rFonts w:ascii="Times New Roman" w:hAnsi="Times New Roman"/>
        </w:rPr>
        <w:t xml:space="preserve">Кварцевая горелка;  </w:t>
      </w:r>
    </w:p>
    <w:p w14:paraId="001A569F" w14:textId="77777777" w:rsidR="00855B16" w:rsidRPr="00855B16" w:rsidRDefault="00855B16" w:rsidP="00A72E70">
      <w:pPr>
        <w:numPr>
          <w:ilvl w:val="0"/>
          <w:numId w:val="96"/>
        </w:numPr>
        <w:spacing w:after="55" w:line="271" w:lineRule="auto"/>
        <w:ind w:left="209" w:right="344" w:hanging="360"/>
        <w:jc w:val="both"/>
        <w:rPr>
          <w:rFonts w:ascii="Times New Roman" w:hAnsi="Times New Roman"/>
        </w:rPr>
      </w:pPr>
      <w:r w:rsidRPr="00855B16">
        <w:rPr>
          <w:rFonts w:ascii="Times New Roman" w:hAnsi="Times New Roman"/>
        </w:rPr>
        <w:t xml:space="preserve">Основной электрод;  </w:t>
      </w:r>
    </w:p>
    <w:p w14:paraId="0D79B907" w14:textId="77777777" w:rsidR="00855B16" w:rsidRPr="00855B16" w:rsidRDefault="00855B16" w:rsidP="00A72E70">
      <w:pPr>
        <w:numPr>
          <w:ilvl w:val="0"/>
          <w:numId w:val="96"/>
        </w:numPr>
        <w:spacing w:after="55" w:line="271" w:lineRule="auto"/>
        <w:ind w:left="209" w:right="344" w:hanging="360"/>
        <w:jc w:val="both"/>
        <w:rPr>
          <w:rFonts w:ascii="Times New Roman" w:hAnsi="Times New Roman"/>
        </w:rPr>
      </w:pPr>
      <w:r w:rsidRPr="00855B16">
        <w:rPr>
          <w:rFonts w:ascii="Times New Roman" w:hAnsi="Times New Roman"/>
        </w:rPr>
        <w:t xml:space="preserve">Вспомогательный электрод;  </w:t>
      </w:r>
    </w:p>
    <w:p w14:paraId="11BBFBEB" w14:textId="77777777" w:rsidR="00855B16" w:rsidRPr="00855B16" w:rsidRDefault="00855B16" w:rsidP="00A72E70">
      <w:pPr>
        <w:numPr>
          <w:ilvl w:val="0"/>
          <w:numId w:val="96"/>
        </w:numPr>
        <w:spacing w:after="55" w:line="271" w:lineRule="auto"/>
        <w:ind w:left="209" w:right="344" w:hanging="360"/>
        <w:jc w:val="both"/>
        <w:rPr>
          <w:rFonts w:ascii="Times New Roman" w:hAnsi="Times New Roman"/>
        </w:rPr>
      </w:pPr>
      <w:r w:rsidRPr="00855B16">
        <w:rPr>
          <w:rFonts w:ascii="Times New Roman" w:hAnsi="Times New Roman"/>
        </w:rPr>
        <w:t xml:space="preserve">Токоограничивающий резистор;  </w:t>
      </w:r>
    </w:p>
    <w:p w14:paraId="73BC14F4" w14:textId="77777777" w:rsidR="00855B16" w:rsidRPr="00855B16" w:rsidRDefault="00855B16" w:rsidP="00A72E70">
      <w:pPr>
        <w:numPr>
          <w:ilvl w:val="0"/>
          <w:numId w:val="96"/>
        </w:numPr>
        <w:spacing w:after="55" w:line="271" w:lineRule="auto"/>
        <w:ind w:left="209" w:right="344" w:hanging="360"/>
        <w:jc w:val="both"/>
        <w:rPr>
          <w:rFonts w:ascii="Times New Roman" w:hAnsi="Times New Roman"/>
        </w:rPr>
      </w:pPr>
      <w:r w:rsidRPr="00855B16">
        <w:rPr>
          <w:rFonts w:ascii="Times New Roman" w:hAnsi="Times New Roman"/>
        </w:rPr>
        <w:t xml:space="preserve">Дроссель;  </w:t>
      </w:r>
    </w:p>
    <w:p w14:paraId="117CDBF2" w14:textId="77777777" w:rsidR="00855B16" w:rsidRPr="00855B16" w:rsidRDefault="00855B16" w:rsidP="00A72E70">
      <w:pPr>
        <w:numPr>
          <w:ilvl w:val="0"/>
          <w:numId w:val="96"/>
        </w:numPr>
        <w:spacing w:after="55" w:line="271" w:lineRule="auto"/>
        <w:ind w:left="209" w:right="344" w:hanging="360"/>
        <w:jc w:val="both"/>
        <w:rPr>
          <w:rFonts w:ascii="Times New Roman" w:hAnsi="Times New Roman"/>
        </w:rPr>
      </w:pPr>
      <w:r w:rsidRPr="00855B16">
        <w:rPr>
          <w:rFonts w:ascii="Times New Roman" w:hAnsi="Times New Roman"/>
        </w:rPr>
        <w:t xml:space="preserve">Стартер </w:t>
      </w:r>
    </w:p>
    <w:p w14:paraId="7E0E8FFA"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Для чего применяются пакетные выключатели? </w:t>
      </w:r>
    </w:p>
    <w:p w14:paraId="0FB66B73" w14:textId="77777777" w:rsidR="00855B16" w:rsidRPr="00855B16" w:rsidRDefault="00855B16" w:rsidP="00A72E70">
      <w:pPr>
        <w:numPr>
          <w:ilvl w:val="0"/>
          <w:numId w:val="97"/>
        </w:numPr>
        <w:spacing w:after="55" w:line="271" w:lineRule="auto"/>
        <w:ind w:left="209" w:right="344"/>
        <w:jc w:val="both"/>
        <w:rPr>
          <w:rFonts w:ascii="Times New Roman" w:hAnsi="Times New Roman"/>
        </w:rPr>
      </w:pPr>
      <w:r w:rsidRPr="00855B16">
        <w:rPr>
          <w:rFonts w:ascii="Times New Roman" w:hAnsi="Times New Roman"/>
        </w:rPr>
        <w:t xml:space="preserve">Только для включения </w:t>
      </w:r>
      <w:proofErr w:type="gramStart"/>
      <w:r w:rsidRPr="00855B16">
        <w:rPr>
          <w:rFonts w:ascii="Times New Roman" w:hAnsi="Times New Roman"/>
        </w:rPr>
        <w:t>под нагрузкой</w:t>
      </w:r>
      <w:proofErr w:type="gramEnd"/>
      <w:r w:rsidRPr="00855B16">
        <w:rPr>
          <w:rFonts w:ascii="Times New Roman" w:hAnsi="Times New Roman"/>
        </w:rPr>
        <w:t xml:space="preserve"> не превышающей номинальную цепи постоянного и переменного тока (аппарат не содержит элементы для гашения дуги поэтому его отключение допускается только без нагрузки) </w:t>
      </w:r>
    </w:p>
    <w:p w14:paraId="6444D78B" w14:textId="77777777" w:rsidR="00855B16" w:rsidRPr="00855B16" w:rsidRDefault="00855B16" w:rsidP="00A72E70">
      <w:pPr>
        <w:numPr>
          <w:ilvl w:val="0"/>
          <w:numId w:val="97"/>
        </w:numPr>
        <w:spacing w:after="55" w:line="271" w:lineRule="auto"/>
        <w:ind w:left="209" w:right="344"/>
        <w:jc w:val="both"/>
        <w:rPr>
          <w:rFonts w:ascii="Times New Roman" w:hAnsi="Times New Roman"/>
        </w:rPr>
      </w:pPr>
      <w:r w:rsidRPr="00855B16">
        <w:rPr>
          <w:rFonts w:ascii="Times New Roman" w:hAnsi="Times New Roman"/>
        </w:rPr>
        <w:t xml:space="preserve">Для защиты электроустановку </w:t>
      </w:r>
    </w:p>
    <w:p w14:paraId="400DD540" w14:textId="77777777" w:rsidR="00855B16" w:rsidRPr="00855B16" w:rsidRDefault="00855B16" w:rsidP="00A72E70">
      <w:pPr>
        <w:numPr>
          <w:ilvl w:val="0"/>
          <w:numId w:val="97"/>
        </w:numPr>
        <w:spacing w:after="198" w:line="271" w:lineRule="auto"/>
        <w:ind w:left="209" w:right="344"/>
        <w:jc w:val="both"/>
        <w:rPr>
          <w:rFonts w:ascii="Times New Roman" w:hAnsi="Times New Roman"/>
        </w:rPr>
      </w:pPr>
      <w:proofErr w:type="gramStart"/>
      <w:r w:rsidRPr="00855B16">
        <w:rPr>
          <w:rFonts w:ascii="Times New Roman" w:hAnsi="Times New Roman"/>
        </w:rPr>
        <w:t>Для включение</w:t>
      </w:r>
      <w:proofErr w:type="gramEnd"/>
      <w:r w:rsidRPr="00855B16">
        <w:rPr>
          <w:rFonts w:ascii="Times New Roman" w:hAnsi="Times New Roman"/>
        </w:rPr>
        <w:t xml:space="preserve"> и отключения цепи постоянного и переменного тока напряжением до 380 В с небольшим током (максимальный коммутируемый в зависимости от типа и напряжения ток не более 160А). D.</w:t>
      </w:r>
      <w:r w:rsidRPr="00855B16">
        <w:rPr>
          <w:rFonts w:ascii="Times New Roman" w:eastAsia="Arial" w:hAnsi="Times New Roman"/>
        </w:rPr>
        <w:t xml:space="preserve"> </w:t>
      </w:r>
      <w:r w:rsidRPr="00855B16">
        <w:rPr>
          <w:rFonts w:ascii="Times New Roman" w:hAnsi="Times New Roman"/>
        </w:rPr>
        <w:t xml:space="preserve">Используется для создания видимого разрыва цепи. </w:t>
      </w:r>
    </w:p>
    <w:p w14:paraId="6DBAC559" w14:textId="77777777" w:rsidR="00855B16" w:rsidRPr="00855B16" w:rsidRDefault="00855B16" w:rsidP="00855B16">
      <w:pPr>
        <w:spacing w:after="71" w:line="259" w:lineRule="auto"/>
        <w:ind w:left="209"/>
        <w:rPr>
          <w:rFonts w:ascii="Times New Roman" w:hAnsi="Times New Roman"/>
        </w:rPr>
      </w:pPr>
      <w:r w:rsidRPr="00855B16">
        <w:rPr>
          <w:rFonts w:ascii="Times New Roman" w:hAnsi="Times New Roman"/>
        </w:rPr>
        <w:t xml:space="preserve"> </w:t>
      </w:r>
    </w:p>
    <w:p w14:paraId="3131E404" w14:textId="38FE8318" w:rsidR="00855B16" w:rsidRPr="00855B16" w:rsidRDefault="00855B16" w:rsidP="00855B16">
      <w:pPr>
        <w:ind w:left="209" w:right="344"/>
        <w:jc w:val="center"/>
        <w:rPr>
          <w:rFonts w:ascii="Times New Roman" w:hAnsi="Times New Roman"/>
          <w:b/>
          <w:bCs/>
        </w:rPr>
      </w:pPr>
      <w:r w:rsidRPr="00855B16">
        <w:rPr>
          <w:rFonts w:ascii="Times New Roman" w:hAnsi="Times New Roman"/>
          <w:b/>
          <w:bCs/>
        </w:rPr>
        <w:t xml:space="preserve">Вариант </w:t>
      </w:r>
      <w:r w:rsidR="00BF020F">
        <w:rPr>
          <w:rFonts w:ascii="Times New Roman" w:hAnsi="Times New Roman"/>
          <w:b/>
          <w:bCs/>
        </w:rPr>
        <w:t>2</w:t>
      </w:r>
    </w:p>
    <w:p w14:paraId="62052A85" w14:textId="77777777" w:rsidR="00855B16" w:rsidRPr="00855B16" w:rsidRDefault="00855B16" w:rsidP="00A72E70">
      <w:pPr>
        <w:numPr>
          <w:ilvl w:val="0"/>
          <w:numId w:val="98"/>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Какое расстояние должно быть при параллельной прокладке кабельных линий по горизонтали в свету между кабелями? </w:t>
      </w:r>
    </w:p>
    <w:p w14:paraId="7B3D0B93" w14:textId="77777777" w:rsidR="00855B16" w:rsidRPr="00855B16" w:rsidRDefault="00855B16" w:rsidP="00A72E70">
      <w:pPr>
        <w:numPr>
          <w:ilvl w:val="1"/>
          <w:numId w:val="98"/>
        </w:numPr>
        <w:spacing w:after="16" w:line="304" w:lineRule="auto"/>
        <w:ind w:left="209" w:right="344"/>
        <w:jc w:val="both"/>
        <w:rPr>
          <w:rFonts w:ascii="Times New Roman" w:hAnsi="Times New Roman"/>
        </w:rPr>
      </w:pPr>
      <w:r w:rsidRPr="00855B16">
        <w:rPr>
          <w:rFonts w:ascii="Times New Roman" w:hAnsi="Times New Roman"/>
          <w:color w:val="444444"/>
        </w:rPr>
        <w:t xml:space="preserve">Не менее - 70 мм между силовыми кабелями до 10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а также между ними и контрольными кабелями; </w:t>
      </w:r>
    </w:p>
    <w:p w14:paraId="6FF20FBE" w14:textId="77777777" w:rsidR="00855B16" w:rsidRPr="00855B16" w:rsidRDefault="00855B16" w:rsidP="00A72E70">
      <w:pPr>
        <w:numPr>
          <w:ilvl w:val="1"/>
          <w:numId w:val="98"/>
        </w:numPr>
        <w:spacing w:after="16" w:line="304" w:lineRule="auto"/>
        <w:ind w:left="209" w:right="344"/>
        <w:jc w:val="both"/>
        <w:rPr>
          <w:rFonts w:ascii="Times New Roman" w:hAnsi="Times New Roman"/>
        </w:rPr>
      </w:pPr>
      <w:r w:rsidRPr="00855B16">
        <w:rPr>
          <w:rFonts w:ascii="Times New Roman" w:hAnsi="Times New Roman"/>
          <w:color w:val="444444"/>
        </w:rPr>
        <w:t xml:space="preserve">Не менее - 200 мм между кабелями 20-35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между ними и другими кабелями; </w:t>
      </w:r>
    </w:p>
    <w:p w14:paraId="3452EA47" w14:textId="77777777" w:rsidR="00855B16" w:rsidRPr="00855B16" w:rsidRDefault="00855B16" w:rsidP="00A72E70">
      <w:pPr>
        <w:numPr>
          <w:ilvl w:val="1"/>
          <w:numId w:val="98"/>
        </w:numPr>
        <w:spacing w:after="16" w:line="304" w:lineRule="auto"/>
        <w:ind w:left="209" w:right="344"/>
        <w:jc w:val="both"/>
        <w:rPr>
          <w:rFonts w:ascii="Times New Roman" w:hAnsi="Times New Roman"/>
        </w:rPr>
      </w:pPr>
      <w:r w:rsidRPr="00855B16">
        <w:rPr>
          <w:rFonts w:ascii="Times New Roman" w:hAnsi="Times New Roman"/>
          <w:color w:val="444444"/>
        </w:rPr>
        <w:t xml:space="preserve">Не менее - 400 мм между маслонаполненными кабелями 110-220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другими кабелями; при этом кабельные маслонаполненные линии низкого давления отделяются одна от другой и от других кабелей железобетонными плитами, поставленными на ребро; кроме того, следует производить расчет электромагнитного влияния на кабели связи. </w:t>
      </w:r>
    </w:p>
    <w:p w14:paraId="6BF2822D" w14:textId="77777777" w:rsidR="00855B16" w:rsidRPr="00855B16" w:rsidRDefault="00855B16" w:rsidP="00A72E70">
      <w:pPr>
        <w:numPr>
          <w:ilvl w:val="1"/>
          <w:numId w:val="98"/>
        </w:numPr>
        <w:spacing w:after="16" w:line="304" w:lineRule="auto"/>
        <w:ind w:left="209" w:right="344"/>
        <w:jc w:val="both"/>
        <w:rPr>
          <w:rFonts w:ascii="Times New Roman" w:hAnsi="Times New Roman"/>
        </w:rPr>
      </w:pPr>
      <w:r w:rsidRPr="00855B16">
        <w:rPr>
          <w:rFonts w:ascii="Times New Roman" w:hAnsi="Times New Roman"/>
          <w:color w:val="444444"/>
        </w:rPr>
        <w:t>Не менее - 500 мм между кабелями, эксплуатируемыми различными организациями, а также между силовыми кабелями и кабелями связи; E.</w:t>
      </w:r>
      <w:r w:rsidRPr="00855B16">
        <w:rPr>
          <w:rFonts w:ascii="Times New Roman" w:eastAsia="Arial" w:hAnsi="Times New Roman"/>
          <w:color w:val="444444"/>
        </w:rPr>
        <w:t xml:space="preserve"> </w:t>
      </w:r>
      <w:r w:rsidRPr="00855B16">
        <w:rPr>
          <w:rFonts w:ascii="Times New Roman" w:hAnsi="Times New Roman"/>
          <w:color w:val="444444"/>
        </w:rPr>
        <w:t xml:space="preserve">Все перечисленное </w:t>
      </w:r>
    </w:p>
    <w:p w14:paraId="5178F720" w14:textId="77777777" w:rsidR="00855B16" w:rsidRPr="00855B16" w:rsidRDefault="00855B16" w:rsidP="00A72E70">
      <w:pPr>
        <w:numPr>
          <w:ilvl w:val="0"/>
          <w:numId w:val="98"/>
        </w:numPr>
        <w:spacing w:after="11" w:line="306" w:lineRule="auto"/>
        <w:ind w:left="209" w:right="343"/>
        <w:jc w:val="both"/>
        <w:rPr>
          <w:rFonts w:ascii="Times New Roman" w:hAnsi="Times New Roman"/>
        </w:rPr>
      </w:pPr>
      <w:r w:rsidRPr="00855B16">
        <w:rPr>
          <w:rFonts w:ascii="Times New Roman" w:hAnsi="Times New Roman"/>
          <w:b/>
          <w:color w:val="444444"/>
        </w:rPr>
        <w:t xml:space="preserve">Требования к пересечению кабельными линиями въездов для автотранспорта во дворы, гаражи? </w:t>
      </w:r>
    </w:p>
    <w:p w14:paraId="28AD6D5A" w14:textId="77777777" w:rsidR="00855B16" w:rsidRPr="00855B16" w:rsidRDefault="00855B16" w:rsidP="00A72E70">
      <w:pPr>
        <w:numPr>
          <w:ilvl w:val="1"/>
          <w:numId w:val="98"/>
        </w:numPr>
        <w:spacing w:after="55" w:line="271" w:lineRule="auto"/>
        <w:ind w:left="209" w:right="344"/>
        <w:jc w:val="both"/>
        <w:rPr>
          <w:rFonts w:ascii="Times New Roman" w:hAnsi="Times New Roman"/>
        </w:rPr>
      </w:pPr>
      <w:r w:rsidRPr="00855B16">
        <w:rPr>
          <w:rFonts w:ascii="Times New Roman" w:hAnsi="Times New Roman"/>
        </w:rPr>
        <w:t xml:space="preserve">Нельзя делать соединения </w:t>
      </w:r>
    </w:p>
    <w:p w14:paraId="2048F0A9" w14:textId="77777777" w:rsidR="00855B16" w:rsidRPr="00855B16" w:rsidRDefault="00855B16" w:rsidP="00A72E70">
      <w:pPr>
        <w:numPr>
          <w:ilvl w:val="1"/>
          <w:numId w:val="98"/>
        </w:numPr>
        <w:spacing w:after="55" w:line="271" w:lineRule="auto"/>
        <w:ind w:left="209" w:right="344"/>
        <w:jc w:val="both"/>
        <w:rPr>
          <w:rFonts w:ascii="Times New Roman" w:hAnsi="Times New Roman"/>
        </w:rPr>
      </w:pPr>
      <w:r w:rsidRPr="00855B16">
        <w:rPr>
          <w:rFonts w:ascii="Times New Roman" w:hAnsi="Times New Roman"/>
        </w:rPr>
        <w:t xml:space="preserve">Прокладка только бронированным кабелем </w:t>
      </w:r>
    </w:p>
    <w:p w14:paraId="29454A81" w14:textId="77777777" w:rsidR="00855B16" w:rsidRPr="00855B16" w:rsidRDefault="00855B16" w:rsidP="00A72E70">
      <w:pPr>
        <w:numPr>
          <w:ilvl w:val="1"/>
          <w:numId w:val="98"/>
        </w:numPr>
        <w:spacing w:after="55" w:line="271" w:lineRule="auto"/>
        <w:ind w:left="209" w:right="344"/>
        <w:jc w:val="both"/>
        <w:rPr>
          <w:rFonts w:ascii="Times New Roman" w:hAnsi="Times New Roman"/>
        </w:rPr>
      </w:pPr>
      <w:r w:rsidRPr="00855B16">
        <w:rPr>
          <w:rFonts w:ascii="Times New Roman" w:hAnsi="Times New Roman"/>
        </w:rPr>
        <w:t xml:space="preserve">Нужно защищать кирпичом </w:t>
      </w:r>
    </w:p>
    <w:p w14:paraId="6247F8CC" w14:textId="77777777" w:rsidR="00855B16" w:rsidRPr="00855B16" w:rsidRDefault="00855B16" w:rsidP="00A72E70">
      <w:pPr>
        <w:numPr>
          <w:ilvl w:val="1"/>
          <w:numId w:val="98"/>
        </w:numPr>
        <w:spacing w:after="76" w:line="271" w:lineRule="auto"/>
        <w:ind w:left="209" w:right="344"/>
        <w:jc w:val="both"/>
        <w:rPr>
          <w:rFonts w:ascii="Times New Roman" w:hAnsi="Times New Roman"/>
        </w:rPr>
      </w:pPr>
      <w:r w:rsidRPr="00855B16">
        <w:rPr>
          <w:rFonts w:ascii="Times New Roman" w:hAnsi="Times New Roman"/>
        </w:rPr>
        <w:t xml:space="preserve">Прокладка кабелей должна производиться в трубах. </w:t>
      </w:r>
    </w:p>
    <w:p w14:paraId="7E20A450" w14:textId="77777777" w:rsidR="00855B16" w:rsidRPr="00855B16" w:rsidRDefault="00855B16" w:rsidP="00A72E70">
      <w:pPr>
        <w:numPr>
          <w:ilvl w:val="0"/>
          <w:numId w:val="98"/>
        </w:numPr>
        <w:spacing w:after="11" w:line="306" w:lineRule="auto"/>
        <w:ind w:left="209" w:right="343"/>
        <w:jc w:val="both"/>
        <w:rPr>
          <w:rFonts w:ascii="Times New Roman" w:hAnsi="Times New Roman"/>
        </w:rPr>
      </w:pPr>
      <w:r w:rsidRPr="00855B16">
        <w:rPr>
          <w:rFonts w:ascii="Times New Roman" w:hAnsi="Times New Roman"/>
          <w:b/>
          <w:color w:val="444444"/>
        </w:rPr>
        <w:t xml:space="preserve">На какой высоте устанавливаются штепсельные розетки в школах и других детских учреждениях </w:t>
      </w:r>
    </w:p>
    <w:p w14:paraId="454C9B15" w14:textId="77777777" w:rsidR="00855B16" w:rsidRPr="00855B16" w:rsidRDefault="00855B16" w:rsidP="00A72E70">
      <w:pPr>
        <w:numPr>
          <w:ilvl w:val="0"/>
          <w:numId w:val="99"/>
        </w:numPr>
        <w:spacing w:after="55" w:line="271" w:lineRule="auto"/>
        <w:ind w:left="209" w:right="4383"/>
        <w:jc w:val="both"/>
        <w:rPr>
          <w:rFonts w:ascii="Times New Roman" w:hAnsi="Times New Roman"/>
        </w:rPr>
      </w:pPr>
      <w:r w:rsidRPr="00855B16">
        <w:rPr>
          <w:rFonts w:ascii="Times New Roman" w:hAnsi="Times New Roman"/>
        </w:rPr>
        <w:t xml:space="preserve">0,8-1 м </w:t>
      </w:r>
    </w:p>
    <w:p w14:paraId="26E63E96" w14:textId="77777777" w:rsidR="00855B16" w:rsidRPr="00855B16" w:rsidRDefault="00855B16" w:rsidP="00A72E70">
      <w:pPr>
        <w:numPr>
          <w:ilvl w:val="0"/>
          <w:numId w:val="99"/>
        </w:numPr>
        <w:spacing w:after="34" w:line="271" w:lineRule="auto"/>
        <w:ind w:left="209" w:right="4383"/>
        <w:jc w:val="both"/>
        <w:rPr>
          <w:rFonts w:ascii="Times New Roman" w:hAnsi="Times New Roman"/>
        </w:rPr>
      </w:pPr>
      <w:r w:rsidRPr="00855B16">
        <w:rPr>
          <w:rFonts w:ascii="Times New Roman" w:hAnsi="Times New Roman"/>
        </w:rPr>
        <w:t>1,2 м C.</w:t>
      </w:r>
      <w:r w:rsidRPr="00855B16">
        <w:rPr>
          <w:rFonts w:ascii="Times New Roman" w:eastAsia="Arial" w:hAnsi="Times New Roman"/>
        </w:rPr>
        <w:t xml:space="preserve"> </w:t>
      </w:r>
      <w:r w:rsidRPr="00855B16">
        <w:rPr>
          <w:rFonts w:ascii="Times New Roman" w:hAnsi="Times New Roman"/>
        </w:rPr>
        <w:t xml:space="preserve">1,5 м </w:t>
      </w:r>
    </w:p>
    <w:p w14:paraId="69FBBEAE" w14:textId="77777777" w:rsidR="00855B16" w:rsidRPr="00855B16" w:rsidRDefault="00855B16" w:rsidP="00855B16">
      <w:pPr>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1,8 м </w:t>
      </w:r>
    </w:p>
    <w:p w14:paraId="79CF1045"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В одном канале допускается совместная прокладка без принятия дополнительных мер: </w:t>
      </w:r>
    </w:p>
    <w:p w14:paraId="17B018F6" w14:textId="77777777" w:rsidR="00855B16" w:rsidRPr="00855B16" w:rsidRDefault="00855B16" w:rsidP="00A72E70">
      <w:pPr>
        <w:numPr>
          <w:ilvl w:val="0"/>
          <w:numId w:val="100"/>
        </w:numPr>
        <w:spacing w:after="55" w:line="271" w:lineRule="auto"/>
        <w:ind w:left="209" w:right="344"/>
        <w:jc w:val="both"/>
        <w:rPr>
          <w:rFonts w:ascii="Times New Roman" w:hAnsi="Times New Roman"/>
        </w:rPr>
      </w:pPr>
      <w:r w:rsidRPr="00855B16">
        <w:rPr>
          <w:rFonts w:ascii="Times New Roman" w:hAnsi="Times New Roman"/>
        </w:rPr>
        <w:lastRenderedPageBreak/>
        <w:t xml:space="preserve">Нескольких групп проводов одного вида освещения (рабочего или аварийного) при условии общего числа жил в канале не более десяти </w:t>
      </w:r>
    </w:p>
    <w:p w14:paraId="59BA4C70" w14:textId="77777777" w:rsidR="00855B16" w:rsidRPr="00855B16" w:rsidRDefault="00855B16" w:rsidP="00A72E70">
      <w:pPr>
        <w:numPr>
          <w:ilvl w:val="0"/>
          <w:numId w:val="100"/>
        </w:numPr>
        <w:spacing w:after="55" w:line="271" w:lineRule="auto"/>
        <w:ind w:left="209" w:right="344"/>
        <w:jc w:val="both"/>
        <w:rPr>
          <w:rFonts w:ascii="Times New Roman" w:hAnsi="Times New Roman"/>
        </w:rPr>
      </w:pPr>
      <w:r w:rsidRPr="00855B16">
        <w:rPr>
          <w:rFonts w:ascii="Times New Roman" w:hAnsi="Times New Roman"/>
        </w:rPr>
        <w:t xml:space="preserve">Проводов осветительных цепей напряжением выше 42 В с проводами цепей напряжения до 42 В  </w:t>
      </w:r>
    </w:p>
    <w:p w14:paraId="5B1351EE" w14:textId="77777777" w:rsidR="00855B16" w:rsidRPr="00855B16" w:rsidRDefault="00855B16" w:rsidP="00A72E70">
      <w:pPr>
        <w:numPr>
          <w:ilvl w:val="0"/>
          <w:numId w:val="100"/>
        </w:numPr>
        <w:spacing w:after="55" w:line="271" w:lineRule="auto"/>
        <w:ind w:left="209" w:right="344"/>
        <w:jc w:val="both"/>
        <w:rPr>
          <w:rFonts w:ascii="Times New Roman" w:hAnsi="Times New Roman"/>
        </w:rPr>
      </w:pPr>
      <w:r w:rsidRPr="00855B16">
        <w:rPr>
          <w:rFonts w:ascii="Times New Roman" w:hAnsi="Times New Roman"/>
        </w:rPr>
        <w:t xml:space="preserve">Оба варианта правильные </w:t>
      </w:r>
    </w:p>
    <w:p w14:paraId="0F3B1139" w14:textId="77777777" w:rsidR="00855B16" w:rsidRPr="00855B16" w:rsidRDefault="00855B16" w:rsidP="00A72E70">
      <w:pPr>
        <w:numPr>
          <w:ilvl w:val="0"/>
          <w:numId w:val="100"/>
        </w:numPr>
        <w:spacing w:after="76" w:line="271" w:lineRule="auto"/>
        <w:ind w:left="209" w:right="344"/>
        <w:jc w:val="both"/>
        <w:rPr>
          <w:rFonts w:ascii="Times New Roman" w:hAnsi="Times New Roman"/>
        </w:rPr>
      </w:pPr>
      <w:r w:rsidRPr="00855B16">
        <w:rPr>
          <w:rFonts w:ascii="Times New Roman" w:hAnsi="Times New Roman"/>
        </w:rPr>
        <w:t xml:space="preserve">Нет правильного ответа </w:t>
      </w:r>
    </w:p>
    <w:p w14:paraId="6810718D"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5.</w:t>
      </w:r>
      <w:r w:rsidRPr="00855B16">
        <w:rPr>
          <w:rFonts w:ascii="Times New Roman" w:eastAsia="Arial" w:hAnsi="Times New Roman"/>
          <w:b/>
          <w:color w:val="444444"/>
        </w:rPr>
        <w:t xml:space="preserve"> </w:t>
      </w:r>
      <w:proofErr w:type="gramStart"/>
      <w:r w:rsidRPr="00855B16">
        <w:rPr>
          <w:rFonts w:ascii="Times New Roman" w:hAnsi="Times New Roman"/>
          <w:b/>
          <w:color w:val="444444"/>
        </w:rPr>
        <w:t>Светильники</w:t>
      </w:r>
      <w:proofErr w:type="gramEnd"/>
      <w:r w:rsidRPr="00855B16">
        <w:rPr>
          <w:rFonts w:ascii="Times New Roman" w:hAnsi="Times New Roman"/>
          <w:b/>
          <w:color w:val="444444"/>
        </w:rPr>
        <w:t xml:space="preserve"> в которых более 80% светового потока лампы L направляется в нижнюю полусферу по характеру светораспределения в </w:t>
      </w:r>
    </w:p>
    <w:p w14:paraId="59E110C1"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 xml:space="preserve">соответствии с ГОСТ Р 54350-2015 относятся к группе  </w:t>
      </w:r>
    </w:p>
    <w:p w14:paraId="2A4C907C" w14:textId="77777777" w:rsidR="00855B16" w:rsidRPr="00855B16" w:rsidRDefault="00855B16" w:rsidP="00A72E70">
      <w:pPr>
        <w:numPr>
          <w:ilvl w:val="0"/>
          <w:numId w:val="101"/>
        </w:numPr>
        <w:spacing w:after="26" w:line="271" w:lineRule="auto"/>
        <w:ind w:left="209" w:right="4581"/>
        <w:jc w:val="both"/>
        <w:rPr>
          <w:rFonts w:ascii="Times New Roman" w:hAnsi="Times New Roman"/>
        </w:rPr>
      </w:pPr>
      <w:r w:rsidRPr="00855B16">
        <w:rPr>
          <w:rFonts w:ascii="Times New Roman" w:hAnsi="Times New Roman"/>
        </w:rPr>
        <w:t xml:space="preserve">В </w:t>
      </w:r>
    </w:p>
    <w:p w14:paraId="564FACC1" w14:textId="77777777" w:rsidR="00855B16" w:rsidRPr="00855B16" w:rsidRDefault="00855B16" w:rsidP="00A72E70">
      <w:pPr>
        <w:numPr>
          <w:ilvl w:val="0"/>
          <w:numId w:val="101"/>
        </w:numPr>
        <w:spacing w:after="21" w:line="271" w:lineRule="auto"/>
        <w:ind w:left="209" w:right="4581"/>
        <w:jc w:val="both"/>
        <w:rPr>
          <w:rFonts w:ascii="Times New Roman" w:hAnsi="Times New Roman"/>
        </w:rPr>
      </w:pPr>
      <w:r w:rsidRPr="00855B16">
        <w:rPr>
          <w:rFonts w:ascii="Times New Roman" w:hAnsi="Times New Roman"/>
        </w:rPr>
        <w:t>Н C.</w:t>
      </w:r>
      <w:r w:rsidRPr="00855B16">
        <w:rPr>
          <w:rFonts w:ascii="Times New Roman" w:eastAsia="Arial" w:hAnsi="Times New Roman"/>
        </w:rPr>
        <w:t xml:space="preserve"> </w:t>
      </w:r>
      <w:r w:rsidRPr="00855B16">
        <w:rPr>
          <w:rFonts w:ascii="Times New Roman" w:hAnsi="Times New Roman"/>
        </w:rPr>
        <w:t xml:space="preserve">О </w:t>
      </w:r>
    </w:p>
    <w:p w14:paraId="49A33B6F" w14:textId="77777777" w:rsidR="00855B16" w:rsidRPr="00855B16" w:rsidRDefault="00855B16" w:rsidP="00855B16">
      <w:pPr>
        <w:ind w:left="209" w:right="8835"/>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П E.</w:t>
      </w:r>
      <w:r w:rsidRPr="00855B16">
        <w:rPr>
          <w:rFonts w:ascii="Times New Roman" w:eastAsia="Arial" w:hAnsi="Times New Roman"/>
        </w:rPr>
        <w:t xml:space="preserve"> </w:t>
      </w:r>
      <w:r w:rsidRPr="00855B16">
        <w:rPr>
          <w:rFonts w:ascii="Times New Roman" w:hAnsi="Times New Roman"/>
        </w:rPr>
        <w:t xml:space="preserve">Р </w:t>
      </w:r>
    </w:p>
    <w:p w14:paraId="162BEA91"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Y по ГОСТ 8865-93 </w:t>
      </w:r>
    </w:p>
    <w:p w14:paraId="2DD27CF7" w14:textId="77777777" w:rsidR="00855B16" w:rsidRPr="00855B16" w:rsidRDefault="00855B16" w:rsidP="00A72E70">
      <w:pPr>
        <w:numPr>
          <w:ilvl w:val="0"/>
          <w:numId w:val="102"/>
        </w:numPr>
        <w:spacing w:after="10" w:line="271" w:lineRule="auto"/>
        <w:ind w:left="209" w:right="4635"/>
        <w:jc w:val="both"/>
        <w:rPr>
          <w:rFonts w:ascii="Times New Roman" w:hAnsi="Times New Roman"/>
        </w:rPr>
      </w:pPr>
      <w:r w:rsidRPr="00855B16">
        <w:rPr>
          <w:rFonts w:ascii="Times New Roman" w:hAnsi="Times New Roman"/>
        </w:rPr>
        <w:t xml:space="preserve">90 </w:t>
      </w:r>
    </w:p>
    <w:p w14:paraId="7F10E3B9" w14:textId="77777777" w:rsidR="00855B16" w:rsidRPr="00855B16" w:rsidRDefault="00855B16" w:rsidP="00A72E70">
      <w:pPr>
        <w:numPr>
          <w:ilvl w:val="0"/>
          <w:numId w:val="102"/>
        </w:numPr>
        <w:spacing w:after="8" w:line="271" w:lineRule="auto"/>
        <w:ind w:left="209" w:right="4635"/>
        <w:jc w:val="both"/>
        <w:rPr>
          <w:rFonts w:ascii="Times New Roman" w:hAnsi="Times New Roman"/>
        </w:rPr>
      </w:pPr>
      <w:r w:rsidRPr="00855B16">
        <w:rPr>
          <w:rFonts w:ascii="Times New Roman" w:hAnsi="Times New Roman"/>
        </w:rPr>
        <w:t>120 C.</w:t>
      </w:r>
      <w:r w:rsidRPr="00855B16">
        <w:rPr>
          <w:rFonts w:ascii="Times New Roman" w:eastAsia="Arial" w:hAnsi="Times New Roman"/>
        </w:rPr>
        <w:t xml:space="preserve"> </w:t>
      </w:r>
      <w:r w:rsidRPr="00855B16">
        <w:rPr>
          <w:rFonts w:ascii="Times New Roman" w:hAnsi="Times New Roman"/>
        </w:rPr>
        <w:t xml:space="preserve">155 </w:t>
      </w:r>
    </w:p>
    <w:p w14:paraId="45FD21CC" w14:textId="77777777" w:rsidR="00855B16" w:rsidRPr="00855B16" w:rsidRDefault="00855B16" w:rsidP="00A72E70">
      <w:pPr>
        <w:numPr>
          <w:ilvl w:val="0"/>
          <w:numId w:val="103"/>
        </w:numPr>
        <w:spacing w:after="8" w:line="271" w:lineRule="auto"/>
        <w:ind w:left="209" w:right="4635"/>
        <w:jc w:val="both"/>
        <w:rPr>
          <w:rFonts w:ascii="Times New Roman" w:hAnsi="Times New Roman"/>
        </w:rPr>
      </w:pPr>
      <w:r w:rsidRPr="00855B16">
        <w:rPr>
          <w:rFonts w:ascii="Times New Roman" w:hAnsi="Times New Roman"/>
        </w:rPr>
        <w:t xml:space="preserve">180 </w:t>
      </w:r>
    </w:p>
    <w:p w14:paraId="1B06770A" w14:textId="77777777" w:rsidR="00855B16" w:rsidRPr="00855B16" w:rsidRDefault="00855B16" w:rsidP="00A72E70">
      <w:pPr>
        <w:numPr>
          <w:ilvl w:val="0"/>
          <w:numId w:val="103"/>
        </w:numPr>
        <w:spacing w:after="55" w:line="271" w:lineRule="auto"/>
        <w:ind w:left="209" w:right="4635"/>
        <w:jc w:val="both"/>
        <w:rPr>
          <w:rFonts w:ascii="Times New Roman" w:hAnsi="Times New Roman"/>
        </w:rPr>
      </w:pPr>
      <w:r w:rsidRPr="00855B16">
        <w:rPr>
          <w:rFonts w:ascii="Times New Roman" w:hAnsi="Times New Roman"/>
        </w:rPr>
        <w:t xml:space="preserve">200 </w:t>
      </w:r>
    </w:p>
    <w:p w14:paraId="32E67742" w14:textId="77777777" w:rsidR="00855B16" w:rsidRDefault="00855B16" w:rsidP="00855B16">
      <w:pPr>
        <w:spacing w:after="11" w:line="306" w:lineRule="auto"/>
        <w:ind w:left="209" w:right="343"/>
        <w:rPr>
          <w:rFonts w:ascii="Times New Roman" w:hAnsi="Times New Roman"/>
          <w:b/>
          <w:color w:val="444444"/>
        </w:rPr>
      </w:pPr>
      <w:r w:rsidRPr="00855B16">
        <w:rPr>
          <w:rFonts w:ascii="Times New Roman" w:hAnsi="Times New Roman"/>
          <w:b/>
          <w:color w:val="444444"/>
        </w:rPr>
        <w:t>7.</w:t>
      </w:r>
      <w:r w:rsidRPr="00855B16">
        <w:rPr>
          <w:rFonts w:ascii="Times New Roman" w:eastAsia="Arial" w:hAnsi="Times New Roman"/>
          <w:b/>
          <w:color w:val="444444"/>
        </w:rPr>
        <w:t xml:space="preserve"> </w:t>
      </w:r>
      <w:r w:rsidRPr="00855B16">
        <w:rPr>
          <w:rFonts w:ascii="Times New Roman" w:hAnsi="Times New Roman"/>
          <w:b/>
          <w:color w:val="444444"/>
        </w:rPr>
        <w:t xml:space="preserve">Вторая характеристическая цифра в обозначении степени защиты, обеспечиваемые оболочками по ГОСТ 14254-2015 (вторая после IP) для исполнения защищено от воды, падающей в виде дождя, обозначается </w:t>
      </w:r>
    </w:p>
    <w:p w14:paraId="351AE054" w14:textId="77777777" w:rsidR="00855B16" w:rsidRDefault="00855B16" w:rsidP="00855B16">
      <w:pPr>
        <w:spacing w:after="11" w:line="306" w:lineRule="auto"/>
        <w:ind w:left="209" w:right="343"/>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1 </w:t>
      </w:r>
    </w:p>
    <w:p w14:paraId="608C6618" w14:textId="77777777" w:rsidR="00855B16" w:rsidRDefault="00855B16" w:rsidP="00855B16">
      <w:pPr>
        <w:spacing w:after="11" w:line="306" w:lineRule="auto"/>
        <w:ind w:left="209" w:right="343"/>
        <w:rPr>
          <w:rFonts w:ascii="Times New Roman" w:hAnsi="Times New Roman"/>
        </w:rPr>
      </w:pPr>
      <w:r w:rsidRPr="00855B16">
        <w:rPr>
          <w:rFonts w:ascii="Times New Roman" w:hAnsi="Times New Roman"/>
        </w:rPr>
        <w:t>B.</w:t>
      </w:r>
      <w:r w:rsidRPr="00855B16">
        <w:rPr>
          <w:rFonts w:ascii="Times New Roman" w:eastAsia="Arial" w:hAnsi="Times New Roman"/>
        </w:rPr>
        <w:t xml:space="preserve"> </w:t>
      </w:r>
      <w:r w:rsidRPr="00855B16">
        <w:rPr>
          <w:rFonts w:ascii="Times New Roman" w:hAnsi="Times New Roman"/>
        </w:rPr>
        <w:t xml:space="preserve">2 </w:t>
      </w:r>
    </w:p>
    <w:p w14:paraId="62116BA2" w14:textId="631CBD05"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rPr>
        <w:t>C.</w:t>
      </w:r>
      <w:r w:rsidRPr="00855B16">
        <w:rPr>
          <w:rFonts w:ascii="Times New Roman" w:eastAsia="Arial" w:hAnsi="Times New Roman"/>
        </w:rPr>
        <w:t xml:space="preserve"> </w:t>
      </w:r>
      <w:r w:rsidRPr="00855B16">
        <w:rPr>
          <w:rFonts w:ascii="Times New Roman" w:hAnsi="Times New Roman"/>
        </w:rPr>
        <w:t xml:space="preserve">3 </w:t>
      </w:r>
    </w:p>
    <w:p w14:paraId="515B1E1C" w14:textId="77777777" w:rsidR="00855B16" w:rsidRPr="00855B16" w:rsidRDefault="00855B16" w:rsidP="00855B16">
      <w:pPr>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7 </w:t>
      </w:r>
    </w:p>
    <w:p w14:paraId="2F9F0678"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Расшифруйте обозначение по ГОСТ 7399-</w:t>
      </w:r>
      <w:proofErr w:type="gramStart"/>
      <w:r w:rsidRPr="00855B16">
        <w:rPr>
          <w:rFonts w:ascii="Times New Roman" w:hAnsi="Times New Roman"/>
          <w:b/>
          <w:color w:val="444444"/>
        </w:rPr>
        <w:t>97  провода</w:t>
      </w:r>
      <w:proofErr w:type="gramEnd"/>
      <w:r w:rsidRPr="00855B16">
        <w:rPr>
          <w:rFonts w:ascii="Times New Roman" w:hAnsi="Times New Roman"/>
          <w:b/>
          <w:color w:val="444444"/>
        </w:rPr>
        <w:t xml:space="preserve"> ПРМ </w:t>
      </w:r>
    </w:p>
    <w:p w14:paraId="02C7EB76" w14:textId="77777777" w:rsidR="00855B16" w:rsidRPr="00855B16" w:rsidRDefault="00855B16" w:rsidP="00A72E70">
      <w:pPr>
        <w:numPr>
          <w:ilvl w:val="0"/>
          <w:numId w:val="104"/>
        </w:numPr>
        <w:spacing w:after="55" w:line="271" w:lineRule="auto"/>
        <w:ind w:left="209" w:right="344"/>
        <w:jc w:val="both"/>
        <w:rPr>
          <w:rFonts w:ascii="Times New Roman" w:hAnsi="Times New Roman"/>
        </w:rPr>
      </w:pPr>
      <w:r w:rsidRPr="00855B16">
        <w:rPr>
          <w:rFonts w:ascii="Times New Roman" w:hAnsi="Times New Roman"/>
        </w:rPr>
        <w:t xml:space="preserve">Провод с параллельными жилами, с резиновой изоляцией, с оболочкой из маслостойкой резины, гибкий  </w:t>
      </w:r>
    </w:p>
    <w:p w14:paraId="4AA0B461" w14:textId="77777777" w:rsidR="00855B16" w:rsidRPr="00855B16" w:rsidRDefault="00855B16" w:rsidP="00A72E70">
      <w:pPr>
        <w:numPr>
          <w:ilvl w:val="0"/>
          <w:numId w:val="104"/>
        </w:numPr>
        <w:spacing w:after="55" w:line="271" w:lineRule="auto"/>
        <w:ind w:left="209" w:right="344"/>
        <w:jc w:val="both"/>
        <w:rPr>
          <w:rFonts w:ascii="Times New Roman" w:hAnsi="Times New Roman"/>
        </w:rPr>
      </w:pPr>
      <w:r w:rsidRPr="00855B16">
        <w:rPr>
          <w:rFonts w:ascii="Times New Roman" w:hAnsi="Times New Roman"/>
        </w:rPr>
        <w:t xml:space="preserve">Провод с параллельными жилами, с резиновой изоляцией, с медной оболочкой, гибкий  </w:t>
      </w:r>
    </w:p>
    <w:p w14:paraId="1234D505" w14:textId="77777777" w:rsidR="00855B16" w:rsidRPr="00855B16" w:rsidRDefault="00855B16" w:rsidP="00A72E70">
      <w:pPr>
        <w:numPr>
          <w:ilvl w:val="0"/>
          <w:numId w:val="104"/>
        </w:numPr>
        <w:spacing w:after="55" w:line="271" w:lineRule="auto"/>
        <w:ind w:left="209" w:right="344"/>
        <w:jc w:val="both"/>
        <w:rPr>
          <w:rFonts w:ascii="Times New Roman" w:hAnsi="Times New Roman"/>
        </w:rPr>
      </w:pPr>
      <w:r w:rsidRPr="00855B16">
        <w:rPr>
          <w:rFonts w:ascii="Times New Roman" w:hAnsi="Times New Roman"/>
        </w:rPr>
        <w:t xml:space="preserve">Провод со скрученными жилами, с резиновой изоляцией, с медной оболочкой, гибкий  </w:t>
      </w:r>
    </w:p>
    <w:p w14:paraId="0FDCDAE4" w14:textId="77777777" w:rsidR="00855B16" w:rsidRPr="00855B16" w:rsidRDefault="00855B16" w:rsidP="00A72E70">
      <w:pPr>
        <w:numPr>
          <w:ilvl w:val="0"/>
          <w:numId w:val="104"/>
        </w:numPr>
        <w:spacing w:after="55" w:line="271" w:lineRule="auto"/>
        <w:ind w:left="209" w:right="344"/>
        <w:jc w:val="both"/>
        <w:rPr>
          <w:rFonts w:ascii="Times New Roman" w:hAnsi="Times New Roman"/>
        </w:rPr>
      </w:pPr>
      <w:r w:rsidRPr="00855B16">
        <w:rPr>
          <w:rFonts w:ascii="Times New Roman" w:hAnsi="Times New Roman"/>
        </w:rPr>
        <w:t xml:space="preserve">Провод со скрученными жилами, с резиновой изоляцией, с оболочкой из маслостойкой резины, гибкий </w:t>
      </w:r>
    </w:p>
    <w:p w14:paraId="1B3F8F08" w14:textId="77777777" w:rsidR="00855B16" w:rsidRDefault="00855B16" w:rsidP="00855B16">
      <w:pPr>
        <w:spacing w:after="11" w:line="306" w:lineRule="auto"/>
        <w:ind w:left="209" w:right="1744"/>
        <w:rPr>
          <w:rFonts w:ascii="Times New Roman" w:hAnsi="Times New Roman"/>
          <w:b/>
          <w:color w:val="444444"/>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Должны ли заземлятся корпуса грузоподъемных машин. </w:t>
      </w:r>
    </w:p>
    <w:p w14:paraId="26C6078A" w14:textId="79D5D454" w:rsidR="00855B16" w:rsidRPr="00855B16" w:rsidRDefault="00855B16" w:rsidP="00855B16">
      <w:pPr>
        <w:spacing w:after="11" w:line="306" w:lineRule="auto"/>
        <w:ind w:left="209" w:right="1744"/>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Должны. </w:t>
      </w:r>
    </w:p>
    <w:p w14:paraId="161C0124" w14:textId="77777777" w:rsidR="00855B16" w:rsidRPr="00855B16" w:rsidRDefault="00855B16" w:rsidP="00A72E70">
      <w:pPr>
        <w:numPr>
          <w:ilvl w:val="0"/>
          <w:numId w:val="105"/>
        </w:numPr>
        <w:spacing w:after="55" w:line="271" w:lineRule="auto"/>
        <w:ind w:left="209" w:right="344" w:hanging="360"/>
        <w:jc w:val="both"/>
        <w:rPr>
          <w:rFonts w:ascii="Times New Roman" w:hAnsi="Times New Roman"/>
        </w:rPr>
      </w:pPr>
      <w:r w:rsidRPr="00855B16">
        <w:rPr>
          <w:rFonts w:ascii="Times New Roman" w:hAnsi="Times New Roman"/>
        </w:rPr>
        <w:t xml:space="preserve">Должны, за исключением машин на гусеничном ходу. </w:t>
      </w:r>
    </w:p>
    <w:p w14:paraId="4B648AE8" w14:textId="77777777" w:rsidR="00855B16" w:rsidRPr="00855B16" w:rsidRDefault="00855B16" w:rsidP="00A72E70">
      <w:pPr>
        <w:numPr>
          <w:ilvl w:val="0"/>
          <w:numId w:val="105"/>
        </w:numPr>
        <w:spacing w:after="55" w:line="271" w:lineRule="auto"/>
        <w:ind w:left="209" w:right="344" w:hanging="360"/>
        <w:jc w:val="both"/>
        <w:rPr>
          <w:rFonts w:ascii="Times New Roman" w:hAnsi="Times New Roman"/>
        </w:rPr>
      </w:pPr>
      <w:r w:rsidRPr="00855B16">
        <w:rPr>
          <w:rFonts w:ascii="Times New Roman" w:hAnsi="Times New Roman"/>
        </w:rPr>
        <w:t xml:space="preserve">Не должны. </w:t>
      </w:r>
    </w:p>
    <w:p w14:paraId="6B31D566"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Из каких материалов изготавливаются электрические шины? </w:t>
      </w:r>
    </w:p>
    <w:p w14:paraId="71D49234" w14:textId="77777777" w:rsidR="00855B16" w:rsidRPr="00855B16" w:rsidRDefault="00855B16" w:rsidP="00A72E70">
      <w:pPr>
        <w:numPr>
          <w:ilvl w:val="0"/>
          <w:numId w:val="106"/>
        </w:numPr>
        <w:spacing w:after="55" w:line="271" w:lineRule="auto"/>
        <w:ind w:left="209" w:right="344" w:hanging="360"/>
        <w:jc w:val="both"/>
        <w:rPr>
          <w:rFonts w:ascii="Times New Roman" w:hAnsi="Times New Roman"/>
        </w:rPr>
      </w:pPr>
      <w:r w:rsidRPr="00855B16">
        <w:rPr>
          <w:rFonts w:ascii="Times New Roman" w:hAnsi="Times New Roman"/>
        </w:rPr>
        <w:t xml:space="preserve">Медь, алюминий и пластмасса </w:t>
      </w:r>
    </w:p>
    <w:p w14:paraId="02F9C151" w14:textId="77777777" w:rsidR="00855B16" w:rsidRPr="00855B16" w:rsidRDefault="00855B16" w:rsidP="00A72E70">
      <w:pPr>
        <w:numPr>
          <w:ilvl w:val="0"/>
          <w:numId w:val="106"/>
        </w:numPr>
        <w:spacing w:after="55" w:line="271" w:lineRule="auto"/>
        <w:ind w:left="209" w:right="344" w:hanging="360"/>
        <w:jc w:val="both"/>
        <w:rPr>
          <w:rFonts w:ascii="Times New Roman" w:hAnsi="Times New Roman"/>
        </w:rPr>
      </w:pPr>
      <w:r w:rsidRPr="00855B16">
        <w:rPr>
          <w:rFonts w:ascii="Times New Roman" w:hAnsi="Times New Roman"/>
        </w:rPr>
        <w:t xml:space="preserve">Алюминий, серебро и олово </w:t>
      </w:r>
    </w:p>
    <w:p w14:paraId="4279ED9C" w14:textId="77777777" w:rsidR="00855B16" w:rsidRPr="00855B16" w:rsidRDefault="00855B16" w:rsidP="00A72E70">
      <w:pPr>
        <w:numPr>
          <w:ilvl w:val="0"/>
          <w:numId w:val="106"/>
        </w:numPr>
        <w:spacing w:after="55" w:line="271" w:lineRule="auto"/>
        <w:ind w:left="209" w:right="344" w:hanging="360"/>
        <w:jc w:val="both"/>
        <w:rPr>
          <w:rFonts w:ascii="Times New Roman" w:hAnsi="Times New Roman"/>
        </w:rPr>
      </w:pPr>
      <w:r w:rsidRPr="00855B16">
        <w:rPr>
          <w:rFonts w:ascii="Times New Roman" w:hAnsi="Times New Roman"/>
        </w:rPr>
        <w:t xml:space="preserve">Медь, алюминий и сталь </w:t>
      </w:r>
    </w:p>
    <w:p w14:paraId="5A9D4174" w14:textId="77777777" w:rsidR="00855B16" w:rsidRPr="00855B16" w:rsidRDefault="00855B16" w:rsidP="00A72E70">
      <w:pPr>
        <w:numPr>
          <w:ilvl w:val="0"/>
          <w:numId w:val="106"/>
        </w:numPr>
        <w:spacing w:after="55" w:line="271" w:lineRule="auto"/>
        <w:ind w:left="209" w:right="344" w:hanging="360"/>
        <w:jc w:val="both"/>
        <w:rPr>
          <w:rFonts w:ascii="Times New Roman" w:hAnsi="Times New Roman"/>
        </w:rPr>
      </w:pPr>
      <w:r w:rsidRPr="00855B16">
        <w:rPr>
          <w:rFonts w:ascii="Times New Roman" w:hAnsi="Times New Roman"/>
        </w:rPr>
        <w:t xml:space="preserve">Текстолит, пластмасса и керамика </w:t>
      </w:r>
    </w:p>
    <w:p w14:paraId="5DE4F06E" w14:textId="77777777" w:rsidR="00855B16" w:rsidRPr="00855B16" w:rsidRDefault="00855B16" w:rsidP="00A72E70">
      <w:pPr>
        <w:numPr>
          <w:ilvl w:val="0"/>
          <w:numId w:val="106"/>
        </w:numPr>
        <w:spacing w:after="206" w:line="271" w:lineRule="auto"/>
        <w:ind w:left="209" w:right="344" w:hanging="360"/>
        <w:jc w:val="both"/>
        <w:rPr>
          <w:rFonts w:ascii="Times New Roman" w:hAnsi="Times New Roman"/>
        </w:rPr>
      </w:pPr>
      <w:r w:rsidRPr="00855B16">
        <w:rPr>
          <w:rFonts w:ascii="Times New Roman" w:hAnsi="Times New Roman"/>
        </w:rPr>
        <w:t xml:space="preserve">Медь, алюминий и олово </w:t>
      </w:r>
    </w:p>
    <w:p w14:paraId="32E89E61" w14:textId="77777777" w:rsidR="00855B16" w:rsidRPr="00855B16" w:rsidRDefault="00855B16" w:rsidP="00855B16">
      <w:pPr>
        <w:spacing w:after="71" w:line="259" w:lineRule="auto"/>
        <w:ind w:left="209"/>
        <w:rPr>
          <w:rFonts w:ascii="Times New Roman" w:hAnsi="Times New Roman"/>
        </w:rPr>
      </w:pPr>
      <w:r w:rsidRPr="00855B16">
        <w:rPr>
          <w:rFonts w:ascii="Times New Roman" w:hAnsi="Times New Roman"/>
        </w:rPr>
        <w:lastRenderedPageBreak/>
        <w:t xml:space="preserve"> </w:t>
      </w:r>
    </w:p>
    <w:p w14:paraId="2110B0BA" w14:textId="448DC4E1" w:rsidR="00855B16" w:rsidRPr="00BF020F" w:rsidRDefault="00855B16" w:rsidP="00BF020F">
      <w:pPr>
        <w:ind w:left="209" w:right="344"/>
        <w:jc w:val="center"/>
        <w:rPr>
          <w:rFonts w:ascii="Times New Roman" w:hAnsi="Times New Roman"/>
          <w:b/>
          <w:bCs/>
          <w:sz w:val="24"/>
          <w:szCs w:val="24"/>
        </w:rPr>
      </w:pPr>
      <w:r w:rsidRPr="00BF020F">
        <w:rPr>
          <w:rFonts w:ascii="Times New Roman" w:hAnsi="Times New Roman"/>
          <w:b/>
          <w:bCs/>
          <w:sz w:val="24"/>
          <w:szCs w:val="24"/>
        </w:rPr>
        <w:t xml:space="preserve">Вариант </w:t>
      </w:r>
      <w:r w:rsidR="00BF020F" w:rsidRPr="00BF020F">
        <w:rPr>
          <w:rFonts w:ascii="Times New Roman" w:hAnsi="Times New Roman"/>
          <w:b/>
          <w:bCs/>
          <w:sz w:val="24"/>
          <w:szCs w:val="24"/>
        </w:rPr>
        <w:t>3</w:t>
      </w:r>
    </w:p>
    <w:p w14:paraId="18589FF9" w14:textId="77777777" w:rsidR="00855B16" w:rsidRPr="00855B16" w:rsidRDefault="00855B16" w:rsidP="00A72E70">
      <w:pPr>
        <w:numPr>
          <w:ilvl w:val="0"/>
          <w:numId w:val="107"/>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Какое расстояние должно быть при параллельной прокладке кабельных линий по горизонтали в свету между кабелями? </w:t>
      </w:r>
    </w:p>
    <w:p w14:paraId="1AFDC31D" w14:textId="77777777" w:rsidR="00855B16" w:rsidRPr="00855B16" w:rsidRDefault="00855B16" w:rsidP="00A72E70">
      <w:pPr>
        <w:numPr>
          <w:ilvl w:val="1"/>
          <w:numId w:val="107"/>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- 70 мм между силовыми кабелями до 10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а также между ними и контрольными кабелями; </w:t>
      </w:r>
    </w:p>
    <w:p w14:paraId="1432F718" w14:textId="77777777" w:rsidR="00855B16" w:rsidRPr="00855B16" w:rsidRDefault="00855B16" w:rsidP="00A72E70">
      <w:pPr>
        <w:numPr>
          <w:ilvl w:val="1"/>
          <w:numId w:val="107"/>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- 200 мм между кабелями 20-35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между ними и другими кабелями; </w:t>
      </w:r>
    </w:p>
    <w:p w14:paraId="023E191B" w14:textId="77777777" w:rsidR="00855B16" w:rsidRPr="00855B16" w:rsidRDefault="00855B16" w:rsidP="00A72E70">
      <w:pPr>
        <w:numPr>
          <w:ilvl w:val="1"/>
          <w:numId w:val="107"/>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- 500 мм между маслонаполненными кабелями 110-220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другими кабелями; при этом кабельные маслонаполненные линии низкого давления отделяются одна от другой и от других кабелей железобетонными плитами, поставленными на ребро; кроме того, следует производить расчет электромагнитного влияния на кабели связи. </w:t>
      </w:r>
    </w:p>
    <w:p w14:paraId="2355DBEE" w14:textId="77777777" w:rsidR="00855B16" w:rsidRPr="00855B16" w:rsidRDefault="00855B16" w:rsidP="00A72E70">
      <w:pPr>
        <w:numPr>
          <w:ilvl w:val="1"/>
          <w:numId w:val="107"/>
        </w:numPr>
        <w:spacing w:after="16" w:line="304" w:lineRule="auto"/>
        <w:ind w:left="209" w:right="345" w:hanging="360"/>
        <w:jc w:val="both"/>
        <w:rPr>
          <w:rFonts w:ascii="Times New Roman" w:hAnsi="Times New Roman"/>
        </w:rPr>
      </w:pPr>
      <w:r w:rsidRPr="00855B16">
        <w:rPr>
          <w:rFonts w:ascii="Times New Roman" w:hAnsi="Times New Roman"/>
          <w:color w:val="444444"/>
        </w:rPr>
        <w:t>Не менее - 700 мм между кабелями, эксплуатируемыми различными организациями, а также между силовыми кабелями и кабелями связи; E.</w:t>
      </w:r>
      <w:r w:rsidRPr="00855B16">
        <w:rPr>
          <w:rFonts w:ascii="Times New Roman" w:eastAsia="Arial" w:hAnsi="Times New Roman"/>
          <w:color w:val="444444"/>
        </w:rPr>
        <w:t xml:space="preserve"> </w:t>
      </w:r>
      <w:r w:rsidRPr="00855B16">
        <w:rPr>
          <w:rFonts w:ascii="Times New Roman" w:hAnsi="Times New Roman"/>
          <w:color w:val="444444"/>
        </w:rPr>
        <w:t xml:space="preserve">Все перечисленное </w:t>
      </w:r>
    </w:p>
    <w:p w14:paraId="2FE2F901" w14:textId="77777777" w:rsidR="00855B16" w:rsidRPr="00855B16" w:rsidRDefault="00855B16" w:rsidP="00855B16">
      <w:pPr>
        <w:spacing w:after="90" w:line="259" w:lineRule="auto"/>
        <w:ind w:left="209"/>
        <w:rPr>
          <w:rFonts w:ascii="Times New Roman" w:hAnsi="Times New Roman"/>
        </w:rPr>
      </w:pPr>
      <w:r w:rsidRPr="00855B16">
        <w:rPr>
          <w:rFonts w:ascii="Times New Roman" w:hAnsi="Times New Roman"/>
          <w:color w:val="444444"/>
        </w:rPr>
        <w:t xml:space="preserve"> </w:t>
      </w:r>
    </w:p>
    <w:p w14:paraId="20986825" w14:textId="77777777" w:rsidR="001218B9" w:rsidRPr="001218B9" w:rsidRDefault="00855B16" w:rsidP="00A72E70">
      <w:pPr>
        <w:numPr>
          <w:ilvl w:val="0"/>
          <w:numId w:val="107"/>
        </w:numPr>
        <w:spacing w:after="11" w:line="306" w:lineRule="auto"/>
        <w:ind w:left="209" w:right="343"/>
        <w:jc w:val="both"/>
        <w:rPr>
          <w:rFonts w:ascii="Times New Roman" w:hAnsi="Times New Roman"/>
        </w:rPr>
      </w:pPr>
      <w:r w:rsidRPr="00855B16">
        <w:rPr>
          <w:rFonts w:ascii="Times New Roman" w:hAnsi="Times New Roman"/>
          <w:b/>
          <w:color w:val="444444"/>
        </w:rPr>
        <w:t>На какой высоте устанавливаются выключатели и переключатели освещения в школах и других детских учреждениях</w:t>
      </w:r>
    </w:p>
    <w:p w14:paraId="3177670B" w14:textId="0AA96BC7" w:rsidR="00855B16" w:rsidRPr="00855B16" w:rsidRDefault="00855B16" w:rsidP="001218B9">
      <w:pPr>
        <w:spacing w:after="11" w:line="306" w:lineRule="auto"/>
        <w:ind w:left="209" w:right="343"/>
        <w:jc w:val="both"/>
        <w:rPr>
          <w:rFonts w:ascii="Times New Roman" w:hAnsi="Times New Roman"/>
        </w:rPr>
      </w:pPr>
      <w:r w:rsidRPr="00855B16">
        <w:rPr>
          <w:rFonts w:ascii="Times New Roman" w:hAnsi="Times New Roman"/>
          <w:b/>
          <w:color w:val="444444"/>
        </w:rPr>
        <w:t xml:space="preserve">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0,8-1 м </w:t>
      </w:r>
    </w:p>
    <w:p w14:paraId="4CB8D601" w14:textId="77777777" w:rsidR="00855B16" w:rsidRPr="00855B16" w:rsidRDefault="00855B16" w:rsidP="00855B16">
      <w:pPr>
        <w:ind w:left="209" w:right="8422"/>
        <w:rPr>
          <w:rFonts w:ascii="Times New Roman" w:hAnsi="Times New Roman"/>
        </w:rPr>
      </w:pPr>
      <w:r w:rsidRPr="00855B16">
        <w:rPr>
          <w:rFonts w:ascii="Times New Roman" w:hAnsi="Times New Roman"/>
        </w:rPr>
        <w:t>B.</w:t>
      </w:r>
      <w:r w:rsidRPr="00855B16">
        <w:rPr>
          <w:rFonts w:ascii="Times New Roman" w:eastAsia="Arial" w:hAnsi="Times New Roman"/>
        </w:rPr>
        <w:t xml:space="preserve"> </w:t>
      </w:r>
      <w:r w:rsidRPr="00855B16">
        <w:rPr>
          <w:rFonts w:ascii="Times New Roman" w:hAnsi="Times New Roman"/>
        </w:rPr>
        <w:t>1,2 м C.</w:t>
      </w:r>
      <w:r w:rsidRPr="00855B16">
        <w:rPr>
          <w:rFonts w:ascii="Times New Roman" w:eastAsia="Arial" w:hAnsi="Times New Roman"/>
        </w:rPr>
        <w:t xml:space="preserve"> </w:t>
      </w:r>
      <w:r w:rsidRPr="00855B16">
        <w:rPr>
          <w:rFonts w:ascii="Times New Roman" w:hAnsi="Times New Roman"/>
        </w:rPr>
        <w:t xml:space="preserve">1,5 м </w:t>
      </w:r>
    </w:p>
    <w:p w14:paraId="69F6C95D" w14:textId="77777777" w:rsidR="00855B16" w:rsidRPr="00855B16" w:rsidRDefault="00855B16" w:rsidP="00855B16">
      <w:pPr>
        <w:spacing w:after="4"/>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1,8 м </w:t>
      </w:r>
    </w:p>
    <w:p w14:paraId="3B97EF4B" w14:textId="77777777" w:rsidR="00855B16" w:rsidRPr="00855B16" w:rsidRDefault="00855B16" w:rsidP="00855B16">
      <w:pPr>
        <w:spacing w:after="89" w:line="259" w:lineRule="auto"/>
        <w:ind w:left="209"/>
        <w:rPr>
          <w:rFonts w:ascii="Times New Roman" w:hAnsi="Times New Roman"/>
        </w:rPr>
      </w:pPr>
      <w:r w:rsidRPr="00855B16">
        <w:rPr>
          <w:rFonts w:ascii="Times New Roman" w:hAnsi="Times New Roman"/>
          <w:color w:val="444444"/>
        </w:rPr>
        <w:t xml:space="preserve"> </w:t>
      </w:r>
    </w:p>
    <w:p w14:paraId="4EC3E969" w14:textId="77777777" w:rsidR="00855B16" w:rsidRPr="00855B16" w:rsidRDefault="00855B16" w:rsidP="00A72E70">
      <w:pPr>
        <w:numPr>
          <w:ilvl w:val="0"/>
          <w:numId w:val="108"/>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Какие методы устранения повреждений контрольных кабелей или их наращивания не предусмотрены ПТЭЭП </w:t>
      </w:r>
    </w:p>
    <w:p w14:paraId="4CDE40D4" w14:textId="77777777" w:rsidR="00855B16" w:rsidRPr="00855B16" w:rsidRDefault="00855B16" w:rsidP="00A72E70">
      <w:pPr>
        <w:numPr>
          <w:ilvl w:val="1"/>
          <w:numId w:val="108"/>
        </w:numPr>
        <w:spacing w:after="55" w:line="271" w:lineRule="auto"/>
        <w:ind w:left="209" w:right="344" w:hanging="360"/>
        <w:jc w:val="both"/>
        <w:rPr>
          <w:rFonts w:ascii="Times New Roman" w:hAnsi="Times New Roman"/>
        </w:rPr>
      </w:pPr>
      <w:r w:rsidRPr="00855B16">
        <w:rPr>
          <w:rFonts w:ascii="Times New Roman" w:hAnsi="Times New Roman"/>
        </w:rPr>
        <w:t xml:space="preserve">Соединение жил кабеля с металлической оболочкой должно осуществляться с установкой герметичных муфт или с помощью предназначенных для этого коробок. Указанные муфты и коробки должны быть зарегистрированы. </w:t>
      </w:r>
    </w:p>
    <w:p w14:paraId="0569DD23" w14:textId="77777777" w:rsidR="00855B16" w:rsidRPr="00855B16" w:rsidRDefault="00855B16" w:rsidP="00A72E70">
      <w:pPr>
        <w:numPr>
          <w:ilvl w:val="1"/>
          <w:numId w:val="108"/>
        </w:numPr>
        <w:spacing w:after="55" w:line="271" w:lineRule="auto"/>
        <w:ind w:left="209" w:right="344" w:hanging="360"/>
        <w:jc w:val="both"/>
        <w:rPr>
          <w:rFonts w:ascii="Times New Roman" w:hAnsi="Times New Roman"/>
        </w:rPr>
      </w:pPr>
      <w:r w:rsidRPr="00855B16">
        <w:rPr>
          <w:rFonts w:ascii="Times New Roman" w:hAnsi="Times New Roman"/>
        </w:rPr>
        <w:t xml:space="preserve">На каждые 50 м одного кабеля в среднем должно быть не более 2-х соединений. </w:t>
      </w:r>
    </w:p>
    <w:p w14:paraId="49552C34" w14:textId="77777777" w:rsidR="00855B16" w:rsidRPr="00855B16" w:rsidRDefault="00855B16" w:rsidP="00A72E70">
      <w:pPr>
        <w:numPr>
          <w:ilvl w:val="1"/>
          <w:numId w:val="108"/>
        </w:numPr>
        <w:spacing w:after="55" w:line="271" w:lineRule="auto"/>
        <w:ind w:left="209" w:right="344" w:hanging="360"/>
        <w:jc w:val="both"/>
        <w:rPr>
          <w:rFonts w:ascii="Times New Roman" w:hAnsi="Times New Roman"/>
        </w:rPr>
      </w:pPr>
      <w:r w:rsidRPr="00855B16">
        <w:rPr>
          <w:rFonts w:ascii="Times New Roman" w:hAnsi="Times New Roman"/>
        </w:rPr>
        <w:t xml:space="preserve">Кабели с поливинилхлоридной и резиновой оболочкой должны соединяться, как правило, с помощью эпоксидных соединительных муфт или на переходных рядах зажимов. </w:t>
      </w:r>
    </w:p>
    <w:p w14:paraId="638DB256" w14:textId="77777777" w:rsidR="00855B16" w:rsidRPr="00855B16" w:rsidRDefault="00855B16" w:rsidP="00A72E70">
      <w:pPr>
        <w:numPr>
          <w:ilvl w:val="0"/>
          <w:numId w:val="108"/>
        </w:numPr>
        <w:spacing w:after="11" w:line="306" w:lineRule="auto"/>
        <w:ind w:left="209" w:right="343"/>
        <w:jc w:val="both"/>
        <w:rPr>
          <w:rFonts w:ascii="Times New Roman" w:hAnsi="Times New Roman"/>
        </w:rPr>
      </w:pPr>
      <w:r w:rsidRPr="00855B16">
        <w:rPr>
          <w:rFonts w:ascii="Times New Roman" w:hAnsi="Times New Roman"/>
          <w:b/>
          <w:color w:val="444444"/>
        </w:rPr>
        <w:t xml:space="preserve">Расстояние между точками крепления при вертикальной прокладке защищенных кабелей непосредственно по строительным конструкциям должно быть  </w:t>
      </w:r>
    </w:p>
    <w:p w14:paraId="4DFF7937" w14:textId="77777777" w:rsidR="00855B16" w:rsidRPr="00855B16" w:rsidRDefault="00855B16" w:rsidP="00A72E70">
      <w:pPr>
        <w:numPr>
          <w:ilvl w:val="0"/>
          <w:numId w:val="109"/>
        </w:numPr>
        <w:spacing w:after="55" w:line="271" w:lineRule="auto"/>
        <w:ind w:left="209" w:right="344" w:hanging="430"/>
        <w:jc w:val="both"/>
        <w:rPr>
          <w:rFonts w:ascii="Times New Roman" w:hAnsi="Times New Roman"/>
        </w:rPr>
      </w:pPr>
      <w:r w:rsidRPr="00855B16">
        <w:rPr>
          <w:rFonts w:ascii="Times New Roman" w:hAnsi="Times New Roman"/>
        </w:rPr>
        <w:t xml:space="preserve">не </w:t>
      </w:r>
      <w:proofErr w:type="gramStart"/>
      <w:r w:rsidRPr="00855B16">
        <w:rPr>
          <w:rFonts w:ascii="Times New Roman" w:hAnsi="Times New Roman"/>
        </w:rPr>
        <w:t>более  0</w:t>
      </w:r>
      <w:proofErr w:type="gramEnd"/>
      <w:r w:rsidRPr="00855B16">
        <w:rPr>
          <w:rFonts w:ascii="Times New Roman" w:hAnsi="Times New Roman"/>
        </w:rPr>
        <w:t xml:space="preserve">,5 м </w:t>
      </w:r>
    </w:p>
    <w:p w14:paraId="5CDA0301" w14:textId="77777777" w:rsidR="00855B16" w:rsidRPr="00855B16" w:rsidRDefault="00855B16" w:rsidP="00A72E70">
      <w:pPr>
        <w:numPr>
          <w:ilvl w:val="0"/>
          <w:numId w:val="109"/>
        </w:numPr>
        <w:spacing w:after="24" w:line="271" w:lineRule="auto"/>
        <w:ind w:left="209" w:right="344" w:hanging="430"/>
        <w:jc w:val="both"/>
        <w:rPr>
          <w:rFonts w:ascii="Times New Roman" w:hAnsi="Times New Roman"/>
        </w:rPr>
      </w:pPr>
      <w:r w:rsidRPr="00855B16">
        <w:rPr>
          <w:rFonts w:ascii="Times New Roman" w:hAnsi="Times New Roman"/>
        </w:rPr>
        <w:t xml:space="preserve">Не более 0,7 м </w:t>
      </w:r>
    </w:p>
    <w:p w14:paraId="32B216E7" w14:textId="77777777" w:rsidR="00855B16" w:rsidRPr="00855B16" w:rsidRDefault="00855B16" w:rsidP="00A72E70">
      <w:pPr>
        <w:numPr>
          <w:ilvl w:val="0"/>
          <w:numId w:val="109"/>
        </w:numPr>
        <w:spacing w:after="30" w:line="271" w:lineRule="auto"/>
        <w:ind w:left="209" w:right="344" w:hanging="430"/>
        <w:jc w:val="both"/>
        <w:rPr>
          <w:rFonts w:ascii="Times New Roman" w:hAnsi="Times New Roman"/>
        </w:rPr>
      </w:pPr>
      <w:r w:rsidRPr="00855B16">
        <w:rPr>
          <w:rFonts w:ascii="Times New Roman" w:hAnsi="Times New Roman"/>
        </w:rPr>
        <w:t xml:space="preserve">0,5 - 1 м </w:t>
      </w:r>
    </w:p>
    <w:p w14:paraId="75257814" w14:textId="77777777" w:rsidR="00855B16" w:rsidRPr="00855B16" w:rsidRDefault="00855B16" w:rsidP="00A72E70">
      <w:pPr>
        <w:numPr>
          <w:ilvl w:val="0"/>
          <w:numId w:val="109"/>
        </w:numPr>
        <w:spacing w:after="55" w:line="271" w:lineRule="auto"/>
        <w:ind w:left="209" w:right="344" w:hanging="430"/>
        <w:jc w:val="both"/>
        <w:rPr>
          <w:rFonts w:ascii="Times New Roman" w:hAnsi="Times New Roman"/>
        </w:rPr>
      </w:pPr>
      <w:r w:rsidRPr="00855B16">
        <w:rPr>
          <w:rFonts w:ascii="Times New Roman" w:hAnsi="Times New Roman"/>
        </w:rPr>
        <w:t xml:space="preserve">0,7 – 1 м  </w:t>
      </w:r>
    </w:p>
    <w:p w14:paraId="397C8124" w14:textId="77777777" w:rsidR="00855B16" w:rsidRPr="00855B16" w:rsidRDefault="00855B16" w:rsidP="00A72E70">
      <w:pPr>
        <w:numPr>
          <w:ilvl w:val="0"/>
          <w:numId w:val="109"/>
        </w:numPr>
        <w:spacing w:after="55" w:line="271" w:lineRule="auto"/>
        <w:ind w:left="209" w:right="344" w:hanging="430"/>
        <w:jc w:val="both"/>
        <w:rPr>
          <w:rFonts w:ascii="Times New Roman" w:hAnsi="Times New Roman"/>
        </w:rPr>
      </w:pPr>
      <w:r w:rsidRPr="00855B16">
        <w:rPr>
          <w:rFonts w:ascii="Times New Roman" w:hAnsi="Times New Roman"/>
        </w:rPr>
        <w:t xml:space="preserve">Не нормируется </w:t>
      </w:r>
    </w:p>
    <w:p w14:paraId="78730EE0" w14:textId="77777777" w:rsidR="00855B16" w:rsidRPr="00855B16" w:rsidRDefault="00855B16" w:rsidP="00A72E70">
      <w:pPr>
        <w:numPr>
          <w:ilvl w:val="0"/>
          <w:numId w:val="110"/>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Какая из схем применяется для управления освещением из двух удаленных друг от друга мест (например выключатели у двух </w:t>
      </w:r>
      <w:proofErr w:type="gramStart"/>
      <w:r w:rsidRPr="00855B16">
        <w:rPr>
          <w:rFonts w:ascii="Times New Roman" w:hAnsi="Times New Roman"/>
          <w:b/>
          <w:color w:val="444444"/>
        </w:rPr>
        <w:t>входов</w:t>
      </w:r>
      <w:proofErr w:type="gramEnd"/>
      <w:r w:rsidRPr="00855B16">
        <w:rPr>
          <w:rFonts w:ascii="Times New Roman" w:hAnsi="Times New Roman"/>
          <w:b/>
          <w:color w:val="444444"/>
        </w:rPr>
        <w:t xml:space="preserve"> расположенных с разных сторон длинного коридора). Выберите все правильные варианты (можно указать несколько ответов). </w:t>
      </w:r>
    </w:p>
    <w:p w14:paraId="710EAE8B" w14:textId="77777777" w:rsidR="00855B16" w:rsidRPr="00855B16" w:rsidRDefault="00855B16" w:rsidP="00855B16">
      <w:pPr>
        <w:spacing w:after="71" w:line="259" w:lineRule="auto"/>
        <w:ind w:left="209"/>
        <w:rPr>
          <w:rFonts w:ascii="Times New Roman" w:hAnsi="Times New Roman"/>
        </w:rPr>
      </w:pPr>
      <w:r w:rsidRPr="00855B16">
        <w:rPr>
          <w:rFonts w:ascii="Times New Roman" w:hAnsi="Times New Roman"/>
        </w:rPr>
        <w:t xml:space="preserve"> </w:t>
      </w:r>
    </w:p>
    <w:p w14:paraId="5B4AFE69" w14:textId="77777777" w:rsidR="00855B16" w:rsidRPr="00855B16" w:rsidRDefault="00855B16" w:rsidP="00855B16">
      <w:pPr>
        <w:spacing w:after="1542" w:line="266" w:lineRule="auto"/>
        <w:ind w:left="209" w:right="5116"/>
        <w:rPr>
          <w:rFonts w:ascii="Times New Roman" w:hAnsi="Times New Roman"/>
        </w:rPr>
      </w:pPr>
      <w:r w:rsidRPr="00855B16">
        <w:rPr>
          <w:rFonts w:ascii="Times New Roman" w:hAnsi="Times New Roman"/>
          <w:noProof/>
        </w:rPr>
        <w:lastRenderedPageBreak/>
        <w:drawing>
          <wp:anchor distT="0" distB="0" distL="114300" distR="114300" simplePos="0" relativeHeight="251658752" behindDoc="0" locked="0" layoutInCell="1" allowOverlap="0" wp14:anchorId="490C8D3D" wp14:editId="45261812">
            <wp:simplePos x="0" y="0"/>
            <wp:positionH relativeFrom="column">
              <wp:posOffset>722630</wp:posOffset>
            </wp:positionH>
            <wp:positionV relativeFrom="paragraph">
              <wp:posOffset>-323850</wp:posOffset>
            </wp:positionV>
            <wp:extent cx="1935480" cy="1333500"/>
            <wp:effectExtent l="0" t="0" r="0" b="0"/>
            <wp:wrapSquare wrapText="bothSides"/>
            <wp:docPr id="6864" name="Picture 6864"/>
            <wp:cNvGraphicFramePr/>
            <a:graphic xmlns:a="http://schemas.openxmlformats.org/drawingml/2006/main">
              <a:graphicData uri="http://schemas.openxmlformats.org/drawingml/2006/picture">
                <pic:pic xmlns:pic="http://schemas.openxmlformats.org/drawingml/2006/picture">
                  <pic:nvPicPr>
                    <pic:cNvPr id="6864" name="Picture 6864"/>
                    <pic:cNvPicPr/>
                  </pic:nvPicPr>
                  <pic:blipFill>
                    <a:blip r:embed="rId37"/>
                    <a:stretch>
                      <a:fillRect/>
                    </a:stretch>
                  </pic:blipFill>
                  <pic:spPr>
                    <a:xfrm>
                      <a:off x="0" y="0"/>
                      <a:ext cx="1935480" cy="1333500"/>
                    </a:xfrm>
                    <a:prstGeom prst="rect">
                      <a:avLst/>
                    </a:prstGeom>
                  </pic:spPr>
                </pic:pic>
              </a:graphicData>
            </a:graphic>
            <wp14:sizeRelH relativeFrom="margin">
              <wp14:pctWidth>0</wp14:pctWidth>
            </wp14:sizeRelH>
            <wp14:sizeRelV relativeFrom="margin">
              <wp14:pctHeight>0</wp14:pctHeight>
            </wp14:sizeRelV>
          </wp:anchor>
        </w:drawing>
      </w:r>
      <w:r w:rsidRPr="00855B16">
        <w:rPr>
          <w:rFonts w:ascii="Times New Roman" w:hAnsi="Times New Roman"/>
          <w:b/>
        </w:rPr>
        <w:t xml:space="preserve">А. </w:t>
      </w:r>
    </w:p>
    <w:p w14:paraId="670EDBFB" w14:textId="77777777" w:rsidR="00855B16" w:rsidRPr="00855B16" w:rsidRDefault="00855B16" w:rsidP="00855B16">
      <w:pPr>
        <w:spacing w:after="0" w:line="259" w:lineRule="auto"/>
        <w:ind w:left="209" w:right="220"/>
        <w:jc w:val="center"/>
        <w:rPr>
          <w:rFonts w:ascii="Times New Roman" w:hAnsi="Times New Roman"/>
        </w:rPr>
      </w:pPr>
      <w:r w:rsidRPr="00855B16">
        <w:rPr>
          <w:rFonts w:ascii="Times New Roman" w:hAnsi="Times New Roman"/>
        </w:rPr>
        <w:t xml:space="preserve"> </w:t>
      </w:r>
    </w:p>
    <w:p w14:paraId="401A2438" w14:textId="55DDD6F4" w:rsidR="00855B16" w:rsidRPr="00855B16" w:rsidRDefault="009A4174" w:rsidP="00855B16">
      <w:pPr>
        <w:spacing w:after="7"/>
        <w:ind w:left="209" w:right="6092"/>
        <w:rPr>
          <w:rFonts w:ascii="Times New Roman" w:hAnsi="Times New Roman"/>
        </w:rPr>
      </w:pPr>
      <w:r>
        <w:rPr>
          <w:rFonts w:ascii="Times New Roman" w:hAnsi="Times New Roman"/>
          <w:noProof/>
        </w:rPr>
        <w:pict w14:anchorId="4E7ABE28">
          <v:group id="Group 165685" o:spid="_x0000_s1042" style="position:absolute;left:0;text-align:left;margin-left:44.15pt;margin-top:-2.35pt;width:147.1pt;height:390.4pt;z-index:251660288" coordsize="18680,4958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&#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">
            <v:rect id="Rectangle 6892" o:spid="_x0000_s1043" style="position:absolute;left:17730;top:29956;width:593;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" filled="f" stroked="f">
              <v:textbox inset="0,0,0,0">
                <w:txbxContent>
                  <w:p w14:paraId="47670F33" w14:textId="77777777" w:rsidR="00855B16" w:rsidRDefault="00855B16" w:rsidP="00855B16">
                    <w:pPr>
                      <w:spacing w:after="160" w:line="259" w:lineRule="auto"/>
                    </w:pPr>
                    <w:r>
                      <w:t xml:space="preserve"> </w:t>
                    </w:r>
                  </w:p>
                </w:txbxContent>
              </v:textbox>
            </v:rect>
            <v:rect id="Rectangle 6896" o:spid="_x0000_s1044" style="position:absolute;left:17334;top:47607;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" filled="f" stroked="f">
              <v:textbox inset="0,0,0,0">
                <w:txbxContent>
                  <w:p w14:paraId="541BCADC" w14:textId="77777777" w:rsidR="00855B16" w:rsidRDefault="00855B16" w:rsidP="00855B16">
                    <w:pPr>
                      <w:spacing w:after="160" w:line="259" w:lineRule="auto"/>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974" o:spid="_x0000_s1045" type="#_x0000_t75" style="position:absolute;width:18680;height:18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">
              <v:imagedata r:id="rId38" o:title=""/>
            </v:shape>
            <v:shape id="Picture 6976" o:spid="_x0000_s1046" type="#_x0000_t75" style="position:absolute;top:18784;width:17726;height:12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">
              <v:imagedata r:id="rId39" o:title=""/>
            </v:shape>
            <v:shape id="Picture 6978" o:spid="_x0000_s1047" type="#_x0000_t75" style="position:absolute;top:31855;width:17265;height:173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">
              <v:imagedata r:id="rId40" o:title=""/>
            </v:shape>
            <w10:wrap type="square"/>
          </v:group>
        </w:pict>
      </w:r>
      <w:r w:rsidR="00855B16" w:rsidRPr="00855B16">
        <w:rPr>
          <w:rFonts w:ascii="Times New Roman" w:hAnsi="Times New Roman"/>
        </w:rPr>
        <w:t xml:space="preserve">В. </w:t>
      </w:r>
    </w:p>
    <w:p w14:paraId="45EC51BC" w14:textId="77777777" w:rsidR="00855B16" w:rsidRPr="00855B16" w:rsidRDefault="00855B16" w:rsidP="00855B16">
      <w:pPr>
        <w:spacing w:after="1931" w:line="259" w:lineRule="auto"/>
        <w:ind w:left="209" w:right="6092"/>
        <w:rPr>
          <w:rFonts w:ascii="Times New Roman" w:hAnsi="Times New Roman"/>
        </w:rPr>
      </w:pPr>
      <w:r w:rsidRPr="00855B16">
        <w:rPr>
          <w:rFonts w:ascii="Times New Roman" w:hAnsi="Times New Roman"/>
        </w:rPr>
        <w:t xml:space="preserve"> </w:t>
      </w:r>
    </w:p>
    <w:p w14:paraId="16086786" w14:textId="77777777" w:rsidR="00855B16" w:rsidRPr="00855B16" w:rsidRDefault="00855B16" w:rsidP="00855B16">
      <w:pPr>
        <w:spacing w:after="6" w:line="259" w:lineRule="auto"/>
        <w:ind w:left="209"/>
        <w:rPr>
          <w:rFonts w:ascii="Times New Roman" w:hAnsi="Times New Roman"/>
        </w:rPr>
      </w:pPr>
      <w:r w:rsidRPr="00855B16">
        <w:rPr>
          <w:rFonts w:ascii="Times New Roman" w:hAnsi="Times New Roman"/>
        </w:rPr>
        <w:t xml:space="preserve"> </w:t>
      </w:r>
    </w:p>
    <w:p w14:paraId="5B784B6E" w14:textId="77777777" w:rsidR="00855B16" w:rsidRPr="00855B16" w:rsidRDefault="00855B16" w:rsidP="00855B16">
      <w:pPr>
        <w:spacing w:after="6" w:line="266" w:lineRule="auto"/>
        <w:ind w:left="209" w:right="6092"/>
        <w:rPr>
          <w:rFonts w:ascii="Times New Roman" w:hAnsi="Times New Roman"/>
        </w:rPr>
      </w:pPr>
      <w:r w:rsidRPr="00855B16">
        <w:rPr>
          <w:rFonts w:ascii="Times New Roman" w:hAnsi="Times New Roman"/>
          <w:b/>
        </w:rPr>
        <w:t xml:space="preserve">С. </w:t>
      </w:r>
    </w:p>
    <w:p w14:paraId="30F2AD4E" w14:textId="77777777" w:rsidR="00855B16" w:rsidRPr="00855B16" w:rsidRDefault="00855B16" w:rsidP="00855B16">
      <w:pPr>
        <w:spacing w:after="1339" w:line="259" w:lineRule="auto"/>
        <w:ind w:left="209" w:right="6092"/>
        <w:rPr>
          <w:rFonts w:ascii="Times New Roman" w:hAnsi="Times New Roman"/>
        </w:rPr>
      </w:pPr>
      <w:r w:rsidRPr="00855B16">
        <w:rPr>
          <w:rFonts w:ascii="Times New Roman" w:hAnsi="Times New Roman"/>
        </w:rPr>
        <w:t xml:space="preserve"> </w:t>
      </w:r>
    </w:p>
    <w:p w14:paraId="68EF43DA" w14:textId="77777777" w:rsidR="00855B16" w:rsidRPr="00855B16" w:rsidRDefault="00855B16" w:rsidP="00855B16">
      <w:pPr>
        <w:spacing w:after="4"/>
        <w:ind w:left="209" w:right="6092"/>
        <w:rPr>
          <w:rFonts w:ascii="Times New Roman" w:hAnsi="Times New Roman"/>
        </w:rPr>
      </w:pPr>
      <w:r w:rsidRPr="00855B16">
        <w:rPr>
          <w:rFonts w:ascii="Times New Roman" w:hAnsi="Times New Roman"/>
        </w:rPr>
        <w:t xml:space="preserve">D. </w:t>
      </w:r>
    </w:p>
    <w:p w14:paraId="3E0AFD14" w14:textId="61763A30" w:rsidR="00855B16" w:rsidRDefault="00855B16" w:rsidP="00855B16">
      <w:pPr>
        <w:spacing w:after="2125" w:line="259" w:lineRule="auto"/>
        <w:ind w:left="209" w:right="6092"/>
        <w:rPr>
          <w:rFonts w:ascii="Times New Roman" w:hAnsi="Times New Roman"/>
        </w:rPr>
      </w:pPr>
      <w:r w:rsidRPr="00855B16">
        <w:rPr>
          <w:rFonts w:ascii="Times New Roman" w:hAnsi="Times New Roman"/>
        </w:rPr>
        <w:t xml:space="preserve"> </w:t>
      </w:r>
    </w:p>
    <w:p w14:paraId="0FA32080" w14:textId="77777777" w:rsidR="001218B9" w:rsidRPr="00855B16" w:rsidRDefault="001218B9" w:rsidP="00855B16">
      <w:pPr>
        <w:spacing w:after="2125" w:line="259" w:lineRule="auto"/>
        <w:ind w:left="209" w:right="6092"/>
        <w:rPr>
          <w:rFonts w:ascii="Times New Roman" w:hAnsi="Times New Roman"/>
        </w:rPr>
      </w:pPr>
    </w:p>
    <w:p w14:paraId="469BBDE9" w14:textId="77777777" w:rsidR="00855B16" w:rsidRPr="00855B16" w:rsidRDefault="00855B16" w:rsidP="00A72E70">
      <w:pPr>
        <w:numPr>
          <w:ilvl w:val="0"/>
          <w:numId w:val="110"/>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w:t>
      </w:r>
      <w:proofErr w:type="gramStart"/>
      <w:r w:rsidRPr="00855B16">
        <w:rPr>
          <w:rFonts w:ascii="Times New Roman" w:hAnsi="Times New Roman"/>
          <w:b/>
          <w:color w:val="444444"/>
        </w:rPr>
        <w:t>A  по</w:t>
      </w:r>
      <w:proofErr w:type="gramEnd"/>
      <w:r w:rsidRPr="00855B16">
        <w:rPr>
          <w:rFonts w:ascii="Times New Roman" w:hAnsi="Times New Roman"/>
          <w:b/>
          <w:color w:val="444444"/>
        </w:rPr>
        <w:t xml:space="preserve"> ГОСТ 8865-93 </w:t>
      </w:r>
    </w:p>
    <w:p w14:paraId="5FD15EB9" w14:textId="77777777" w:rsidR="00855B16" w:rsidRPr="00855B16" w:rsidRDefault="00855B16" w:rsidP="00A72E70">
      <w:pPr>
        <w:numPr>
          <w:ilvl w:val="0"/>
          <w:numId w:val="111"/>
        </w:numPr>
        <w:spacing w:after="8" w:line="271" w:lineRule="auto"/>
        <w:ind w:left="209" w:right="4635" w:hanging="360"/>
        <w:jc w:val="both"/>
        <w:rPr>
          <w:rFonts w:ascii="Times New Roman" w:hAnsi="Times New Roman"/>
        </w:rPr>
      </w:pPr>
      <w:r w:rsidRPr="00855B16">
        <w:rPr>
          <w:rFonts w:ascii="Times New Roman" w:hAnsi="Times New Roman"/>
        </w:rPr>
        <w:t xml:space="preserve">90 </w:t>
      </w:r>
    </w:p>
    <w:p w14:paraId="7E2BB931" w14:textId="77777777" w:rsidR="00855B16" w:rsidRPr="00855B16" w:rsidRDefault="00855B16" w:rsidP="00A72E70">
      <w:pPr>
        <w:numPr>
          <w:ilvl w:val="0"/>
          <w:numId w:val="111"/>
        </w:numPr>
        <w:spacing w:after="6" w:line="271" w:lineRule="auto"/>
        <w:ind w:left="209" w:right="4635" w:hanging="360"/>
        <w:jc w:val="both"/>
        <w:rPr>
          <w:rFonts w:ascii="Times New Roman" w:hAnsi="Times New Roman"/>
        </w:rPr>
      </w:pPr>
      <w:r w:rsidRPr="00855B16">
        <w:rPr>
          <w:rFonts w:ascii="Times New Roman" w:hAnsi="Times New Roman"/>
        </w:rPr>
        <w:t>105 C.</w:t>
      </w:r>
      <w:r w:rsidRPr="00855B16">
        <w:rPr>
          <w:rFonts w:ascii="Times New Roman" w:eastAsia="Arial" w:hAnsi="Times New Roman"/>
        </w:rPr>
        <w:t xml:space="preserve"> </w:t>
      </w:r>
      <w:r w:rsidRPr="00855B16">
        <w:rPr>
          <w:rFonts w:ascii="Times New Roman" w:hAnsi="Times New Roman"/>
        </w:rPr>
        <w:t>120 D.</w:t>
      </w:r>
      <w:r w:rsidRPr="00855B16">
        <w:rPr>
          <w:rFonts w:ascii="Times New Roman" w:eastAsia="Arial" w:hAnsi="Times New Roman"/>
        </w:rPr>
        <w:t xml:space="preserve"> </w:t>
      </w:r>
      <w:r w:rsidRPr="00855B16">
        <w:rPr>
          <w:rFonts w:ascii="Times New Roman" w:hAnsi="Times New Roman"/>
        </w:rPr>
        <w:t xml:space="preserve">130 </w:t>
      </w:r>
    </w:p>
    <w:p w14:paraId="6E6C92C5" w14:textId="77777777" w:rsidR="00855B16" w:rsidRPr="00855B16" w:rsidRDefault="00855B16" w:rsidP="00855B16">
      <w:pPr>
        <w:ind w:left="209" w:right="344"/>
        <w:rPr>
          <w:rFonts w:ascii="Times New Roman" w:hAnsi="Times New Roman"/>
        </w:rPr>
      </w:pPr>
      <w:r w:rsidRPr="00855B16">
        <w:rPr>
          <w:rFonts w:ascii="Times New Roman" w:hAnsi="Times New Roman"/>
        </w:rPr>
        <w:t>E.</w:t>
      </w:r>
      <w:r w:rsidRPr="00855B16">
        <w:rPr>
          <w:rFonts w:ascii="Times New Roman" w:eastAsia="Arial" w:hAnsi="Times New Roman"/>
        </w:rPr>
        <w:t xml:space="preserve"> </w:t>
      </w:r>
      <w:r w:rsidRPr="00855B16">
        <w:rPr>
          <w:rFonts w:ascii="Times New Roman" w:hAnsi="Times New Roman"/>
        </w:rPr>
        <w:t xml:space="preserve">155 </w:t>
      </w:r>
    </w:p>
    <w:p w14:paraId="39B74B11" w14:textId="77777777" w:rsidR="001218B9" w:rsidRDefault="00855B16" w:rsidP="00855B16">
      <w:pPr>
        <w:spacing w:after="11" w:line="306" w:lineRule="auto"/>
        <w:ind w:left="209" w:right="343"/>
        <w:rPr>
          <w:rFonts w:ascii="Times New Roman" w:hAnsi="Times New Roman"/>
          <w:b/>
          <w:color w:val="444444"/>
        </w:rPr>
      </w:pPr>
      <w:r w:rsidRPr="00855B16">
        <w:rPr>
          <w:rFonts w:ascii="Times New Roman" w:hAnsi="Times New Roman"/>
          <w:b/>
          <w:color w:val="444444"/>
        </w:rPr>
        <w:lastRenderedPageBreak/>
        <w:t>7.</w:t>
      </w:r>
      <w:r w:rsidRPr="00855B16">
        <w:rPr>
          <w:rFonts w:ascii="Times New Roman" w:eastAsia="Arial" w:hAnsi="Times New Roman"/>
          <w:b/>
          <w:color w:val="444444"/>
        </w:rPr>
        <w:t xml:space="preserve"> </w:t>
      </w:r>
      <w:r w:rsidRPr="00855B16">
        <w:rPr>
          <w:rFonts w:ascii="Times New Roman" w:hAnsi="Times New Roman"/>
          <w:b/>
          <w:color w:val="444444"/>
        </w:rPr>
        <w:t xml:space="preserve">Вторая характеристическая цифра в обозначении степени защиты, обеспечиваемые оболочками по ГОСТ 14254-2015 (вторая после IP) для исполнения защищено от сплошного обрызгивания обозначается </w:t>
      </w:r>
    </w:p>
    <w:p w14:paraId="4D6954AC" w14:textId="77777777" w:rsidR="001218B9" w:rsidRDefault="00855B16" w:rsidP="00855B16">
      <w:pPr>
        <w:spacing w:after="11" w:line="306" w:lineRule="auto"/>
        <w:ind w:left="209" w:right="343"/>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3 </w:t>
      </w:r>
    </w:p>
    <w:p w14:paraId="01EA05D6" w14:textId="77777777" w:rsidR="001218B9" w:rsidRDefault="00855B16" w:rsidP="00855B16">
      <w:pPr>
        <w:spacing w:after="11" w:line="306" w:lineRule="auto"/>
        <w:ind w:left="209" w:right="343"/>
        <w:rPr>
          <w:rFonts w:ascii="Times New Roman" w:hAnsi="Times New Roman"/>
        </w:rPr>
      </w:pPr>
      <w:r w:rsidRPr="00855B16">
        <w:rPr>
          <w:rFonts w:ascii="Times New Roman" w:hAnsi="Times New Roman"/>
        </w:rPr>
        <w:t>B.</w:t>
      </w:r>
      <w:r w:rsidRPr="00855B16">
        <w:rPr>
          <w:rFonts w:ascii="Times New Roman" w:eastAsia="Arial" w:hAnsi="Times New Roman"/>
        </w:rPr>
        <w:t xml:space="preserve"> </w:t>
      </w:r>
      <w:r w:rsidRPr="00855B16">
        <w:rPr>
          <w:rFonts w:ascii="Times New Roman" w:hAnsi="Times New Roman"/>
        </w:rPr>
        <w:t>4</w:t>
      </w:r>
    </w:p>
    <w:p w14:paraId="23307B0F" w14:textId="77777777" w:rsidR="001218B9" w:rsidRDefault="00855B16" w:rsidP="00855B16">
      <w:pPr>
        <w:spacing w:after="11" w:line="306" w:lineRule="auto"/>
        <w:ind w:left="209" w:right="343"/>
        <w:rPr>
          <w:rFonts w:ascii="Times New Roman" w:hAnsi="Times New Roman"/>
        </w:rPr>
      </w:pPr>
      <w:r w:rsidRPr="00855B16">
        <w:rPr>
          <w:rFonts w:ascii="Times New Roman" w:hAnsi="Times New Roman"/>
        </w:rPr>
        <w:t xml:space="preserve"> C.</w:t>
      </w:r>
      <w:r w:rsidRPr="00855B16">
        <w:rPr>
          <w:rFonts w:ascii="Times New Roman" w:eastAsia="Arial" w:hAnsi="Times New Roman"/>
        </w:rPr>
        <w:t xml:space="preserve"> </w:t>
      </w:r>
      <w:r w:rsidRPr="00855B16">
        <w:rPr>
          <w:rFonts w:ascii="Times New Roman" w:hAnsi="Times New Roman"/>
        </w:rPr>
        <w:t xml:space="preserve">7 </w:t>
      </w:r>
    </w:p>
    <w:p w14:paraId="56478713" w14:textId="09EEA4AF"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8 </w:t>
      </w:r>
    </w:p>
    <w:p w14:paraId="1115D951" w14:textId="77777777" w:rsidR="00855B16" w:rsidRPr="00855B16" w:rsidRDefault="00855B16" w:rsidP="00855B16">
      <w:pPr>
        <w:ind w:left="209" w:right="344"/>
        <w:rPr>
          <w:rFonts w:ascii="Times New Roman" w:hAnsi="Times New Roman"/>
        </w:rPr>
      </w:pPr>
      <w:r w:rsidRPr="00855B16">
        <w:rPr>
          <w:rFonts w:ascii="Times New Roman" w:hAnsi="Times New Roman"/>
        </w:rPr>
        <w:t>E.</w:t>
      </w:r>
      <w:r w:rsidRPr="00855B16">
        <w:rPr>
          <w:rFonts w:ascii="Times New Roman" w:eastAsia="Arial" w:hAnsi="Times New Roman"/>
        </w:rPr>
        <w:t xml:space="preserve"> </w:t>
      </w:r>
      <w:r w:rsidRPr="00855B16">
        <w:rPr>
          <w:rFonts w:ascii="Times New Roman" w:hAnsi="Times New Roman"/>
        </w:rPr>
        <w:t xml:space="preserve">9 </w:t>
      </w:r>
    </w:p>
    <w:p w14:paraId="0E3EC41B"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Расшифруйте обозначение по ГОСТ 7399-</w:t>
      </w:r>
      <w:proofErr w:type="gramStart"/>
      <w:r w:rsidRPr="00855B16">
        <w:rPr>
          <w:rFonts w:ascii="Times New Roman" w:hAnsi="Times New Roman"/>
          <w:b/>
          <w:color w:val="444444"/>
        </w:rPr>
        <w:t>97  шнура</w:t>
      </w:r>
      <w:proofErr w:type="gramEnd"/>
      <w:r w:rsidRPr="00855B16">
        <w:rPr>
          <w:rFonts w:ascii="Times New Roman" w:hAnsi="Times New Roman"/>
          <w:b/>
          <w:color w:val="444444"/>
        </w:rPr>
        <w:t xml:space="preserve"> ШВД </w:t>
      </w:r>
    </w:p>
    <w:p w14:paraId="18F604D2" w14:textId="77777777" w:rsidR="00855B16" w:rsidRPr="00855B16" w:rsidRDefault="00855B16" w:rsidP="00A72E70">
      <w:pPr>
        <w:numPr>
          <w:ilvl w:val="0"/>
          <w:numId w:val="112"/>
        </w:numPr>
        <w:spacing w:after="55" w:line="271" w:lineRule="auto"/>
        <w:ind w:left="209" w:right="344" w:hanging="360"/>
        <w:jc w:val="both"/>
        <w:rPr>
          <w:rFonts w:ascii="Times New Roman" w:hAnsi="Times New Roman"/>
        </w:rPr>
      </w:pPr>
      <w:r w:rsidRPr="00855B16">
        <w:rPr>
          <w:rFonts w:ascii="Times New Roman" w:hAnsi="Times New Roman"/>
        </w:rPr>
        <w:t xml:space="preserve">Шнур с параллельными жилами, с изоляцией из полиэтилена высокого давления, гибкий  </w:t>
      </w:r>
    </w:p>
    <w:p w14:paraId="3123AAEE" w14:textId="77777777" w:rsidR="00855B16" w:rsidRPr="00855B16" w:rsidRDefault="00855B16" w:rsidP="00A72E70">
      <w:pPr>
        <w:numPr>
          <w:ilvl w:val="0"/>
          <w:numId w:val="112"/>
        </w:numPr>
        <w:spacing w:after="55" w:line="271" w:lineRule="auto"/>
        <w:ind w:left="209" w:right="344" w:hanging="360"/>
        <w:jc w:val="both"/>
        <w:rPr>
          <w:rFonts w:ascii="Times New Roman" w:hAnsi="Times New Roman"/>
        </w:rPr>
      </w:pPr>
      <w:r w:rsidRPr="00855B16">
        <w:rPr>
          <w:rFonts w:ascii="Times New Roman" w:hAnsi="Times New Roman"/>
        </w:rPr>
        <w:t xml:space="preserve">Шнур одножильный, с изоляцией из полиэтилена высокого давления, повышенной гибкости </w:t>
      </w:r>
    </w:p>
    <w:p w14:paraId="4061409B" w14:textId="77777777" w:rsidR="00855B16" w:rsidRPr="00855B16" w:rsidRDefault="00855B16" w:rsidP="00A72E70">
      <w:pPr>
        <w:numPr>
          <w:ilvl w:val="0"/>
          <w:numId w:val="112"/>
        </w:numPr>
        <w:spacing w:after="55" w:line="271" w:lineRule="auto"/>
        <w:ind w:left="209" w:right="344" w:hanging="360"/>
        <w:jc w:val="both"/>
        <w:rPr>
          <w:rFonts w:ascii="Times New Roman" w:hAnsi="Times New Roman"/>
        </w:rPr>
      </w:pPr>
      <w:r w:rsidRPr="00855B16">
        <w:rPr>
          <w:rFonts w:ascii="Times New Roman" w:hAnsi="Times New Roman"/>
        </w:rPr>
        <w:t xml:space="preserve">Шнур одножильный, с поливинилхлоридной изоляцией, повышенной гибкости </w:t>
      </w:r>
    </w:p>
    <w:p w14:paraId="6DF85379" w14:textId="77777777" w:rsidR="00855B16" w:rsidRPr="00855B16" w:rsidRDefault="00855B16" w:rsidP="00A72E70">
      <w:pPr>
        <w:numPr>
          <w:ilvl w:val="0"/>
          <w:numId w:val="112"/>
        </w:numPr>
        <w:spacing w:after="55" w:line="271" w:lineRule="auto"/>
        <w:ind w:left="209" w:right="344" w:hanging="360"/>
        <w:jc w:val="both"/>
        <w:rPr>
          <w:rFonts w:ascii="Times New Roman" w:hAnsi="Times New Roman"/>
        </w:rPr>
      </w:pPr>
      <w:r w:rsidRPr="00855B16">
        <w:rPr>
          <w:rFonts w:ascii="Times New Roman" w:hAnsi="Times New Roman"/>
        </w:rPr>
        <w:t xml:space="preserve">Шнур с параллельными жилами, с поливинилхлоридной изоляцией, повышенной гибкости  </w:t>
      </w:r>
    </w:p>
    <w:p w14:paraId="6AA728A3"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Зачем заземляется один из концов вторичной обмотки трансформаторов напряжения? </w:t>
      </w:r>
    </w:p>
    <w:p w14:paraId="29CEF3C5" w14:textId="77777777" w:rsidR="00855B16" w:rsidRPr="00855B16" w:rsidRDefault="00855B16" w:rsidP="00A72E70">
      <w:pPr>
        <w:numPr>
          <w:ilvl w:val="0"/>
          <w:numId w:val="113"/>
        </w:numPr>
        <w:spacing w:after="55" w:line="271" w:lineRule="auto"/>
        <w:ind w:left="209" w:right="344" w:hanging="360"/>
        <w:jc w:val="both"/>
        <w:rPr>
          <w:rFonts w:ascii="Times New Roman" w:hAnsi="Times New Roman"/>
        </w:rPr>
      </w:pPr>
      <w:r w:rsidRPr="00855B16">
        <w:rPr>
          <w:rFonts w:ascii="Times New Roman" w:hAnsi="Times New Roman"/>
        </w:rPr>
        <w:t xml:space="preserve">Данное заземление является рабочим и необходимо для работы реле защит. </w:t>
      </w:r>
    </w:p>
    <w:p w14:paraId="036A9E64" w14:textId="77777777" w:rsidR="00855B16" w:rsidRPr="00855B16" w:rsidRDefault="00855B16" w:rsidP="00A72E70">
      <w:pPr>
        <w:numPr>
          <w:ilvl w:val="0"/>
          <w:numId w:val="113"/>
        </w:numPr>
        <w:spacing w:after="55" w:line="271" w:lineRule="auto"/>
        <w:ind w:left="209" w:right="344" w:hanging="360"/>
        <w:jc w:val="both"/>
        <w:rPr>
          <w:rFonts w:ascii="Times New Roman" w:hAnsi="Times New Roman"/>
        </w:rPr>
      </w:pPr>
      <w:r w:rsidRPr="00855B16">
        <w:rPr>
          <w:rFonts w:ascii="Times New Roman" w:hAnsi="Times New Roman"/>
        </w:rPr>
        <w:t xml:space="preserve">Данное заземление является защитным. </w:t>
      </w:r>
    </w:p>
    <w:p w14:paraId="2C4B234B" w14:textId="77777777" w:rsidR="00855B16" w:rsidRPr="00855B16" w:rsidRDefault="00855B16" w:rsidP="00A72E70">
      <w:pPr>
        <w:numPr>
          <w:ilvl w:val="0"/>
          <w:numId w:val="113"/>
        </w:numPr>
        <w:spacing w:after="55" w:line="271" w:lineRule="auto"/>
        <w:ind w:left="209" w:right="344" w:hanging="360"/>
        <w:jc w:val="both"/>
        <w:rPr>
          <w:rFonts w:ascii="Times New Roman" w:hAnsi="Times New Roman"/>
        </w:rPr>
      </w:pPr>
      <w:r w:rsidRPr="00855B16">
        <w:rPr>
          <w:rFonts w:ascii="Times New Roman" w:hAnsi="Times New Roman"/>
        </w:rPr>
        <w:t xml:space="preserve">Данное заземление не нужно ни при каких условиях. </w:t>
      </w:r>
    </w:p>
    <w:p w14:paraId="5995BA3A" w14:textId="77777777" w:rsidR="00855B16" w:rsidRPr="00855B16" w:rsidRDefault="00855B16" w:rsidP="00A72E70">
      <w:pPr>
        <w:numPr>
          <w:ilvl w:val="0"/>
          <w:numId w:val="113"/>
        </w:numPr>
        <w:spacing w:after="55" w:line="271" w:lineRule="auto"/>
        <w:ind w:left="209" w:right="344" w:hanging="360"/>
        <w:jc w:val="both"/>
        <w:rPr>
          <w:rFonts w:ascii="Times New Roman" w:hAnsi="Times New Roman"/>
        </w:rPr>
      </w:pPr>
      <w:r w:rsidRPr="00855B16">
        <w:rPr>
          <w:rFonts w:ascii="Times New Roman" w:hAnsi="Times New Roman"/>
        </w:rPr>
        <w:t xml:space="preserve">Данное заземление необходимо для работы аппаратов защиты при замыкании во вторичных цепях напряжения. </w:t>
      </w:r>
    </w:p>
    <w:p w14:paraId="4F1370D1" w14:textId="77777777" w:rsidR="001218B9" w:rsidRDefault="00855B16" w:rsidP="00855B16">
      <w:pPr>
        <w:spacing w:after="11" w:line="306" w:lineRule="auto"/>
        <w:ind w:left="209" w:right="2188"/>
        <w:rPr>
          <w:rFonts w:ascii="Times New Roman" w:hAnsi="Times New Roman"/>
          <w:b/>
          <w:color w:val="444444"/>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Назовите пример электрических источников света? </w:t>
      </w:r>
    </w:p>
    <w:p w14:paraId="601635EF" w14:textId="14384DF5" w:rsidR="00855B16" w:rsidRPr="00855B16" w:rsidRDefault="00855B16" w:rsidP="00855B16">
      <w:pPr>
        <w:spacing w:after="11" w:line="306" w:lineRule="auto"/>
        <w:ind w:left="209" w:right="2188"/>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Лампа накаливания, ДРЛ, люминесцентная лампа </w:t>
      </w:r>
    </w:p>
    <w:p w14:paraId="4F1FFD1F" w14:textId="77777777" w:rsidR="00855B16" w:rsidRPr="00855B16" w:rsidRDefault="00855B16" w:rsidP="00A72E70">
      <w:pPr>
        <w:numPr>
          <w:ilvl w:val="0"/>
          <w:numId w:val="114"/>
        </w:numPr>
        <w:spacing w:after="55" w:line="271" w:lineRule="auto"/>
        <w:ind w:left="209" w:right="344" w:hanging="360"/>
        <w:jc w:val="both"/>
        <w:rPr>
          <w:rFonts w:ascii="Times New Roman" w:hAnsi="Times New Roman"/>
        </w:rPr>
      </w:pPr>
      <w:r w:rsidRPr="00855B16">
        <w:rPr>
          <w:rFonts w:ascii="Times New Roman" w:hAnsi="Times New Roman"/>
        </w:rPr>
        <w:t xml:space="preserve">Солнце, луна. </w:t>
      </w:r>
    </w:p>
    <w:p w14:paraId="193E6C4D" w14:textId="77777777" w:rsidR="00855B16" w:rsidRPr="00855B16" w:rsidRDefault="00855B16" w:rsidP="00A72E70">
      <w:pPr>
        <w:numPr>
          <w:ilvl w:val="0"/>
          <w:numId w:val="114"/>
        </w:numPr>
        <w:spacing w:after="55" w:line="271" w:lineRule="auto"/>
        <w:ind w:left="209" w:right="344" w:hanging="360"/>
        <w:jc w:val="both"/>
        <w:rPr>
          <w:rFonts w:ascii="Times New Roman" w:hAnsi="Times New Roman"/>
        </w:rPr>
      </w:pPr>
      <w:r w:rsidRPr="00855B16">
        <w:rPr>
          <w:rFonts w:ascii="Times New Roman" w:hAnsi="Times New Roman"/>
        </w:rPr>
        <w:t xml:space="preserve">Электрод, дуга </w:t>
      </w:r>
    </w:p>
    <w:p w14:paraId="0ACD77E1" w14:textId="77777777" w:rsidR="00855B16" w:rsidRPr="00855B16" w:rsidRDefault="00855B16" w:rsidP="00A72E70">
      <w:pPr>
        <w:numPr>
          <w:ilvl w:val="0"/>
          <w:numId w:val="114"/>
        </w:numPr>
        <w:spacing w:after="204" w:line="271" w:lineRule="auto"/>
        <w:ind w:left="209" w:right="344" w:hanging="360"/>
        <w:jc w:val="both"/>
        <w:rPr>
          <w:rFonts w:ascii="Times New Roman" w:hAnsi="Times New Roman"/>
        </w:rPr>
      </w:pPr>
      <w:r w:rsidRPr="00855B16">
        <w:rPr>
          <w:rFonts w:ascii="Times New Roman" w:hAnsi="Times New Roman"/>
        </w:rPr>
        <w:t xml:space="preserve">Все ответы правильны. </w:t>
      </w:r>
    </w:p>
    <w:p w14:paraId="077CA52B" w14:textId="77777777" w:rsidR="00855B16" w:rsidRPr="00855B16" w:rsidRDefault="00855B16" w:rsidP="00855B16">
      <w:pPr>
        <w:spacing w:after="71" w:line="259" w:lineRule="auto"/>
        <w:ind w:left="209"/>
        <w:rPr>
          <w:rFonts w:ascii="Times New Roman" w:hAnsi="Times New Roman"/>
        </w:rPr>
      </w:pPr>
      <w:r w:rsidRPr="00855B16">
        <w:rPr>
          <w:rFonts w:ascii="Times New Roman" w:hAnsi="Times New Roman"/>
        </w:rPr>
        <w:t xml:space="preserve"> </w:t>
      </w:r>
    </w:p>
    <w:p w14:paraId="53D91F76" w14:textId="1EC182FD" w:rsidR="00855B16" w:rsidRPr="001218B9" w:rsidRDefault="00855B16" w:rsidP="001218B9">
      <w:pPr>
        <w:ind w:left="209" w:right="344"/>
        <w:jc w:val="center"/>
        <w:rPr>
          <w:rFonts w:ascii="Times New Roman" w:hAnsi="Times New Roman"/>
          <w:b/>
          <w:bCs/>
        </w:rPr>
      </w:pPr>
      <w:r w:rsidRPr="001218B9">
        <w:rPr>
          <w:rFonts w:ascii="Times New Roman" w:hAnsi="Times New Roman"/>
          <w:b/>
          <w:bCs/>
        </w:rPr>
        <w:t xml:space="preserve">Вариант </w:t>
      </w:r>
      <w:r w:rsidR="00BF020F">
        <w:rPr>
          <w:rFonts w:ascii="Times New Roman" w:hAnsi="Times New Roman"/>
          <w:b/>
          <w:bCs/>
        </w:rPr>
        <w:t>4</w:t>
      </w:r>
    </w:p>
    <w:p w14:paraId="4B98DE96" w14:textId="77777777" w:rsidR="00855B16" w:rsidRPr="00855B16" w:rsidRDefault="00855B16" w:rsidP="00A72E70">
      <w:pPr>
        <w:numPr>
          <w:ilvl w:val="0"/>
          <w:numId w:val="115"/>
        </w:numPr>
        <w:spacing w:after="11" w:line="306" w:lineRule="auto"/>
        <w:ind w:left="209" w:right="343" w:hanging="511"/>
        <w:jc w:val="both"/>
        <w:rPr>
          <w:rFonts w:ascii="Times New Roman" w:hAnsi="Times New Roman"/>
        </w:rPr>
      </w:pPr>
      <w:r w:rsidRPr="00855B16">
        <w:rPr>
          <w:rFonts w:ascii="Times New Roman" w:hAnsi="Times New Roman"/>
          <w:b/>
          <w:color w:val="444444"/>
        </w:rPr>
        <w:t xml:space="preserve">Требования к маркировке открыто проложенных кабелей? </w:t>
      </w:r>
    </w:p>
    <w:p w14:paraId="42A00FD6" w14:textId="77777777" w:rsidR="00855B16" w:rsidRPr="00855B16" w:rsidRDefault="00855B16" w:rsidP="00A72E70">
      <w:pPr>
        <w:numPr>
          <w:ilvl w:val="1"/>
          <w:numId w:val="115"/>
        </w:numPr>
        <w:spacing w:after="16" w:line="304" w:lineRule="auto"/>
        <w:ind w:left="209" w:right="344" w:hanging="360"/>
        <w:jc w:val="both"/>
        <w:rPr>
          <w:rFonts w:ascii="Times New Roman" w:hAnsi="Times New Roman"/>
        </w:rPr>
      </w:pPr>
      <w:r w:rsidRPr="00855B16">
        <w:rPr>
          <w:rFonts w:ascii="Times New Roman" w:hAnsi="Times New Roman"/>
          <w:color w:val="444444"/>
        </w:rPr>
        <w:t xml:space="preserve">Бирки должны быть стойкими к воздействию окружающей среды. Они должны быть расположены по длине линии через каждые 50 м на открыто проложенных кабелях, а также на поворотах трассы и в местах прохода кабелей через огнестойкие перегородки и перекрытия (с обеих сторон). </w:t>
      </w:r>
    </w:p>
    <w:p w14:paraId="118C5B70" w14:textId="77777777" w:rsidR="00855B16" w:rsidRPr="00855B16" w:rsidRDefault="00855B16" w:rsidP="00A72E70">
      <w:pPr>
        <w:numPr>
          <w:ilvl w:val="1"/>
          <w:numId w:val="115"/>
        </w:numPr>
        <w:spacing w:after="16" w:line="304" w:lineRule="auto"/>
        <w:ind w:left="209" w:right="344" w:hanging="360"/>
        <w:jc w:val="both"/>
        <w:rPr>
          <w:rFonts w:ascii="Times New Roman" w:hAnsi="Times New Roman"/>
        </w:rPr>
      </w:pPr>
      <w:r w:rsidRPr="00855B16">
        <w:rPr>
          <w:rFonts w:ascii="Times New Roman" w:hAnsi="Times New Roman"/>
          <w:color w:val="444444"/>
        </w:rPr>
        <w:t xml:space="preserve">Все указывается на схемах. </w:t>
      </w:r>
    </w:p>
    <w:p w14:paraId="509C913B" w14:textId="77777777" w:rsidR="00855B16" w:rsidRPr="00855B16" w:rsidRDefault="00855B16" w:rsidP="00A72E70">
      <w:pPr>
        <w:numPr>
          <w:ilvl w:val="1"/>
          <w:numId w:val="115"/>
        </w:numPr>
        <w:spacing w:after="16" w:line="304" w:lineRule="auto"/>
        <w:ind w:left="209" w:right="344" w:hanging="360"/>
        <w:jc w:val="both"/>
        <w:rPr>
          <w:rFonts w:ascii="Times New Roman" w:hAnsi="Times New Roman"/>
        </w:rPr>
      </w:pPr>
      <w:r w:rsidRPr="00855B16">
        <w:rPr>
          <w:rFonts w:ascii="Times New Roman" w:hAnsi="Times New Roman"/>
          <w:color w:val="444444"/>
        </w:rPr>
        <w:t xml:space="preserve">Бирки должны быть расположены по длине линии через каждые 100 м на открыто проложенных кабелях, и в местах прохода кабелей через огнестойкие перегородки и перекрытия (с обеих сторон). </w:t>
      </w:r>
    </w:p>
    <w:p w14:paraId="217C7175" w14:textId="77777777" w:rsidR="00855B16" w:rsidRPr="00855B16" w:rsidRDefault="00855B16" w:rsidP="00A72E70">
      <w:pPr>
        <w:numPr>
          <w:ilvl w:val="1"/>
          <w:numId w:val="115"/>
        </w:numPr>
        <w:spacing w:after="16" w:line="304" w:lineRule="auto"/>
        <w:ind w:left="209" w:right="344" w:hanging="360"/>
        <w:jc w:val="both"/>
        <w:rPr>
          <w:rFonts w:ascii="Times New Roman" w:hAnsi="Times New Roman"/>
        </w:rPr>
      </w:pPr>
      <w:r w:rsidRPr="00855B16">
        <w:rPr>
          <w:rFonts w:ascii="Times New Roman" w:hAnsi="Times New Roman"/>
          <w:color w:val="444444"/>
        </w:rPr>
        <w:t xml:space="preserve">Бирки должны быть стойкими к воздействию окружающей среды. Они должны быть расположены по длине линии через каждые 150 м на открыто проложенных кабелях, а также на поворотах трассы и в местах прохода кабелей через огнестойкие перегородки и перекрытия (с обеих сторон). </w:t>
      </w:r>
    </w:p>
    <w:p w14:paraId="3E1953FF" w14:textId="77777777" w:rsidR="00855B16" w:rsidRPr="00855B16" w:rsidRDefault="00855B16" w:rsidP="00A72E70">
      <w:pPr>
        <w:numPr>
          <w:ilvl w:val="0"/>
          <w:numId w:val="115"/>
        </w:numPr>
        <w:spacing w:after="11" w:line="306" w:lineRule="auto"/>
        <w:ind w:left="209" w:right="343" w:hanging="511"/>
        <w:jc w:val="both"/>
        <w:rPr>
          <w:rFonts w:ascii="Times New Roman" w:hAnsi="Times New Roman"/>
        </w:rPr>
      </w:pPr>
      <w:r w:rsidRPr="00855B16">
        <w:rPr>
          <w:rFonts w:ascii="Times New Roman" w:hAnsi="Times New Roman"/>
          <w:b/>
          <w:color w:val="444444"/>
        </w:rPr>
        <w:t xml:space="preserve">На какой высоте допускается устанавливать аппараты ручного управления (переключатели, кнопки) в РУ? </w:t>
      </w:r>
    </w:p>
    <w:p w14:paraId="6CB823D8" w14:textId="77777777" w:rsidR="00855B16" w:rsidRPr="00855B16" w:rsidRDefault="00855B16" w:rsidP="00A72E70">
      <w:pPr>
        <w:numPr>
          <w:ilvl w:val="1"/>
          <w:numId w:val="115"/>
        </w:numPr>
        <w:spacing w:after="55" w:line="271" w:lineRule="auto"/>
        <w:ind w:left="209" w:right="344" w:hanging="360"/>
        <w:jc w:val="both"/>
        <w:rPr>
          <w:rFonts w:ascii="Times New Roman" w:hAnsi="Times New Roman"/>
        </w:rPr>
      </w:pPr>
      <w:r w:rsidRPr="00855B16">
        <w:rPr>
          <w:rFonts w:ascii="Times New Roman" w:hAnsi="Times New Roman"/>
        </w:rPr>
        <w:lastRenderedPageBreak/>
        <w:t xml:space="preserve">Аппараты ручного оперативного управления (переключатели, кнопки), рекомендуется располагать на высоте не более 2000 мм и не менее 1000 мм от уровня пола. </w:t>
      </w:r>
    </w:p>
    <w:p w14:paraId="6F43F6DF" w14:textId="77777777" w:rsidR="00855B16" w:rsidRPr="00855B16" w:rsidRDefault="00855B16" w:rsidP="00A72E70">
      <w:pPr>
        <w:numPr>
          <w:ilvl w:val="1"/>
          <w:numId w:val="115"/>
        </w:numPr>
        <w:spacing w:after="55" w:line="271" w:lineRule="auto"/>
        <w:ind w:left="209" w:right="344" w:hanging="360"/>
        <w:jc w:val="both"/>
        <w:rPr>
          <w:rFonts w:ascii="Times New Roman" w:hAnsi="Times New Roman"/>
        </w:rPr>
      </w:pPr>
      <w:r w:rsidRPr="00855B16">
        <w:rPr>
          <w:rFonts w:ascii="Times New Roman" w:hAnsi="Times New Roman"/>
        </w:rPr>
        <w:t xml:space="preserve">Аппараты ручного оперативного управления (переключатели, кнопки), рекомендуется располагать на высоте не более 1500 мм и не менее 800 мм от уровня пола. </w:t>
      </w:r>
    </w:p>
    <w:p w14:paraId="1D62CE50" w14:textId="77777777" w:rsidR="00855B16" w:rsidRPr="00855B16" w:rsidRDefault="00855B16" w:rsidP="00A72E70">
      <w:pPr>
        <w:numPr>
          <w:ilvl w:val="1"/>
          <w:numId w:val="115"/>
        </w:numPr>
        <w:spacing w:after="55" w:line="271" w:lineRule="auto"/>
        <w:ind w:left="209" w:right="344" w:hanging="360"/>
        <w:jc w:val="both"/>
        <w:rPr>
          <w:rFonts w:ascii="Times New Roman" w:hAnsi="Times New Roman"/>
        </w:rPr>
      </w:pPr>
      <w:r w:rsidRPr="00855B16">
        <w:rPr>
          <w:rFonts w:ascii="Times New Roman" w:hAnsi="Times New Roman"/>
        </w:rPr>
        <w:t xml:space="preserve">Аппараты ручного оперативного управления (переключатели, кнопки), рекомендуется располагать на высоте не более 1900 мм и не менее 700 мм от уровня пола. </w:t>
      </w:r>
    </w:p>
    <w:p w14:paraId="72918BEE" w14:textId="77777777" w:rsidR="00855B16" w:rsidRPr="00855B16" w:rsidRDefault="00855B16" w:rsidP="00A72E70">
      <w:pPr>
        <w:numPr>
          <w:ilvl w:val="1"/>
          <w:numId w:val="115"/>
        </w:numPr>
        <w:spacing w:after="55" w:line="271" w:lineRule="auto"/>
        <w:ind w:left="209" w:right="344" w:hanging="360"/>
        <w:jc w:val="both"/>
        <w:rPr>
          <w:rFonts w:ascii="Times New Roman" w:hAnsi="Times New Roman"/>
        </w:rPr>
      </w:pPr>
      <w:r w:rsidRPr="00855B16">
        <w:rPr>
          <w:rFonts w:ascii="Times New Roman" w:hAnsi="Times New Roman"/>
        </w:rPr>
        <w:t xml:space="preserve">Аппараты ручного оперативного управления (переключатели, кнопки), рекомендуется располагать на высоте не более 1700 мм и не менее 800 мм от уровня пола. </w:t>
      </w:r>
    </w:p>
    <w:p w14:paraId="54B2247E" w14:textId="77777777" w:rsidR="00855B16" w:rsidRPr="00855B16" w:rsidRDefault="00855B16" w:rsidP="00A72E70">
      <w:pPr>
        <w:numPr>
          <w:ilvl w:val="0"/>
          <w:numId w:val="115"/>
        </w:numPr>
        <w:spacing w:after="11" w:line="306" w:lineRule="auto"/>
        <w:ind w:left="209" w:right="343" w:hanging="511"/>
        <w:jc w:val="both"/>
        <w:rPr>
          <w:rFonts w:ascii="Times New Roman" w:hAnsi="Times New Roman"/>
        </w:rPr>
      </w:pPr>
      <w:r w:rsidRPr="00855B16">
        <w:rPr>
          <w:rFonts w:ascii="Times New Roman" w:hAnsi="Times New Roman"/>
          <w:b/>
          <w:color w:val="444444"/>
        </w:rPr>
        <w:t xml:space="preserve">Какой минимальный диаметр вертикального заземлителя из круглой черной стали должен </w:t>
      </w:r>
      <w:proofErr w:type="gramStart"/>
      <w:r w:rsidRPr="00855B16">
        <w:rPr>
          <w:rFonts w:ascii="Times New Roman" w:hAnsi="Times New Roman"/>
          <w:b/>
          <w:color w:val="444444"/>
        </w:rPr>
        <w:t>быть  у</w:t>
      </w:r>
      <w:proofErr w:type="gramEnd"/>
      <w:r w:rsidRPr="00855B16">
        <w:rPr>
          <w:rFonts w:ascii="Times New Roman" w:hAnsi="Times New Roman"/>
          <w:b/>
          <w:color w:val="444444"/>
        </w:rPr>
        <w:t xml:space="preserve"> заземляющего устройства электроустановок. </w:t>
      </w:r>
    </w:p>
    <w:p w14:paraId="60809F1F" w14:textId="77777777" w:rsidR="001218B9" w:rsidRDefault="00855B16" w:rsidP="001218B9">
      <w:pPr>
        <w:ind w:left="209" w:right="7795"/>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10 мм </w:t>
      </w:r>
    </w:p>
    <w:p w14:paraId="674652DA" w14:textId="77777777" w:rsidR="001218B9" w:rsidRDefault="00855B16" w:rsidP="001218B9">
      <w:pPr>
        <w:ind w:left="209" w:right="7795"/>
        <w:rPr>
          <w:rFonts w:ascii="Times New Roman" w:hAnsi="Times New Roman"/>
        </w:rPr>
      </w:pPr>
      <w:r w:rsidRPr="00855B16">
        <w:rPr>
          <w:rFonts w:ascii="Times New Roman" w:hAnsi="Times New Roman"/>
        </w:rPr>
        <w:t>B.</w:t>
      </w:r>
      <w:r w:rsidRPr="00855B16">
        <w:rPr>
          <w:rFonts w:ascii="Times New Roman" w:eastAsia="Arial" w:hAnsi="Times New Roman"/>
        </w:rPr>
        <w:t xml:space="preserve"> </w:t>
      </w:r>
      <w:r w:rsidRPr="00855B16">
        <w:rPr>
          <w:rFonts w:ascii="Times New Roman" w:hAnsi="Times New Roman"/>
        </w:rPr>
        <w:t>12 мм</w:t>
      </w:r>
    </w:p>
    <w:p w14:paraId="512ED981" w14:textId="416553A2" w:rsidR="00855B16" w:rsidRPr="00855B16" w:rsidRDefault="00855B16" w:rsidP="001218B9">
      <w:pPr>
        <w:ind w:left="209" w:right="7795"/>
        <w:rPr>
          <w:rFonts w:ascii="Times New Roman" w:hAnsi="Times New Roman"/>
        </w:rPr>
      </w:pPr>
      <w:r w:rsidRPr="00855B16">
        <w:rPr>
          <w:rFonts w:ascii="Times New Roman" w:hAnsi="Times New Roman"/>
        </w:rPr>
        <w:t xml:space="preserve"> C.</w:t>
      </w:r>
      <w:r w:rsidRPr="00855B16">
        <w:rPr>
          <w:rFonts w:ascii="Times New Roman" w:eastAsia="Arial" w:hAnsi="Times New Roman"/>
        </w:rPr>
        <w:t xml:space="preserve"> </w:t>
      </w:r>
      <w:r w:rsidRPr="00855B16">
        <w:rPr>
          <w:rFonts w:ascii="Times New Roman" w:hAnsi="Times New Roman"/>
        </w:rPr>
        <w:t xml:space="preserve">14 мм </w:t>
      </w:r>
    </w:p>
    <w:p w14:paraId="0D5AFAA4" w14:textId="77777777" w:rsidR="00855B16" w:rsidRPr="00855B16" w:rsidRDefault="00855B16" w:rsidP="00855B16">
      <w:pPr>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16 мм </w:t>
      </w:r>
    </w:p>
    <w:p w14:paraId="764E11B5"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При монтаже открытых электропроводок из защищенного кабеля радиус изгиба небронированных кабелей сечением до 16 мм2 должен быть не менее  </w:t>
      </w:r>
    </w:p>
    <w:p w14:paraId="2C0A4C6F" w14:textId="77777777" w:rsidR="00855B16" w:rsidRPr="00855B16" w:rsidRDefault="00855B16" w:rsidP="00A72E70">
      <w:pPr>
        <w:numPr>
          <w:ilvl w:val="0"/>
          <w:numId w:val="116"/>
        </w:numPr>
        <w:spacing w:after="55" w:line="271" w:lineRule="auto"/>
        <w:ind w:left="209" w:right="344" w:hanging="360"/>
        <w:jc w:val="both"/>
        <w:rPr>
          <w:rFonts w:ascii="Times New Roman" w:hAnsi="Times New Roman"/>
        </w:rPr>
      </w:pPr>
      <w:r w:rsidRPr="00855B16">
        <w:rPr>
          <w:rFonts w:ascii="Times New Roman" w:hAnsi="Times New Roman"/>
        </w:rPr>
        <w:t xml:space="preserve">Шести их наружных диаметров </w:t>
      </w:r>
    </w:p>
    <w:p w14:paraId="22230595" w14:textId="77777777" w:rsidR="00855B16" w:rsidRPr="00855B16" w:rsidRDefault="00855B16" w:rsidP="00A72E70">
      <w:pPr>
        <w:numPr>
          <w:ilvl w:val="0"/>
          <w:numId w:val="116"/>
        </w:numPr>
        <w:spacing w:after="55" w:line="271" w:lineRule="auto"/>
        <w:ind w:left="209" w:right="344" w:hanging="360"/>
        <w:jc w:val="both"/>
        <w:rPr>
          <w:rFonts w:ascii="Times New Roman" w:hAnsi="Times New Roman"/>
        </w:rPr>
      </w:pPr>
      <w:r w:rsidRPr="00855B16">
        <w:rPr>
          <w:rFonts w:ascii="Times New Roman" w:hAnsi="Times New Roman"/>
        </w:rPr>
        <w:t xml:space="preserve">Пяти их наружных диаметров </w:t>
      </w:r>
    </w:p>
    <w:p w14:paraId="3499F501" w14:textId="77777777" w:rsidR="00855B16" w:rsidRPr="00855B16" w:rsidRDefault="00855B16" w:rsidP="00A72E70">
      <w:pPr>
        <w:numPr>
          <w:ilvl w:val="0"/>
          <w:numId w:val="116"/>
        </w:numPr>
        <w:spacing w:after="55" w:line="271" w:lineRule="auto"/>
        <w:ind w:left="209" w:right="344" w:hanging="360"/>
        <w:jc w:val="both"/>
        <w:rPr>
          <w:rFonts w:ascii="Times New Roman" w:hAnsi="Times New Roman"/>
        </w:rPr>
      </w:pPr>
      <w:r w:rsidRPr="00855B16">
        <w:rPr>
          <w:rFonts w:ascii="Times New Roman" w:hAnsi="Times New Roman"/>
        </w:rPr>
        <w:t xml:space="preserve">Десяти их наружных диаметров </w:t>
      </w:r>
    </w:p>
    <w:p w14:paraId="1158F2F8" w14:textId="77777777" w:rsidR="00855B16" w:rsidRPr="00855B16" w:rsidRDefault="00855B16" w:rsidP="00A72E70">
      <w:pPr>
        <w:numPr>
          <w:ilvl w:val="0"/>
          <w:numId w:val="116"/>
        </w:numPr>
        <w:spacing w:after="76" w:line="271" w:lineRule="auto"/>
        <w:ind w:left="209" w:right="344" w:hanging="360"/>
        <w:jc w:val="both"/>
        <w:rPr>
          <w:rFonts w:ascii="Times New Roman" w:hAnsi="Times New Roman"/>
        </w:rPr>
      </w:pPr>
      <w:r w:rsidRPr="00855B16">
        <w:rPr>
          <w:rFonts w:ascii="Times New Roman" w:hAnsi="Times New Roman"/>
        </w:rPr>
        <w:t xml:space="preserve">Пятнадцати их наружных диаметров </w:t>
      </w:r>
    </w:p>
    <w:p w14:paraId="1C6DD223"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5.</w:t>
      </w:r>
      <w:r w:rsidRPr="00855B16">
        <w:rPr>
          <w:rFonts w:ascii="Times New Roman" w:eastAsia="Arial" w:hAnsi="Times New Roman"/>
          <w:b/>
          <w:color w:val="444444"/>
        </w:rPr>
        <w:t xml:space="preserve"> </w:t>
      </w:r>
      <w:r w:rsidRPr="00855B16">
        <w:rPr>
          <w:rFonts w:ascii="Times New Roman" w:hAnsi="Times New Roman"/>
          <w:b/>
          <w:color w:val="444444"/>
        </w:rPr>
        <w:t xml:space="preserve">Фарфоровые втулки при монтаже осветительных электропроводок устанавливаются </w:t>
      </w:r>
    </w:p>
    <w:p w14:paraId="3C234B7A" w14:textId="77777777" w:rsidR="00855B16" w:rsidRPr="00855B16" w:rsidRDefault="00855B16" w:rsidP="00A72E70">
      <w:pPr>
        <w:numPr>
          <w:ilvl w:val="0"/>
          <w:numId w:val="117"/>
        </w:numPr>
        <w:spacing w:after="55" w:line="271" w:lineRule="auto"/>
        <w:ind w:left="209" w:right="344" w:hanging="360"/>
        <w:jc w:val="both"/>
        <w:rPr>
          <w:rFonts w:ascii="Times New Roman" w:hAnsi="Times New Roman"/>
        </w:rPr>
      </w:pPr>
      <w:r w:rsidRPr="00855B16">
        <w:rPr>
          <w:rFonts w:ascii="Times New Roman" w:hAnsi="Times New Roman"/>
        </w:rPr>
        <w:t xml:space="preserve">При устройстве проходов через стены, перегородки или междуэтажные перекрытия </w:t>
      </w:r>
    </w:p>
    <w:p w14:paraId="31135B17" w14:textId="77777777" w:rsidR="00855B16" w:rsidRPr="00855B16" w:rsidRDefault="00855B16" w:rsidP="00A72E70">
      <w:pPr>
        <w:numPr>
          <w:ilvl w:val="0"/>
          <w:numId w:val="117"/>
        </w:numPr>
        <w:spacing w:after="55" w:line="271" w:lineRule="auto"/>
        <w:ind w:left="209" w:right="344" w:hanging="360"/>
        <w:jc w:val="both"/>
        <w:rPr>
          <w:rFonts w:ascii="Times New Roman" w:hAnsi="Times New Roman"/>
        </w:rPr>
      </w:pPr>
      <w:r w:rsidRPr="00855B16">
        <w:rPr>
          <w:rFonts w:ascii="Times New Roman" w:hAnsi="Times New Roman"/>
        </w:rPr>
        <w:t xml:space="preserve">В качестве изолирующих опор при открытой прокладке изолированных проводов в сухих и влажных помещениях, а также вне помещений под навесом </w:t>
      </w:r>
    </w:p>
    <w:p w14:paraId="4E9A5E0B" w14:textId="77777777" w:rsidR="00855B16" w:rsidRPr="00855B16" w:rsidRDefault="00855B16" w:rsidP="00A72E70">
      <w:pPr>
        <w:numPr>
          <w:ilvl w:val="0"/>
          <w:numId w:val="117"/>
        </w:numPr>
        <w:spacing w:after="55" w:line="271" w:lineRule="auto"/>
        <w:ind w:left="209" w:right="344" w:hanging="360"/>
        <w:jc w:val="both"/>
        <w:rPr>
          <w:rFonts w:ascii="Times New Roman" w:hAnsi="Times New Roman"/>
        </w:rPr>
      </w:pPr>
      <w:r w:rsidRPr="00855B16">
        <w:rPr>
          <w:rFonts w:ascii="Times New Roman" w:hAnsi="Times New Roman"/>
        </w:rPr>
        <w:t xml:space="preserve">В качестве изолирующих опор при монтаже неизолированных и изолированных проводов в наружных установках, а также при монтаже изолированных проводов в сырых, особо сырых и влажных помещениях и в помещениях с химически агрессивной средой. </w:t>
      </w:r>
    </w:p>
    <w:p w14:paraId="131699ED" w14:textId="77777777" w:rsidR="00855B16" w:rsidRPr="00855B16" w:rsidRDefault="00855B16" w:rsidP="00A72E70">
      <w:pPr>
        <w:numPr>
          <w:ilvl w:val="0"/>
          <w:numId w:val="117"/>
        </w:numPr>
        <w:spacing w:after="55" w:line="271" w:lineRule="auto"/>
        <w:ind w:left="209" w:right="344" w:hanging="360"/>
        <w:jc w:val="both"/>
        <w:rPr>
          <w:rFonts w:ascii="Times New Roman" w:hAnsi="Times New Roman"/>
        </w:rPr>
      </w:pPr>
      <w:r w:rsidRPr="00855B16">
        <w:rPr>
          <w:rFonts w:ascii="Times New Roman" w:hAnsi="Times New Roman"/>
        </w:rPr>
        <w:t xml:space="preserve">При устройстве наружных вводов в здания, а также при устройстве проходов в сырых и особо сырых помещениях </w:t>
      </w:r>
    </w:p>
    <w:p w14:paraId="651BC8FA"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E по ГОСТ 8865-93 </w:t>
      </w:r>
    </w:p>
    <w:p w14:paraId="75F9FB47" w14:textId="77777777" w:rsidR="00855B16" w:rsidRPr="00855B16" w:rsidRDefault="00855B16" w:rsidP="00A72E70">
      <w:pPr>
        <w:numPr>
          <w:ilvl w:val="0"/>
          <w:numId w:val="118"/>
        </w:numPr>
        <w:spacing w:after="8" w:line="271" w:lineRule="auto"/>
        <w:ind w:left="209" w:right="4635" w:hanging="360"/>
        <w:jc w:val="both"/>
        <w:rPr>
          <w:rFonts w:ascii="Times New Roman" w:hAnsi="Times New Roman"/>
        </w:rPr>
      </w:pPr>
      <w:r w:rsidRPr="00855B16">
        <w:rPr>
          <w:rFonts w:ascii="Times New Roman" w:hAnsi="Times New Roman"/>
        </w:rPr>
        <w:t xml:space="preserve">90 </w:t>
      </w:r>
    </w:p>
    <w:p w14:paraId="1229D88B" w14:textId="77777777" w:rsidR="00855B16" w:rsidRPr="00855B16" w:rsidRDefault="00855B16" w:rsidP="00A72E70">
      <w:pPr>
        <w:numPr>
          <w:ilvl w:val="0"/>
          <w:numId w:val="118"/>
        </w:numPr>
        <w:spacing w:after="6" w:line="271" w:lineRule="auto"/>
        <w:ind w:left="209" w:right="4635" w:hanging="360"/>
        <w:jc w:val="both"/>
        <w:rPr>
          <w:rFonts w:ascii="Times New Roman" w:hAnsi="Times New Roman"/>
        </w:rPr>
      </w:pPr>
      <w:r w:rsidRPr="00855B16">
        <w:rPr>
          <w:rFonts w:ascii="Times New Roman" w:hAnsi="Times New Roman"/>
        </w:rPr>
        <w:t>105 C.</w:t>
      </w:r>
      <w:r w:rsidRPr="00855B16">
        <w:rPr>
          <w:rFonts w:ascii="Times New Roman" w:eastAsia="Arial" w:hAnsi="Times New Roman"/>
        </w:rPr>
        <w:t xml:space="preserve"> </w:t>
      </w:r>
      <w:r w:rsidRPr="00855B16">
        <w:rPr>
          <w:rFonts w:ascii="Times New Roman" w:hAnsi="Times New Roman"/>
        </w:rPr>
        <w:t>120 D.</w:t>
      </w:r>
      <w:r w:rsidRPr="00855B16">
        <w:rPr>
          <w:rFonts w:ascii="Times New Roman" w:eastAsia="Arial" w:hAnsi="Times New Roman"/>
        </w:rPr>
        <w:t xml:space="preserve"> </w:t>
      </w:r>
      <w:r w:rsidRPr="00855B16">
        <w:rPr>
          <w:rFonts w:ascii="Times New Roman" w:hAnsi="Times New Roman"/>
        </w:rPr>
        <w:t>130 E.</w:t>
      </w:r>
      <w:r w:rsidRPr="00855B16">
        <w:rPr>
          <w:rFonts w:ascii="Times New Roman" w:eastAsia="Arial" w:hAnsi="Times New Roman"/>
        </w:rPr>
        <w:t xml:space="preserve"> </w:t>
      </w:r>
      <w:r w:rsidRPr="00855B16">
        <w:rPr>
          <w:rFonts w:ascii="Times New Roman" w:hAnsi="Times New Roman"/>
        </w:rPr>
        <w:t xml:space="preserve">155 </w:t>
      </w:r>
    </w:p>
    <w:p w14:paraId="6A6508D0" w14:textId="77777777" w:rsidR="00855B16" w:rsidRPr="00855B16" w:rsidRDefault="00855B16" w:rsidP="00855B16">
      <w:pPr>
        <w:spacing w:after="76"/>
        <w:ind w:left="209" w:right="344"/>
        <w:rPr>
          <w:rFonts w:ascii="Times New Roman" w:hAnsi="Times New Roman"/>
        </w:rPr>
      </w:pPr>
      <w:r w:rsidRPr="00855B16">
        <w:rPr>
          <w:rFonts w:ascii="Times New Roman" w:hAnsi="Times New Roman"/>
        </w:rPr>
        <w:t>F.</w:t>
      </w:r>
      <w:r w:rsidRPr="00855B16">
        <w:rPr>
          <w:rFonts w:ascii="Times New Roman" w:eastAsia="Arial" w:hAnsi="Times New Roman"/>
        </w:rPr>
        <w:t xml:space="preserve"> </w:t>
      </w:r>
      <w:r w:rsidRPr="00855B16">
        <w:rPr>
          <w:rFonts w:ascii="Times New Roman" w:hAnsi="Times New Roman"/>
        </w:rPr>
        <w:t xml:space="preserve">180 </w:t>
      </w:r>
    </w:p>
    <w:p w14:paraId="410FF5DE"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7.</w:t>
      </w:r>
      <w:r w:rsidRPr="00855B16">
        <w:rPr>
          <w:rFonts w:ascii="Times New Roman" w:eastAsia="Arial" w:hAnsi="Times New Roman"/>
          <w:b/>
          <w:color w:val="444444"/>
        </w:rPr>
        <w:t xml:space="preserve"> </w:t>
      </w:r>
      <w:r w:rsidRPr="00855B16">
        <w:rPr>
          <w:rFonts w:ascii="Times New Roman" w:hAnsi="Times New Roman"/>
          <w:b/>
          <w:color w:val="444444"/>
        </w:rPr>
        <w:t xml:space="preserve">Вторая характеристическая цифра в обозначении степени защиты, обеспечиваемые оболочками по ГОСТ 14254-2015 (вторая после IP) для исполнения защищено от водяных струй обозначается </w:t>
      </w:r>
    </w:p>
    <w:p w14:paraId="702DF3EE" w14:textId="77777777" w:rsidR="00C322E1" w:rsidRDefault="00855B16" w:rsidP="00C322E1">
      <w:pPr>
        <w:spacing w:after="5"/>
        <w:ind w:left="209" w:right="7937"/>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2 </w:t>
      </w:r>
    </w:p>
    <w:p w14:paraId="01AD828B" w14:textId="77777777" w:rsidR="00C322E1" w:rsidRDefault="00855B16" w:rsidP="00C322E1">
      <w:pPr>
        <w:spacing w:after="5"/>
        <w:ind w:left="209" w:right="7937"/>
        <w:rPr>
          <w:rFonts w:ascii="Times New Roman" w:hAnsi="Times New Roman"/>
        </w:rPr>
      </w:pPr>
      <w:r w:rsidRPr="00855B16">
        <w:rPr>
          <w:rFonts w:ascii="Times New Roman" w:hAnsi="Times New Roman"/>
        </w:rPr>
        <w:t>B.</w:t>
      </w:r>
      <w:r w:rsidRPr="00855B16">
        <w:rPr>
          <w:rFonts w:ascii="Times New Roman" w:eastAsia="Arial" w:hAnsi="Times New Roman"/>
        </w:rPr>
        <w:t xml:space="preserve"> </w:t>
      </w:r>
      <w:r w:rsidRPr="00855B16">
        <w:rPr>
          <w:rFonts w:ascii="Times New Roman" w:hAnsi="Times New Roman"/>
        </w:rPr>
        <w:t xml:space="preserve">3 </w:t>
      </w:r>
    </w:p>
    <w:p w14:paraId="1C582B7A" w14:textId="2DF3EBE5" w:rsidR="00855B16" w:rsidRPr="00855B16" w:rsidRDefault="00855B16" w:rsidP="00C322E1">
      <w:pPr>
        <w:spacing w:after="5"/>
        <w:ind w:left="209" w:right="7937"/>
        <w:rPr>
          <w:rFonts w:ascii="Times New Roman" w:hAnsi="Times New Roman"/>
        </w:rPr>
      </w:pPr>
      <w:r w:rsidRPr="00855B16">
        <w:rPr>
          <w:rFonts w:ascii="Times New Roman" w:hAnsi="Times New Roman"/>
        </w:rPr>
        <w:t>C.</w:t>
      </w:r>
      <w:r w:rsidRPr="00855B16">
        <w:rPr>
          <w:rFonts w:ascii="Times New Roman" w:eastAsia="Arial" w:hAnsi="Times New Roman"/>
        </w:rPr>
        <w:t xml:space="preserve"> </w:t>
      </w:r>
      <w:r w:rsidRPr="00855B16">
        <w:rPr>
          <w:rFonts w:ascii="Times New Roman" w:hAnsi="Times New Roman"/>
        </w:rPr>
        <w:t xml:space="preserve">4 </w:t>
      </w:r>
    </w:p>
    <w:p w14:paraId="7D88BB63" w14:textId="77777777" w:rsidR="00855B16" w:rsidRPr="00855B16" w:rsidRDefault="00855B16" w:rsidP="00855B16">
      <w:pPr>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5 </w:t>
      </w:r>
    </w:p>
    <w:p w14:paraId="0189BD87"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Расшифруйте обозначение по ГОСТ 7399-</w:t>
      </w:r>
      <w:proofErr w:type="gramStart"/>
      <w:r w:rsidRPr="00855B16">
        <w:rPr>
          <w:rFonts w:ascii="Times New Roman" w:hAnsi="Times New Roman"/>
          <w:b/>
          <w:color w:val="444444"/>
        </w:rPr>
        <w:t>97  шнура</w:t>
      </w:r>
      <w:proofErr w:type="gramEnd"/>
      <w:r w:rsidRPr="00855B16">
        <w:rPr>
          <w:rFonts w:ascii="Times New Roman" w:hAnsi="Times New Roman"/>
          <w:b/>
          <w:color w:val="444444"/>
        </w:rPr>
        <w:t xml:space="preserve"> ШВП </w:t>
      </w:r>
    </w:p>
    <w:p w14:paraId="1C38A190" w14:textId="77777777" w:rsidR="00855B16" w:rsidRPr="00855B16" w:rsidRDefault="00855B16" w:rsidP="00A72E70">
      <w:pPr>
        <w:numPr>
          <w:ilvl w:val="0"/>
          <w:numId w:val="119"/>
        </w:numPr>
        <w:spacing w:after="55" w:line="271" w:lineRule="auto"/>
        <w:ind w:left="209" w:right="344" w:hanging="360"/>
        <w:jc w:val="both"/>
        <w:rPr>
          <w:rFonts w:ascii="Times New Roman" w:hAnsi="Times New Roman"/>
        </w:rPr>
      </w:pPr>
      <w:r w:rsidRPr="00855B16">
        <w:rPr>
          <w:rFonts w:ascii="Times New Roman" w:hAnsi="Times New Roman"/>
        </w:rPr>
        <w:lastRenderedPageBreak/>
        <w:t xml:space="preserve">Шнур с параллельными жилами, с поливинилхлоридной изоляцией, гибкий  </w:t>
      </w:r>
    </w:p>
    <w:p w14:paraId="439AC9A9" w14:textId="77777777" w:rsidR="00855B16" w:rsidRPr="00855B16" w:rsidRDefault="00855B16" w:rsidP="00A72E70">
      <w:pPr>
        <w:numPr>
          <w:ilvl w:val="0"/>
          <w:numId w:val="119"/>
        </w:numPr>
        <w:spacing w:after="55" w:line="271" w:lineRule="auto"/>
        <w:ind w:left="209" w:right="344" w:hanging="360"/>
        <w:jc w:val="both"/>
        <w:rPr>
          <w:rFonts w:ascii="Times New Roman" w:hAnsi="Times New Roman"/>
        </w:rPr>
      </w:pPr>
      <w:r w:rsidRPr="00855B16">
        <w:rPr>
          <w:rFonts w:ascii="Times New Roman" w:hAnsi="Times New Roman"/>
        </w:rPr>
        <w:t xml:space="preserve">Шнур одножильный, с поливинилхлоридной изоляцией, повышенной гибкости  </w:t>
      </w:r>
    </w:p>
    <w:p w14:paraId="24372E27" w14:textId="77777777" w:rsidR="00855B16" w:rsidRPr="00855B16" w:rsidRDefault="00855B16" w:rsidP="00A72E70">
      <w:pPr>
        <w:numPr>
          <w:ilvl w:val="0"/>
          <w:numId w:val="119"/>
        </w:numPr>
        <w:spacing w:after="55" w:line="271" w:lineRule="auto"/>
        <w:ind w:left="209" w:right="344" w:hanging="360"/>
        <w:jc w:val="both"/>
        <w:rPr>
          <w:rFonts w:ascii="Times New Roman" w:hAnsi="Times New Roman"/>
        </w:rPr>
      </w:pPr>
      <w:r w:rsidRPr="00855B16">
        <w:rPr>
          <w:rFonts w:ascii="Times New Roman" w:hAnsi="Times New Roman"/>
        </w:rPr>
        <w:t xml:space="preserve">Шнур с параллельными жилами, с поливинилхлоридной изоляцией, гибкий  </w:t>
      </w:r>
    </w:p>
    <w:p w14:paraId="73F2508D" w14:textId="77777777" w:rsidR="00855B16" w:rsidRPr="00855B16" w:rsidRDefault="00855B16" w:rsidP="00A72E70">
      <w:pPr>
        <w:numPr>
          <w:ilvl w:val="0"/>
          <w:numId w:val="119"/>
        </w:numPr>
        <w:spacing w:after="55" w:line="271" w:lineRule="auto"/>
        <w:ind w:left="209" w:right="344" w:hanging="360"/>
        <w:jc w:val="both"/>
        <w:rPr>
          <w:rFonts w:ascii="Times New Roman" w:hAnsi="Times New Roman"/>
        </w:rPr>
      </w:pPr>
      <w:r w:rsidRPr="00855B16">
        <w:rPr>
          <w:rFonts w:ascii="Times New Roman" w:hAnsi="Times New Roman"/>
        </w:rPr>
        <w:t xml:space="preserve">Шнур с параллельными жилами, с поливинилхлоридной изоляцией, повышенной гибкости  </w:t>
      </w:r>
    </w:p>
    <w:p w14:paraId="32092EE1"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Какие надписи должна иметь панель релейной защиты и автоматики? </w:t>
      </w:r>
    </w:p>
    <w:p w14:paraId="255838BE" w14:textId="77777777" w:rsidR="00855B16" w:rsidRPr="00855B16" w:rsidRDefault="00855B16" w:rsidP="00A72E70">
      <w:pPr>
        <w:numPr>
          <w:ilvl w:val="0"/>
          <w:numId w:val="120"/>
        </w:numPr>
        <w:spacing w:after="55" w:line="271" w:lineRule="auto"/>
        <w:ind w:left="209" w:right="344" w:hanging="360"/>
        <w:jc w:val="both"/>
        <w:rPr>
          <w:rFonts w:ascii="Times New Roman" w:hAnsi="Times New Roman"/>
        </w:rPr>
      </w:pPr>
      <w:r w:rsidRPr="00855B16">
        <w:rPr>
          <w:rFonts w:ascii="Times New Roman" w:hAnsi="Times New Roman"/>
        </w:rPr>
        <w:t xml:space="preserve">Присоединение, назначение, порядковый номер. </w:t>
      </w:r>
    </w:p>
    <w:p w14:paraId="4485A40B" w14:textId="77777777" w:rsidR="00855B16" w:rsidRPr="00855B16" w:rsidRDefault="00855B16" w:rsidP="00A72E70">
      <w:pPr>
        <w:numPr>
          <w:ilvl w:val="0"/>
          <w:numId w:val="120"/>
        </w:numPr>
        <w:spacing w:after="55" w:line="271" w:lineRule="auto"/>
        <w:ind w:left="209" w:right="344" w:hanging="360"/>
        <w:jc w:val="both"/>
        <w:rPr>
          <w:rFonts w:ascii="Times New Roman" w:hAnsi="Times New Roman"/>
        </w:rPr>
      </w:pPr>
      <w:r w:rsidRPr="00855B16">
        <w:rPr>
          <w:rFonts w:ascii="Times New Roman" w:hAnsi="Times New Roman"/>
        </w:rPr>
        <w:t xml:space="preserve">Назначение, порядковый номер. </w:t>
      </w:r>
    </w:p>
    <w:p w14:paraId="55F31DBA" w14:textId="77777777" w:rsidR="00855B16" w:rsidRPr="00855B16" w:rsidRDefault="00855B16" w:rsidP="00A72E70">
      <w:pPr>
        <w:numPr>
          <w:ilvl w:val="0"/>
          <w:numId w:val="120"/>
        </w:numPr>
        <w:spacing w:after="55" w:line="271" w:lineRule="auto"/>
        <w:ind w:left="209" w:right="344" w:hanging="360"/>
        <w:jc w:val="both"/>
        <w:rPr>
          <w:rFonts w:ascii="Times New Roman" w:hAnsi="Times New Roman"/>
        </w:rPr>
      </w:pPr>
      <w:r w:rsidRPr="00855B16">
        <w:rPr>
          <w:rFonts w:ascii="Times New Roman" w:hAnsi="Times New Roman"/>
        </w:rPr>
        <w:t xml:space="preserve">Присоединение, порядковый номер. </w:t>
      </w:r>
    </w:p>
    <w:p w14:paraId="6AC83957" w14:textId="77777777" w:rsidR="00855B16" w:rsidRPr="00855B16" w:rsidRDefault="00855B16" w:rsidP="00A72E70">
      <w:pPr>
        <w:numPr>
          <w:ilvl w:val="0"/>
          <w:numId w:val="120"/>
        </w:numPr>
        <w:spacing w:after="55" w:line="271" w:lineRule="auto"/>
        <w:ind w:left="209" w:right="344" w:hanging="360"/>
        <w:jc w:val="both"/>
        <w:rPr>
          <w:rFonts w:ascii="Times New Roman" w:hAnsi="Times New Roman"/>
        </w:rPr>
      </w:pPr>
      <w:r w:rsidRPr="00855B16">
        <w:rPr>
          <w:rFonts w:ascii="Times New Roman" w:hAnsi="Times New Roman"/>
        </w:rPr>
        <w:t xml:space="preserve">Надписи не нормируются </w:t>
      </w:r>
    </w:p>
    <w:p w14:paraId="1E4CB778"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Назовите что относится к неавтоматическим аппаратам ручного управления? </w:t>
      </w:r>
    </w:p>
    <w:p w14:paraId="002729A0" w14:textId="77777777" w:rsidR="00855B16" w:rsidRPr="00855B16" w:rsidRDefault="00855B16" w:rsidP="00A72E70">
      <w:pPr>
        <w:numPr>
          <w:ilvl w:val="0"/>
          <w:numId w:val="121"/>
        </w:numPr>
        <w:spacing w:after="55" w:line="271" w:lineRule="auto"/>
        <w:ind w:left="209" w:right="3034" w:hanging="360"/>
        <w:jc w:val="both"/>
        <w:rPr>
          <w:rFonts w:ascii="Times New Roman" w:hAnsi="Times New Roman"/>
        </w:rPr>
      </w:pPr>
      <w:r w:rsidRPr="00855B16">
        <w:rPr>
          <w:rFonts w:ascii="Times New Roman" w:hAnsi="Times New Roman"/>
        </w:rPr>
        <w:t xml:space="preserve">Рубильник, переключатель, контроллер и т.д. </w:t>
      </w:r>
    </w:p>
    <w:p w14:paraId="2B989791" w14:textId="77777777" w:rsidR="00C322E1" w:rsidRDefault="00855B16" w:rsidP="00A72E70">
      <w:pPr>
        <w:numPr>
          <w:ilvl w:val="0"/>
          <w:numId w:val="121"/>
        </w:numPr>
        <w:spacing w:after="55" w:line="271" w:lineRule="auto"/>
        <w:ind w:left="209" w:right="3034"/>
        <w:jc w:val="both"/>
        <w:rPr>
          <w:rFonts w:ascii="Times New Roman" w:hAnsi="Times New Roman"/>
        </w:rPr>
      </w:pPr>
      <w:r w:rsidRPr="00855B16">
        <w:rPr>
          <w:rFonts w:ascii="Times New Roman" w:hAnsi="Times New Roman"/>
        </w:rPr>
        <w:t>Предохранитель, пускатель</w:t>
      </w:r>
    </w:p>
    <w:p w14:paraId="797486FC" w14:textId="46748AE3" w:rsidR="00855B16" w:rsidRPr="00855B16" w:rsidRDefault="00855B16" w:rsidP="00A72E70">
      <w:pPr>
        <w:numPr>
          <w:ilvl w:val="0"/>
          <w:numId w:val="121"/>
        </w:numPr>
        <w:spacing w:after="55" w:line="271" w:lineRule="auto"/>
        <w:ind w:left="209" w:right="3034" w:hanging="360"/>
        <w:jc w:val="both"/>
        <w:rPr>
          <w:rFonts w:ascii="Times New Roman" w:hAnsi="Times New Roman"/>
        </w:rPr>
      </w:pPr>
      <w:r w:rsidRPr="00855B16">
        <w:rPr>
          <w:rFonts w:ascii="Times New Roman" w:hAnsi="Times New Roman"/>
        </w:rPr>
        <w:t xml:space="preserve"> Тепловое реле, блок контакта. </w:t>
      </w:r>
    </w:p>
    <w:p w14:paraId="066B63AB" w14:textId="77777777" w:rsidR="00855B16" w:rsidRPr="00855B16" w:rsidRDefault="00855B16" w:rsidP="00855B16">
      <w:pPr>
        <w:spacing w:after="206"/>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Нет правильных ответов. </w:t>
      </w:r>
    </w:p>
    <w:p w14:paraId="60DB4B32" w14:textId="77777777" w:rsidR="00855B16" w:rsidRPr="00855B16" w:rsidRDefault="00855B16" w:rsidP="00855B16">
      <w:pPr>
        <w:spacing w:after="71" w:line="259" w:lineRule="auto"/>
        <w:ind w:left="209"/>
        <w:rPr>
          <w:rFonts w:ascii="Times New Roman" w:hAnsi="Times New Roman"/>
        </w:rPr>
      </w:pPr>
      <w:r w:rsidRPr="00855B16">
        <w:rPr>
          <w:rFonts w:ascii="Times New Roman" w:hAnsi="Times New Roman"/>
        </w:rPr>
        <w:t xml:space="preserve"> </w:t>
      </w:r>
    </w:p>
    <w:p w14:paraId="57E0A038" w14:textId="05674C95" w:rsidR="00855B16" w:rsidRPr="00C322E1" w:rsidRDefault="00855B16" w:rsidP="00C322E1">
      <w:pPr>
        <w:ind w:left="209" w:right="344"/>
        <w:jc w:val="center"/>
        <w:rPr>
          <w:rFonts w:ascii="Times New Roman" w:hAnsi="Times New Roman"/>
          <w:b/>
          <w:bCs/>
        </w:rPr>
      </w:pPr>
      <w:r w:rsidRPr="00C322E1">
        <w:rPr>
          <w:rFonts w:ascii="Times New Roman" w:hAnsi="Times New Roman"/>
          <w:b/>
          <w:bCs/>
        </w:rPr>
        <w:t xml:space="preserve">Вариант </w:t>
      </w:r>
      <w:r w:rsidR="00BF020F">
        <w:rPr>
          <w:rFonts w:ascii="Times New Roman" w:hAnsi="Times New Roman"/>
          <w:b/>
          <w:bCs/>
        </w:rPr>
        <w:t>5</w:t>
      </w:r>
    </w:p>
    <w:p w14:paraId="5F6F6320" w14:textId="77777777" w:rsidR="00855B16" w:rsidRPr="00855B16" w:rsidRDefault="00855B16" w:rsidP="00A72E70">
      <w:pPr>
        <w:numPr>
          <w:ilvl w:val="0"/>
          <w:numId w:val="122"/>
        </w:numPr>
        <w:spacing w:after="11" w:line="306" w:lineRule="auto"/>
        <w:ind w:left="209" w:right="343"/>
        <w:jc w:val="both"/>
        <w:rPr>
          <w:rFonts w:ascii="Times New Roman" w:hAnsi="Times New Roman"/>
        </w:rPr>
      </w:pPr>
      <w:r w:rsidRPr="00855B16">
        <w:rPr>
          <w:rFonts w:ascii="Times New Roman" w:hAnsi="Times New Roman"/>
          <w:b/>
          <w:color w:val="444444"/>
        </w:rPr>
        <w:t xml:space="preserve">Минимальное сечение провода от опоры до ввода в здание изолированным проводом? </w:t>
      </w:r>
    </w:p>
    <w:p w14:paraId="4F3ABA36" w14:textId="77777777" w:rsidR="00855B16" w:rsidRPr="00855B16" w:rsidRDefault="00855B16" w:rsidP="00A72E70">
      <w:pPr>
        <w:numPr>
          <w:ilvl w:val="1"/>
          <w:numId w:val="122"/>
        </w:numPr>
        <w:spacing w:after="16" w:line="304" w:lineRule="auto"/>
        <w:ind w:left="209" w:right="344"/>
        <w:jc w:val="both"/>
        <w:rPr>
          <w:rFonts w:ascii="Times New Roman" w:hAnsi="Times New Roman"/>
        </w:rPr>
      </w:pPr>
      <w:r w:rsidRPr="00855B16">
        <w:rPr>
          <w:rFonts w:ascii="Times New Roman" w:hAnsi="Times New Roman"/>
          <w:color w:val="444444"/>
        </w:rPr>
        <w:t xml:space="preserve">Сечение жилы на ответвлениях 10мм2 </w:t>
      </w:r>
    </w:p>
    <w:p w14:paraId="1B067F90" w14:textId="77777777" w:rsidR="00855B16" w:rsidRPr="00855B16" w:rsidRDefault="00855B16" w:rsidP="00A72E70">
      <w:pPr>
        <w:numPr>
          <w:ilvl w:val="1"/>
          <w:numId w:val="122"/>
        </w:numPr>
        <w:spacing w:after="16" w:line="304" w:lineRule="auto"/>
        <w:ind w:left="209" w:right="344"/>
        <w:jc w:val="both"/>
        <w:rPr>
          <w:rFonts w:ascii="Times New Roman" w:hAnsi="Times New Roman"/>
        </w:rPr>
      </w:pPr>
      <w:r w:rsidRPr="00855B16">
        <w:rPr>
          <w:rFonts w:ascii="Times New Roman" w:hAnsi="Times New Roman"/>
          <w:color w:val="444444"/>
        </w:rPr>
        <w:t>Сечение жилы на ответвлениях 16 мм2 C.</w:t>
      </w:r>
      <w:r w:rsidRPr="00855B16">
        <w:rPr>
          <w:rFonts w:ascii="Times New Roman" w:eastAsia="Arial" w:hAnsi="Times New Roman"/>
          <w:color w:val="444444"/>
        </w:rPr>
        <w:t xml:space="preserve"> </w:t>
      </w:r>
      <w:r w:rsidRPr="00855B16">
        <w:rPr>
          <w:rFonts w:ascii="Times New Roman" w:hAnsi="Times New Roman"/>
          <w:color w:val="444444"/>
        </w:rPr>
        <w:t xml:space="preserve">Сечение жилы на ответвлениях 35 мм2 </w:t>
      </w:r>
    </w:p>
    <w:p w14:paraId="635877E6" w14:textId="77777777" w:rsidR="00855B16" w:rsidRPr="00855B16" w:rsidRDefault="00855B16" w:rsidP="00855B16">
      <w:pPr>
        <w:spacing w:after="16" w:line="304" w:lineRule="auto"/>
        <w:ind w:left="209" w:right="345"/>
        <w:rPr>
          <w:rFonts w:ascii="Times New Roman" w:hAnsi="Times New Roman"/>
        </w:rPr>
      </w:pPr>
      <w:r w:rsidRPr="00855B16">
        <w:rPr>
          <w:rFonts w:ascii="Times New Roman" w:hAnsi="Times New Roman"/>
          <w:color w:val="444444"/>
        </w:rPr>
        <w:t>D.</w:t>
      </w:r>
      <w:r w:rsidRPr="00855B16">
        <w:rPr>
          <w:rFonts w:ascii="Times New Roman" w:eastAsia="Arial" w:hAnsi="Times New Roman"/>
          <w:color w:val="444444"/>
        </w:rPr>
        <w:t xml:space="preserve"> </w:t>
      </w:r>
      <w:r w:rsidRPr="00855B16">
        <w:rPr>
          <w:rFonts w:ascii="Times New Roman" w:hAnsi="Times New Roman"/>
          <w:color w:val="444444"/>
        </w:rPr>
        <w:t xml:space="preserve">Сечение жилы на ответвлениях 25 мм2 </w:t>
      </w:r>
    </w:p>
    <w:p w14:paraId="53FCA26C" w14:textId="77777777" w:rsidR="00855B16" w:rsidRPr="00855B16" w:rsidRDefault="00855B16" w:rsidP="00A72E70">
      <w:pPr>
        <w:numPr>
          <w:ilvl w:val="0"/>
          <w:numId w:val="122"/>
        </w:numPr>
        <w:spacing w:after="11" w:line="306" w:lineRule="auto"/>
        <w:ind w:left="209" w:right="343"/>
        <w:jc w:val="both"/>
        <w:rPr>
          <w:rFonts w:ascii="Times New Roman" w:hAnsi="Times New Roman"/>
        </w:rPr>
      </w:pPr>
      <w:r w:rsidRPr="00855B16">
        <w:rPr>
          <w:rFonts w:ascii="Times New Roman" w:hAnsi="Times New Roman"/>
          <w:b/>
          <w:color w:val="444444"/>
        </w:rPr>
        <w:t xml:space="preserve">Требования к пересечению кабельными линиями въездов для автотранспорта во дворы, гаражи? </w:t>
      </w:r>
    </w:p>
    <w:p w14:paraId="1DEFEA58" w14:textId="77777777" w:rsidR="00855B16" w:rsidRPr="00855B16" w:rsidRDefault="00855B16" w:rsidP="00A72E70">
      <w:pPr>
        <w:numPr>
          <w:ilvl w:val="1"/>
          <w:numId w:val="122"/>
        </w:numPr>
        <w:spacing w:after="55" w:line="271" w:lineRule="auto"/>
        <w:ind w:left="209" w:right="344"/>
        <w:jc w:val="both"/>
        <w:rPr>
          <w:rFonts w:ascii="Times New Roman" w:hAnsi="Times New Roman"/>
        </w:rPr>
      </w:pPr>
      <w:r w:rsidRPr="00855B16">
        <w:rPr>
          <w:rFonts w:ascii="Times New Roman" w:hAnsi="Times New Roman"/>
        </w:rPr>
        <w:t xml:space="preserve">Нельзя делать соединения </w:t>
      </w:r>
    </w:p>
    <w:p w14:paraId="17FDF508" w14:textId="77777777" w:rsidR="00855B16" w:rsidRPr="00855B16" w:rsidRDefault="00855B16" w:rsidP="00A72E70">
      <w:pPr>
        <w:numPr>
          <w:ilvl w:val="1"/>
          <w:numId w:val="122"/>
        </w:numPr>
        <w:spacing w:after="55" w:line="271" w:lineRule="auto"/>
        <w:ind w:left="209" w:right="344"/>
        <w:jc w:val="both"/>
        <w:rPr>
          <w:rFonts w:ascii="Times New Roman" w:hAnsi="Times New Roman"/>
        </w:rPr>
      </w:pPr>
      <w:r w:rsidRPr="00855B16">
        <w:rPr>
          <w:rFonts w:ascii="Times New Roman" w:hAnsi="Times New Roman"/>
        </w:rPr>
        <w:t xml:space="preserve">Прокладка только бронированным кабелем </w:t>
      </w:r>
    </w:p>
    <w:p w14:paraId="04ADFD31" w14:textId="77777777" w:rsidR="00855B16" w:rsidRPr="00855B16" w:rsidRDefault="00855B16" w:rsidP="00A72E70">
      <w:pPr>
        <w:numPr>
          <w:ilvl w:val="1"/>
          <w:numId w:val="122"/>
        </w:numPr>
        <w:spacing w:after="55" w:line="271" w:lineRule="auto"/>
        <w:ind w:left="209" w:right="344"/>
        <w:jc w:val="both"/>
        <w:rPr>
          <w:rFonts w:ascii="Times New Roman" w:hAnsi="Times New Roman"/>
        </w:rPr>
      </w:pPr>
      <w:r w:rsidRPr="00855B16">
        <w:rPr>
          <w:rFonts w:ascii="Times New Roman" w:hAnsi="Times New Roman"/>
        </w:rPr>
        <w:t xml:space="preserve">Нужно защищать кирпичом </w:t>
      </w:r>
    </w:p>
    <w:p w14:paraId="21D6E6A4" w14:textId="77777777" w:rsidR="00855B16" w:rsidRPr="00855B16" w:rsidRDefault="00855B16" w:rsidP="00A72E70">
      <w:pPr>
        <w:numPr>
          <w:ilvl w:val="1"/>
          <w:numId w:val="122"/>
        </w:numPr>
        <w:spacing w:after="55" w:line="271" w:lineRule="auto"/>
        <w:ind w:left="209" w:right="344"/>
        <w:jc w:val="both"/>
        <w:rPr>
          <w:rFonts w:ascii="Times New Roman" w:hAnsi="Times New Roman"/>
        </w:rPr>
      </w:pPr>
      <w:r w:rsidRPr="00855B16">
        <w:rPr>
          <w:rFonts w:ascii="Times New Roman" w:hAnsi="Times New Roman"/>
        </w:rPr>
        <w:t xml:space="preserve">Прокладка кабелей должна производиться в трубах. </w:t>
      </w:r>
    </w:p>
    <w:p w14:paraId="4C5AF100" w14:textId="77777777" w:rsidR="00855B16" w:rsidRPr="00855B16" w:rsidRDefault="00855B16" w:rsidP="00A72E70">
      <w:pPr>
        <w:numPr>
          <w:ilvl w:val="0"/>
          <w:numId w:val="122"/>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Какими проводами рекомендуется заряжать светильники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Термостойкие провода типа ПРКС и т.п. </w:t>
      </w:r>
    </w:p>
    <w:p w14:paraId="57DC7B85" w14:textId="77777777" w:rsidR="00855B16" w:rsidRPr="00855B16" w:rsidRDefault="00855B16" w:rsidP="00A72E70">
      <w:pPr>
        <w:numPr>
          <w:ilvl w:val="0"/>
          <w:numId w:val="123"/>
        </w:numPr>
        <w:spacing w:after="55" w:line="271" w:lineRule="auto"/>
        <w:ind w:left="209" w:right="344" w:hanging="360"/>
        <w:jc w:val="both"/>
        <w:rPr>
          <w:rFonts w:ascii="Times New Roman" w:hAnsi="Times New Roman"/>
        </w:rPr>
      </w:pPr>
      <w:proofErr w:type="gramStart"/>
      <w:r w:rsidRPr="00855B16">
        <w:rPr>
          <w:rFonts w:ascii="Times New Roman" w:hAnsi="Times New Roman"/>
        </w:rPr>
        <w:t>Провода  с</w:t>
      </w:r>
      <w:proofErr w:type="gramEnd"/>
      <w:r w:rsidRPr="00855B16">
        <w:rPr>
          <w:rFonts w:ascii="Times New Roman" w:hAnsi="Times New Roman"/>
        </w:rPr>
        <w:t xml:space="preserve"> ПВХ изоляцией </w:t>
      </w:r>
    </w:p>
    <w:p w14:paraId="407B7415" w14:textId="77777777" w:rsidR="00855B16" w:rsidRPr="00855B16" w:rsidRDefault="00855B16" w:rsidP="00A72E70">
      <w:pPr>
        <w:numPr>
          <w:ilvl w:val="0"/>
          <w:numId w:val="123"/>
        </w:numPr>
        <w:spacing w:after="55" w:line="271" w:lineRule="auto"/>
        <w:ind w:left="209" w:right="344" w:hanging="360"/>
        <w:jc w:val="both"/>
        <w:rPr>
          <w:rFonts w:ascii="Times New Roman" w:hAnsi="Times New Roman"/>
        </w:rPr>
      </w:pPr>
      <w:r w:rsidRPr="00855B16">
        <w:rPr>
          <w:rFonts w:ascii="Times New Roman" w:hAnsi="Times New Roman"/>
        </w:rPr>
        <w:t xml:space="preserve">Провода с резиновой изоляцией </w:t>
      </w:r>
    </w:p>
    <w:p w14:paraId="5B213081" w14:textId="77777777" w:rsidR="00855B16" w:rsidRPr="00855B16" w:rsidRDefault="00855B16" w:rsidP="00A72E70">
      <w:pPr>
        <w:numPr>
          <w:ilvl w:val="0"/>
          <w:numId w:val="123"/>
        </w:numPr>
        <w:spacing w:after="55" w:line="271" w:lineRule="auto"/>
        <w:ind w:left="209" w:right="344" w:hanging="360"/>
        <w:jc w:val="both"/>
        <w:rPr>
          <w:rFonts w:ascii="Times New Roman" w:hAnsi="Times New Roman"/>
        </w:rPr>
      </w:pPr>
      <w:r w:rsidRPr="00855B16">
        <w:rPr>
          <w:rFonts w:ascii="Times New Roman" w:hAnsi="Times New Roman"/>
        </w:rPr>
        <w:t xml:space="preserve">Любые из этих проводов </w:t>
      </w:r>
    </w:p>
    <w:p w14:paraId="234EADC4"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В одном канале допускается совместная прокладка без принятия дополнительных мер: </w:t>
      </w:r>
    </w:p>
    <w:p w14:paraId="1C6CF712" w14:textId="77777777" w:rsidR="00855B16" w:rsidRPr="00855B16" w:rsidRDefault="00855B16" w:rsidP="00A72E70">
      <w:pPr>
        <w:numPr>
          <w:ilvl w:val="0"/>
          <w:numId w:val="124"/>
        </w:numPr>
        <w:spacing w:after="55" w:line="271" w:lineRule="auto"/>
        <w:ind w:left="209" w:right="344" w:hanging="360"/>
        <w:jc w:val="both"/>
        <w:rPr>
          <w:rFonts w:ascii="Times New Roman" w:hAnsi="Times New Roman"/>
        </w:rPr>
      </w:pPr>
      <w:r w:rsidRPr="00855B16">
        <w:rPr>
          <w:rFonts w:ascii="Times New Roman" w:hAnsi="Times New Roman"/>
        </w:rPr>
        <w:t xml:space="preserve">Нескольких групп проводов одного вида освещения (рабочего или аварийного) при условии общего числа жил в канале не более восьми </w:t>
      </w:r>
    </w:p>
    <w:p w14:paraId="1B4F303A" w14:textId="77777777" w:rsidR="00855B16" w:rsidRPr="00855B16" w:rsidRDefault="00855B16" w:rsidP="00A72E70">
      <w:pPr>
        <w:numPr>
          <w:ilvl w:val="0"/>
          <w:numId w:val="124"/>
        </w:numPr>
        <w:spacing w:after="55" w:line="271" w:lineRule="auto"/>
        <w:ind w:left="209" w:right="344" w:hanging="360"/>
        <w:jc w:val="both"/>
        <w:rPr>
          <w:rFonts w:ascii="Times New Roman" w:hAnsi="Times New Roman"/>
        </w:rPr>
      </w:pPr>
      <w:r w:rsidRPr="00855B16">
        <w:rPr>
          <w:rFonts w:ascii="Times New Roman" w:hAnsi="Times New Roman"/>
        </w:rPr>
        <w:t xml:space="preserve">Проводов осветительных цепей напряжением выше 42 В с проводами цепей напряжения до 42 В  </w:t>
      </w:r>
    </w:p>
    <w:p w14:paraId="47F9EDDF" w14:textId="77777777" w:rsidR="00855B16" w:rsidRPr="00855B16" w:rsidRDefault="00855B16" w:rsidP="00A72E70">
      <w:pPr>
        <w:numPr>
          <w:ilvl w:val="0"/>
          <w:numId w:val="124"/>
        </w:numPr>
        <w:spacing w:after="55" w:line="271" w:lineRule="auto"/>
        <w:ind w:left="209" w:right="344" w:hanging="360"/>
        <w:jc w:val="both"/>
        <w:rPr>
          <w:rFonts w:ascii="Times New Roman" w:hAnsi="Times New Roman"/>
        </w:rPr>
      </w:pPr>
      <w:r w:rsidRPr="00855B16">
        <w:rPr>
          <w:rFonts w:ascii="Times New Roman" w:hAnsi="Times New Roman"/>
        </w:rPr>
        <w:t xml:space="preserve">Оба варианта правильные </w:t>
      </w:r>
    </w:p>
    <w:p w14:paraId="5A2764D1" w14:textId="77777777" w:rsidR="00855B16" w:rsidRPr="00855B16" w:rsidRDefault="00855B16" w:rsidP="00A72E70">
      <w:pPr>
        <w:numPr>
          <w:ilvl w:val="0"/>
          <w:numId w:val="124"/>
        </w:numPr>
        <w:spacing w:after="55" w:line="271" w:lineRule="auto"/>
        <w:ind w:left="209" w:right="344" w:hanging="360"/>
        <w:jc w:val="both"/>
        <w:rPr>
          <w:rFonts w:ascii="Times New Roman" w:hAnsi="Times New Roman"/>
        </w:rPr>
      </w:pPr>
      <w:r w:rsidRPr="00855B16">
        <w:rPr>
          <w:rFonts w:ascii="Times New Roman" w:hAnsi="Times New Roman"/>
        </w:rPr>
        <w:t xml:space="preserve">Нет правильного ответа </w:t>
      </w:r>
    </w:p>
    <w:p w14:paraId="345399D7"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5.</w:t>
      </w:r>
      <w:r w:rsidRPr="00855B16">
        <w:rPr>
          <w:rFonts w:ascii="Times New Roman" w:eastAsia="Arial" w:hAnsi="Times New Roman"/>
          <w:b/>
          <w:color w:val="444444"/>
        </w:rPr>
        <w:t xml:space="preserve"> </w:t>
      </w:r>
      <w:r w:rsidRPr="00855B16">
        <w:rPr>
          <w:rFonts w:ascii="Times New Roman" w:hAnsi="Times New Roman"/>
          <w:b/>
          <w:color w:val="444444"/>
        </w:rPr>
        <w:t xml:space="preserve">Фарфоровые воронки устанавливаются </w:t>
      </w:r>
    </w:p>
    <w:p w14:paraId="0641A6E0" w14:textId="77777777" w:rsidR="00855B16" w:rsidRPr="00855B16" w:rsidRDefault="00855B16" w:rsidP="00A72E70">
      <w:pPr>
        <w:numPr>
          <w:ilvl w:val="0"/>
          <w:numId w:val="125"/>
        </w:numPr>
        <w:spacing w:after="55" w:line="271" w:lineRule="auto"/>
        <w:ind w:left="209" w:right="344" w:hanging="360"/>
        <w:jc w:val="both"/>
        <w:rPr>
          <w:rFonts w:ascii="Times New Roman" w:hAnsi="Times New Roman"/>
        </w:rPr>
      </w:pPr>
      <w:r w:rsidRPr="00855B16">
        <w:rPr>
          <w:rFonts w:ascii="Times New Roman" w:hAnsi="Times New Roman"/>
        </w:rPr>
        <w:t xml:space="preserve">При устройстве проходов через стены, перегородки или междуэтажные перекрытия </w:t>
      </w:r>
    </w:p>
    <w:p w14:paraId="1FAB83B8" w14:textId="77777777" w:rsidR="00855B16" w:rsidRPr="00855B16" w:rsidRDefault="00855B16" w:rsidP="00A72E70">
      <w:pPr>
        <w:numPr>
          <w:ilvl w:val="0"/>
          <w:numId w:val="125"/>
        </w:numPr>
        <w:spacing w:after="55" w:line="271" w:lineRule="auto"/>
        <w:ind w:left="209" w:right="344" w:hanging="360"/>
        <w:jc w:val="both"/>
        <w:rPr>
          <w:rFonts w:ascii="Times New Roman" w:hAnsi="Times New Roman"/>
        </w:rPr>
      </w:pPr>
      <w:r w:rsidRPr="00855B16">
        <w:rPr>
          <w:rFonts w:ascii="Times New Roman" w:hAnsi="Times New Roman"/>
        </w:rPr>
        <w:lastRenderedPageBreak/>
        <w:t xml:space="preserve">В качестве изолирующих опор при открытой прокладке изолированных проводов в сухих и влажных помещениях, а также вне помещений под навесом </w:t>
      </w:r>
    </w:p>
    <w:p w14:paraId="11E8E0FE" w14:textId="77777777" w:rsidR="00855B16" w:rsidRPr="00855B16" w:rsidRDefault="00855B16" w:rsidP="00A72E70">
      <w:pPr>
        <w:numPr>
          <w:ilvl w:val="0"/>
          <w:numId w:val="125"/>
        </w:numPr>
        <w:spacing w:after="55" w:line="271" w:lineRule="auto"/>
        <w:ind w:left="209" w:right="344" w:hanging="360"/>
        <w:jc w:val="both"/>
        <w:rPr>
          <w:rFonts w:ascii="Times New Roman" w:hAnsi="Times New Roman"/>
        </w:rPr>
      </w:pPr>
      <w:r w:rsidRPr="00855B16">
        <w:rPr>
          <w:rFonts w:ascii="Times New Roman" w:hAnsi="Times New Roman"/>
        </w:rPr>
        <w:t xml:space="preserve">В качестве изолирующих опор при монтаже неизолированных и изолированных проводов в наружных установках, а также при монтаже изолированных проводов в сырых, особо сырых и влажных помещениях и в помещениях с химически агрессивной средой. </w:t>
      </w:r>
    </w:p>
    <w:p w14:paraId="2E0C3E20" w14:textId="77777777" w:rsidR="00855B16" w:rsidRPr="00855B16" w:rsidRDefault="00855B16" w:rsidP="00A72E70">
      <w:pPr>
        <w:numPr>
          <w:ilvl w:val="0"/>
          <w:numId w:val="125"/>
        </w:numPr>
        <w:spacing w:after="55" w:line="271" w:lineRule="auto"/>
        <w:ind w:left="209" w:right="344" w:hanging="360"/>
        <w:jc w:val="both"/>
        <w:rPr>
          <w:rFonts w:ascii="Times New Roman" w:hAnsi="Times New Roman"/>
        </w:rPr>
      </w:pPr>
      <w:r w:rsidRPr="00855B16">
        <w:rPr>
          <w:rFonts w:ascii="Times New Roman" w:hAnsi="Times New Roman"/>
        </w:rPr>
        <w:t xml:space="preserve">При устройстве наружных вводов в здания, а также при устройстве проходов в сырых и особо сырых помещениях </w:t>
      </w:r>
    </w:p>
    <w:p w14:paraId="26B820E7"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B по ГОСТ 8865-93 </w:t>
      </w:r>
    </w:p>
    <w:p w14:paraId="3157AD03" w14:textId="77777777" w:rsidR="00C322E1" w:rsidRDefault="00855B16" w:rsidP="00C322E1">
      <w:pPr>
        <w:ind w:left="209" w:right="8220"/>
        <w:rPr>
          <w:rFonts w:ascii="Times New Roman" w:hAnsi="Times New Roman"/>
        </w:rPr>
      </w:pPr>
      <w:r w:rsidRPr="00855B16">
        <w:rPr>
          <w:rFonts w:ascii="Times New Roman" w:hAnsi="Times New Roman"/>
        </w:rPr>
        <w:t xml:space="preserve">A. 105 </w:t>
      </w:r>
    </w:p>
    <w:p w14:paraId="716A4953" w14:textId="77777777" w:rsidR="00C322E1" w:rsidRDefault="00855B16" w:rsidP="00C322E1">
      <w:pPr>
        <w:ind w:left="209" w:right="8220"/>
        <w:rPr>
          <w:rFonts w:ascii="Times New Roman" w:hAnsi="Times New Roman"/>
        </w:rPr>
      </w:pPr>
      <w:r w:rsidRPr="00855B16">
        <w:rPr>
          <w:rFonts w:ascii="Times New Roman" w:hAnsi="Times New Roman"/>
        </w:rPr>
        <w:t xml:space="preserve">B. 120 </w:t>
      </w:r>
    </w:p>
    <w:p w14:paraId="31E69D1F" w14:textId="77777777" w:rsidR="00C322E1" w:rsidRDefault="00855B16" w:rsidP="00C322E1">
      <w:pPr>
        <w:ind w:left="209" w:right="8220"/>
        <w:rPr>
          <w:rFonts w:ascii="Times New Roman" w:hAnsi="Times New Roman"/>
        </w:rPr>
      </w:pPr>
      <w:r w:rsidRPr="00855B16">
        <w:rPr>
          <w:rFonts w:ascii="Times New Roman" w:hAnsi="Times New Roman"/>
        </w:rPr>
        <w:t>C. 130</w:t>
      </w:r>
    </w:p>
    <w:p w14:paraId="00D2F824" w14:textId="158BDE94" w:rsidR="00855B16" w:rsidRPr="00855B16" w:rsidRDefault="00855B16" w:rsidP="00C322E1">
      <w:pPr>
        <w:ind w:left="209" w:right="8220"/>
        <w:rPr>
          <w:rFonts w:ascii="Times New Roman" w:hAnsi="Times New Roman"/>
        </w:rPr>
      </w:pPr>
      <w:r w:rsidRPr="00855B16">
        <w:rPr>
          <w:rFonts w:ascii="Times New Roman" w:hAnsi="Times New Roman"/>
        </w:rPr>
        <w:t xml:space="preserve"> D. 155 </w:t>
      </w:r>
    </w:p>
    <w:p w14:paraId="388635BA" w14:textId="7726816E" w:rsidR="00855B16" w:rsidRPr="00855B16" w:rsidRDefault="00855B16" w:rsidP="00C322E1">
      <w:pPr>
        <w:ind w:left="209" w:right="8927"/>
        <w:rPr>
          <w:rFonts w:ascii="Times New Roman" w:hAnsi="Times New Roman"/>
        </w:rPr>
      </w:pPr>
      <w:r w:rsidRPr="00855B16">
        <w:rPr>
          <w:rFonts w:ascii="Times New Roman" w:hAnsi="Times New Roman"/>
        </w:rPr>
        <w:t>E.</w:t>
      </w:r>
      <w:r w:rsidRPr="00855B16">
        <w:rPr>
          <w:rFonts w:ascii="Times New Roman" w:eastAsia="Arial" w:hAnsi="Times New Roman"/>
        </w:rPr>
        <w:t xml:space="preserve"> </w:t>
      </w:r>
      <w:r w:rsidRPr="00855B16">
        <w:rPr>
          <w:rFonts w:ascii="Times New Roman" w:hAnsi="Times New Roman"/>
        </w:rPr>
        <w:t xml:space="preserve">80 </w:t>
      </w:r>
    </w:p>
    <w:p w14:paraId="0FC7E057"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7.</w:t>
      </w:r>
      <w:r w:rsidRPr="00855B16">
        <w:rPr>
          <w:rFonts w:ascii="Times New Roman" w:eastAsia="Arial" w:hAnsi="Times New Roman"/>
          <w:b/>
          <w:color w:val="444444"/>
        </w:rPr>
        <w:t xml:space="preserve"> </w:t>
      </w:r>
      <w:r w:rsidRPr="00855B16">
        <w:rPr>
          <w:rFonts w:ascii="Times New Roman" w:hAnsi="Times New Roman"/>
          <w:b/>
          <w:color w:val="444444"/>
        </w:rPr>
        <w:t xml:space="preserve">Вторая характеристическая цифра в обозначении степени защиты, обеспечиваемые оболочками по ГОСТ 14254-2015 (вторая после IP) для исполнения защищено от сильных водяных струй обозначается </w:t>
      </w:r>
    </w:p>
    <w:p w14:paraId="781E73DE" w14:textId="77777777" w:rsidR="00C322E1" w:rsidRDefault="00855B16" w:rsidP="00C322E1">
      <w:pPr>
        <w:spacing w:after="6"/>
        <w:ind w:left="209" w:right="8645"/>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3 </w:t>
      </w:r>
    </w:p>
    <w:p w14:paraId="712E3894" w14:textId="77777777" w:rsidR="00C322E1" w:rsidRDefault="00855B16" w:rsidP="00C322E1">
      <w:pPr>
        <w:spacing w:after="6"/>
        <w:ind w:left="209" w:right="8645"/>
        <w:rPr>
          <w:rFonts w:ascii="Times New Roman" w:hAnsi="Times New Roman"/>
        </w:rPr>
      </w:pPr>
      <w:r w:rsidRPr="00855B16">
        <w:rPr>
          <w:rFonts w:ascii="Times New Roman" w:hAnsi="Times New Roman"/>
        </w:rPr>
        <w:t>B.</w:t>
      </w:r>
      <w:r w:rsidRPr="00855B16">
        <w:rPr>
          <w:rFonts w:ascii="Times New Roman" w:eastAsia="Arial" w:hAnsi="Times New Roman"/>
        </w:rPr>
        <w:t xml:space="preserve"> </w:t>
      </w:r>
      <w:r w:rsidRPr="00855B16">
        <w:rPr>
          <w:rFonts w:ascii="Times New Roman" w:hAnsi="Times New Roman"/>
        </w:rPr>
        <w:t>5</w:t>
      </w:r>
    </w:p>
    <w:p w14:paraId="5154E178" w14:textId="77777777" w:rsidR="00C322E1" w:rsidRDefault="00855B16" w:rsidP="00C322E1">
      <w:pPr>
        <w:spacing w:after="6"/>
        <w:ind w:left="209" w:right="8645"/>
        <w:rPr>
          <w:rFonts w:ascii="Times New Roman" w:hAnsi="Times New Roman"/>
        </w:rPr>
      </w:pPr>
      <w:r w:rsidRPr="00855B16">
        <w:rPr>
          <w:rFonts w:ascii="Times New Roman" w:hAnsi="Times New Roman"/>
        </w:rPr>
        <w:t>C.</w:t>
      </w:r>
      <w:r w:rsidRPr="00855B16">
        <w:rPr>
          <w:rFonts w:ascii="Times New Roman" w:eastAsia="Arial" w:hAnsi="Times New Roman"/>
        </w:rPr>
        <w:t xml:space="preserve"> </w:t>
      </w:r>
      <w:r w:rsidRPr="00855B16">
        <w:rPr>
          <w:rFonts w:ascii="Times New Roman" w:hAnsi="Times New Roman"/>
        </w:rPr>
        <w:t>6</w:t>
      </w:r>
    </w:p>
    <w:p w14:paraId="01F6184A" w14:textId="405AA8E9" w:rsidR="00855B16" w:rsidRPr="00855B16" w:rsidRDefault="00855B16" w:rsidP="00C322E1">
      <w:pPr>
        <w:spacing w:after="6"/>
        <w:ind w:left="209" w:right="8645"/>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7 </w:t>
      </w:r>
    </w:p>
    <w:p w14:paraId="590E8894" w14:textId="77777777" w:rsidR="00855B16" w:rsidRPr="00855B16" w:rsidRDefault="00855B16" w:rsidP="00C322E1">
      <w:pPr>
        <w:ind w:left="209" w:right="8645"/>
        <w:rPr>
          <w:rFonts w:ascii="Times New Roman" w:hAnsi="Times New Roman"/>
        </w:rPr>
      </w:pPr>
      <w:r w:rsidRPr="00855B16">
        <w:rPr>
          <w:rFonts w:ascii="Times New Roman" w:hAnsi="Times New Roman"/>
        </w:rPr>
        <w:t>E.</w:t>
      </w:r>
      <w:r w:rsidRPr="00855B16">
        <w:rPr>
          <w:rFonts w:ascii="Times New Roman" w:eastAsia="Arial" w:hAnsi="Times New Roman"/>
        </w:rPr>
        <w:t xml:space="preserve"> </w:t>
      </w:r>
      <w:r w:rsidRPr="00855B16">
        <w:rPr>
          <w:rFonts w:ascii="Times New Roman" w:hAnsi="Times New Roman"/>
        </w:rPr>
        <w:t xml:space="preserve">8 </w:t>
      </w:r>
    </w:p>
    <w:p w14:paraId="1D9A6A5D"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Расшифруйте обозначение по ГОСТ 7399-</w:t>
      </w:r>
      <w:proofErr w:type="gramStart"/>
      <w:r w:rsidRPr="00855B16">
        <w:rPr>
          <w:rFonts w:ascii="Times New Roman" w:hAnsi="Times New Roman"/>
          <w:b/>
          <w:color w:val="444444"/>
        </w:rPr>
        <w:t>97  шнура</w:t>
      </w:r>
      <w:proofErr w:type="gramEnd"/>
      <w:r w:rsidRPr="00855B16">
        <w:rPr>
          <w:rFonts w:ascii="Times New Roman" w:hAnsi="Times New Roman"/>
          <w:b/>
          <w:color w:val="444444"/>
        </w:rPr>
        <w:t xml:space="preserve"> ШОГ </w:t>
      </w:r>
    </w:p>
    <w:p w14:paraId="47EF3F09" w14:textId="77777777" w:rsidR="00855B16" w:rsidRPr="00855B16" w:rsidRDefault="00855B16" w:rsidP="00A72E70">
      <w:pPr>
        <w:numPr>
          <w:ilvl w:val="0"/>
          <w:numId w:val="126"/>
        </w:numPr>
        <w:spacing w:after="55" w:line="271" w:lineRule="auto"/>
        <w:ind w:left="209" w:right="344" w:hanging="360"/>
        <w:jc w:val="both"/>
        <w:rPr>
          <w:rFonts w:ascii="Times New Roman" w:hAnsi="Times New Roman"/>
        </w:rPr>
      </w:pPr>
      <w:r w:rsidRPr="00855B16">
        <w:rPr>
          <w:rFonts w:ascii="Times New Roman" w:hAnsi="Times New Roman"/>
        </w:rPr>
        <w:t xml:space="preserve">Шнур с параллельными жилами, с поливинилхлоридной изоляцией, гибкий  </w:t>
      </w:r>
    </w:p>
    <w:p w14:paraId="40522086" w14:textId="77777777" w:rsidR="00855B16" w:rsidRPr="00855B16" w:rsidRDefault="00855B16" w:rsidP="00A72E70">
      <w:pPr>
        <w:numPr>
          <w:ilvl w:val="0"/>
          <w:numId w:val="126"/>
        </w:numPr>
        <w:spacing w:after="55" w:line="271" w:lineRule="auto"/>
        <w:ind w:left="209" w:right="344" w:hanging="360"/>
        <w:jc w:val="both"/>
        <w:rPr>
          <w:rFonts w:ascii="Times New Roman" w:hAnsi="Times New Roman"/>
        </w:rPr>
      </w:pPr>
      <w:r w:rsidRPr="00855B16">
        <w:rPr>
          <w:rFonts w:ascii="Times New Roman" w:hAnsi="Times New Roman"/>
        </w:rPr>
        <w:t xml:space="preserve">Шнур одножильный, с поливинилхлоридной изоляцией, гибкий </w:t>
      </w:r>
    </w:p>
    <w:p w14:paraId="29B68FDE" w14:textId="77777777" w:rsidR="00855B16" w:rsidRPr="00855B16" w:rsidRDefault="00855B16" w:rsidP="00A72E70">
      <w:pPr>
        <w:numPr>
          <w:ilvl w:val="0"/>
          <w:numId w:val="126"/>
        </w:numPr>
        <w:spacing w:after="55" w:line="271" w:lineRule="auto"/>
        <w:ind w:left="209" w:right="344" w:hanging="360"/>
        <w:jc w:val="both"/>
        <w:rPr>
          <w:rFonts w:ascii="Times New Roman" w:hAnsi="Times New Roman"/>
        </w:rPr>
      </w:pPr>
      <w:r w:rsidRPr="00855B16">
        <w:rPr>
          <w:rFonts w:ascii="Times New Roman" w:hAnsi="Times New Roman"/>
        </w:rPr>
        <w:t xml:space="preserve">Шнур одножильный, с поливинилхлоридной изоляцией, грубый </w:t>
      </w:r>
      <w:r w:rsidRPr="00855B16">
        <w:rPr>
          <w:rFonts w:ascii="Times New Roman" w:hAnsi="Times New Roman"/>
        </w:rPr>
        <w:tab/>
        <w:t xml:space="preserve"> </w:t>
      </w:r>
    </w:p>
    <w:p w14:paraId="5BBA13A9" w14:textId="77777777" w:rsidR="00855B16" w:rsidRPr="00855B16" w:rsidRDefault="00855B16" w:rsidP="00A72E70">
      <w:pPr>
        <w:numPr>
          <w:ilvl w:val="0"/>
          <w:numId w:val="126"/>
        </w:numPr>
        <w:spacing w:after="55" w:line="271" w:lineRule="auto"/>
        <w:ind w:left="209" w:right="344" w:hanging="360"/>
        <w:jc w:val="both"/>
        <w:rPr>
          <w:rFonts w:ascii="Times New Roman" w:hAnsi="Times New Roman"/>
        </w:rPr>
      </w:pPr>
      <w:r w:rsidRPr="00855B16">
        <w:rPr>
          <w:rFonts w:ascii="Times New Roman" w:hAnsi="Times New Roman"/>
        </w:rPr>
        <w:t xml:space="preserve">Шнур с параллельными жилами, с поливинилхлоридной изоляцией, особо гибкий  </w:t>
      </w:r>
    </w:p>
    <w:p w14:paraId="034010D4" w14:textId="77777777" w:rsidR="00C322E1" w:rsidRDefault="00855B16" w:rsidP="00855B16">
      <w:pPr>
        <w:spacing w:after="11" w:line="306" w:lineRule="auto"/>
        <w:ind w:left="209" w:right="343"/>
        <w:rPr>
          <w:rFonts w:ascii="Times New Roman" w:hAnsi="Times New Roman"/>
          <w:b/>
          <w:color w:val="444444"/>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Допускается ли присоединение заземляющих проводников к шкафам и </w:t>
      </w:r>
      <w:proofErr w:type="gramStart"/>
      <w:r w:rsidRPr="00855B16">
        <w:rPr>
          <w:rFonts w:ascii="Times New Roman" w:hAnsi="Times New Roman"/>
          <w:b/>
          <w:color w:val="444444"/>
        </w:rPr>
        <w:t>панелям  устройств</w:t>
      </w:r>
      <w:proofErr w:type="gramEnd"/>
      <w:r w:rsidRPr="00855B16">
        <w:rPr>
          <w:rFonts w:ascii="Times New Roman" w:hAnsi="Times New Roman"/>
          <w:b/>
          <w:color w:val="444444"/>
        </w:rPr>
        <w:t xml:space="preserve"> РЗА болтовым соединением? </w:t>
      </w:r>
    </w:p>
    <w:p w14:paraId="0C911656" w14:textId="5C0692F1"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Нет, не допускается. </w:t>
      </w:r>
    </w:p>
    <w:p w14:paraId="35128FD9" w14:textId="77777777" w:rsidR="00855B16" w:rsidRPr="00855B16" w:rsidRDefault="00855B16" w:rsidP="00A72E70">
      <w:pPr>
        <w:numPr>
          <w:ilvl w:val="0"/>
          <w:numId w:val="127"/>
        </w:numPr>
        <w:spacing w:after="55" w:line="271" w:lineRule="auto"/>
        <w:ind w:left="209" w:right="344" w:hanging="360"/>
        <w:jc w:val="both"/>
        <w:rPr>
          <w:rFonts w:ascii="Times New Roman" w:hAnsi="Times New Roman"/>
        </w:rPr>
      </w:pPr>
      <w:r w:rsidRPr="00855B16">
        <w:rPr>
          <w:rFonts w:ascii="Times New Roman" w:hAnsi="Times New Roman"/>
        </w:rPr>
        <w:t xml:space="preserve">Допускается только медным заземляющим проводником. </w:t>
      </w:r>
    </w:p>
    <w:p w14:paraId="242550EC" w14:textId="77777777" w:rsidR="00855B16" w:rsidRPr="00855B16" w:rsidRDefault="00855B16" w:rsidP="00A72E70">
      <w:pPr>
        <w:numPr>
          <w:ilvl w:val="0"/>
          <w:numId w:val="127"/>
        </w:numPr>
        <w:spacing w:after="55" w:line="271" w:lineRule="auto"/>
        <w:ind w:left="209" w:right="344" w:hanging="360"/>
        <w:jc w:val="both"/>
        <w:rPr>
          <w:rFonts w:ascii="Times New Roman" w:hAnsi="Times New Roman"/>
        </w:rPr>
      </w:pPr>
      <w:r w:rsidRPr="00855B16">
        <w:rPr>
          <w:rFonts w:ascii="Times New Roman" w:hAnsi="Times New Roman"/>
        </w:rPr>
        <w:t xml:space="preserve">Разрешается всегда. </w:t>
      </w:r>
    </w:p>
    <w:p w14:paraId="469E4673" w14:textId="77777777" w:rsidR="00855B16" w:rsidRPr="00855B16" w:rsidRDefault="00855B16" w:rsidP="00A72E70">
      <w:pPr>
        <w:numPr>
          <w:ilvl w:val="0"/>
          <w:numId w:val="127"/>
        </w:numPr>
        <w:spacing w:after="55" w:line="271" w:lineRule="auto"/>
        <w:ind w:left="209" w:right="344" w:hanging="360"/>
        <w:jc w:val="both"/>
        <w:rPr>
          <w:rFonts w:ascii="Times New Roman" w:hAnsi="Times New Roman"/>
        </w:rPr>
      </w:pPr>
      <w:r w:rsidRPr="00855B16">
        <w:rPr>
          <w:rFonts w:ascii="Times New Roman" w:hAnsi="Times New Roman"/>
        </w:rPr>
        <w:t xml:space="preserve">Разрешается только по разрешению руководства. </w:t>
      </w:r>
    </w:p>
    <w:p w14:paraId="0C3353E6" w14:textId="77777777" w:rsidR="00C322E1" w:rsidRDefault="00855B16" w:rsidP="00855B16">
      <w:pPr>
        <w:spacing w:after="11" w:line="306" w:lineRule="auto"/>
        <w:ind w:left="209" w:right="5796"/>
        <w:rPr>
          <w:rFonts w:ascii="Times New Roman" w:hAnsi="Times New Roman"/>
          <w:b/>
          <w:color w:val="444444"/>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Основная часть кабеля? </w:t>
      </w:r>
    </w:p>
    <w:p w14:paraId="41018604" w14:textId="60C54D4C" w:rsidR="00855B16" w:rsidRPr="00855B16" w:rsidRDefault="00855B16" w:rsidP="00855B16">
      <w:pPr>
        <w:spacing w:after="11" w:line="306" w:lineRule="auto"/>
        <w:ind w:left="209" w:right="5796"/>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Токопроводящая жила. </w:t>
      </w:r>
    </w:p>
    <w:p w14:paraId="727F11EE" w14:textId="77777777" w:rsidR="00855B16" w:rsidRPr="00855B16" w:rsidRDefault="00855B16" w:rsidP="00A72E70">
      <w:pPr>
        <w:numPr>
          <w:ilvl w:val="0"/>
          <w:numId w:val="128"/>
        </w:numPr>
        <w:spacing w:after="55" w:line="271" w:lineRule="auto"/>
        <w:ind w:left="209" w:right="344" w:hanging="360"/>
        <w:jc w:val="both"/>
        <w:rPr>
          <w:rFonts w:ascii="Times New Roman" w:hAnsi="Times New Roman"/>
        </w:rPr>
      </w:pPr>
      <w:r w:rsidRPr="00855B16">
        <w:rPr>
          <w:rFonts w:ascii="Times New Roman" w:hAnsi="Times New Roman"/>
        </w:rPr>
        <w:t xml:space="preserve">Оболочка. </w:t>
      </w:r>
    </w:p>
    <w:p w14:paraId="0FDFC66F" w14:textId="77777777" w:rsidR="00855B16" w:rsidRPr="00855B16" w:rsidRDefault="00855B16" w:rsidP="00A72E70">
      <w:pPr>
        <w:numPr>
          <w:ilvl w:val="0"/>
          <w:numId w:val="128"/>
        </w:numPr>
        <w:spacing w:after="55" w:line="271" w:lineRule="auto"/>
        <w:ind w:left="209" w:right="344" w:hanging="360"/>
        <w:jc w:val="both"/>
        <w:rPr>
          <w:rFonts w:ascii="Times New Roman" w:hAnsi="Times New Roman"/>
        </w:rPr>
      </w:pPr>
      <w:r w:rsidRPr="00855B16">
        <w:rPr>
          <w:rFonts w:ascii="Times New Roman" w:hAnsi="Times New Roman"/>
        </w:rPr>
        <w:t xml:space="preserve">Резиновая изоляция </w:t>
      </w:r>
    </w:p>
    <w:p w14:paraId="16CC4441" w14:textId="77777777" w:rsidR="00855B16" w:rsidRPr="00855B16" w:rsidRDefault="00855B16" w:rsidP="00A72E70">
      <w:pPr>
        <w:numPr>
          <w:ilvl w:val="0"/>
          <w:numId w:val="128"/>
        </w:numPr>
        <w:spacing w:after="203" w:line="271" w:lineRule="auto"/>
        <w:ind w:left="209" w:right="344" w:hanging="360"/>
        <w:jc w:val="both"/>
        <w:rPr>
          <w:rFonts w:ascii="Times New Roman" w:hAnsi="Times New Roman"/>
        </w:rPr>
      </w:pPr>
      <w:r w:rsidRPr="00855B16">
        <w:rPr>
          <w:rFonts w:ascii="Times New Roman" w:hAnsi="Times New Roman"/>
        </w:rPr>
        <w:t xml:space="preserve">Поливинилхлоридная изоляция. </w:t>
      </w:r>
    </w:p>
    <w:p w14:paraId="3563205F" w14:textId="0AE0312B" w:rsidR="00855B16" w:rsidRDefault="00855B16" w:rsidP="00855B16">
      <w:pPr>
        <w:spacing w:after="73" w:line="259" w:lineRule="auto"/>
        <w:ind w:left="209"/>
        <w:rPr>
          <w:rFonts w:ascii="Times New Roman" w:hAnsi="Times New Roman"/>
        </w:rPr>
      </w:pPr>
    </w:p>
    <w:p w14:paraId="51C4EDB6" w14:textId="77777777" w:rsidR="00C322E1" w:rsidRPr="00855B16" w:rsidRDefault="00C322E1" w:rsidP="00855B16">
      <w:pPr>
        <w:spacing w:after="73" w:line="259" w:lineRule="auto"/>
        <w:ind w:left="209"/>
        <w:rPr>
          <w:rFonts w:ascii="Times New Roman" w:hAnsi="Times New Roman"/>
        </w:rPr>
      </w:pPr>
    </w:p>
    <w:p w14:paraId="36DD9D2D" w14:textId="5F9CC8C9" w:rsidR="00855B16" w:rsidRPr="00C322E1" w:rsidRDefault="00855B16" w:rsidP="00C322E1">
      <w:pPr>
        <w:ind w:left="209" w:right="344"/>
        <w:jc w:val="center"/>
        <w:rPr>
          <w:rFonts w:ascii="Times New Roman" w:hAnsi="Times New Roman"/>
          <w:b/>
          <w:bCs/>
        </w:rPr>
      </w:pPr>
      <w:r w:rsidRPr="00C322E1">
        <w:rPr>
          <w:rFonts w:ascii="Times New Roman" w:hAnsi="Times New Roman"/>
          <w:b/>
          <w:bCs/>
        </w:rPr>
        <w:lastRenderedPageBreak/>
        <w:t xml:space="preserve">Вариант </w:t>
      </w:r>
      <w:r w:rsidR="00BF020F">
        <w:rPr>
          <w:rFonts w:ascii="Times New Roman" w:hAnsi="Times New Roman"/>
          <w:b/>
          <w:bCs/>
        </w:rPr>
        <w:t>6</w:t>
      </w:r>
    </w:p>
    <w:p w14:paraId="6EE397D1" w14:textId="77777777" w:rsidR="00855B16" w:rsidRPr="00855B16" w:rsidRDefault="00855B16" w:rsidP="00A72E70">
      <w:pPr>
        <w:numPr>
          <w:ilvl w:val="0"/>
          <w:numId w:val="129"/>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Какие требования безопасности должен соблюдать электромонтажник при раскатке провода? </w:t>
      </w:r>
    </w:p>
    <w:p w14:paraId="2C443047" w14:textId="77777777" w:rsidR="00855B16" w:rsidRPr="00855B16" w:rsidRDefault="00855B16" w:rsidP="00A72E70">
      <w:pPr>
        <w:numPr>
          <w:ilvl w:val="1"/>
          <w:numId w:val="129"/>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Раскатываемый провод следует заземлять в месте присоединения его к тяговому механизму </w:t>
      </w:r>
    </w:p>
    <w:p w14:paraId="4EFCD74E" w14:textId="77777777" w:rsidR="00855B16" w:rsidRPr="00855B16" w:rsidRDefault="00855B16" w:rsidP="00A72E70">
      <w:pPr>
        <w:numPr>
          <w:ilvl w:val="1"/>
          <w:numId w:val="129"/>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Для размотки кабеля барабан установить на домкраты соответствующей грузоподъемности или специальные тележки </w:t>
      </w:r>
    </w:p>
    <w:p w14:paraId="54DC9810" w14:textId="77777777" w:rsidR="00855B16" w:rsidRPr="00855B16" w:rsidRDefault="00855B16" w:rsidP="00A72E70">
      <w:pPr>
        <w:numPr>
          <w:ilvl w:val="1"/>
          <w:numId w:val="129"/>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Поднять барабан на 0,15-0,2 м от поверхности; </w:t>
      </w:r>
    </w:p>
    <w:p w14:paraId="2DC277A7" w14:textId="77777777" w:rsidR="00855B16" w:rsidRPr="00855B16" w:rsidRDefault="00855B16" w:rsidP="00A72E70">
      <w:pPr>
        <w:numPr>
          <w:ilvl w:val="1"/>
          <w:numId w:val="129"/>
        </w:numPr>
        <w:spacing w:after="38" w:line="304" w:lineRule="auto"/>
        <w:ind w:left="209" w:right="345" w:hanging="360"/>
        <w:jc w:val="both"/>
        <w:rPr>
          <w:rFonts w:ascii="Times New Roman" w:hAnsi="Times New Roman"/>
        </w:rPr>
      </w:pPr>
      <w:r w:rsidRPr="00855B16">
        <w:rPr>
          <w:rFonts w:ascii="Times New Roman" w:hAnsi="Times New Roman"/>
          <w:color w:val="444444"/>
        </w:rPr>
        <w:t xml:space="preserve">Все перечисленное </w:t>
      </w:r>
    </w:p>
    <w:p w14:paraId="18751358" w14:textId="77777777" w:rsidR="00855B16" w:rsidRPr="00855B16" w:rsidRDefault="00855B16" w:rsidP="00A72E70">
      <w:pPr>
        <w:numPr>
          <w:ilvl w:val="0"/>
          <w:numId w:val="129"/>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Какие методы устранения повреждений контрольных кабелей или их наращивания не предусмотрены ПТЭЭП </w:t>
      </w:r>
    </w:p>
    <w:p w14:paraId="5E73C9FE" w14:textId="77777777" w:rsidR="00855B16" w:rsidRPr="00855B16" w:rsidRDefault="00855B16" w:rsidP="00A72E70">
      <w:pPr>
        <w:numPr>
          <w:ilvl w:val="1"/>
          <w:numId w:val="129"/>
        </w:numPr>
        <w:spacing w:after="55" w:line="271" w:lineRule="auto"/>
        <w:ind w:left="209" w:right="345" w:hanging="360"/>
        <w:jc w:val="both"/>
        <w:rPr>
          <w:rFonts w:ascii="Times New Roman" w:hAnsi="Times New Roman"/>
        </w:rPr>
      </w:pPr>
      <w:r w:rsidRPr="00855B16">
        <w:rPr>
          <w:rFonts w:ascii="Times New Roman" w:hAnsi="Times New Roman"/>
        </w:rPr>
        <w:t xml:space="preserve">Соединение жил кабеля с металлической оболочкой должно осуществляться с установкой герметичных муфт или с помощью предназначенных для этого коробок. Указанные муфты и коробки должны быть зарегистрированы. </w:t>
      </w:r>
    </w:p>
    <w:p w14:paraId="1B1909DD" w14:textId="77777777" w:rsidR="00855B16" w:rsidRPr="00855B16" w:rsidRDefault="00855B16" w:rsidP="00A72E70">
      <w:pPr>
        <w:numPr>
          <w:ilvl w:val="1"/>
          <w:numId w:val="129"/>
        </w:numPr>
        <w:spacing w:after="55" w:line="271" w:lineRule="auto"/>
        <w:ind w:left="209" w:right="345" w:hanging="360"/>
        <w:jc w:val="both"/>
        <w:rPr>
          <w:rFonts w:ascii="Times New Roman" w:hAnsi="Times New Roman"/>
        </w:rPr>
      </w:pPr>
      <w:r w:rsidRPr="00855B16">
        <w:rPr>
          <w:rFonts w:ascii="Times New Roman" w:hAnsi="Times New Roman"/>
        </w:rPr>
        <w:t xml:space="preserve">На каждые 50 м одного кабеля в среднем должно быть не более 2-х соединений. </w:t>
      </w:r>
    </w:p>
    <w:p w14:paraId="2A9C2F0A" w14:textId="77777777" w:rsidR="00855B16" w:rsidRPr="00855B16" w:rsidRDefault="00855B16" w:rsidP="00A72E70">
      <w:pPr>
        <w:numPr>
          <w:ilvl w:val="1"/>
          <w:numId w:val="129"/>
        </w:numPr>
        <w:spacing w:after="55" w:line="271" w:lineRule="auto"/>
        <w:ind w:left="209" w:right="345" w:hanging="360"/>
        <w:jc w:val="both"/>
        <w:rPr>
          <w:rFonts w:ascii="Times New Roman" w:hAnsi="Times New Roman"/>
        </w:rPr>
      </w:pPr>
      <w:r w:rsidRPr="00855B16">
        <w:rPr>
          <w:rFonts w:ascii="Times New Roman" w:hAnsi="Times New Roman"/>
        </w:rPr>
        <w:t xml:space="preserve">Кабели с поливинилхлоридной и резиновой оболочкой должны соединяться, как правило, с помощью эпоксидных соединительных муфт или на переходных рядах зажимов. </w:t>
      </w:r>
    </w:p>
    <w:p w14:paraId="44C55E9C" w14:textId="77777777" w:rsidR="00855B16" w:rsidRPr="00855B16" w:rsidRDefault="00855B16" w:rsidP="00A72E70">
      <w:pPr>
        <w:numPr>
          <w:ilvl w:val="0"/>
          <w:numId w:val="129"/>
        </w:numPr>
        <w:spacing w:after="11" w:line="306" w:lineRule="auto"/>
        <w:ind w:left="209" w:right="343"/>
        <w:jc w:val="both"/>
        <w:rPr>
          <w:rFonts w:ascii="Times New Roman" w:hAnsi="Times New Roman"/>
        </w:rPr>
      </w:pPr>
      <w:r w:rsidRPr="00855B16">
        <w:rPr>
          <w:rFonts w:ascii="Times New Roman" w:hAnsi="Times New Roman"/>
          <w:b/>
          <w:color w:val="444444"/>
        </w:rPr>
        <w:t xml:space="preserve">На какой высоте устанавливаются штепсельные розетки в школах и других детских учреждениях </w:t>
      </w:r>
    </w:p>
    <w:p w14:paraId="62CB678D" w14:textId="77777777" w:rsidR="00855B16" w:rsidRPr="00855B16" w:rsidRDefault="00855B16" w:rsidP="00A72E70">
      <w:pPr>
        <w:numPr>
          <w:ilvl w:val="0"/>
          <w:numId w:val="130"/>
        </w:numPr>
        <w:spacing w:after="55" w:line="271" w:lineRule="auto"/>
        <w:ind w:left="209" w:right="4383" w:hanging="360"/>
        <w:jc w:val="both"/>
        <w:rPr>
          <w:rFonts w:ascii="Times New Roman" w:hAnsi="Times New Roman"/>
        </w:rPr>
      </w:pPr>
      <w:r w:rsidRPr="00855B16">
        <w:rPr>
          <w:rFonts w:ascii="Times New Roman" w:hAnsi="Times New Roman"/>
        </w:rPr>
        <w:t xml:space="preserve">0,8-1 м </w:t>
      </w:r>
    </w:p>
    <w:p w14:paraId="3050871B" w14:textId="77777777" w:rsidR="00855B16" w:rsidRPr="00855B16" w:rsidRDefault="00855B16" w:rsidP="00A72E70">
      <w:pPr>
        <w:numPr>
          <w:ilvl w:val="0"/>
          <w:numId w:val="130"/>
        </w:numPr>
        <w:spacing w:after="34" w:line="271" w:lineRule="auto"/>
        <w:ind w:left="209" w:right="4383" w:hanging="360"/>
        <w:jc w:val="both"/>
        <w:rPr>
          <w:rFonts w:ascii="Times New Roman" w:hAnsi="Times New Roman"/>
        </w:rPr>
      </w:pPr>
      <w:r w:rsidRPr="00855B16">
        <w:rPr>
          <w:rFonts w:ascii="Times New Roman" w:hAnsi="Times New Roman"/>
        </w:rPr>
        <w:t>1,2 м C.</w:t>
      </w:r>
      <w:r w:rsidRPr="00855B16">
        <w:rPr>
          <w:rFonts w:ascii="Times New Roman" w:eastAsia="Arial" w:hAnsi="Times New Roman"/>
        </w:rPr>
        <w:t xml:space="preserve"> </w:t>
      </w:r>
      <w:r w:rsidRPr="00855B16">
        <w:rPr>
          <w:rFonts w:ascii="Times New Roman" w:hAnsi="Times New Roman"/>
        </w:rPr>
        <w:t xml:space="preserve">1,5 м </w:t>
      </w:r>
    </w:p>
    <w:p w14:paraId="1C5BEC74" w14:textId="77777777" w:rsidR="00855B16" w:rsidRPr="00855B16" w:rsidRDefault="00855B16" w:rsidP="00855B16">
      <w:pPr>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1,8 м </w:t>
      </w:r>
    </w:p>
    <w:p w14:paraId="0D8AE939"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При параллельной </w:t>
      </w:r>
      <w:proofErr w:type="gramStart"/>
      <w:r w:rsidRPr="00855B16">
        <w:rPr>
          <w:rFonts w:ascii="Times New Roman" w:hAnsi="Times New Roman"/>
          <w:b/>
          <w:color w:val="444444"/>
        </w:rPr>
        <w:t>прокладке  кабельных</w:t>
      </w:r>
      <w:proofErr w:type="gramEnd"/>
      <w:r w:rsidRPr="00855B16">
        <w:rPr>
          <w:rFonts w:ascii="Times New Roman" w:hAnsi="Times New Roman"/>
          <w:b/>
          <w:color w:val="444444"/>
        </w:rPr>
        <w:t xml:space="preserve"> лотков с трубопроводами (кроме трубопроводов с горючими жидкостями и газами) расстояние между ними должно быть не менее  </w:t>
      </w:r>
    </w:p>
    <w:p w14:paraId="2521E356" w14:textId="77777777" w:rsidR="00855B16" w:rsidRPr="00855B16" w:rsidRDefault="00855B16" w:rsidP="00A72E70">
      <w:pPr>
        <w:numPr>
          <w:ilvl w:val="0"/>
          <w:numId w:val="131"/>
        </w:numPr>
        <w:spacing w:after="55" w:line="271" w:lineRule="auto"/>
        <w:ind w:left="209" w:right="4259" w:hanging="360"/>
        <w:jc w:val="both"/>
        <w:rPr>
          <w:rFonts w:ascii="Times New Roman" w:hAnsi="Times New Roman"/>
        </w:rPr>
      </w:pPr>
      <w:r w:rsidRPr="00855B16">
        <w:rPr>
          <w:rFonts w:ascii="Times New Roman" w:hAnsi="Times New Roman"/>
        </w:rPr>
        <w:t xml:space="preserve">50 мм  </w:t>
      </w:r>
    </w:p>
    <w:p w14:paraId="201B137D" w14:textId="77777777" w:rsidR="00855B16" w:rsidRPr="00855B16" w:rsidRDefault="00855B16" w:rsidP="00A72E70">
      <w:pPr>
        <w:numPr>
          <w:ilvl w:val="0"/>
          <w:numId w:val="131"/>
        </w:numPr>
        <w:spacing w:after="55" w:line="271" w:lineRule="auto"/>
        <w:ind w:left="209" w:right="4259" w:hanging="360"/>
        <w:jc w:val="both"/>
        <w:rPr>
          <w:rFonts w:ascii="Times New Roman" w:hAnsi="Times New Roman"/>
        </w:rPr>
      </w:pPr>
      <w:r w:rsidRPr="00855B16">
        <w:rPr>
          <w:rFonts w:ascii="Times New Roman" w:hAnsi="Times New Roman"/>
        </w:rPr>
        <w:t>100 мм C.</w:t>
      </w:r>
      <w:r w:rsidRPr="00855B16">
        <w:rPr>
          <w:rFonts w:ascii="Times New Roman" w:eastAsia="Arial" w:hAnsi="Times New Roman"/>
        </w:rPr>
        <w:t xml:space="preserve"> </w:t>
      </w:r>
      <w:r w:rsidRPr="00855B16">
        <w:rPr>
          <w:rFonts w:ascii="Times New Roman" w:hAnsi="Times New Roman"/>
        </w:rPr>
        <w:t xml:space="preserve">250 мм </w:t>
      </w:r>
    </w:p>
    <w:p w14:paraId="49C7738F" w14:textId="77777777" w:rsidR="00855B16" w:rsidRPr="00855B16" w:rsidRDefault="00855B16" w:rsidP="00855B16">
      <w:pPr>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500 мм </w:t>
      </w:r>
    </w:p>
    <w:p w14:paraId="03A903ED"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5.</w:t>
      </w:r>
      <w:r w:rsidRPr="00855B16">
        <w:rPr>
          <w:rFonts w:ascii="Times New Roman" w:eastAsia="Arial" w:hAnsi="Times New Roman"/>
          <w:b/>
          <w:color w:val="444444"/>
        </w:rPr>
        <w:t xml:space="preserve"> </w:t>
      </w:r>
      <w:r w:rsidRPr="00855B16">
        <w:rPr>
          <w:rFonts w:ascii="Times New Roman" w:hAnsi="Times New Roman"/>
          <w:b/>
          <w:color w:val="444444"/>
        </w:rPr>
        <w:t xml:space="preserve">По характеру </w:t>
      </w:r>
      <w:proofErr w:type="gramStart"/>
      <w:r w:rsidRPr="00855B16">
        <w:rPr>
          <w:rFonts w:ascii="Times New Roman" w:hAnsi="Times New Roman"/>
          <w:b/>
          <w:color w:val="444444"/>
        </w:rPr>
        <w:t>светораспределения  к</w:t>
      </w:r>
      <w:proofErr w:type="gramEnd"/>
      <w:r w:rsidRPr="00855B16">
        <w:rPr>
          <w:rFonts w:ascii="Times New Roman" w:hAnsi="Times New Roman"/>
          <w:b/>
          <w:color w:val="444444"/>
        </w:rPr>
        <w:t xml:space="preserve"> какой группе в соответствии с ГОСТ Р 54350-2015 относится светильник преимущественно прямого света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Н </w:t>
      </w:r>
    </w:p>
    <w:p w14:paraId="06085FD0" w14:textId="77777777" w:rsidR="00855B16" w:rsidRPr="00855B16" w:rsidRDefault="00855B16" w:rsidP="00A72E70">
      <w:pPr>
        <w:numPr>
          <w:ilvl w:val="0"/>
          <w:numId w:val="132"/>
        </w:numPr>
        <w:spacing w:after="26" w:line="271" w:lineRule="auto"/>
        <w:ind w:left="209" w:right="344" w:hanging="360"/>
        <w:jc w:val="both"/>
        <w:rPr>
          <w:rFonts w:ascii="Times New Roman" w:hAnsi="Times New Roman"/>
        </w:rPr>
      </w:pPr>
      <w:r w:rsidRPr="00855B16">
        <w:rPr>
          <w:rFonts w:ascii="Times New Roman" w:hAnsi="Times New Roman"/>
        </w:rPr>
        <w:t xml:space="preserve">П </w:t>
      </w:r>
    </w:p>
    <w:p w14:paraId="0A505155" w14:textId="77777777" w:rsidR="00855B16" w:rsidRPr="00855B16" w:rsidRDefault="00855B16" w:rsidP="00A72E70">
      <w:pPr>
        <w:numPr>
          <w:ilvl w:val="0"/>
          <w:numId w:val="132"/>
        </w:numPr>
        <w:spacing w:after="25" w:line="271" w:lineRule="auto"/>
        <w:ind w:left="209" w:right="344" w:hanging="360"/>
        <w:jc w:val="both"/>
        <w:rPr>
          <w:rFonts w:ascii="Times New Roman" w:hAnsi="Times New Roman"/>
        </w:rPr>
      </w:pPr>
      <w:r w:rsidRPr="00855B16">
        <w:rPr>
          <w:rFonts w:ascii="Times New Roman" w:hAnsi="Times New Roman"/>
        </w:rPr>
        <w:t xml:space="preserve">Р </w:t>
      </w:r>
    </w:p>
    <w:p w14:paraId="464CE825" w14:textId="77777777" w:rsidR="00855B16" w:rsidRPr="00855B16" w:rsidRDefault="00855B16" w:rsidP="00A72E70">
      <w:pPr>
        <w:numPr>
          <w:ilvl w:val="0"/>
          <w:numId w:val="132"/>
        </w:numPr>
        <w:spacing w:after="27" w:line="271" w:lineRule="auto"/>
        <w:ind w:left="209" w:right="344" w:hanging="360"/>
        <w:jc w:val="both"/>
        <w:rPr>
          <w:rFonts w:ascii="Times New Roman" w:hAnsi="Times New Roman"/>
        </w:rPr>
      </w:pPr>
      <w:r w:rsidRPr="00855B16">
        <w:rPr>
          <w:rFonts w:ascii="Times New Roman" w:hAnsi="Times New Roman"/>
        </w:rPr>
        <w:t xml:space="preserve">В </w:t>
      </w:r>
    </w:p>
    <w:p w14:paraId="0F72AB1C" w14:textId="77777777" w:rsidR="00855B16" w:rsidRPr="00855B16" w:rsidRDefault="00855B16" w:rsidP="00A72E70">
      <w:pPr>
        <w:numPr>
          <w:ilvl w:val="0"/>
          <w:numId w:val="132"/>
        </w:numPr>
        <w:spacing w:after="76" w:line="271" w:lineRule="auto"/>
        <w:ind w:left="209" w:right="344" w:hanging="360"/>
        <w:jc w:val="both"/>
        <w:rPr>
          <w:rFonts w:ascii="Times New Roman" w:hAnsi="Times New Roman"/>
        </w:rPr>
      </w:pPr>
      <w:r w:rsidRPr="00855B16">
        <w:rPr>
          <w:rFonts w:ascii="Times New Roman" w:hAnsi="Times New Roman"/>
        </w:rPr>
        <w:t xml:space="preserve">О </w:t>
      </w:r>
    </w:p>
    <w:p w14:paraId="75EF76C6" w14:textId="77777777" w:rsidR="00C322E1" w:rsidRDefault="00855B16" w:rsidP="00855B16">
      <w:pPr>
        <w:spacing w:after="11" w:line="306" w:lineRule="auto"/>
        <w:ind w:left="209" w:right="343"/>
        <w:rPr>
          <w:rFonts w:ascii="Times New Roman" w:hAnsi="Times New Roman"/>
          <w:b/>
          <w:color w:val="444444"/>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F по ГОСТ 8865-93</w:t>
      </w:r>
    </w:p>
    <w:p w14:paraId="3D1B1894" w14:textId="70728F46" w:rsidR="00855B16" w:rsidRPr="00855B16" w:rsidRDefault="00855B16" w:rsidP="00C322E1">
      <w:pPr>
        <w:tabs>
          <w:tab w:val="left" w:pos="1418"/>
        </w:tabs>
        <w:spacing w:after="11" w:line="306" w:lineRule="auto"/>
        <w:ind w:left="209" w:right="343"/>
        <w:rPr>
          <w:rFonts w:ascii="Times New Roman" w:hAnsi="Times New Roman"/>
        </w:rPr>
      </w:pPr>
      <w:r w:rsidRPr="00855B16">
        <w:rPr>
          <w:rFonts w:ascii="Times New Roman" w:hAnsi="Times New Roman"/>
          <w:b/>
          <w:color w:val="444444"/>
        </w:rPr>
        <w:t xml:space="preserve">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105 </w:t>
      </w:r>
    </w:p>
    <w:p w14:paraId="0E34D7BD" w14:textId="77777777" w:rsidR="00C322E1" w:rsidRDefault="00855B16" w:rsidP="00C322E1">
      <w:pPr>
        <w:tabs>
          <w:tab w:val="left" w:pos="1418"/>
        </w:tabs>
        <w:spacing w:after="9"/>
        <w:ind w:left="209" w:right="8220"/>
        <w:rPr>
          <w:rFonts w:ascii="Times New Roman" w:hAnsi="Times New Roman"/>
        </w:rPr>
      </w:pPr>
      <w:r w:rsidRPr="00855B16">
        <w:rPr>
          <w:rFonts w:ascii="Times New Roman" w:hAnsi="Times New Roman"/>
        </w:rPr>
        <w:t xml:space="preserve">B. 120 </w:t>
      </w:r>
    </w:p>
    <w:p w14:paraId="24B5DAA3" w14:textId="77777777" w:rsidR="00C322E1" w:rsidRDefault="00855B16" w:rsidP="00C322E1">
      <w:pPr>
        <w:tabs>
          <w:tab w:val="left" w:pos="1418"/>
        </w:tabs>
        <w:spacing w:after="9"/>
        <w:ind w:left="209" w:right="8220"/>
        <w:rPr>
          <w:rFonts w:ascii="Times New Roman" w:hAnsi="Times New Roman"/>
        </w:rPr>
      </w:pPr>
      <w:r w:rsidRPr="00855B16">
        <w:rPr>
          <w:rFonts w:ascii="Times New Roman" w:hAnsi="Times New Roman"/>
        </w:rPr>
        <w:t xml:space="preserve">C. 130 </w:t>
      </w:r>
    </w:p>
    <w:p w14:paraId="538AC393" w14:textId="1C452C01" w:rsidR="00855B16" w:rsidRPr="00855B16" w:rsidRDefault="00855B16" w:rsidP="00C322E1">
      <w:pPr>
        <w:tabs>
          <w:tab w:val="left" w:pos="1418"/>
        </w:tabs>
        <w:spacing w:after="9"/>
        <w:ind w:left="209" w:right="8220"/>
        <w:rPr>
          <w:rFonts w:ascii="Times New Roman" w:hAnsi="Times New Roman"/>
        </w:rPr>
      </w:pPr>
      <w:r w:rsidRPr="00855B16">
        <w:rPr>
          <w:rFonts w:ascii="Times New Roman" w:hAnsi="Times New Roman"/>
        </w:rPr>
        <w:t xml:space="preserve">D. 155 </w:t>
      </w:r>
    </w:p>
    <w:p w14:paraId="0D7DC821" w14:textId="77777777" w:rsidR="00855B16" w:rsidRPr="00855B16" w:rsidRDefault="00855B16" w:rsidP="00C322E1">
      <w:pPr>
        <w:tabs>
          <w:tab w:val="left" w:pos="1418"/>
        </w:tabs>
        <w:spacing w:after="83"/>
        <w:ind w:left="209" w:right="344"/>
        <w:rPr>
          <w:rFonts w:ascii="Times New Roman" w:hAnsi="Times New Roman"/>
        </w:rPr>
      </w:pPr>
      <w:r w:rsidRPr="00855B16">
        <w:rPr>
          <w:rFonts w:ascii="Times New Roman" w:hAnsi="Times New Roman"/>
        </w:rPr>
        <w:t xml:space="preserve">E. 200 </w:t>
      </w:r>
    </w:p>
    <w:p w14:paraId="2D7358C8"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lastRenderedPageBreak/>
        <w:t>7.</w:t>
      </w:r>
      <w:r w:rsidRPr="00855B16">
        <w:rPr>
          <w:rFonts w:ascii="Times New Roman" w:eastAsia="Arial" w:hAnsi="Times New Roman"/>
          <w:b/>
          <w:color w:val="444444"/>
        </w:rPr>
        <w:t xml:space="preserve"> </w:t>
      </w:r>
      <w:r w:rsidRPr="00855B16">
        <w:rPr>
          <w:rFonts w:ascii="Times New Roman" w:hAnsi="Times New Roman"/>
          <w:b/>
          <w:color w:val="444444"/>
        </w:rPr>
        <w:t xml:space="preserve">Вторая характеристическая цифра в обозначении степени защиты, обеспечиваемые оболочками по ГОСТ 14254-2015 (вторая после IP) для исполнения защищено от воздействия при временном (непродолжительном) погружении в воду обозначается </w:t>
      </w:r>
    </w:p>
    <w:p w14:paraId="466500BE" w14:textId="77777777" w:rsidR="00C322E1" w:rsidRDefault="00855B16" w:rsidP="00C322E1">
      <w:pPr>
        <w:spacing w:after="6"/>
        <w:ind w:left="209" w:right="8645"/>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2 </w:t>
      </w:r>
    </w:p>
    <w:p w14:paraId="72F72AF4" w14:textId="77777777" w:rsidR="00C322E1" w:rsidRDefault="00855B16" w:rsidP="00C322E1">
      <w:pPr>
        <w:spacing w:after="6"/>
        <w:ind w:left="209" w:right="8645"/>
        <w:rPr>
          <w:rFonts w:ascii="Times New Roman" w:hAnsi="Times New Roman"/>
        </w:rPr>
      </w:pPr>
      <w:r w:rsidRPr="00855B16">
        <w:rPr>
          <w:rFonts w:ascii="Times New Roman" w:hAnsi="Times New Roman"/>
        </w:rPr>
        <w:t>B.</w:t>
      </w:r>
      <w:r w:rsidRPr="00855B16">
        <w:rPr>
          <w:rFonts w:ascii="Times New Roman" w:eastAsia="Arial" w:hAnsi="Times New Roman"/>
        </w:rPr>
        <w:t xml:space="preserve"> </w:t>
      </w:r>
      <w:r w:rsidRPr="00855B16">
        <w:rPr>
          <w:rFonts w:ascii="Times New Roman" w:hAnsi="Times New Roman"/>
        </w:rPr>
        <w:t>6</w:t>
      </w:r>
    </w:p>
    <w:p w14:paraId="68E8D983" w14:textId="47ED56CC" w:rsidR="00C322E1" w:rsidRDefault="00855B16" w:rsidP="00C322E1">
      <w:pPr>
        <w:spacing w:after="6"/>
        <w:ind w:left="209" w:right="8645"/>
        <w:rPr>
          <w:rFonts w:ascii="Times New Roman" w:hAnsi="Times New Roman"/>
        </w:rPr>
      </w:pPr>
      <w:r w:rsidRPr="00855B16">
        <w:rPr>
          <w:rFonts w:ascii="Times New Roman" w:hAnsi="Times New Roman"/>
        </w:rPr>
        <w:t>C.</w:t>
      </w:r>
      <w:r w:rsidRPr="00855B16">
        <w:rPr>
          <w:rFonts w:ascii="Times New Roman" w:eastAsia="Arial" w:hAnsi="Times New Roman"/>
        </w:rPr>
        <w:t xml:space="preserve"> </w:t>
      </w:r>
      <w:r w:rsidRPr="00855B16">
        <w:rPr>
          <w:rFonts w:ascii="Times New Roman" w:hAnsi="Times New Roman"/>
        </w:rPr>
        <w:t xml:space="preserve">7 </w:t>
      </w:r>
    </w:p>
    <w:p w14:paraId="3D21AC60" w14:textId="0F37C0B7" w:rsidR="00855B16" w:rsidRPr="00855B16" w:rsidRDefault="00855B16" w:rsidP="00C322E1">
      <w:pPr>
        <w:spacing w:after="6"/>
        <w:ind w:left="209" w:right="8645"/>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8 </w:t>
      </w:r>
    </w:p>
    <w:p w14:paraId="4FDEAFCC" w14:textId="77777777" w:rsidR="00855B16" w:rsidRPr="00855B16" w:rsidRDefault="00855B16" w:rsidP="00C322E1">
      <w:pPr>
        <w:ind w:left="209" w:right="8645"/>
        <w:rPr>
          <w:rFonts w:ascii="Times New Roman" w:hAnsi="Times New Roman"/>
        </w:rPr>
      </w:pPr>
      <w:r w:rsidRPr="00855B16">
        <w:rPr>
          <w:rFonts w:ascii="Times New Roman" w:hAnsi="Times New Roman"/>
        </w:rPr>
        <w:t>E.</w:t>
      </w:r>
      <w:r w:rsidRPr="00855B16">
        <w:rPr>
          <w:rFonts w:ascii="Times New Roman" w:eastAsia="Arial" w:hAnsi="Times New Roman"/>
        </w:rPr>
        <w:t xml:space="preserve"> </w:t>
      </w:r>
      <w:r w:rsidRPr="00855B16">
        <w:rPr>
          <w:rFonts w:ascii="Times New Roman" w:hAnsi="Times New Roman"/>
        </w:rPr>
        <w:t xml:space="preserve">9 </w:t>
      </w:r>
    </w:p>
    <w:p w14:paraId="2D0B058B"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 xml:space="preserve">Токопроводящая жила провода АППР изготовлена из…. </w:t>
      </w:r>
    </w:p>
    <w:p w14:paraId="1AE07692" w14:textId="77777777" w:rsidR="00855B16" w:rsidRPr="00855B16" w:rsidRDefault="00855B16" w:rsidP="00A72E70">
      <w:pPr>
        <w:numPr>
          <w:ilvl w:val="0"/>
          <w:numId w:val="133"/>
        </w:numPr>
        <w:spacing w:after="55" w:line="271" w:lineRule="auto"/>
        <w:ind w:left="209" w:right="344" w:hanging="360"/>
        <w:jc w:val="both"/>
        <w:rPr>
          <w:rFonts w:ascii="Times New Roman" w:hAnsi="Times New Roman"/>
        </w:rPr>
      </w:pPr>
      <w:r w:rsidRPr="00855B16">
        <w:rPr>
          <w:rFonts w:ascii="Times New Roman" w:hAnsi="Times New Roman"/>
        </w:rPr>
        <w:t xml:space="preserve">Жила из меди и оболочка из меди </w:t>
      </w:r>
    </w:p>
    <w:p w14:paraId="3031870C" w14:textId="77777777" w:rsidR="00855B16" w:rsidRPr="00855B16" w:rsidRDefault="00855B16" w:rsidP="00A72E70">
      <w:pPr>
        <w:numPr>
          <w:ilvl w:val="0"/>
          <w:numId w:val="133"/>
        </w:numPr>
        <w:spacing w:after="55" w:line="271" w:lineRule="auto"/>
        <w:ind w:left="209" w:right="344" w:hanging="360"/>
        <w:jc w:val="both"/>
        <w:rPr>
          <w:rFonts w:ascii="Times New Roman" w:hAnsi="Times New Roman"/>
        </w:rPr>
      </w:pPr>
      <w:r w:rsidRPr="00855B16">
        <w:rPr>
          <w:rFonts w:ascii="Times New Roman" w:hAnsi="Times New Roman"/>
        </w:rPr>
        <w:t xml:space="preserve">Свинца; </w:t>
      </w:r>
    </w:p>
    <w:p w14:paraId="7716A030" w14:textId="77777777" w:rsidR="00855B16" w:rsidRPr="00855B16" w:rsidRDefault="00855B16" w:rsidP="00A72E70">
      <w:pPr>
        <w:numPr>
          <w:ilvl w:val="0"/>
          <w:numId w:val="133"/>
        </w:numPr>
        <w:spacing w:after="55" w:line="271" w:lineRule="auto"/>
        <w:ind w:left="209" w:right="344" w:hanging="360"/>
        <w:jc w:val="both"/>
        <w:rPr>
          <w:rFonts w:ascii="Times New Roman" w:hAnsi="Times New Roman"/>
        </w:rPr>
      </w:pPr>
      <w:r w:rsidRPr="00855B16">
        <w:rPr>
          <w:rFonts w:ascii="Times New Roman" w:hAnsi="Times New Roman"/>
        </w:rPr>
        <w:t xml:space="preserve">Алюминия; </w:t>
      </w:r>
    </w:p>
    <w:p w14:paraId="3A0C408F" w14:textId="77777777" w:rsidR="00855B16" w:rsidRPr="00855B16" w:rsidRDefault="00855B16" w:rsidP="00A72E70">
      <w:pPr>
        <w:numPr>
          <w:ilvl w:val="0"/>
          <w:numId w:val="133"/>
        </w:numPr>
        <w:spacing w:after="76" w:line="271" w:lineRule="auto"/>
        <w:ind w:left="209" w:right="344" w:hanging="360"/>
        <w:jc w:val="both"/>
        <w:rPr>
          <w:rFonts w:ascii="Times New Roman" w:hAnsi="Times New Roman"/>
        </w:rPr>
      </w:pPr>
      <w:r w:rsidRPr="00855B16">
        <w:rPr>
          <w:rFonts w:ascii="Times New Roman" w:hAnsi="Times New Roman"/>
        </w:rPr>
        <w:t xml:space="preserve">Жила из меди, а оболочка из алюминия  </w:t>
      </w:r>
    </w:p>
    <w:p w14:paraId="03156FD1"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Какие зажимы клеммных рядов вторичных цепей нельзя располагать в непосредственной близости между собой? (Выберите все правильные ответы) </w:t>
      </w:r>
    </w:p>
    <w:p w14:paraId="686F4B70" w14:textId="77777777" w:rsidR="00855B16" w:rsidRPr="00855B16" w:rsidRDefault="00855B16" w:rsidP="00A72E70">
      <w:pPr>
        <w:numPr>
          <w:ilvl w:val="0"/>
          <w:numId w:val="134"/>
        </w:numPr>
        <w:spacing w:after="55" w:line="271" w:lineRule="auto"/>
        <w:ind w:left="209" w:right="344" w:hanging="360"/>
        <w:jc w:val="both"/>
        <w:rPr>
          <w:rFonts w:ascii="Times New Roman" w:hAnsi="Times New Roman"/>
        </w:rPr>
      </w:pPr>
      <w:r w:rsidRPr="00855B16">
        <w:rPr>
          <w:rFonts w:ascii="Times New Roman" w:hAnsi="Times New Roman"/>
        </w:rPr>
        <w:t xml:space="preserve">Соединение которых может вызвать короткое замыкание. </w:t>
      </w:r>
    </w:p>
    <w:p w14:paraId="10ADEF78" w14:textId="77777777" w:rsidR="00855B16" w:rsidRPr="00855B16" w:rsidRDefault="00855B16" w:rsidP="00A72E70">
      <w:pPr>
        <w:numPr>
          <w:ilvl w:val="0"/>
          <w:numId w:val="134"/>
        </w:numPr>
        <w:spacing w:after="55" w:line="271" w:lineRule="auto"/>
        <w:ind w:left="209" w:right="344" w:hanging="360"/>
        <w:jc w:val="both"/>
        <w:rPr>
          <w:rFonts w:ascii="Times New Roman" w:hAnsi="Times New Roman"/>
        </w:rPr>
      </w:pPr>
      <w:r w:rsidRPr="00855B16">
        <w:rPr>
          <w:rFonts w:ascii="Times New Roman" w:hAnsi="Times New Roman"/>
        </w:rPr>
        <w:t xml:space="preserve">Соединение которых может вызвать включение присоединения. </w:t>
      </w:r>
    </w:p>
    <w:p w14:paraId="7BC888A9" w14:textId="77777777" w:rsidR="00855B16" w:rsidRPr="00855B16" w:rsidRDefault="00855B16" w:rsidP="00A72E70">
      <w:pPr>
        <w:numPr>
          <w:ilvl w:val="0"/>
          <w:numId w:val="134"/>
        </w:numPr>
        <w:spacing w:after="55" w:line="271" w:lineRule="auto"/>
        <w:ind w:left="209" w:right="344" w:hanging="360"/>
        <w:jc w:val="both"/>
        <w:rPr>
          <w:rFonts w:ascii="Times New Roman" w:hAnsi="Times New Roman"/>
        </w:rPr>
      </w:pPr>
      <w:r w:rsidRPr="00855B16">
        <w:rPr>
          <w:rFonts w:ascii="Times New Roman" w:hAnsi="Times New Roman"/>
        </w:rPr>
        <w:t xml:space="preserve">Соединение которых может вызвать отключение присоединения. </w:t>
      </w:r>
    </w:p>
    <w:p w14:paraId="572FB2D4" w14:textId="77777777" w:rsidR="00855B16" w:rsidRPr="00855B16" w:rsidRDefault="00855B16" w:rsidP="00A72E70">
      <w:pPr>
        <w:numPr>
          <w:ilvl w:val="0"/>
          <w:numId w:val="134"/>
        </w:numPr>
        <w:spacing w:after="55" w:line="271" w:lineRule="auto"/>
        <w:ind w:left="209" w:right="344" w:hanging="360"/>
        <w:jc w:val="both"/>
        <w:rPr>
          <w:rFonts w:ascii="Times New Roman" w:hAnsi="Times New Roman"/>
        </w:rPr>
      </w:pPr>
      <w:r w:rsidRPr="00855B16">
        <w:rPr>
          <w:rFonts w:ascii="Times New Roman" w:hAnsi="Times New Roman"/>
        </w:rPr>
        <w:t xml:space="preserve">Соединение которых может вызвать срабатывание сигнализации. </w:t>
      </w:r>
    </w:p>
    <w:p w14:paraId="09C89FFE" w14:textId="77777777" w:rsidR="00C322E1" w:rsidRDefault="00855B16" w:rsidP="00855B16">
      <w:pPr>
        <w:spacing w:after="11" w:line="306" w:lineRule="auto"/>
        <w:ind w:left="209" w:right="343"/>
        <w:rPr>
          <w:rFonts w:ascii="Times New Roman" w:hAnsi="Times New Roman"/>
          <w:b/>
          <w:color w:val="444444"/>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Как на электрической схеме обозначается защитный провод с заземлением? </w:t>
      </w:r>
    </w:p>
    <w:p w14:paraId="7171910F" w14:textId="77777777" w:rsidR="00C322E1" w:rsidRDefault="00855B16" w:rsidP="00855B16">
      <w:pPr>
        <w:spacing w:after="11" w:line="306" w:lineRule="auto"/>
        <w:ind w:left="209" w:right="343"/>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N. </w:t>
      </w:r>
    </w:p>
    <w:p w14:paraId="5BEC5D89" w14:textId="70AE8001"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rPr>
        <w:t>B.</w:t>
      </w:r>
      <w:r w:rsidRPr="00855B16">
        <w:rPr>
          <w:rFonts w:ascii="Times New Roman" w:eastAsia="Arial" w:hAnsi="Times New Roman"/>
        </w:rPr>
        <w:t xml:space="preserve"> </w:t>
      </w:r>
      <w:r w:rsidRPr="00855B16">
        <w:rPr>
          <w:rFonts w:ascii="Times New Roman" w:hAnsi="Times New Roman"/>
        </w:rPr>
        <w:t xml:space="preserve">Е. </w:t>
      </w:r>
    </w:p>
    <w:p w14:paraId="15CD278A" w14:textId="77777777" w:rsidR="00855B16" w:rsidRPr="00855B16" w:rsidRDefault="00855B16" w:rsidP="00A72E70">
      <w:pPr>
        <w:numPr>
          <w:ilvl w:val="0"/>
          <w:numId w:val="135"/>
        </w:numPr>
        <w:spacing w:after="8" w:line="271" w:lineRule="auto"/>
        <w:ind w:left="209" w:right="344" w:hanging="360"/>
        <w:jc w:val="both"/>
        <w:rPr>
          <w:rFonts w:ascii="Times New Roman" w:hAnsi="Times New Roman"/>
        </w:rPr>
      </w:pPr>
      <w:r w:rsidRPr="00855B16">
        <w:rPr>
          <w:rFonts w:ascii="Times New Roman" w:hAnsi="Times New Roman"/>
        </w:rPr>
        <w:t xml:space="preserve">РЕ. </w:t>
      </w:r>
    </w:p>
    <w:p w14:paraId="7A7299A5" w14:textId="77777777" w:rsidR="00855B16" w:rsidRPr="00855B16" w:rsidRDefault="00855B16" w:rsidP="00A72E70">
      <w:pPr>
        <w:numPr>
          <w:ilvl w:val="0"/>
          <w:numId w:val="135"/>
        </w:numPr>
        <w:spacing w:after="204" w:line="271" w:lineRule="auto"/>
        <w:ind w:left="209" w:right="344" w:hanging="360"/>
        <w:jc w:val="both"/>
        <w:rPr>
          <w:rFonts w:ascii="Times New Roman" w:hAnsi="Times New Roman"/>
        </w:rPr>
      </w:pPr>
      <w:r w:rsidRPr="00855B16">
        <w:rPr>
          <w:rFonts w:ascii="Times New Roman" w:hAnsi="Times New Roman"/>
        </w:rPr>
        <w:t xml:space="preserve">PEN. </w:t>
      </w:r>
    </w:p>
    <w:p w14:paraId="197D37D8" w14:textId="77777777" w:rsidR="00855B16" w:rsidRPr="00855B16" w:rsidRDefault="00855B16" w:rsidP="00855B16">
      <w:pPr>
        <w:spacing w:after="73" w:line="259" w:lineRule="auto"/>
        <w:ind w:left="209"/>
        <w:rPr>
          <w:rFonts w:ascii="Times New Roman" w:hAnsi="Times New Roman"/>
        </w:rPr>
      </w:pPr>
      <w:r w:rsidRPr="00855B16">
        <w:rPr>
          <w:rFonts w:ascii="Times New Roman" w:hAnsi="Times New Roman"/>
        </w:rPr>
        <w:t xml:space="preserve"> </w:t>
      </w:r>
    </w:p>
    <w:p w14:paraId="73D41855" w14:textId="66EA4C1B" w:rsidR="00855B16" w:rsidRPr="00C322E1" w:rsidRDefault="00855B16" w:rsidP="00C322E1">
      <w:pPr>
        <w:ind w:left="209" w:right="344"/>
        <w:jc w:val="center"/>
        <w:rPr>
          <w:rFonts w:ascii="Times New Roman" w:hAnsi="Times New Roman"/>
          <w:b/>
          <w:bCs/>
        </w:rPr>
      </w:pPr>
      <w:r w:rsidRPr="00C322E1">
        <w:rPr>
          <w:rFonts w:ascii="Times New Roman" w:hAnsi="Times New Roman"/>
          <w:b/>
          <w:bCs/>
        </w:rPr>
        <w:t xml:space="preserve">Вариант </w:t>
      </w:r>
      <w:r w:rsidR="00BF020F">
        <w:rPr>
          <w:rFonts w:ascii="Times New Roman" w:hAnsi="Times New Roman"/>
          <w:b/>
          <w:bCs/>
        </w:rPr>
        <w:t>7</w:t>
      </w:r>
    </w:p>
    <w:p w14:paraId="2AB65DEE" w14:textId="77777777" w:rsidR="00855B16" w:rsidRPr="00855B16" w:rsidRDefault="00855B16" w:rsidP="00A72E70">
      <w:pPr>
        <w:numPr>
          <w:ilvl w:val="0"/>
          <w:numId w:val="136"/>
        </w:numPr>
        <w:spacing w:after="11" w:line="306" w:lineRule="auto"/>
        <w:ind w:left="209" w:right="343"/>
        <w:jc w:val="both"/>
        <w:rPr>
          <w:rFonts w:ascii="Times New Roman" w:hAnsi="Times New Roman"/>
        </w:rPr>
      </w:pPr>
      <w:r w:rsidRPr="00855B16">
        <w:rPr>
          <w:rFonts w:ascii="Times New Roman" w:hAnsi="Times New Roman"/>
          <w:b/>
          <w:color w:val="444444"/>
        </w:rPr>
        <w:t xml:space="preserve">Требования при прокладке труб и коробов для проводов и кабелей в закрытых нишах, в пустотах строительных конструкций? </w:t>
      </w:r>
    </w:p>
    <w:p w14:paraId="313E406A" w14:textId="77777777" w:rsidR="00855B16" w:rsidRPr="00855B16" w:rsidRDefault="00855B16" w:rsidP="00A72E70">
      <w:pPr>
        <w:numPr>
          <w:ilvl w:val="1"/>
          <w:numId w:val="136"/>
        </w:numPr>
        <w:spacing w:after="16" w:line="304" w:lineRule="auto"/>
        <w:ind w:left="209" w:right="344" w:hanging="430"/>
        <w:jc w:val="both"/>
        <w:rPr>
          <w:rFonts w:ascii="Times New Roman" w:hAnsi="Times New Roman"/>
        </w:rPr>
      </w:pPr>
      <w:r w:rsidRPr="00855B16">
        <w:rPr>
          <w:rFonts w:ascii="Times New Roman" w:hAnsi="Times New Roman"/>
          <w:color w:val="444444"/>
        </w:rPr>
        <w:t xml:space="preserve">трубы и короба следует отделять со всех сторон от поверхностей конструкций, деталей из сгораемых материалов сплошным слоем несгораемого материала толщиной не менее 50 мм. </w:t>
      </w:r>
    </w:p>
    <w:p w14:paraId="3C39EAE4" w14:textId="77777777" w:rsidR="00855B16" w:rsidRPr="00855B16" w:rsidRDefault="00855B16" w:rsidP="00A72E70">
      <w:pPr>
        <w:numPr>
          <w:ilvl w:val="1"/>
          <w:numId w:val="136"/>
        </w:numPr>
        <w:spacing w:after="16" w:line="304" w:lineRule="auto"/>
        <w:ind w:left="209" w:right="344" w:hanging="430"/>
        <w:jc w:val="both"/>
        <w:rPr>
          <w:rFonts w:ascii="Times New Roman" w:hAnsi="Times New Roman"/>
        </w:rPr>
      </w:pPr>
      <w:r w:rsidRPr="00855B16">
        <w:rPr>
          <w:rFonts w:ascii="Times New Roman" w:hAnsi="Times New Roman"/>
          <w:color w:val="444444"/>
        </w:rPr>
        <w:t xml:space="preserve">трубы и короба следует отделять со всех сторон от поверхностей конструкций, деталей из сгораемых материалов сплошным слоем несгораемого материала толщиной не менее 10 мм. </w:t>
      </w:r>
    </w:p>
    <w:p w14:paraId="14F4F224" w14:textId="77777777" w:rsidR="00855B16" w:rsidRPr="00855B16" w:rsidRDefault="00855B16" w:rsidP="00A72E70">
      <w:pPr>
        <w:numPr>
          <w:ilvl w:val="1"/>
          <w:numId w:val="136"/>
        </w:numPr>
        <w:spacing w:after="16" w:line="304" w:lineRule="auto"/>
        <w:ind w:left="209" w:right="344" w:hanging="430"/>
        <w:jc w:val="both"/>
        <w:rPr>
          <w:rFonts w:ascii="Times New Roman" w:hAnsi="Times New Roman"/>
        </w:rPr>
      </w:pPr>
      <w:r w:rsidRPr="00855B16">
        <w:rPr>
          <w:rFonts w:ascii="Times New Roman" w:hAnsi="Times New Roman"/>
          <w:color w:val="444444"/>
        </w:rPr>
        <w:t xml:space="preserve">трубы и короба следует отделять со всех сторон от поверхностей конструкций, деталей из сгораемых материалов сплошным слоем несгораемого материала толщиной не менее 5 мм. </w:t>
      </w:r>
    </w:p>
    <w:p w14:paraId="13FA033B" w14:textId="77777777" w:rsidR="00855B16" w:rsidRPr="00855B16" w:rsidRDefault="00855B16" w:rsidP="00A72E70">
      <w:pPr>
        <w:numPr>
          <w:ilvl w:val="1"/>
          <w:numId w:val="136"/>
        </w:numPr>
        <w:spacing w:after="16" w:line="304" w:lineRule="auto"/>
        <w:ind w:left="209" w:right="344" w:hanging="430"/>
        <w:jc w:val="both"/>
        <w:rPr>
          <w:rFonts w:ascii="Times New Roman" w:hAnsi="Times New Roman"/>
        </w:rPr>
      </w:pPr>
      <w:r w:rsidRPr="00855B16">
        <w:rPr>
          <w:rFonts w:ascii="Times New Roman" w:hAnsi="Times New Roman"/>
          <w:color w:val="444444"/>
        </w:rPr>
        <w:t xml:space="preserve">трубы и короба следует отделять со всех сторон от поверхностей конструкций, деталей из сгораемых материалов сплошным слоем несгораемого материала толщиной не менее 100 мм. </w:t>
      </w:r>
    </w:p>
    <w:p w14:paraId="795AB217" w14:textId="77777777" w:rsidR="00855B16" w:rsidRPr="00855B16" w:rsidRDefault="00855B16" w:rsidP="00A72E70">
      <w:pPr>
        <w:numPr>
          <w:ilvl w:val="0"/>
          <w:numId w:val="136"/>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Какой инструмент следует применять при сгибании жил медных и алюминиевых проводов и жилы контрольных кабелей в кольцо? </w:t>
      </w:r>
    </w:p>
    <w:p w14:paraId="276F1D62" w14:textId="77777777" w:rsidR="00855B16" w:rsidRPr="00855B16" w:rsidRDefault="00855B16" w:rsidP="00A72E70">
      <w:pPr>
        <w:numPr>
          <w:ilvl w:val="1"/>
          <w:numId w:val="136"/>
        </w:numPr>
        <w:spacing w:after="55" w:line="271" w:lineRule="auto"/>
        <w:ind w:left="209" w:right="344" w:hanging="430"/>
        <w:jc w:val="both"/>
        <w:rPr>
          <w:rFonts w:ascii="Times New Roman" w:hAnsi="Times New Roman"/>
        </w:rPr>
      </w:pPr>
      <w:r w:rsidRPr="00855B16">
        <w:rPr>
          <w:rFonts w:ascii="Times New Roman" w:hAnsi="Times New Roman"/>
        </w:rPr>
        <w:t xml:space="preserve">Круглогубцы </w:t>
      </w:r>
    </w:p>
    <w:p w14:paraId="6CC70A59" w14:textId="77777777" w:rsidR="00855B16" w:rsidRPr="00855B16" w:rsidRDefault="00855B16" w:rsidP="00A72E70">
      <w:pPr>
        <w:numPr>
          <w:ilvl w:val="1"/>
          <w:numId w:val="136"/>
        </w:numPr>
        <w:spacing w:after="55" w:line="271" w:lineRule="auto"/>
        <w:ind w:left="209" w:right="344" w:hanging="430"/>
        <w:jc w:val="both"/>
        <w:rPr>
          <w:rFonts w:ascii="Times New Roman" w:hAnsi="Times New Roman"/>
        </w:rPr>
      </w:pPr>
      <w:r w:rsidRPr="00855B16">
        <w:rPr>
          <w:rFonts w:ascii="Times New Roman" w:hAnsi="Times New Roman"/>
        </w:rPr>
        <w:t xml:space="preserve">Плоскогубцы </w:t>
      </w:r>
    </w:p>
    <w:p w14:paraId="2AE4D8B1" w14:textId="77777777" w:rsidR="00855B16" w:rsidRPr="00855B16" w:rsidRDefault="00855B16" w:rsidP="00A72E70">
      <w:pPr>
        <w:numPr>
          <w:ilvl w:val="1"/>
          <w:numId w:val="136"/>
        </w:numPr>
        <w:spacing w:after="55" w:line="271" w:lineRule="auto"/>
        <w:ind w:left="209" w:right="344" w:hanging="430"/>
        <w:jc w:val="both"/>
        <w:rPr>
          <w:rFonts w:ascii="Times New Roman" w:hAnsi="Times New Roman"/>
        </w:rPr>
      </w:pPr>
      <w:r w:rsidRPr="00855B16">
        <w:rPr>
          <w:rFonts w:ascii="Times New Roman" w:hAnsi="Times New Roman"/>
        </w:rPr>
        <w:t xml:space="preserve">Специальное приспособление </w:t>
      </w:r>
    </w:p>
    <w:p w14:paraId="2859C88E" w14:textId="77777777" w:rsidR="00855B16" w:rsidRPr="00855B16" w:rsidRDefault="00855B16" w:rsidP="00A72E70">
      <w:pPr>
        <w:numPr>
          <w:ilvl w:val="1"/>
          <w:numId w:val="136"/>
        </w:numPr>
        <w:spacing w:after="76" w:line="271" w:lineRule="auto"/>
        <w:ind w:left="209" w:right="344" w:hanging="430"/>
        <w:jc w:val="both"/>
        <w:rPr>
          <w:rFonts w:ascii="Times New Roman" w:hAnsi="Times New Roman"/>
        </w:rPr>
      </w:pPr>
      <w:r w:rsidRPr="00855B16">
        <w:rPr>
          <w:rFonts w:ascii="Times New Roman" w:hAnsi="Times New Roman"/>
        </w:rPr>
        <w:t xml:space="preserve">Пассатижи </w:t>
      </w:r>
    </w:p>
    <w:p w14:paraId="176FC9A7" w14:textId="77777777" w:rsidR="00855B16" w:rsidRPr="00855B16" w:rsidRDefault="00855B16" w:rsidP="00A72E70">
      <w:pPr>
        <w:numPr>
          <w:ilvl w:val="0"/>
          <w:numId w:val="136"/>
        </w:numPr>
        <w:spacing w:after="11" w:line="306" w:lineRule="auto"/>
        <w:ind w:left="209" w:right="343"/>
        <w:jc w:val="both"/>
        <w:rPr>
          <w:rFonts w:ascii="Times New Roman" w:hAnsi="Times New Roman"/>
        </w:rPr>
      </w:pPr>
      <w:r w:rsidRPr="00855B16">
        <w:rPr>
          <w:rFonts w:ascii="Times New Roman" w:hAnsi="Times New Roman"/>
          <w:b/>
          <w:color w:val="444444"/>
        </w:rPr>
        <w:lastRenderedPageBreak/>
        <w:t xml:space="preserve">На какой высоте устанавливаются выключатели и переключатели освещения в школах и других детских учреждениях </w:t>
      </w:r>
    </w:p>
    <w:p w14:paraId="3697CBE2" w14:textId="77777777" w:rsidR="00855B16" w:rsidRPr="00855B16" w:rsidRDefault="00855B16" w:rsidP="00A72E70">
      <w:pPr>
        <w:numPr>
          <w:ilvl w:val="0"/>
          <w:numId w:val="137"/>
        </w:numPr>
        <w:spacing w:after="55" w:line="271" w:lineRule="auto"/>
        <w:ind w:left="209" w:right="4383" w:hanging="360"/>
        <w:jc w:val="both"/>
        <w:rPr>
          <w:rFonts w:ascii="Times New Roman" w:hAnsi="Times New Roman"/>
        </w:rPr>
      </w:pPr>
      <w:r w:rsidRPr="00855B16">
        <w:rPr>
          <w:rFonts w:ascii="Times New Roman" w:hAnsi="Times New Roman"/>
        </w:rPr>
        <w:t xml:space="preserve">0,8-1 м </w:t>
      </w:r>
    </w:p>
    <w:p w14:paraId="78756A20" w14:textId="77777777" w:rsidR="00855B16" w:rsidRPr="00855B16" w:rsidRDefault="00855B16" w:rsidP="00A72E70">
      <w:pPr>
        <w:numPr>
          <w:ilvl w:val="0"/>
          <w:numId w:val="137"/>
        </w:numPr>
        <w:spacing w:after="34" w:line="271" w:lineRule="auto"/>
        <w:ind w:left="209" w:right="4383" w:hanging="360"/>
        <w:jc w:val="both"/>
        <w:rPr>
          <w:rFonts w:ascii="Times New Roman" w:hAnsi="Times New Roman"/>
        </w:rPr>
      </w:pPr>
      <w:r w:rsidRPr="00855B16">
        <w:rPr>
          <w:rFonts w:ascii="Times New Roman" w:hAnsi="Times New Roman"/>
        </w:rPr>
        <w:t>1,2 м C.</w:t>
      </w:r>
      <w:r w:rsidRPr="00855B16">
        <w:rPr>
          <w:rFonts w:ascii="Times New Roman" w:eastAsia="Arial" w:hAnsi="Times New Roman"/>
        </w:rPr>
        <w:t xml:space="preserve"> </w:t>
      </w:r>
      <w:r w:rsidRPr="00855B16">
        <w:rPr>
          <w:rFonts w:ascii="Times New Roman" w:hAnsi="Times New Roman"/>
        </w:rPr>
        <w:t xml:space="preserve">1,5 м </w:t>
      </w:r>
    </w:p>
    <w:p w14:paraId="4B754356" w14:textId="77777777" w:rsidR="00855B16" w:rsidRPr="00855B16" w:rsidRDefault="00855B16" w:rsidP="00855B16">
      <w:pPr>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1,8 м </w:t>
      </w:r>
    </w:p>
    <w:p w14:paraId="6CA521DE"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В одном канале допускается совместная прокладка без принятия дополнительных мер: </w:t>
      </w:r>
    </w:p>
    <w:p w14:paraId="16112382" w14:textId="77777777" w:rsidR="00855B16" w:rsidRPr="00855B16" w:rsidRDefault="00855B16" w:rsidP="00A72E70">
      <w:pPr>
        <w:numPr>
          <w:ilvl w:val="0"/>
          <w:numId w:val="138"/>
        </w:numPr>
        <w:spacing w:after="55" w:line="271" w:lineRule="auto"/>
        <w:ind w:left="209" w:right="344" w:hanging="360"/>
        <w:jc w:val="both"/>
        <w:rPr>
          <w:rFonts w:ascii="Times New Roman" w:hAnsi="Times New Roman"/>
        </w:rPr>
      </w:pPr>
      <w:r w:rsidRPr="00855B16">
        <w:rPr>
          <w:rFonts w:ascii="Times New Roman" w:hAnsi="Times New Roman"/>
        </w:rPr>
        <w:t xml:space="preserve">Нескольких групп проводов одного вида освещения (рабочего или аварийного) при условии общего числа жил в канале не более десяти </w:t>
      </w:r>
    </w:p>
    <w:p w14:paraId="2A8BEE65" w14:textId="77777777" w:rsidR="00855B16" w:rsidRPr="00855B16" w:rsidRDefault="00855B16" w:rsidP="00A72E70">
      <w:pPr>
        <w:numPr>
          <w:ilvl w:val="0"/>
          <w:numId w:val="138"/>
        </w:numPr>
        <w:spacing w:after="55" w:line="271" w:lineRule="auto"/>
        <w:ind w:left="209" w:right="344" w:hanging="360"/>
        <w:jc w:val="both"/>
        <w:rPr>
          <w:rFonts w:ascii="Times New Roman" w:hAnsi="Times New Roman"/>
        </w:rPr>
      </w:pPr>
      <w:r w:rsidRPr="00855B16">
        <w:rPr>
          <w:rFonts w:ascii="Times New Roman" w:hAnsi="Times New Roman"/>
        </w:rPr>
        <w:t xml:space="preserve">Проводов осветительных цепей напряжением выше 42 В с проводами цепей напряжения до 42 В  </w:t>
      </w:r>
    </w:p>
    <w:p w14:paraId="55456D0F" w14:textId="77777777" w:rsidR="00855B16" w:rsidRPr="00855B16" w:rsidRDefault="00855B16" w:rsidP="00A72E70">
      <w:pPr>
        <w:numPr>
          <w:ilvl w:val="0"/>
          <w:numId w:val="138"/>
        </w:numPr>
        <w:spacing w:after="55" w:line="271" w:lineRule="auto"/>
        <w:ind w:left="209" w:right="344" w:hanging="360"/>
        <w:jc w:val="both"/>
        <w:rPr>
          <w:rFonts w:ascii="Times New Roman" w:hAnsi="Times New Roman"/>
        </w:rPr>
      </w:pPr>
      <w:r w:rsidRPr="00855B16">
        <w:rPr>
          <w:rFonts w:ascii="Times New Roman" w:hAnsi="Times New Roman"/>
        </w:rPr>
        <w:t xml:space="preserve">Оба варианта правильные </w:t>
      </w:r>
    </w:p>
    <w:p w14:paraId="6375C684" w14:textId="77777777" w:rsidR="00855B16" w:rsidRPr="00855B16" w:rsidRDefault="00855B16" w:rsidP="00A72E70">
      <w:pPr>
        <w:numPr>
          <w:ilvl w:val="0"/>
          <w:numId w:val="138"/>
        </w:numPr>
        <w:spacing w:after="76" w:line="271" w:lineRule="auto"/>
        <w:ind w:left="209" w:right="344" w:hanging="360"/>
        <w:jc w:val="both"/>
        <w:rPr>
          <w:rFonts w:ascii="Times New Roman" w:hAnsi="Times New Roman"/>
        </w:rPr>
      </w:pPr>
      <w:r w:rsidRPr="00855B16">
        <w:rPr>
          <w:rFonts w:ascii="Times New Roman" w:hAnsi="Times New Roman"/>
        </w:rPr>
        <w:t xml:space="preserve">Нет правильного ответа </w:t>
      </w:r>
    </w:p>
    <w:p w14:paraId="384DAFA3"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5.</w:t>
      </w:r>
      <w:r w:rsidRPr="00855B16">
        <w:rPr>
          <w:rFonts w:ascii="Times New Roman" w:eastAsia="Arial" w:hAnsi="Times New Roman"/>
          <w:b/>
          <w:color w:val="444444"/>
        </w:rPr>
        <w:t xml:space="preserve"> </w:t>
      </w:r>
      <w:r w:rsidRPr="00855B16">
        <w:rPr>
          <w:rFonts w:ascii="Times New Roman" w:hAnsi="Times New Roman"/>
          <w:b/>
          <w:color w:val="444444"/>
        </w:rPr>
        <w:t xml:space="preserve">По характеру светораспределения к какой группе в соответствии с ГОСТ Р 54350-2015 относится светильник преимущественно отраженного света </w:t>
      </w:r>
    </w:p>
    <w:p w14:paraId="1757D975" w14:textId="77777777" w:rsidR="00855B16" w:rsidRPr="00855B16" w:rsidRDefault="00855B16" w:rsidP="00A72E70">
      <w:pPr>
        <w:numPr>
          <w:ilvl w:val="0"/>
          <w:numId w:val="139"/>
        </w:numPr>
        <w:spacing w:after="29" w:line="271" w:lineRule="auto"/>
        <w:ind w:left="209" w:right="4581" w:hanging="360"/>
        <w:jc w:val="both"/>
        <w:rPr>
          <w:rFonts w:ascii="Times New Roman" w:hAnsi="Times New Roman"/>
        </w:rPr>
      </w:pPr>
      <w:r w:rsidRPr="00855B16">
        <w:rPr>
          <w:rFonts w:ascii="Times New Roman" w:hAnsi="Times New Roman"/>
        </w:rPr>
        <w:t xml:space="preserve">В </w:t>
      </w:r>
    </w:p>
    <w:p w14:paraId="203E1DCB" w14:textId="77777777" w:rsidR="00855B16" w:rsidRPr="00855B16" w:rsidRDefault="00855B16" w:rsidP="00A72E70">
      <w:pPr>
        <w:numPr>
          <w:ilvl w:val="0"/>
          <w:numId w:val="139"/>
        </w:numPr>
        <w:spacing w:after="21" w:line="271" w:lineRule="auto"/>
        <w:ind w:left="209" w:right="4581" w:hanging="360"/>
        <w:jc w:val="both"/>
        <w:rPr>
          <w:rFonts w:ascii="Times New Roman" w:hAnsi="Times New Roman"/>
        </w:rPr>
      </w:pPr>
      <w:r w:rsidRPr="00855B16">
        <w:rPr>
          <w:rFonts w:ascii="Times New Roman" w:hAnsi="Times New Roman"/>
        </w:rPr>
        <w:t>Н C.</w:t>
      </w:r>
      <w:r w:rsidRPr="00855B16">
        <w:rPr>
          <w:rFonts w:ascii="Times New Roman" w:eastAsia="Arial" w:hAnsi="Times New Roman"/>
        </w:rPr>
        <w:t xml:space="preserve"> </w:t>
      </w:r>
      <w:r w:rsidRPr="00855B16">
        <w:rPr>
          <w:rFonts w:ascii="Times New Roman" w:hAnsi="Times New Roman"/>
        </w:rPr>
        <w:t xml:space="preserve">О </w:t>
      </w:r>
    </w:p>
    <w:p w14:paraId="0A09C8BF" w14:textId="77777777" w:rsidR="00855B16" w:rsidRPr="00855B16" w:rsidRDefault="00855B16" w:rsidP="00855B16">
      <w:pPr>
        <w:ind w:left="209" w:right="8835"/>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П E.</w:t>
      </w:r>
      <w:r w:rsidRPr="00855B16">
        <w:rPr>
          <w:rFonts w:ascii="Times New Roman" w:eastAsia="Arial" w:hAnsi="Times New Roman"/>
        </w:rPr>
        <w:t xml:space="preserve"> </w:t>
      </w:r>
      <w:r w:rsidRPr="00855B16">
        <w:rPr>
          <w:rFonts w:ascii="Times New Roman" w:hAnsi="Times New Roman"/>
        </w:rPr>
        <w:t xml:space="preserve">Р </w:t>
      </w:r>
    </w:p>
    <w:p w14:paraId="3466EC41"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H по ГОСТ 8865-93 </w:t>
      </w:r>
    </w:p>
    <w:p w14:paraId="6B823B2C" w14:textId="77777777" w:rsidR="00855B16" w:rsidRPr="00855B16" w:rsidRDefault="00855B16" w:rsidP="00A72E70">
      <w:pPr>
        <w:numPr>
          <w:ilvl w:val="0"/>
          <w:numId w:val="140"/>
        </w:numPr>
        <w:spacing w:after="15" w:line="271" w:lineRule="auto"/>
        <w:ind w:left="209" w:right="4635" w:hanging="360"/>
        <w:jc w:val="both"/>
        <w:rPr>
          <w:rFonts w:ascii="Times New Roman" w:hAnsi="Times New Roman"/>
        </w:rPr>
      </w:pPr>
      <w:r w:rsidRPr="00855B16">
        <w:rPr>
          <w:rFonts w:ascii="Times New Roman" w:hAnsi="Times New Roman"/>
        </w:rPr>
        <w:t xml:space="preserve">90 </w:t>
      </w:r>
    </w:p>
    <w:p w14:paraId="43F16D80" w14:textId="4F4298FE" w:rsidR="00C322E1" w:rsidRDefault="00855B16" w:rsidP="00A72E70">
      <w:pPr>
        <w:numPr>
          <w:ilvl w:val="0"/>
          <w:numId w:val="140"/>
        </w:numPr>
        <w:spacing w:after="55" w:line="271" w:lineRule="auto"/>
        <w:ind w:left="209" w:right="4635"/>
        <w:jc w:val="both"/>
        <w:rPr>
          <w:rFonts w:ascii="Times New Roman" w:hAnsi="Times New Roman"/>
        </w:rPr>
      </w:pPr>
      <w:r w:rsidRPr="00855B16">
        <w:rPr>
          <w:rFonts w:ascii="Times New Roman" w:hAnsi="Times New Roman"/>
        </w:rPr>
        <w:t xml:space="preserve">130 </w:t>
      </w:r>
    </w:p>
    <w:p w14:paraId="7E2504B6" w14:textId="39A9D8DD" w:rsidR="00855B16" w:rsidRPr="00855B16" w:rsidRDefault="00855B16" w:rsidP="00A72E70">
      <w:pPr>
        <w:numPr>
          <w:ilvl w:val="0"/>
          <w:numId w:val="140"/>
        </w:numPr>
        <w:spacing w:after="55" w:line="271" w:lineRule="auto"/>
        <w:ind w:left="209" w:right="4635" w:hanging="360"/>
        <w:jc w:val="both"/>
        <w:rPr>
          <w:rFonts w:ascii="Times New Roman" w:hAnsi="Times New Roman"/>
        </w:rPr>
      </w:pPr>
      <w:r w:rsidRPr="00855B16">
        <w:rPr>
          <w:rFonts w:ascii="Times New Roman" w:hAnsi="Times New Roman"/>
        </w:rPr>
        <w:t xml:space="preserve">C. 155 </w:t>
      </w:r>
    </w:p>
    <w:p w14:paraId="6D32B286" w14:textId="77777777" w:rsidR="00855B16" w:rsidRPr="00855B16" w:rsidRDefault="00855B16" w:rsidP="00C322E1">
      <w:pPr>
        <w:ind w:left="209" w:right="8787"/>
        <w:rPr>
          <w:rFonts w:ascii="Times New Roman" w:hAnsi="Times New Roman"/>
        </w:rPr>
      </w:pPr>
      <w:r w:rsidRPr="00855B16">
        <w:rPr>
          <w:rFonts w:ascii="Times New Roman" w:hAnsi="Times New Roman"/>
        </w:rPr>
        <w:t>D. 180 E.</w:t>
      </w:r>
      <w:r w:rsidRPr="00855B16">
        <w:rPr>
          <w:rFonts w:ascii="Times New Roman" w:eastAsia="Arial" w:hAnsi="Times New Roman"/>
        </w:rPr>
        <w:t xml:space="preserve"> </w:t>
      </w:r>
      <w:r w:rsidRPr="00855B16">
        <w:rPr>
          <w:rFonts w:ascii="Times New Roman" w:hAnsi="Times New Roman"/>
        </w:rPr>
        <w:t xml:space="preserve">200 </w:t>
      </w:r>
    </w:p>
    <w:p w14:paraId="4CF7BAFC"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7.</w:t>
      </w:r>
      <w:r w:rsidRPr="00855B16">
        <w:rPr>
          <w:rFonts w:ascii="Times New Roman" w:eastAsia="Arial" w:hAnsi="Times New Roman"/>
          <w:b/>
          <w:color w:val="444444"/>
        </w:rPr>
        <w:t xml:space="preserve"> </w:t>
      </w:r>
      <w:r w:rsidRPr="00855B16">
        <w:rPr>
          <w:rFonts w:ascii="Times New Roman" w:hAnsi="Times New Roman"/>
          <w:b/>
          <w:color w:val="444444"/>
        </w:rPr>
        <w:t xml:space="preserve">Вторая характеристическая цифра в обозначении степени защиты, обеспечиваемые оболочками по ГОСТ 14254-2015 (вторая после IP) для исполнения защищено от воздействия при длительном погружении в воду обозначается </w:t>
      </w:r>
    </w:p>
    <w:p w14:paraId="56CD3C92" w14:textId="77777777" w:rsidR="00855B16" w:rsidRPr="00855B16" w:rsidRDefault="00855B16" w:rsidP="00C322E1">
      <w:pPr>
        <w:spacing w:after="6"/>
        <w:ind w:left="209" w:right="8929"/>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1 B.</w:t>
      </w:r>
      <w:r w:rsidRPr="00855B16">
        <w:rPr>
          <w:rFonts w:ascii="Times New Roman" w:eastAsia="Arial" w:hAnsi="Times New Roman"/>
        </w:rPr>
        <w:t xml:space="preserve"> </w:t>
      </w:r>
      <w:r w:rsidRPr="00855B16">
        <w:rPr>
          <w:rFonts w:ascii="Times New Roman" w:hAnsi="Times New Roman"/>
        </w:rPr>
        <w:t>6 C.</w:t>
      </w:r>
      <w:r w:rsidRPr="00855B16">
        <w:rPr>
          <w:rFonts w:ascii="Times New Roman" w:eastAsia="Arial" w:hAnsi="Times New Roman"/>
        </w:rPr>
        <w:t xml:space="preserve"> </w:t>
      </w:r>
      <w:r w:rsidRPr="00855B16">
        <w:rPr>
          <w:rFonts w:ascii="Times New Roman" w:hAnsi="Times New Roman"/>
        </w:rPr>
        <w:t>7 D.</w:t>
      </w:r>
      <w:r w:rsidRPr="00855B16">
        <w:rPr>
          <w:rFonts w:ascii="Times New Roman" w:eastAsia="Arial" w:hAnsi="Times New Roman"/>
        </w:rPr>
        <w:t xml:space="preserve"> </w:t>
      </w:r>
      <w:r w:rsidRPr="00855B16">
        <w:rPr>
          <w:rFonts w:ascii="Times New Roman" w:hAnsi="Times New Roman"/>
        </w:rPr>
        <w:t xml:space="preserve">8 </w:t>
      </w:r>
    </w:p>
    <w:p w14:paraId="1A99A3E1" w14:textId="77777777" w:rsidR="00855B16" w:rsidRPr="00855B16" w:rsidRDefault="00855B16" w:rsidP="00C322E1">
      <w:pPr>
        <w:ind w:left="209" w:right="8929"/>
        <w:rPr>
          <w:rFonts w:ascii="Times New Roman" w:hAnsi="Times New Roman"/>
        </w:rPr>
      </w:pPr>
      <w:r w:rsidRPr="00855B16">
        <w:rPr>
          <w:rFonts w:ascii="Times New Roman" w:hAnsi="Times New Roman"/>
        </w:rPr>
        <w:t>E.</w:t>
      </w:r>
      <w:r w:rsidRPr="00855B16">
        <w:rPr>
          <w:rFonts w:ascii="Times New Roman" w:eastAsia="Arial" w:hAnsi="Times New Roman"/>
        </w:rPr>
        <w:t xml:space="preserve"> </w:t>
      </w:r>
      <w:r w:rsidRPr="00855B16">
        <w:rPr>
          <w:rFonts w:ascii="Times New Roman" w:hAnsi="Times New Roman"/>
        </w:rPr>
        <w:t xml:space="preserve">9 </w:t>
      </w:r>
    </w:p>
    <w:p w14:paraId="1330A55D"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 xml:space="preserve">Что означает буква А в обозначении кабеля ВВГнг(А)  </w:t>
      </w:r>
    </w:p>
    <w:p w14:paraId="4C44A438" w14:textId="77777777" w:rsidR="00855B16" w:rsidRPr="00855B16" w:rsidRDefault="00855B16" w:rsidP="00A72E70">
      <w:pPr>
        <w:numPr>
          <w:ilvl w:val="0"/>
          <w:numId w:val="141"/>
        </w:numPr>
        <w:spacing w:after="55" w:line="271" w:lineRule="auto"/>
        <w:ind w:left="209" w:right="344" w:hanging="360"/>
        <w:jc w:val="both"/>
        <w:rPr>
          <w:rFonts w:ascii="Times New Roman" w:hAnsi="Times New Roman"/>
        </w:rPr>
      </w:pPr>
      <w:r w:rsidRPr="00855B16">
        <w:rPr>
          <w:rFonts w:ascii="Times New Roman" w:hAnsi="Times New Roman"/>
        </w:rPr>
        <w:t xml:space="preserve">Исполнение в части пожарной безопасности </w:t>
      </w:r>
    </w:p>
    <w:p w14:paraId="005CE478" w14:textId="77777777" w:rsidR="00855B16" w:rsidRPr="00855B16" w:rsidRDefault="00855B16" w:rsidP="00A72E70">
      <w:pPr>
        <w:numPr>
          <w:ilvl w:val="0"/>
          <w:numId w:val="141"/>
        </w:numPr>
        <w:spacing w:after="55" w:line="271" w:lineRule="auto"/>
        <w:ind w:left="209" w:right="344" w:hanging="360"/>
        <w:jc w:val="both"/>
        <w:rPr>
          <w:rFonts w:ascii="Times New Roman" w:hAnsi="Times New Roman"/>
        </w:rPr>
      </w:pPr>
      <w:r w:rsidRPr="00855B16">
        <w:rPr>
          <w:rFonts w:ascii="Times New Roman" w:hAnsi="Times New Roman"/>
        </w:rPr>
        <w:t xml:space="preserve">Токопроводящая жила кабеля изготовлена из алюминия </w:t>
      </w:r>
    </w:p>
    <w:p w14:paraId="06B58732" w14:textId="77777777" w:rsidR="00855B16" w:rsidRPr="00855B16" w:rsidRDefault="00855B16" w:rsidP="00A72E70">
      <w:pPr>
        <w:numPr>
          <w:ilvl w:val="0"/>
          <w:numId w:val="141"/>
        </w:numPr>
        <w:spacing w:after="55" w:line="271" w:lineRule="auto"/>
        <w:ind w:left="209" w:right="344" w:hanging="360"/>
        <w:jc w:val="both"/>
        <w:rPr>
          <w:rFonts w:ascii="Times New Roman" w:hAnsi="Times New Roman"/>
        </w:rPr>
      </w:pPr>
      <w:r w:rsidRPr="00855B16">
        <w:rPr>
          <w:rFonts w:ascii="Times New Roman" w:hAnsi="Times New Roman"/>
        </w:rPr>
        <w:t xml:space="preserve">Экран кабеля изготовлен из алюминия </w:t>
      </w:r>
    </w:p>
    <w:p w14:paraId="7D103419" w14:textId="77777777" w:rsidR="00855B16" w:rsidRPr="00855B16" w:rsidRDefault="00855B16" w:rsidP="00A72E70">
      <w:pPr>
        <w:numPr>
          <w:ilvl w:val="0"/>
          <w:numId w:val="141"/>
        </w:numPr>
        <w:spacing w:after="55" w:line="271" w:lineRule="auto"/>
        <w:ind w:left="209" w:right="344" w:hanging="360"/>
        <w:jc w:val="both"/>
        <w:rPr>
          <w:rFonts w:ascii="Times New Roman" w:hAnsi="Times New Roman"/>
        </w:rPr>
      </w:pPr>
      <w:r w:rsidRPr="00855B16">
        <w:rPr>
          <w:rFonts w:ascii="Times New Roman" w:hAnsi="Times New Roman"/>
        </w:rPr>
        <w:t xml:space="preserve">С наружным акриловым покрытием </w:t>
      </w:r>
    </w:p>
    <w:p w14:paraId="71AB8E5E"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Какую маркировку на панелях должны иметь автоматические выключатели и предохранители в цепях оперативного тока?  (Выберите все правильные ответы) </w:t>
      </w:r>
    </w:p>
    <w:p w14:paraId="5D81A169" w14:textId="77777777" w:rsidR="00855B16" w:rsidRPr="00855B16" w:rsidRDefault="00855B16" w:rsidP="00855B16">
      <w:pPr>
        <w:spacing w:after="99" w:line="259" w:lineRule="auto"/>
        <w:ind w:left="209"/>
        <w:rPr>
          <w:rFonts w:ascii="Times New Roman" w:hAnsi="Times New Roman"/>
        </w:rPr>
      </w:pPr>
      <w:r w:rsidRPr="00855B16">
        <w:rPr>
          <w:rFonts w:ascii="Times New Roman" w:hAnsi="Times New Roman"/>
        </w:rPr>
        <w:t xml:space="preserve"> </w:t>
      </w:r>
    </w:p>
    <w:p w14:paraId="511A1D53" w14:textId="77777777" w:rsidR="00855B16" w:rsidRPr="00855B16" w:rsidRDefault="00855B16" w:rsidP="00A72E70">
      <w:pPr>
        <w:numPr>
          <w:ilvl w:val="0"/>
          <w:numId w:val="142"/>
        </w:numPr>
        <w:spacing w:after="55" w:line="271" w:lineRule="auto"/>
        <w:ind w:left="209" w:right="344" w:hanging="360"/>
        <w:jc w:val="both"/>
        <w:rPr>
          <w:rFonts w:ascii="Times New Roman" w:hAnsi="Times New Roman"/>
        </w:rPr>
      </w:pPr>
      <w:r w:rsidRPr="00855B16">
        <w:rPr>
          <w:rFonts w:ascii="Times New Roman" w:hAnsi="Times New Roman"/>
        </w:rPr>
        <w:t xml:space="preserve">Назначение. </w:t>
      </w:r>
    </w:p>
    <w:p w14:paraId="71E3CD5E" w14:textId="77777777" w:rsidR="00855B16" w:rsidRPr="00855B16" w:rsidRDefault="00855B16" w:rsidP="00A72E70">
      <w:pPr>
        <w:numPr>
          <w:ilvl w:val="0"/>
          <w:numId w:val="142"/>
        </w:numPr>
        <w:spacing w:after="55" w:line="271" w:lineRule="auto"/>
        <w:ind w:left="209" w:right="344" w:hanging="360"/>
        <w:jc w:val="both"/>
        <w:rPr>
          <w:rFonts w:ascii="Times New Roman" w:hAnsi="Times New Roman"/>
        </w:rPr>
      </w:pPr>
      <w:r w:rsidRPr="00855B16">
        <w:rPr>
          <w:rFonts w:ascii="Times New Roman" w:hAnsi="Times New Roman"/>
        </w:rPr>
        <w:lastRenderedPageBreak/>
        <w:t xml:space="preserve">Номинальный ток. </w:t>
      </w:r>
    </w:p>
    <w:p w14:paraId="4B4A95A5" w14:textId="77777777" w:rsidR="00855B16" w:rsidRPr="00855B16" w:rsidRDefault="00855B16" w:rsidP="00A72E70">
      <w:pPr>
        <w:numPr>
          <w:ilvl w:val="0"/>
          <w:numId w:val="142"/>
        </w:numPr>
        <w:spacing w:after="55" w:line="271" w:lineRule="auto"/>
        <w:ind w:left="209" w:right="344" w:hanging="360"/>
        <w:jc w:val="both"/>
        <w:rPr>
          <w:rFonts w:ascii="Times New Roman" w:hAnsi="Times New Roman"/>
        </w:rPr>
      </w:pPr>
      <w:r w:rsidRPr="00855B16">
        <w:rPr>
          <w:rFonts w:ascii="Times New Roman" w:hAnsi="Times New Roman"/>
        </w:rPr>
        <w:t xml:space="preserve">Номинальное напряжение. </w:t>
      </w:r>
    </w:p>
    <w:p w14:paraId="075BB695" w14:textId="77777777" w:rsidR="00855B16" w:rsidRPr="00855B16" w:rsidRDefault="00855B16" w:rsidP="00A72E70">
      <w:pPr>
        <w:numPr>
          <w:ilvl w:val="0"/>
          <w:numId w:val="142"/>
        </w:numPr>
        <w:spacing w:after="55" w:line="271" w:lineRule="auto"/>
        <w:ind w:left="209" w:right="344" w:hanging="360"/>
        <w:jc w:val="both"/>
        <w:rPr>
          <w:rFonts w:ascii="Times New Roman" w:hAnsi="Times New Roman"/>
        </w:rPr>
      </w:pPr>
      <w:r w:rsidRPr="00855B16">
        <w:rPr>
          <w:rFonts w:ascii="Times New Roman" w:hAnsi="Times New Roman"/>
        </w:rPr>
        <w:t xml:space="preserve">Тип устройства защиты. </w:t>
      </w:r>
    </w:p>
    <w:p w14:paraId="64782B39"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В каком варианте указано верное обозначение цепей переменного тока? </w:t>
      </w:r>
    </w:p>
    <w:p w14:paraId="711F1347" w14:textId="77777777" w:rsidR="00855B16" w:rsidRPr="00855B16" w:rsidRDefault="00855B16" w:rsidP="00A72E70">
      <w:pPr>
        <w:numPr>
          <w:ilvl w:val="0"/>
          <w:numId w:val="143"/>
        </w:numPr>
        <w:spacing w:after="55" w:line="271" w:lineRule="auto"/>
        <w:ind w:left="209" w:right="344" w:hanging="360"/>
        <w:jc w:val="both"/>
        <w:rPr>
          <w:rFonts w:ascii="Times New Roman" w:hAnsi="Times New Roman"/>
        </w:rPr>
      </w:pPr>
      <w:r w:rsidRPr="00855B16">
        <w:rPr>
          <w:rFonts w:ascii="Times New Roman" w:hAnsi="Times New Roman"/>
        </w:rPr>
        <w:t xml:space="preserve">L1, L2, L3. </w:t>
      </w:r>
    </w:p>
    <w:p w14:paraId="5033885F" w14:textId="77777777" w:rsidR="00855B16" w:rsidRPr="00855B16" w:rsidRDefault="00855B16" w:rsidP="00A72E70">
      <w:pPr>
        <w:numPr>
          <w:ilvl w:val="0"/>
          <w:numId w:val="143"/>
        </w:numPr>
        <w:spacing w:after="8" w:line="271" w:lineRule="auto"/>
        <w:ind w:left="209" w:right="344" w:hanging="360"/>
        <w:jc w:val="both"/>
        <w:rPr>
          <w:rFonts w:ascii="Times New Roman" w:hAnsi="Times New Roman"/>
        </w:rPr>
      </w:pPr>
      <w:r w:rsidRPr="00855B16">
        <w:rPr>
          <w:rFonts w:ascii="Times New Roman" w:hAnsi="Times New Roman"/>
        </w:rPr>
        <w:t xml:space="preserve">Х, </w:t>
      </w:r>
      <w:proofErr w:type="gramStart"/>
      <w:r w:rsidRPr="00855B16">
        <w:rPr>
          <w:rFonts w:ascii="Times New Roman" w:hAnsi="Times New Roman"/>
        </w:rPr>
        <w:t>Y,  Z.</w:t>
      </w:r>
      <w:proofErr w:type="gramEnd"/>
      <w:r w:rsidRPr="00855B16">
        <w:rPr>
          <w:rFonts w:ascii="Times New Roman" w:hAnsi="Times New Roman"/>
        </w:rPr>
        <w:t xml:space="preserve"> </w:t>
      </w:r>
    </w:p>
    <w:p w14:paraId="64038ED5" w14:textId="77777777" w:rsidR="00855B16" w:rsidRPr="00855B16" w:rsidRDefault="00855B16" w:rsidP="00A72E70">
      <w:pPr>
        <w:numPr>
          <w:ilvl w:val="0"/>
          <w:numId w:val="143"/>
        </w:numPr>
        <w:spacing w:after="8" w:line="271" w:lineRule="auto"/>
        <w:ind w:left="209" w:right="344" w:hanging="360"/>
        <w:jc w:val="both"/>
        <w:rPr>
          <w:rFonts w:ascii="Times New Roman" w:hAnsi="Times New Roman"/>
        </w:rPr>
      </w:pPr>
      <w:r w:rsidRPr="00855B16">
        <w:rPr>
          <w:rFonts w:ascii="Times New Roman" w:hAnsi="Times New Roman"/>
        </w:rPr>
        <w:t xml:space="preserve">L+, L-. </w:t>
      </w:r>
    </w:p>
    <w:p w14:paraId="778B77EA" w14:textId="77777777" w:rsidR="00855B16" w:rsidRPr="00855B16" w:rsidRDefault="00855B16" w:rsidP="00A72E70">
      <w:pPr>
        <w:numPr>
          <w:ilvl w:val="0"/>
          <w:numId w:val="143"/>
        </w:numPr>
        <w:spacing w:after="206" w:line="271" w:lineRule="auto"/>
        <w:ind w:left="209" w:right="344" w:hanging="360"/>
        <w:jc w:val="both"/>
        <w:rPr>
          <w:rFonts w:ascii="Times New Roman" w:hAnsi="Times New Roman"/>
        </w:rPr>
      </w:pPr>
      <w:r w:rsidRPr="00855B16">
        <w:rPr>
          <w:rFonts w:ascii="Times New Roman" w:hAnsi="Times New Roman"/>
        </w:rPr>
        <w:t xml:space="preserve">~. </w:t>
      </w:r>
    </w:p>
    <w:p w14:paraId="3C84337C" w14:textId="77777777" w:rsidR="00855B16" w:rsidRPr="00855B16" w:rsidRDefault="00855B16" w:rsidP="00855B16">
      <w:pPr>
        <w:spacing w:after="71" w:line="259" w:lineRule="auto"/>
        <w:ind w:left="209"/>
        <w:rPr>
          <w:rFonts w:ascii="Times New Roman" w:hAnsi="Times New Roman"/>
        </w:rPr>
      </w:pPr>
      <w:r w:rsidRPr="00855B16">
        <w:rPr>
          <w:rFonts w:ascii="Times New Roman" w:hAnsi="Times New Roman"/>
        </w:rPr>
        <w:t xml:space="preserve"> </w:t>
      </w:r>
    </w:p>
    <w:p w14:paraId="36B7F00B" w14:textId="7132AE20" w:rsidR="00855B16" w:rsidRPr="00C322E1" w:rsidRDefault="00855B16" w:rsidP="00C322E1">
      <w:pPr>
        <w:ind w:left="209" w:right="344"/>
        <w:jc w:val="center"/>
        <w:rPr>
          <w:rFonts w:ascii="Times New Roman" w:hAnsi="Times New Roman"/>
          <w:b/>
          <w:bCs/>
        </w:rPr>
      </w:pPr>
      <w:r w:rsidRPr="00C322E1">
        <w:rPr>
          <w:rFonts w:ascii="Times New Roman" w:hAnsi="Times New Roman"/>
          <w:b/>
          <w:bCs/>
        </w:rPr>
        <w:t xml:space="preserve">Вариант </w:t>
      </w:r>
      <w:r w:rsidR="00BF020F">
        <w:rPr>
          <w:rFonts w:ascii="Times New Roman" w:hAnsi="Times New Roman"/>
          <w:b/>
          <w:bCs/>
        </w:rPr>
        <w:t>8</w:t>
      </w:r>
    </w:p>
    <w:p w14:paraId="4980A139" w14:textId="77777777" w:rsidR="00855B16" w:rsidRPr="00855B16" w:rsidRDefault="00855B16" w:rsidP="00A72E70">
      <w:pPr>
        <w:numPr>
          <w:ilvl w:val="0"/>
          <w:numId w:val="144"/>
        </w:numPr>
        <w:spacing w:after="11" w:line="306" w:lineRule="auto"/>
        <w:ind w:left="209" w:right="343" w:hanging="511"/>
        <w:jc w:val="both"/>
        <w:rPr>
          <w:rFonts w:ascii="Times New Roman" w:hAnsi="Times New Roman"/>
        </w:rPr>
      </w:pPr>
      <w:r w:rsidRPr="00855B16">
        <w:rPr>
          <w:rFonts w:ascii="Times New Roman" w:hAnsi="Times New Roman"/>
          <w:b/>
          <w:color w:val="444444"/>
        </w:rPr>
        <w:t xml:space="preserve">Какая глубина заложения кабеля в траншее? </w:t>
      </w:r>
    </w:p>
    <w:p w14:paraId="66B5EFA1" w14:textId="77777777" w:rsidR="00855B16" w:rsidRPr="00855B16" w:rsidRDefault="00855B16" w:rsidP="00A72E70">
      <w:pPr>
        <w:numPr>
          <w:ilvl w:val="1"/>
          <w:numId w:val="144"/>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Глубина заложения кабельных линий от планировочной отметки должна быть не менее: линий до 20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0,7 м; 35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1 м; при пересечении улиц и площадей независимо от напряжения 1 м. </w:t>
      </w:r>
    </w:p>
    <w:p w14:paraId="6CB6F137" w14:textId="77777777" w:rsidR="00855B16" w:rsidRPr="00855B16" w:rsidRDefault="00855B16" w:rsidP="00A72E70">
      <w:pPr>
        <w:numPr>
          <w:ilvl w:val="1"/>
          <w:numId w:val="144"/>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Глубина заложения кабельных линий от планировочной отметки должна быть не менее: линий до 20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0,7 м; 35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1,2 м; при пересечении улиц и площадей независимо от напряжения 1 м. </w:t>
      </w:r>
    </w:p>
    <w:p w14:paraId="4150C33E" w14:textId="77777777" w:rsidR="00855B16" w:rsidRPr="00855B16" w:rsidRDefault="00855B16" w:rsidP="00A72E70">
      <w:pPr>
        <w:numPr>
          <w:ilvl w:val="1"/>
          <w:numId w:val="144"/>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Глубина заложения кабельных линий от планировочной отметки должна быть не менее - линий до 20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- 0,5 м; 35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-0,6 м; при пересечении улиц и площадей независимо от напряжения 0,8 м. </w:t>
      </w:r>
    </w:p>
    <w:p w14:paraId="525EE987" w14:textId="77777777" w:rsidR="00855B16" w:rsidRPr="00855B16" w:rsidRDefault="00855B16" w:rsidP="00A72E70">
      <w:pPr>
        <w:numPr>
          <w:ilvl w:val="1"/>
          <w:numId w:val="144"/>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Глубина заложения кабельных линий от планировочной отметки должна быть не менее: линий до 20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0,7 м; 35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1 м; при пересечении улиц и площадей независимо от напряжения 0,8 м. </w:t>
      </w:r>
    </w:p>
    <w:p w14:paraId="1E31CF3D" w14:textId="77777777" w:rsidR="00855B16" w:rsidRPr="00855B16" w:rsidRDefault="00855B16" w:rsidP="00A72E70">
      <w:pPr>
        <w:numPr>
          <w:ilvl w:val="0"/>
          <w:numId w:val="144"/>
        </w:numPr>
        <w:spacing w:after="11" w:line="306" w:lineRule="auto"/>
        <w:ind w:left="209" w:right="343" w:hanging="511"/>
        <w:jc w:val="both"/>
        <w:rPr>
          <w:rFonts w:ascii="Times New Roman" w:hAnsi="Times New Roman"/>
        </w:rPr>
      </w:pPr>
      <w:r w:rsidRPr="00855B16">
        <w:rPr>
          <w:rFonts w:ascii="Times New Roman" w:hAnsi="Times New Roman"/>
          <w:b/>
          <w:color w:val="444444"/>
        </w:rPr>
        <w:t xml:space="preserve">Условия прохождения ВЛ через зеленый массив? </w:t>
      </w:r>
    </w:p>
    <w:p w14:paraId="77E81FEA" w14:textId="77777777" w:rsidR="00855B16" w:rsidRPr="00855B16" w:rsidRDefault="00855B16" w:rsidP="00A72E70">
      <w:pPr>
        <w:numPr>
          <w:ilvl w:val="1"/>
          <w:numId w:val="144"/>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При прохождении ВЛИ по лесным массивам и зеленым насаждениям вырубка просек не требуется. При этом расстояние от проводов до деревьев и кустов при наибольшей стреле провеса СИП и наибольшем их отклонении должно быть не менее 1 м. </w:t>
      </w:r>
    </w:p>
    <w:p w14:paraId="1F1D3C29" w14:textId="77777777" w:rsidR="00855B16" w:rsidRPr="00855B16" w:rsidRDefault="00855B16" w:rsidP="00A72E70">
      <w:pPr>
        <w:numPr>
          <w:ilvl w:val="1"/>
          <w:numId w:val="144"/>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Должна быть очищена трасса не менее 1м. с каждой стороны провода </w:t>
      </w:r>
    </w:p>
    <w:p w14:paraId="3F99B6F4" w14:textId="77777777" w:rsidR="00855B16" w:rsidRPr="00855B16" w:rsidRDefault="00855B16" w:rsidP="00A72E70">
      <w:pPr>
        <w:numPr>
          <w:ilvl w:val="1"/>
          <w:numId w:val="144"/>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Должна быть очищена трасса не менее 2м. с каждой стороны провода </w:t>
      </w:r>
    </w:p>
    <w:p w14:paraId="070C821D" w14:textId="77777777" w:rsidR="00855B16" w:rsidRPr="00855B16" w:rsidRDefault="00855B16" w:rsidP="00A72E70">
      <w:pPr>
        <w:numPr>
          <w:ilvl w:val="1"/>
          <w:numId w:val="144"/>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При прохождении ВЛИ по лесным массивам и зеленым насаждениям вырубка просек не требуется. При этом расстояние от проводов до деревьев и кустов при наибольшей стреле провеса СИП и наибольшем их отклонении должно быть не менее 0,3 м. </w:t>
      </w:r>
    </w:p>
    <w:p w14:paraId="05E8535A" w14:textId="77777777" w:rsidR="00855B16" w:rsidRPr="00855B16" w:rsidRDefault="00855B16" w:rsidP="00A72E70">
      <w:pPr>
        <w:numPr>
          <w:ilvl w:val="0"/>
          <w:numId w:val="144"/>
        </w:numPr>
        <w:spacing w:after="11" w:line="306" w:lineRule="auto"/>
        <w:ind w:left="209" w:right="343" w:hanging="511"/>
        <w:jc w:val="both"/>
        <w:rPr>
          <w:rFonts w:ascii="Times New Roman" w:hAnsi="Times New Roman"/>
        </w:rPr>
      </w:pPr>
      <w:r w:rsidRPr="00855B16">
        <w:rPr>
          <w:rFonts w:ascii="Times New Roman" w:hAnsi="Times New Roman"/>
          <w:b/>
          <w:color w:val="444444"/>
        </w:rPr>
        <w:t xml:space="preserve">Какого сечения заземляющий проводник рекомендуется выполнять у кабелей с бумажной изоляцией сечением жил 50-120мм2 </w:t>
      </w:r>
    </w:p>
    <w:p w14:paraId="3CD25BBE" w14:textId="77777777" w:rsidR="00855B16" w:rsidRPr="00855B16" w:rsidRDefault="00855B16" w:rsidP="00A72E70">
      <w:pPr>
        <w:numPr>
          <w:ilvl w:val="0"/>
          <w:numId w:val="145"/>
        </w:numPr>
        <w:spacing w:after="55" w:line="271" w:lineRule="auto"/>
        <w:ind w:left="209" w:right="4259" w:hanging="360"/>
        <w:jc w:val="both"/>
        <w:rPr>
          <w:rFonts w:ascii="Times New Roman" w:hAnsi="Times New Roman"/>
        </w:rPr>
      </w:pPr>
      <w:r w:rsidRPr="00855B16">
        <w:rPr>
          <w:rFonts w:ascii="Times New Roman" w:hAnsi="Times New Roman"/>
        </w:rPr>
        <w:t xml:space="preserve">6 мм2 </w:t>
      </w:r>
    </w:p>
    <w:p w14:paraId="6D165CC4" w14:textId="77777777" w:rsidR="00855B16" w:rsidRPr="00855B16" w:rsidRDefault="00855B16" w:rsidP="00A72E70">
      <w:pPr>
        <w:numPr>
          <w:ilvl w:val="0"/>
          <w:numId w:val="145"/>
        </w:numPr>
        <w:spacing w:after="55" w:line="271" w:lineRule="auto"/>
        <w:ind w:left="209" w:right="4259" w:hanging="360"/>
        <w:jc w:val="both"/>
        <w:rPr>
          <w:rFonts w:ascii="Times New Roman" w:hAnsi="Times New Roman"/>
        </w:rPr>
      </w:pPr>
      <w:r w:rsidRPr="00855B16">
        <w:rPr>
          <w:rFonts w:ascii="Times New Roman" w:hAnsi="Times New Roman"/>
        </w:rPr>
        <w:t>10 мм2 C.</w:t>
      </w:r>
      <w:r w:rsidRPr="00855B16">
        <w:rPr>
          <w:rFonts w:ascii="Times New Roman" w:eastAsia="Arial" w:hAnsi="Times New Roman"/>
        </w:rPr>
        <w:t xml:space="preserve"> </w:t>
      </w:r>
      <w:r w:rsidRPr="00855B16">
        <w:rPr>
          <w:rFonts w:ascii="Times New Roman" w:hAnsi="Times New Roman"/>
        </w:rPr>
        <w:t xml:space="preserve">16 мм2 </w:t>
      </w:r>
    </w:p>
    <w:p w14:paraId="0DF1B5C1" w14:textId="77777777" w:rsidR="00855B16" w:rsidRPr="00855B16" w:rsidRDefault="00855B16" w:rsidP="00855B16">
      <w:pPr>
        <w:spacing w:after="77"/>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25 мм2 </w:t>
      </w:r>
    </w:p>
    <w:p w14:paraId="0CD66BFB"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Укажите минимальную толщину слоя песчаной подушки под кабель в траншее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50 мм </w:t>
      </w:r>
    </w:p>
    <w:p w14:paraId="18F93EDF" w14:textId="77777777" w:rsidR="00855B16" w:rsidRPr="00855B16" w:rsidRDefault="00855B16" w:rsidP="00855B16">
      <w:pPr>
        <w:ind w:left="209" w:right="8500"/>
        <w:rPr>
          <w:rFonts w:ascii="Times New Roman" w:hAnsi="Times New Roman"/>
        </w:rPr>
      </w:pPr>
      <w:r w:rsidRPr="00855B16">
        <w:rPr>
          <w:rFonts w:ascii="Times New Roman" w:hAnsi="Times New Roman"/>
        </w:rPr>
        <w:t>B.</w:t>
      </w:r>
      <w:r w:rsidRPr="00855B16">
        <w:rPr>
          <w:rFonts w:ascii="Times New Roman" w:eastAsia="Arial" w:hAnsi="Times New Roman"/>
        </w:rPr>
        <w:t xml:space="preserve"> </w:t>
      </w:r>
      <w:r w:rsidRPr="00855B16">
        <w:rPr>
          <w:rFonts w:ascii="Times New Roman" w:hAnsi="Times New Roman"/>
        </w:rPr>
        <w:t>100 мм C.</w:t>
      </w:r>
      <w:r w:rsidRPr="00855B16">
        <w:rPr>
          <w:rFonts w:ascii="Times New Roman" w:eastAsia="Arial" w:hAnsi="Times New Roman"/>
        </w:rPr>
        <w:t xml:space="preserve"> </w:t>
      </w:r>
      <w:r w:rsidRPr="00855B16">
        <w:rPr>
          <w:rFonts w:ascii="Times New Roman" w:hAnsi="Times New Roman"/>
        </w:rPr>
        <w:t>150 мм D.</w:t>
      </w:r>
      <w:r w:rsidRPr="00855B16">
        <w:rPr>
          <w:rFonts w:ascii="Times New Roman" w:eastAsia="Arial" w:hAnsi="Times New Roman"/>
        </w:rPr>
        <w:t xml:space="preserve"> </w:t>
      </w:r>
      <w:r w:rsidRPr="00855B16">
        <w:rPr>
          <w:rFonts w:ascii="Times New Roman" w:hAnsi="Times New Roman"/>
        </w:rPr>
        <w:t xml:space="preserve">200 мм </w:t>
      </w:r>
    </w:p>
    <w:p w14:paraId="2CEDBDD1" w14:textId="77777777" w:rsidR="00855B16" w:rsidRPr="00855B16" w:rsidRDefault="00855B16" w:rsidP="00855B16">
      <w:pPr>
        <w:spacing w:after="76"/>
        <w:ind w:left="209" w:right="344"/>
        <w:rPr>
          <w:rFonts w:ascii="Times New Roman" w:hAnsi="Times New Roman"/>
        </w:rPr>
      </w:pPr>
      <w:r w:rsidRPr="00855B16">
        <w:rPr>
          <w:rFonts w:ascii="Times New Roman" w:hAnsi="Times New Roman"/>
        </w:rPr>
        <w:t>E.</w:t>
      </w:r>
      <w:r w:rsidRPr="00855B16">
        <w:rPr>
          <w:rFonts w:ascii="Times New Roman" w:eastAsia="Arial" w:hAnsi="Times New Roman"/>
        </w:rPr>
        <w:t xml:space="preserve"> </w:t>
      </w:r>
      <w:r w:rsidRPr="00855B16">
        <w:rPr>
          <w:rFonts w:ascii="Times New Roman" w:hAnsi="Times New Roman"/>
        </w:rPr>
        <w:t xml:space="preserve">250 мм </w:t>
      </w:r>
    </w:p>
    <w:p w14:paraId="3797B55F"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lastRenderedPageBreak/>
        <w:t>5.</w:t>
      </w:r>
      <w:r w:rsidRPr="00855B16">
        <w:rPr>
          <w:rFonts w:ascii="Times New Roman" w:eastAsia="Arial" w:hAnsi="Times New Roman"/>
          <w:b/>
          <w:color w:val="444444"/>
        </w:rPr>
        <w:t xml:space="preserve"> </w:t>
      </w:r>
      <w:proofErr w:type="gramStart"/>
      <w:r w:rsidRPr="00855B16">
        <w:rPr>
          <w:rFonts w:ascii="Times New Roman" w:hAnsi="Times New Roman"/>
          <w:b/>
          <w:color w:val="444444"/>
        </w:rPr>
        <w:t>Светильники</w:t>
      </w:r>
      <w:proofErr w:type="gramEnd"/>
      <w:r w:rsidRPr="00855B16">
        <w:rPr>
          <w:rFonts w:ascii="Times New Roman" w:hAnsi="Times New Roman"/>
          <w:b/>
          <w:color w:val="444444"/>
        </w:rPr>
        <w:t xml:space="preserve"> в которых более 80% светового потока лампы L направляется в нижнюю полусферу по характеру светораспределения в соответствии с ГОСТ Р 54350-2015 относятся к группе  </w:t>
      </w:r>
    </w:p>
    <w:p w14:paraId="5215CB10" w14:textId="77777777" w:rsidR="00855B16" w:rsidRPr="00855B16" w:rsidRDefault="00855B16" w:rsidP="00A72E70">
      <w:pPr>
        <w:numPr>
          <w:ilvl w:val="0"/>
          <w:numId w:val="146"/>
        </w:numPr>
        <w:spacing w:after="55" w:line="271" w:lineRule="auto"/>
        <w:ind w:left="209" w:right="4581" w:hanging="360"/>
        <w:jc w:val="both"/>
        <w:rPr>
          <w:rFonts w:ascii="Times New Roman" w:hAnsi="Times New Roman"/>
        </w:rPr>
      </w:pPr>
      <w:r w:rsidRPr="00855B16">
        <w:rPr>
          <w:rFonts w:ascii="Times New Roman" w:hAnsi="Times New Roman"/>
        </w:rPr>
        <w:t xml:space="preserve">В </w:t>
      </w:r>
    </w:p>
    <w:p w14:paraId="291BFE94" w14:textId="77777777" w:rsidR="00855B16" w:rsidRPr="00855B16" w:rsidRDefault="00855B16" w:rsidP="00A72E70">
      <w:pPr>
        <w:numPr>
          <w:ilvl w:val="0"/>
          <w:numId w:val="146"/>
        </w:numPr>
        <w:spacing w:after="27" w:line="271" w:lineRule="auto"/>
        <w:ind w:left="209" w:right="4581" w:hanging="360"/>
        <w:jc w:val="both"/>
        <w:rPr>
          <w:rFonts w:ascii="Times New Roman" w:hAnsi="Times New Roman"/>
        </w:rPr>
      </w:pPr>
      <w:r w:rsidRPr="00855B16">
        <w:rPr>
          <w:rFonts w:ascii="Times New Roman" w:hAnsi="Times New Roman"/>
        </w:rPr>
        <w:t xml:space="preserve">Н C. О </w:t>
      </w:r>
    </w:p>
    <w:p w14:paraId="32023E78" w14:textId="77777777" w:rsidR="00855B16" w:rsidRPr="00855B16" w:rsidRDefault="00855B16" w:rsidP="00A72E70">
      <w:pPr>
        <w:numPr>
          <w:ilvl w:val="0"/>
          <w:numId w:val="147"/>
        </w:numPr>
        <w:spacing w:after="33" w:line="271" w:lineRule="auto"/>
        <w:ind w:left="209" w:right="344" w:hanging="360"/>
        <w:jc w:val="both"/>
        <w:rPr>
          <w:rFonts w:ascii="Times New Roman" w:hAnsi="Times New Roman"/>
        </w:rPr>
      </w:pPr>
      <w:r w:rsidRPr="00855B16">
        <w:rPr>
          <w:rFonts w:ascii="Times New Roman" w:hAnsi="Times New Roman"/>
        </w:rPr>
        <w:t xml:space="preserve">П </w:t>
      </w:r>
    </w:p>
    <w:p w14:paraId="1B235F1B" w14:textId="77777777" w:rsidR="00855B16" w:rsidRPr="00855B16" w:rsidRDefault="00855B16" w:rsidP="00A72E70">
      <w:pPr>
        <w:numPr>
          <w:ilvl w:val="0"/>
          <w:numId w:val="147"/>
        </w:numPr>
        <w:spacing w:after="55" w:line="271" w:lineRule="auto"/>
        <w:ind w:left="209" w:right="344" w:hanging="360"/>
        <w:jc w:val="both"/>
        <w:rPr>
          <w:rFonts w:ascii="Times New Roman" w:hAnsi="Times New Roman"/>
        </w:rPr>
      </w:pPr>
      <w:r w:rsidRPr="00855B16">
        <w:rPr>
          <w:rFonts w:ascii="Times New Roman" w:hAnsi="Times New Roman"/>
        </w:rPr>
        <w:t xml:space="preserve">Р </w:t>
      </w:r>
    </w:p>
    <w:p w14:paraId="37045CA9"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Y по ГОСТ 8865-93 </w:t>
      </w:r>
    </w:p>
    <w:p w14:paraId="3D638EAB" w14:textId="77777777" w:rsidR="00855B16" w:rsidRPr="00855B16" w:rsidRDefault="00855B16" w:rsidP="00A72E70">
      <w:pPr>
        <w:numPr>
          <w:ilvl w:val="0"/>
          <w:numId w:val="148"/>
        </w:numPr>
        <w:spacing w:after="10" w:line="271" w:lineRule="auto"/>
        <w:ind w:left="209" w:right="4635" w:hanging="360"/>
        <w:jc w:val="both"/>
        <w:rPr>
          <w:rFonts w:ascii="Times New Roman" w:hAnsi="Times New Roman"/>
        </w:rPr>
      </w:pPr>
      <w:r w:rsidRPr="00855B16">
        <w:rPr>
          <w:rFonts w:ascii="Times New Roman" w:hAnsi="Times New Roman"/>
        </w:rPr>
        <w:t xml:space="preserve">90 </w:t>
      </w:r>
    </w:p>
    <w:p w14:paraId="2F6516B4" w14:textId="77777777" w:rsidR="00855B16" w:rsidRPr="00855B16" w:rsidRDefault="00855B16" w:rsidP="00A72E70">
      <w:pPr>
        <w:numPr>
          <w:ilvl w:val="0"/>
          <w:numId w:val="148"/>
        </w:numPr>
        <w:spacing w:after="7" w:line="271" w:lineRule="auto"/>
        <w:ind w:left="209" w:right="4635" w:hanging="360"/>
        <w:jc w:val="both"/>
        <w:rPr>
          <w:rFonts w:ascii="Times New Roman" w:hAnsi="Times New Roman"/>
        </w:rPr>
      </w:pPr>
      <w:r w:rsidRPr="00855B16">
        <w:rPr>
          <w:rFonts w:ascii="Times New Roman" w:hAnsi="Times New Roman"/>
        </w:rPr>
        <w:t>120 C.</w:t>
      </w:r>
      <w:r w:rsidRPr="00855B16">
        <w:rPr>
          <w:rFonts w:ascii="Times New Roman" w:eastAsia="Arial" w:hAnsi="Times New Roman"/>
        </w:rPr>
        <w:t xml:space="preserve"> </w:t>
      </w:r>
      <w:r w:rsidRPr="00855B16">
        <w:rPr>
          <w:rFonts w:ascii="Times New Roman" w:hAnsi="Times New Roman"/>
        </w:rPr>
        <w:t xml:space="preserve">155 </w:t>
      </w:r>
    </w:p>
    <w:p w14:paraId="5424D666" w14:textId="77777777" w:rsidR="00855B16" w:rsidRPr="00855B16" w:rsidRDefault="00855B16" w:rsidP="00A72E70">
      <w:pPr>
        <w:numPr>
          <w:ilvl w:val="0"/>
          <w:numId w:val="149"/>
        </w:numPr>
        <w:spacing w:after="7" w:line="271" w:lineRule="auto"/>
        <w:ind w:left="209" w:right="4635" w:hanging="360"/>
        <w:jc w:val="both"/>
        <w:rPr>
          <w:rFonts w:ascii="Times New Roman" w:hAnsi="Times New Roman"/>
        </w:rPr>
      </w:pPr>
      <w:r w:rsidRPr="00855B16">
        <w:rPr>
          <w:rFonts w:ascii="Times New Roman" w:hAnsi="Times New Roman"/>
        </w:rPr>
        <w:t xml:space="preserve">180 </w:t>
      </w:r>
    </w:p>
    <w:p w14:paraId="2441ED2F" w14:textId="77777777" w:rsidR="00855B16" w:rsidRPr="00855B16" w:rsidRDefault="00855B16" w:rsidP="00A72E70">
      <w:pPr>
        <w:numPr>
          <w:ilvl w:val="0"/>
          <w:numId w:val="149"/>
        </w:numPr>
        <w:spacing w:after="55" w:line="271" w:lineRule="auto"/>
        <w:ind w:left="209" w:right="4635" w:hanging="360"/>
        <w:jc w:val="both"/>
        <w:rPr>
          <w:rFonts w:ascii="Times New Roman" w:hAnsi="Times New Roman"/>
        </w:rPr>
      </w:pPr>
      <w:r w:rsidRPr="00855B16">
        <w:rPr>
          <w:rFonts w:ascii="Times New Roman" w:hAnsi="Times New Roman"/>
        </w:rPr>
        <w:t xml:space="preserve">200 </w:t>
      </w:r>
    </w:p>
    <w:p w14:paraId="1034EDA8"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7.</w:t>
      </w:r>
      <w:r w:rsidRPr="00855B16">
        <w:rPr>
          <w:rFonts w:ascii="Times New Roman" w:eastAsia="Arial" w:hAnsi="Times New Roman"/>
          <w:b/>
          <w:color w:val="444444"/>
        </w:rPr>
        <w:t xml:space="preserve"> </w:t>
      </w:r>
      <w:r w:rsidRPr="00855B16">
        <w:rPr>
          <w:rFonts w:ascii="Times New Roman" w:hAnsi="Times New Roman"/>
          <w:b/>
          <w:color w:val="444444"/>
        </w:rPr>
        <w:t xml:space="preserve">Вторая характеристическая цифра в обозначении степени защиты, обеспечиваемые оболочками по ГОСТ 14254-2015 (вторая после IP) для исполнения защищено от горячих струй воды под высоким давлением обозначается </w:t>
      </w:r>
    </w:p>
    <w:p w14:paraId="598E07BE" w14:textId="77777777" w:rsidR="00855B16" w:rsidRPr="00855B16" w:rsidRDefault="00855B16" w:rsidP="00C322E1">
      <w:pPr>
        <w:spacing w:after="6"/>
        <w:ind w:left="209" w:right="8929"/>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3 B.</w:t>
      </w:r>
      <w:r w:rsidRPr="00855B16">
        <w:rPr>
          <w:rFonts w:ascii="Times New Roman" w:eastAsia="Arial" w:hAnsi="Times New Roman"/>
        </w:rPr>
        <w:t xml:space="preserve"> </w:t>
      </w:r>
      <w:r w:rsidRPr="00855B16">
        <w:rPr>
          <w:rFonts w:ascii="Times New Roman" w:hAnsi="Times New Roman"/>
        </w:rPr>
        <w:t>5 C.</w:t>
      </w:r>
      <w:r w:rsidRPr="00855B16">
        <w:rPr>
          <w:rFonts w:ascii="Times New Roman" w:eastAsia="Arial" w:hAnsi="Times New Roman"/>
        </w:rPr>
        <w:t xml:space="preserve"> </w:t>
      </w:r>
      <w:r w:rsidRPr="00855B16">
        <w:rPr>
          <w:rFonts w:ascii="Times New Roman" w:hAnsi="Times New Roman"/>
        </w:rPr>
        <w:t xml:space="preserve">7 </w:t>
      </w:r>
    </w:p>
    <w:p w14:paraId="38CBE954" w14:textId="77777777" w:rsidR="00855B16" w:rsidRPr="00855B16" w:rsidRDefault="00855B16" w:rsidP="00C322E1">
      <w:pPr>
        <w:ind w:left="209" w:right="8929"/>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9 </w:t>
      </w:r>
    </w:p>
    <w:p w14:paraId="01C3052D"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 xml:space="preserve">Изоляция провода АППР изготовлена из…. </w:t>
      </w:r>
    </w:p>
    <w:p w14:paraId="31AA31AB" w14:textId="77777777" w:rsidR="00855B16" w:rsidRPr="00855B16" w:rsidRDefault="00855B16" w:rsidP="00A72E70">
      <w:pPr>
        <w:numPr>
          <w:ilvl w:val="0"/>
          <w:numId w:val="150"/>
        </w:numPr>
        <w:spacing w:after="55" w:line="271" w:lineRule="auto"/>
        <w:ind w:left="209" w:right="344" w:hanging="360"/>
        <w:jc w:val="both"/>
        <w:rPr>
          <w:rFonts w:ascii="Times New Roman" w:hAnsi="Times New Roman"/>
        </w:rPr>
      </w:pPr>
      <w:r w:rsidRPr="00855B16">
        <w:rPr>
          <w:rFonts w:ascii="Times New Roman" w:hAnsi="Times New Roman"/>
        </w:rPr>
        <w:t xml:space="preserve">Полиэтилена </w:t>
      </w:r>
    </w:p>
    <w:p w14:paraId="694027F1" w14:textId="77777777" w:rsidR="00855B16" w:rsidRPr="00855B16" w:rsidRDefault="00855B16" w:rsidP="00A72E70">
      <w:pPr>
        <w:numPr>
          <w:ilvl w:val="0"/>
          <w:numId w:val="150"/>
        </w:numPr>
        <w:spacing w:after="55" w:line="271" w:lineRule="auto"/>
        <w:ind w:left="209" w:right="344" w:hanging="360"/>
        <w:jc w:val="both"/>
        <w:rPr>
          <w:rFonts w:ascii="Times New Roman" w:hAnsi="Times New Roman"/>
        </w:rPr>
      </w:pPr>
      <w:r w:rsidRPr="00855B16">
        <w:rPr>
          <w:rFonts w:ascii="Times New Roman" w:hAnsi="Times New Roman"/>
        </w:rPr>
        <w:t xml:space="preserve">Поливинилхлорида </w:t>
      </w:r>
    </w:p>
    <w:p w14:paraId="5D492995" w14:textId="77777777" w:rsidR="00855B16" w:rsidRPr="00855B16" w:rsidRDefault="00855B16" w:rsidP="00A72E70">
      <w:pPr>
        <w:numPr>
          <w:ilvl w:val="0"/>
          <w:numId w:val="150"/>
        </w:numPr>
        <w:spacing w:after="55" w:line="271" w:lineRule="auto"/>
        <w:ind w:left="209" w:right="344" w:hanging="360"/>
        <w:jc w:val="both"/>
        <w:rPr>
          <w:rFonts w:ascii="Times New Roman" w:hAnsi="Times New Roman"/>
        </w:rPr>
      </w:pPr>
      <w:r w:rsidRPr="00855B16">
        <w:rPr>
          <w:rFonts w:ascii="Times New Roman" w:hAnsi="Times New Roman"/>
        </w:rPr>
        <w:t xml:space="preserve">Резины </w:t>
      </w:r>
    </w:p>
    <w:p w14:paraId="59FECBE2" w14:textId="77777777" w:rsidR="00C322E1" w:rsidRDefault="00855B16" w:rsidP="00855B16">
      <w:pPr>
        <w:spacing w:after="11" w:line="306" w:lineRule="auto"/>
        <w:ind w:left="209" w:right="343"/>
        <w:rPr>
          <w:rFonts w:ascii="Times New Roman" w:hAnsi="Times New Roman"/>
          <w:b/>
          <w:color w:val="444444"/>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С какого напряжения распределительные устройства должны быть оборудованы блокировкой?</w:t>
      </w:r>
    </w:p>
    <w:p w14:paraId="5ACD1B95" w14:textId="2B9A5014"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 xml:space="preserve">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0.4 </w:t>
      </w:r>
      <w:proofErr w:type="spellStart"/>
      <w:r w:rsidRPr="00855B16">
        <w:rPr>
          <w:rFonts w:ascii="Times New Roman" w:hAnsi="Times New Roman"/>
        </w:rPr>
        <w:t>кВ</w:t>
      </w:r>
      <w:proofErr w:type="spellEnd"/>
      <w:r w:rsidRPr="00855B16">
        <w:rPr>
          <w:rFonts w:ascii="Times New Roman" w:hAnsi="Times New Roman"/>
        </w:rPr>
        <w:t xml:space="preserve"> и выше. </w:t>
      </w:r>
    </w:p>
    <w:p w14:paraId="09A816E6" w14:textId="77777777" w:rsidR="00855B16" w:rsidRPr="00855B16" w:rsidRDefault="00855B16" w:rsidP="00A72E70">
      <w:pPr>
        <w:numPr>
          <w:ilvl w:val="0"/>
          <w:numId w:val="151"/>
        </w:numPr>
        <w:spacing w:after="55" w:line="271" w:lineRule="auto"/>
        <w:ind w:left="209" w:right="344" w:hanging="360"/>
        <w:jc w:val="both"/>
        <w:rPr>
          <w:rFonts w:ascii="Times New Roman" w:hAnsi="Times New Roman"/>
        </w:rPr>
      </w:pPr>
      <w:r w:rsidRPr="00855B16">
        <w:rPr>
          <w:rFonts w:ascii="Times New Roman" w:hAnsi="Times New Roman"/>
        </w:rPr>
        <w:t xml:space="preserve">3 </w:t>
      </w:r>
      <w:proofErr w:type="spellStart"/>
      <w:r w:rsidRPr="00855B16">
        <w:rPr>
          <w:rFonts w:ascii="Times New Roman" w:hAnsi="Times New Roman"/>
        </w:rPr>
        <w:t>кВ</w:t>
      </w:r>
      <w:proofErr w:type="spellEnd"/>
      <w:r w:rsidRPr="00855B16">
        <w:rPr>
          <w:rFonts w:ascii="Times New Roman" w:hAnsi="Times New Roman"/>
        </w:rPr>
        <w:t xml:space="preserve"> и выше. </w:t>
      </w:r>
    </w:p>
    <w:p w14:paraId="10831B06" w14:textId="77777777" w:rsidR="00855B16" w:rsidRPr="00855B16" w:rsidRDefault="00855B16" w:rsidP="00A72E70">
      <w:pPr>
        <w:numPr>
          <w:ilvl w:val="0"/>
          <w:numId w:val="151"/>
        </w:numPr>
        <w:spacing w:after="55" w:line="271" w:lineRule="auto"/>
        <w:ind w:left="209" w:right="344" w:hanging="360"/>
        <w:jc w:val="both"/>
        <w:rPr>
          <w:rFonts w:ascii="Times New Roman" w:hAnsi="Times New Roman"/>
        </w:rPr>
      </w:pPr>
      <w:r w:rsidRPr="00855B16">
        <w:rPr>
          <w:rFonts w:ascii="Times New Roman" w:hAnsi="Times New Roman"/>
        </w:rPr>
        <w:t xml:space="preserve">6 </w:t>
      </w:r>
      <w:proofErr w:type="spellStart"/>
      <w:r w:rsidRPr="00855B16">
        <w:rPr>
          <w:rFonts w:ascii="Times New Roman" w:hAnsi="Times New Roman"/>
        </w:rPr>
        <w:t>кВ</w:t>
      </w:r>
      <w:proofErr w:type="spellEnd"/>
      <w:r w:rsidRPr="00855B16">
        <w:rPr>
          <w:rFonts w:ascii="Times New Roman" w:hAnsi="Times New Roman"/>
        </w:rPr>
        <w:t xml:space="preserve"> и выше. </w:t>
      </w:r>
    </w:p>
    <w:p w14:paraId="10B061C4" w14:textId="77777777" w:rsidR="00855B16" w:rsidRPr="00855B16" w:rsidRDefault="00855B16" w:rsidP="00A72E70">
      <w:pPr>
        <w:numPr>
          <w:ilvl w:val="0"/>
          <w:numId w:val="151"/>
        </w:numPr>
        <w:spacing w:after="55" w:line="271" w:lineRule="auto"/>
        <w:ind w:left="209" w:right="344" w:hanging="360"/>
        <w:jc w:val="both"/>
        <w:rPr>
          <w:rFonts w:ascii="Times New Roman" w:hAnsi="Times New Roman"/>
        </w:rPr>
      </w:pPr>
      <w:r w:rsidRPr="00855B16">
        <w:rPr>
          <w:rFonts w:ascii="Times New Roman" w:hAnsi="Times New Roman"/>
        </w:rPr>
        <w:t xml:space="preserve">35 </w:t>
      </w:r>
      <w:proofErr w:type="spellStart"/>
      <w:r w:rsidRPr="00855B16">
        <w:rPr>
          <w:rFonts w:ascii="Times New Roman" w:hAnsi="Times New Roman"/>
        </w:rPr>
        <w:t>кВ</w:t>
      </w:r>
      <w:proofErr w:type="spellEnd"/>
      <w:r w:rsidRPr="00855B16">
        <w:rPr>
          <w:rFonts w:ascii="Times New Roman" w:hAnsi="Times New Roman"/>
        </w:rPr>
        <w:t xml:space="preserve"> и выше. </w:t>
      </w:r>
    </w:p>
    <w:p w14:paraId="59A3529A"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Устройство, предназначенное для соединения с </w:t>
      </w:r>
      <w:proofErr w:type="spellStart"/>
      <w:r w:rsidRPr="00855B16">
        <w:rPr>
          <w:rFonts w:ascii="Times New Roman" w:hAnsi="Times New Roman"/>
          <w:b/>
          <w:color w:val="444444"/>
        </w:rPr>
        <w:t>землѐй</w:t>
      </w:r>
      <w:proofErr w:type="spellEnd"/>
      <w:r w:rsidRPr="00855B16">
        <w:rPr>
          <w:rFonts w:ascii="Times New Roman" w:hAnsi="Times New Roman"/>
          <w:b/>
          <w:color w:val="444444"/>
        </w:rPr>
        <w:t xml:space="preserve"> нескольких проводников и выравнивания потенциалов </w:t>
      </w:r>
      <w:proofErr w:type="spellStart"/>
      <w:r w:rsidRPr="00855B16">
        <w:rPr>
          <w:rFonts w:ascii="Times New Roman" w:hAnsi="Times New Roman"/>
          <w:b/>
          <w:color w:val="444444"/>
        </w:rPr>
        <w:t>подсоединѐнных</w:t>
      </w:r>
      <w:proofErr w:type="spellEnd"/>
      <w:r w:rsidRPr="00855B16">
        <w:rPr>
          <w:rFonts w:ascii="Times New Roman" w:hAnsi="Times New Roman"/>
          <w:b/>
          <w:color w:val="444444"/>
        </w:rPr>
        <w:t xml:space="preserve"> к ней частей электроустановок называется: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Заземлители. </w:t>
      </w:r>
    </w:p>
    <w:p w14:paraId="69A4B2D6" w14:textId="77777777" w:rsidR="00855B16" w:rsidRPr="00855B16" w:rsidRDefault="00855B16" w:rsidP="00A72E70">
      <w:pPr>
        <w:numPr>
          <w:ilvl w:val="0"/>
          <w:numId w:val="152"/>
        </w:numPr>
        <w:spacing w:after="55" w:line="271" w:lineRule="auto"/>
        <w:ind w:left="209" w:right="344" w:hanging="360"/>
        <w:jc w:val="both"/>
        <w:rPr>
          <w:rFonts w:ascii="Times New Roman" w:hAnsi="Times New Roman"/>
        </w:rPr>
      </w:pPr>
      <w:r w:rsidRPr="00855B16">
        <w:rPr>
          <w:rFonts w:ascii="Times New Roman" w:hAnsi="Times New Roman"/>
        </w:rPr>
        <w:t xml:space="preserve">Заземляющая шина. </w:t>
      </w:r>
    </w:p>
    <w:p w14:paraId="6E6DB439" w14:textId="77777777" w:rsidR="00855B16" w:rsidRPr="00855B16" w:rsidRDefault="00855B16" w:rsidP="00A72E70">
      <w:pPr>
        <w:numPr>
          <w:ilvl w:val="0"/>
          <w:numId w:val="152"/>
        </w:numPr>
        <w:spacing w:after="55" w:line="271" w:lineRule="auto"/>
        <w:ind w:left="209" w:right="344" w:hanging="360"/>
        <w:jc w:val="both"/>
        <w:rPr>
          <w:rFonts w:ascii="Times New Roman" w:hAnsi="Times New Roman"/>
        </w:rPr>
      </w:pPr>
      <w:r w:rsidRPr="00855B16">
        <w:rPr>
          <w:rFonts w:ascii="Times New Roman" w:hAnsi="Times New Roman"/>
        </w:rPr>
        <w:t xml:space="preserve">Заземляющие проводники. </w:t>
      </w:r>
    </w:p>
    <w:p w14:paraId="01A7F1E9" w14:textId="2F9680D1" w:rsidR="00855B16" w:rsidRDefault="00855B16" w:rsidP="00A72E70">
      <w:pPr>
        <w:numPr>
          <w:ilvl w:val="0"/>
          <w:numId w:val="152"/>
        </w:numPr>
        <w:spacing w:after="203" w:line="271" w:lineRule="auto"/>
        <w:ind w:left="209" w:right="344"/>
        <w:jc w:val="both"/>
        <w:rPr>
          <w:rFonts w:ascii="Times New Roman" w:hAnsi="Times New Roman"/>
        </w:rPr>
      </w:pPr>
      <w:r w:rsidRPr="00855B16">
        <w:rPr>
          <w:rFonts w:ascii="Times New Roman" w:hAnsi="Times New Roman"/>
        </w:rPr>
        <w:t xml:space="preserve">Внутренний контур заземления. </w:t>
      </w:r>
    </w:p>
    <w:p w14:paraId="3BD8AFD0" w14:textId="02DD88E5" w:rsidR="00BF020F" w:rsidRDefault="00BF020F" w:rsidP="00BF020F">
      <w:pPr>
        <w:spacing w:after="203" w:line="271" w:lineRule="auto"/>
        <w:ind w:right="344"/>
        <w:jc w:val="both"/>
        <w:rPr>
          <w:rFonts w:ascii="Times New Roman" w:hAnsi="Times New Roman"/>
        </w:rPr>
      </w:pPr>
    </w:p>
    <w:p w14:paraId="07D973DD" w14:textId="3C3EA161" w:rsidR="00BF020F" w:rsidRDefault="00BF020F" w:rsidP="00BF020F">
      <w:pPr>
        <w:spacing w:after="203" w:line="271" w:lineRule="auto"/>
        <w:ind w:right="344"/>
        <w:jc w:val="both"/>
        <w:rPr>
          <w:rFonts w:ascii="Times New Roman" w:hAnsi="Times New Roman"/>
        </w:rPr>
      </w:pPr>
    </w:p>
    <w:p w14:paraId="49C1EAA2" w14:textId="77777777" w:rsidR="00BF020F" w:rsidRPr="00855B16" w:rsidRDefault="00BF020F" w:rsidP="00BF020F">
      <w:pPr>
        <w:spacing w:after="203" w:line="271" w:lineRule="auto"/>
        <w:ind w:right="344"/>
        <w:jc w:val="both"/>
        <w:rPr>
          <w:rFonts w:ascii="Times New Roman" w:hAnsi="Times New Roman"/>
        </w:rPr>
      </w:pPr>
    </w:p>
    <w:p w14:paraId="22F82D38" w14:textId="1120DC80" w:rsidR="00855B16" w:rsidRPr="00C322E1" w:rsidRDefault="00855B16" w:rsidP="00C322E1">
      <w:pPr>
        <w:spacing w:after="0" w:line="259" w:lineRule="auto"/>
        <w:ind w:left="209"/>
        <w:jc w:val="center"/>
        <w:rPr>
          <w:rFonts w:ascii="Times New Roman" w:hAnsi="Times New Roman"/>
          <w:b/>
          <w:bCs/>
        </w:rPr>
      </w:pPr>
    </w:p>
    <w:p w14:paraId="25EB9251" w14:textId="3051076C" w:rsidR="00855B16" w:rsidRPr="00C322E1" w:rsidRDefault="00855B16" w:rsidP="00C322E1">
      <w:pPr>
        <w:spacing w:after="76"/>
        <w:ind w:left="209" w:right="344"/>
        <w:jc w:val="center"/>
        <w:rPr>
          <w:rFonts w:ascii="Times New Roman" w:hAnsi="Times New Roman"/>
          <w:b/>
          <w:bCs/>
        </w:rPr>
      </w:pPr>
      <w:r w:rsidRPr="00C322E1">
        <w:rPr>
          <w:rFonts w:ascii="Times New Roman" w:hAnsi="Times New Roman"/>
          <w:b/>
          <w:bCs/>
        </w:rPr>
        <w:t xml:space="preserve">Вариант </w:t>
      </w:r>
      <w:r w:rsidR="00BF020F">
        <w:rPr>
          <w:rFonts w:ascii="Times New Roman" w:hAnsi="Times New Roman"/>
          <w:b/>
          <w:bCs/>
        </w:rPr>
        <w:t>9</w:t>
      </w:r>
    </w:p>
    <w:p w14:paraId="5958EBA7" w14:textId="77777777" w:rsidR="00855B16" w:rsidRPr="00855B16" w:rsidRDefault="00855B16" w:rsidP="00A72E70">
      <w:pPr>
        <w:numPr>
          <w:ilvl w:val="0"/>
          <w:numId w:val="153"/>
        </w:numPr>
        <w:spacing w:after="11" w:line="306" w:lineRule="auto"/>
        <w:ind w:left="209" w:right="343"/>
        <w:jc w:val="both"/>
        <w:rPr>
          <w:rFonts w:ascii="Times New Roman" w:hAnsi="Times New Roman"/>
        </w:rPr>
      </w:pPr>
      <w:r w:rsidRPr="00855B16">
        <w:rPr>
          <w:rFonts w:ascii="Times New Roman" w:hAnsi="Times New Roman"/>
          <w:b/>
          <w:color w:val="444444"/>
        </w:rPr>
        <w:lastRenderedPageBreak/>
        <w:t xml:space="preserve">Какое расстояние должно быть при параллельной прокладке кабельных линий по горизонтали в свету между кабелями? </w:t>
      </w:r>
    </w:p>
    <w:p w14:paraId="43554D08" w14:textId="77777777" w:rsidR="00855B16" w:rsidRPr="00855B16" w:rsidRDefault="00855B16" w:rsidP="00A72E70">
      <w:pPr>
        <w:numPr>
          <w:ilvl w:val="1"/>
          <w:numId w:val="153"/>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- 100 мм между силовыми кабелями до 10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а также между ними и контрольными кабелями; </w:t>
      </w:r>
    </w:p>
    <w:p w14:paraId="3A790885" w14:textId="77777777" w:rsidR="00855B16" w:rsidRPr="00855B16" w:rsidRDefault="00855B16" w:rsidP="00A72E70">
      <w:pPr>
        <w:numPr>
          <w:ilvl w:val="1"/>
          <w:numId w:val="153"/>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- 250 мм между кабелями 20-35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между ними и другими кабелями; </w:t>
      </w:r>
    </w:p>
    <w:p w14:paraId="50489D46" w14:textId="77777777" w:rsidR="00855B16" w:rsidRPr="00855B16" w:rsidRDefault="00855B16" w:rsidP="00A72E70">
      <w:pPr>
        <w:numPr>
          <w:ilvl w:val="1"/>
          <w:numId w:val="153"/>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- 500 мм между кабелями, эксплуатируемыми различными организациями, а также между силовыми кабелями и кабелями связи; </w:t>
      </w:r>
    </w:p>
    <w:p w14:paraId="0CC660CC" w14:textId="77777777" w:rsidR="00855B16" w:rsidRPr="00855B16" w:rsidRDefault="00855B16" w:rsidP="00A72E70">
      <w:pPr>
        <w:numPr>
          <w:ilvl w:val="1"/>
          <w:numId w:val="153"/>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- 500 мм между маслонаполненными кабелями 110-220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другими кабелями; при этом кабельные маслонаполненные линии низкого давления отделяются одна от другой и от других кабелей железобетонными плитами, поставленными на ребро; кроме того, следует производить расчет электромагнитного влияния на кабели связи. E.</w:t>
      </w:r>
      <w:r w:rsidRPr="00855B16">
        <w:rPr>
          <w:rFonts w:ascii="Times New Roman" w:eastAsia="Arial" w:hAnsi="Times New Roman"/>
          <w:color w:val="444444"/>
        </w:rPr>
        <w:t xml:space="preserve"> </w:t>
      </w:r>
      <w:r w:rsidRPr="00855B16">
        <w:rPr>
          <w:rFonts w:ascii="Times New Roman" w:hAnsi="Times New Roman"/>
          <w:color w:val="444444"/>
        </w:rPr>
        <w:t xml:space="preserve">Все перечисленное </w:t>
      </w:r>
    </w:p>
    <w:p w14:paraId="317C27D6" w14:textId="77777777" w:rsidR="00855B16" w:rsidRPr="00855B16" w:rsidRDefault="00855B16" w:rsidP="00A72E70">
      <w:pPr>
        <w:numPr>
          <w:ilvl w:val="0"/>
          <w:numId w:val="153"/>
        </w:numPr>
        <w:spacing w:after="11" w:line="306" w:lineRule="auto"/>
        <w:ind w:left="209" w:right="343"/>
        <w:jc w:val="both"/>
        <w:rPr>
          <w:rFonts w:ascii="Times New Roman" w:hAnsi="Times New Roman"/>
        </w:rPr>
      </w:pPr>
      <w:r w:rsidRPr="00855B16">
        <w:rPr>
          <w:rFonts w:ascii="Times New Roman" w:hAnsi="Times New Roman"/>
          <w:b/>
          <w:color w:val="444444"/>
        </w:rPr>
        <w:t xml:space="preserve">Допустимая нагрузка на работающего при ручной укладке кабеля в траншеи? </w:t>
      </w:r>
    </w:p>
    <w:p w14:paraId="0310F94A" w14:textId="77777777" w:rsidR="00855B16" w:rsidRPr="00855B16" w:rsidRDefault="00855B16" w:rsidP="00A72E70">
      <w:pPr>
        <w:numPr>
          <w:ilvl w:val="1"/>
          <w:numId w:val="153"/>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20 кг. </w:t>
      </w:r>
    </w:p>
    <w:p w14:paraId="3D38365E" w14:textId="77777777" w:rsidR="00855B16" w:rsidRPr="00855B16" w:rsidRDefault="00855B16" w:rsidP="00A72E70">
      <w:pPr>
        <w:numPr>
          <w:ilvl w:val="1"/>
          <w:numId w:val="153"/>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50кг. </w:t>
      </w:r>
    </w:p>
    <w:p w14:paraId="308A8D9E" w14:textId="77777777" w:rsidR="00855B16" w:rsidRPr="00855B16" w:rsidRDefault="00855B16" w:rsidP="00A72E70">
      <w:pPr>
        <w:numPr>
          <w:ilvl w:val="1"/>
          <w:numId w:val="153"/>
        </w:numPr>
        <w:spacing w:after="16" w:line="304" w:lineRule="auto"/>
        <w:ind w:left="209" w:right="345" w:hanging="360"/>
        <w:jc w:val="both"/>
        <w:rPr>
          <w:rFonts w:ascii="Times New Roman" w:hAnsi="Times New Roman"/>
        </w:rPr>
      </w:pPr>
      <w:r w:rsidRPr="00855B16">
        <w:rPr>
          <w:rFonts w:ascii="Times New Roman" w:hAnsi="Times New Roman"/>
          <w:color w:val="444444"/>
        </w:rPr>
        <w:t>25кг. D.</w:t>
      </w:r>
      <w:r w:rsidRPr="00855B16">
        <w:rPr>
          <w:rFonts w:ascii="Times New Roman" w:eastAsia="Arial" w:hAnsi="Times New Roman"/>
          <w:color w:val="444444"/>
        </w:rPr>
        <w:t xml:space="preserve"> </w:t>
      </w:r>
      <w:r w:rsidRPr="00855B16">
        <w:rPr>
          <w:rFonts w:ascii="Times New Roman" w:hAnsi="Times New Roman"/>
          <w:color w:val="444444"/>
        </w:rPr>
        <w:t xml:space="preserve">35кг </w:t>
      </w:r>
    </w:p>
    <w:p w14:paraId="4E67AC3B" w14:textId="77777777" w:rsidR="00855B16" w:rsidRPr="00855B16" w:rsidRDefault="00855B16" w:rsidP="00A72E70">
      <w:pPr>
        <w:numPr>
          <w:ilvl w:val="0"/>
          <w:numId w:val="153"/>
        </w:numPr>
        <w:spacing w:after="11" w:line="306" w:lineRule="auto"/>
        <w:ind w:left="209" w:right="343"/>
        <w:jc w:val="both"/>
        <w:rPr>
          <w:rFonts w:ascii="Times New Roman" w:hAnsi="Times New Roman"/>
        </w:rPr>
      </w:pPr>
      <w:r w:rsidRPr="00855B16">
        <w:rPr>
          <w:rFonts w:ascii="Times New Roman" w:hAnsi="Times New Roman"/>
          <w:b/>
          <w:color w:val="444444"/>
        </w:rPr>
        <w:t xml:space="preserve">Что делать если при </w:t>
      </w:r>
      <w:proofErr w:type="gramStart"/>
      <w:r w:rsidRPr="00855B16">
        <w:rPr>
          <w:rFonts w:ascii="Times New Roman" w:hAnsi="Times New Roman"/>
          <w:b/>
          <w:color w:val="444444"/>
        </w:rPr>
        <w:t>опрессовке  алюминиевых</w:t>
      </w:r>
      <w:proofErr w:type="gramEnd"/>
      <w:r w:rsidRPr="00855B16">
        <w:rPr>
          <w:rFonts w:ascii="Times New Roman" w:hAnsi="Times New Roman"/>
          <w:b/>
          <w:color w:val="444444"/>
        </w:rPr>
        <w:t xml:space="preserve"> жил в гильзах серии ГАО суммарное сечение жил менее номинального сечения. Выберете все правильные ответы  </w:t>
      </w:r>
    </w:p>
    <w:p w14:paraId="7A47385C" w14:textId="77777777" w:rsidR="00855B16" w:rsidRPr="00855B16" w:rsidRDefault="00855B16" w:rsidP="00A72E70">
      <w:pPr>
        <w:numPr>
          <w:ilvl w:val="0"/>
          <w:numId w:val="154"/>
        </w:numPr>
        <w:spacing w:after="55" w:line="271" w:lineRule="auto"/>
        <w:ind w:left="209" w:right="344" w:hanging="360"/>
        <w:jc w:val="both"/>
        <w:rPr>
          <w:rFonts w:ascii="Times New Roman" w:hAnsi="Times New Roman"/>
        </w:rPr>
      </w:pPr>
      <w:proofErr w:type="spellStart"/>
      <w:r w:rsidRPr="00855B16">
        <w:rPr>
          <w:rFonts w:ascii="Times New Roman" w:hAnsi="Times New Roman"/>
        </w:rPr>
        <w:t>Опрессовывают</w:t>
      </w:r>
      <w:proofErr w:type="spellEnd"/>
      <w:r w:rsidRPr="00855B16">
        <w:rPr>
          <w:rFonts w:ascii="Times New Roman" w:hAnsi="Times New Roman"/>
        </w:rPr>
        <w:t xml:space="preserve"> в несколько приемов с использованием разных матриц и </w:t>
      </w:r>
      <w:proofErr w:type="spellStart"/>
      <w:r w:rsidRPr="00855B16">
        <w:rPr>
          <w:rFonts w:ascii="Times New Roman" w:hAnsi="Times New Roman"/>
        </w:rPr>
        <w:t>пуасонов</w:t>
      </w:r>
      <w:proofErr w:type="spellEnd"/>
      <w:r w:rsidRPr="00855B16">
        <w:rPr>
          <w:rFonts w:ascii="Times New Roman" w:hAnsi="Times New Roman"/>
        </w:rPr>
        <w:t xml:space="preserve"> </w:t>
      </w:r>
    </w:p>
    <w:p w14:paraId="194A14F7" w14:textId="77777777" w:rsidR="00855B16" w:rsidRPr="00855B16" w:rsidRDefault="00855B16" w:rsidP="00A72E70">
      <w:pPr>
        <w:numPr>
          <w:ilvl w:val="0"/>
          <w:numId w:val="154"/>
        </w:numPr>
        <w:spacing w:after="55" w:line="271" w:lineRule="auto"/>
        <w:ind w:left="209" w:right="344" w:hanging="360"/>
        <w:jc w:val="both"/>
        <w:rPr>
          <w:rFonts w:ascii="Times New Roman" w:hAnsi="Times New Roman"/>
        </w:rPr>
      </w:pPr>
      <w:proofErr w:type="spellStart"/>
      <w:r w:rsidRPr="00855B16">
        <w:rPr>
          <w:rFonts w:ascii="Times New Roman" w:hAnsi="Times New Roman"/>
        </w:rPr>
        <w:t>Опрессовывают</w:t>
      </w:r>
      <w:proofErr w:type="spellEnd"/>
      <w:r w:rsidRPr="00855B16">
        <w:rPr>
          <w:rFonts w:ascii="Times New Roman" w:hAnsi="Times New Roman"/>
        </w:rPr>
        <w:t xml:space="preserve"> матрицей и </w:t>
      </w:r>
      <w:proofErr w:type="spellStart"/>
      <w:r w:rsidRPr="00855B16">
        <w:rPr>
          <w:rFonts w:ascii="Times New Roman" w:hAnsi="Times New Roman"/>
        </w:rPr>
        <w:t>пуасоном</w:t>
      </w:r>
      <w:proofErr w:type="spellEnd"/>
      <w:r w:rsidRPr="00855B16">
        <w:rPr>
          <w:rFonts w:ascii="Times New Roman" w:hAnsi="Times New Roman"/>
        </w:rPr>
        <w:t xml:space="preserve"> соответствующей гильзе </w:t>
      </w:r>
    </w:p>
    <w:p w14:paraId="4A12FECD" w14:textId="77777777" w:rsidR="00855B16" w:rsidRPr="00855B16" w:rsidRDefault="00855B16" w:rsidP="00A72E70">
      <w:pPr>
        <w:numPr>
          <w:ilvl w:val="0"/>
          <w:numId w:val="154"/>
        </w:numPr>
        <w:spacing w:after="55" w:line="271" w:lineRule="auto"/>
        <w:ind w:left="209" w:right="344" w:hanging="360"/>
        <w:jc w:val="both"/>
        <w:rPr>
          <w:rFonts w:ascii="Times New Roman" w:hAnsi="Times New Roman"/>
        </w:rPr>
      </w:pPr>
      <w:proofErr w:type="spellStart"/>
      <w:r w:rsidRPr="00855B16">
        <w:rPr>
          <w:rFonts w:ascii="Times New Roman" w:hAnsi="Times New Roman"/>
        </w:rPr>
        <w:t>Опрессовывают</w:t>
      </w:r>
      <w:proofErr w:type="spellEnd"/>
      <w:r w:rsidRPr="00855B16">
        <w:rPr>
          <w:rFonts w:ascii="Times New Roman" w:hAnsi="Times New Roman"/>
        </w:rPr>
        <w:t xml:space="preserve"> матрицей и </w:t>
      </w:r>
      <w:proofErr w:type="spellStart"/>
      <w:r w:rsidRPr="00855B16">
        <w:rPr>
          <w:rFonts w:ascii="Times New Roman" w:hAnsi="Times New Roman"/>
        </w:rPr>
        <w:t>пуасоном</w:t>
      </w:r>
      <w:proofErr w:type="spellEnd"/>
      <w:r w:rsidRPr="00855B16">
        <w:rPr>
          <w:rFonts w:ascii="Times New Roman" w:hAnsi="Times New Roman"/>
        </w:rPr>
        <w:t xml:space="preserve"> соответствующей сечению кабеля </w:t>
      </w:r>
    </w:p>
    <w:p w14:paraId="55C5EBB8" w14:textId="77777777" w:rsidR="00855B16" w:rsidRPr="00855B16" w:rsidRDefault="00855B16" w:rsidP="00A72E70">
      <w:pPr>
        <w:numPr>
          <w:ilvl w:val="0"/>
          <w:numId w:val="154"/>
        </w:numPr>
        <w:spacing w:after="76" w:line="271" w:lineRule="auto"/>
        <w:ind w:left="209" w:right="344" w:hanging="360"/>
        <w:jc w:val="both"/>
        <w:rPr>
          <w:rFonts w:ascii="Times New Roman" w:hAnsi="Times New Roman"/>
        </w:rPr>
      </w:pPr>
      <w:r w:rsidRPr="00855B16">
        <w:rPr>
          <w:rFonts w:ascii="Times New Roman" w:hAnsi="Times New Roman"/>
        </w:rPr>
        <w:t xml:space="preserve">В гильзу вводят дополнительные жилы и </w:t>
      </w:r>
      <w:proofErr w:type="spellStart"/>
      <w:r w:rsidRPr="00855B16">
        <w:rPr>
          <w:rFonts w:ascii="Times New Roman" w:hAnsi="Times New Roman"/>
        </w:rPr>
        <w:t>опресовывают</w:t>
      </w:r>
      <w:proofErr w:type="spellEnd"/>
      <w:r w:rsidRPr="00855B16">
        <w:rPr>
          <w:rFonts w:ascii="Times New Roman" w:hAnsi="Times New Roman"/>
        </w:rPr>
        <w:t xml:space="preserve"> с ними </w:t>
      </w:r>
    </w:p>
    <w:p w14:paraId="24F0C53E"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Укажите минимальную толщину слоя песчаной подушки под кабель в траншее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50 мм </w:t>
      </w:r>
    </w:p>
    <w:p w14:paraId="43CB955E" w14:textId="77777777" w:rsidR="00855B16" w:rsidRPr="00855B16" w:rsidRDefault="00855B16" w:rsidP="00855B16">
      <w:pPr>
        <w:ind w:left="209" w:right="8500"/>
        <w:rPr>
          <w:rFonts w:ascii="Times New Roman" w:hAnsi="Times New Roman"/>
        </w:rPr>
      </w:pPr>
      <w:r w:rsidRPr="00855B16">
        <w:rPr>
          <w:rFonts w:ascii="Times New Roman" w:hAnsi="Times New Roman"/>
        </w:rPr>
        <w:t>B.</w:t>
      </w:r>
      <w:r w:rsidRPr="00855B16">
        <w:rPr>
          <w:rFonts w:ascii="Times New Roman" w:eastAsia="Arial" w:hAnsi="Times New Roman"/>
        </w:rPr>
        <w:t xml:space="preserve"> </w:t>
      </w:r>
      <w:r w:rsidRPr="00855B16">
        <w:rPr>
          <w:rFonts w:ascii="Times New Roman" w:hAnsi="Times New Roman"/>
        </w:rPr>
        <w:t>100 мм C.</w:t>
      </w:r>
      <w:r w:rsidRPr="00855B16">
        <w:rPr>
          <w:rFonts w:ascii="Times New Roman" w:eastAsia="Arial" w:hAnsi="Times New Roman"/>
        </w:rPr>
        <w:t xml:space="preserve"> </w:t>
      </w:r>
      <w:r w:rsidRPr="00855B16">
        <w:rPr>
          <w:rFonts w:ascii="Times New Roman" w:hAnsi="Times New Roman"/>
        </w:rPr>
        <w:t>150 мм D.</w:t>
      </w:r>
      <w:r w:rsidRPr="00855B16">
        <w:rPr>
          <w:rFonts w:ascii="Times New Roman" w:eastAsia="Arial" w:hAnsi="Times New Roman"/>
        </w:rPr>
        <w:t xml:space="preserve"> </w:t>
      </w:r>
      <w:r w:rsidRPr="00855B16">
        <w:rPr>
          <w:rFonts w:ascii="Times New Roman" w:hAnsi="Times New Roman"/>
        </w:rPr>
        <w:t xml:space="preserve">200 мм </w:t>
      </w:r>
    </w:p>
    <w:p w14:paraId="742E19AD" w14:textId="77777777" w:rsidR="00855B16" w:rsidRPr="00855B16" w:rsidRDefault="00855B16" w:rsidP="00855B16">
      <w:pPr>
        <w:spacing w:after="76"/>
        <w:ind w:left="209" w:right="344"/>
        <w:rPr>
          <w:rFonts w:ascii="Times New Roman" w:hAnsi="Times New Roman"/>
        </w:rPr>
      </w:pPr>
      <w:r w:rsidRPr="00855B16">
        <w:rPr>
          <w:rFonts w:ascii="Times New Roman" w:hAnsi="Times New Roman"/>
        </w:rPr>
        <w:t>E.</w:t>
      </w:r>
      <w:r w:rsidRPr="00855B16">
        <w:rPr>
          <w:rFonts w:ascii="Times New Roman" w:eastAsia="Arial" w:hAnsi="Times New Roman"/>
        </w:rPr>
        <w:t xml:space="preserve"> </w:t>
      </w:r>
      <w:r w:rsidRPr="00855B16">
        <w:rPr>
          <w:rFonts w:ascii="Times New Roman" w:hAnsi="Times New Roman"/>
        </w:rPr>
        <w:t xml:space="preserve">250 мм </w:t>
      </w:r>
    </w:p>
    <w:p w14:paraId="279BFC95" w14:textId="77777777" w:rsidR="00855B16" w:rsidRPr="00855B16" w:rsidRDefault="00855B16" w:rsidP="00A72E70">
      <w:pPr>
        <w:numPr>
          <w:ilvl w:val="0"/>
          <w:numId w:val="155"/>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Какая из схем применяется для управления освещением из двух удаленных друг от друга мест (например выключатели у двух </w:t>
      </w:r>
      <w:proofErr w:type="gramStart"/>
      <w:r w:rsidRPr="00855B16">
        <w:rPr>
          <w:rFonts w:ascii="Times New Roman" w:hAnsi="Times New Roman"/>
          <w:b/>
          <w:color w:val="444444"/>
        </w:rPr>
        <w:t>входов</w:t>
      </w:r>
      <w:proofErr w:type="gramEnd"/>
      <w:r w:rsidRPr="00855B16">
        <w:rPr>
          <w:rFonts w:ascii="Times New Roman" w:hAnsi="Times New Roman"/>
          <w:b/>
          <w:color w:val="444444"/>
        </w:rPr>
        <w:t xml:space="preserve"> расположенных с разных сторон длинного коридора). Выберите все правильные варианты (можно указать несколько ответов). </w:t>
      </w:r>
    </w:p>
    <w:p w14:paraId="2635A7FD" w14:textId="77777777" w:rsidR="00855B16" w:rsidRPr="00855B16" w:rsidRDefault="00855B16" w:rsidP="00855B16">
      <w:pPr>
        <w:spacing w:after="71" w:line="259" w:lineRule="auto"/>
        <w:ind w:left="209"/>
        <w:rPr>
          <w:rFonts w:ascii="Times New Roman" w:hAnsi="Times New Roman"/>
        </w:rPr>
      </w:pPr>
      <w:r w:rsidRPr="00855B16">
        <w:rPr>
          <w:rFonts w:ascii="Times New Roman" w:hAnsi="Times New Roman"/>
        </w:rPr>
        <w:t xml:space="preserve"> </w:t>
      </w:r>
    </w:p>
    <w:p w14:paraId="737A4FCD" w14:textId="676CD5B1" w:rsidR="00855B16" w:rsidRPr="00855B16" w:rsidRDefault="009A4174" w:rsidP="00855B16">
      <w:pPr>
        <w:spacing w:after="1542" w:line="266" w:lineRule="auto"/>
        <w:ind w:left="209" w:right="5116"/>
        <w:rPr>
          <w:rFonts w:ascii="Times New Roman" w:hAnsi="Times New Roman"/>
        </w:rPr>
      </w:pPr>
      <w:r>
        <w:rPr>
          <w:rFonts w:ascii="Times New Roman" w:hAnsi="Times New Roman"/>
          <w:noProof/>
        </w:rPr>
        <w:lastRenderedPageBreak/>
        <w:pict w14:anchorId="08FCDB11">
          <v:group id="Group 168706" o:spid="_x0000_s1034" style="position:absolute;left:0;text-align:left;margin-left:44.15pt;margin-top:-2.8pt;width:195.9pt;height:500.85pt;z-index:251661312" coordsize="24876,6360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">
            <v:rect id="Rectangle 8961" o:spid="_x0000_s1035" style="position:absolute;left:18675;top:30904;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" filled="f" stroked="f">
              <v:textbox inset="0,0,0,0">
                <w:txbxContent>
                  <w:p w14:paraId="0FE7820D" w14:textId="77777777" w:rsidR="00855B16" w:rsidRDefault="00855B16" w:rsidP="00855B16">
                    <w:pPr>
                      <w:spacing w:after="160" w:line="259" w:lineRule="auto"/>
                    </w:pPr>
                    <w:r>
                      <w:t xml:space="preserve"> </w:t>
                    </w:r>
                  </w:p>
                </w:txbxContent>
              </v:textbox>
            </v:rect>
            <v:rect id="Rectangle 8965" o:spid="_x0000_s1036" style="position:absolute;left:17730;top:43982;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" filled="f" stroked="f">
              <v:textbox inset="0,0,0,0">
                <w:txbxContent>
                  <w:p w14:paraId="050890D4" w14:textId="77777777" w:rsidR="00855B16" w:rsidRDefault="00855B16" w:rsidP="00855B16">
                    <w:pPr>
                      <w:spacing w:after="160" w:line="259" w:lineRule="auto"/>
                    </w:pPr>
                    <w:r>
                      <w:t xml:space="preserve"> </w:t>
                    </w:r>
                  </w:p>
                </w:txbxContent>
              </v:textbox>
            </v:rect>
            <v:rect id="Rectangle 8969" o:spid="_x0000_s1037" style="position:absolute;left:17334;top:61634;width:593;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" filled="f" stroked="f">
              <v:textbox inset="0,0,0,0">
                <w:txbxContent>
                  <w:p w14:paraId="49CCFF32" w14:textId="77777777" w:rsidR="00855B16" w:rsidRDefault="00855B16" w:rsidP="00855B16">
                    <w:pPr>
                      <w:spacing w:after="160" w:line="259" w:lineRule="auto"/>
                    </w:pPr>
                    <w:r>
                      <w:t xml:space="preserve"> </w:t>
                    </w:r>
                  </w:p>
                </w:txbxContent>
              </v:textbox>
            </v:rect>
            <v:shape id="Picture 9009" o:spid="_x0000_s1038" type="#_x0000_t75" style="position:absolute;width:24876;height:13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">
              <v:imagedata r:id="rId41" o:title=""/>
            </v:shape>
            <v:shape id="Picture 9011" o:spid="_x0000_s1039" type="#_x0000_t75" style="position:absolute;top:14023;width:18680;height:18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">
              <v:imagedata r:id="rId38" o:title=""/>
            </v:shape>
            <v:shape id="Picture 9013" o:spid="_x0000_s1040" type="#_x0000_t75" style="position:absolute;top:32807;width:17726;height:12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">
              <v:imagedata r:id="rId39" o:title=""/>
            </v:shape>
            <v:shape id="Picture 9015" o:spid="_x0000_s1041" type="#_x0000_t75" style="position:absolute;top:45878;width:17265;height:173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">
              <v:imagedata r:id="rId40" o:title=""/>
            </v:shape>
            <w10:wrap type="square"/>
          </v:group>
        </w:pict>
      </w:r>
      <w:r w:rsidR="00855B16" w:rsidRPr="00855B16">
        <w:rPr>
          <w:rFonts w:ascii="Times New Roman" w:hAnsi="Times New Roman"/>
          <w:b/>
        </w:rPr>
        <w:t xml:space="preserve">А. </w:t>
      </w:r>
    </w:p>
    <w:p w14:paraId="365462D6" w14:textId="77777777" w:rsidR="00855B16" w:rsidRPr="00855B16" w:rsidRDefault="00855B16" w:rsidP="00855B16">
      <w:pPr>
        <w:spacing w:after="0" w:line="259" w:lineRule="auto"/>
        <w:ind w:left="209" w:right="220"/>
        <w:jc w:val="center"/>
        <w:rPr>
          <w:rFonts w:ascii="Times New Roman" w:hAnsi="Times New Roman"/>
        </w:rPr>
      </w:pPr>
      <w:r w:rsidRPr="00855B16">
        <w:rPr>
          <w:rFonts w:ascii="Times New Roman" w:hAnsi="Times New Roman"/>
        </w:rPr>
        <w:t xml:space="preserve"> </w:t>
      </w:r>
    </w:p>
    <w:p w14:paraId="5E606CDA" w14:textId="77777777" w:rsidR="00855B16" w:rsidRPr="00855B16" w:rsidRDefault="00855B16" w:rsidP="00855B16">
      <w:pPr>
        <w:spacing w:after="7"/>
        <w:ind w:left="209" w:right="5116"/>
        <w:rPr>
          <w:rFonts w:ascii="Times New Roman" w:hAnsi="Times New Roman"/>
        </w:rPr>
      </w:pPr>
      <w:r w:rsidRPr="00855B16">
        <w:rPr>
          <w:rFonts w:ascii="Times New Roman" w:hAnsi="Times New Roman"/>
        </w:rPr>
        <w:t xml:space="preserve">В. </w:t>
      </w:r>
    </w:p>
    <w:p w14:paraId="343CE17B" w14:textId="77777777" w:rsidR="00855B16" w:rsidRPr="00855B16" w:rsidRDefault="00855B16" w:rsidP="00855B16">
      <w:pPr>
        <w:spacing w:after="2288" w:line="259" w:lineRule="auto"/>
        <w:ind w:left="209" w:right="5116"/>
        <w:rPr>
          <w:rFonts w:ascii="Times New Roman" w:hAnsi="Times New Roman"/>
        </w:rPr>
      </w:pPr>
      <w:r w:rsidRPr="00855B16">
        <w:rPr>
          <w:rFonts w:ascii="Times New Roman" w:hAnsi="Times New Roman"/>
        </w:rPr>
        <w:t xml:space="preserve"> </w:t>
      </w:r>
    </w:p>
    <w:p w14:paraId="1EA2EFF2" w14:textId="77777777" w:rsidR="00855B16" w:rsidRPr="00855B16" w:rsidRDefault="00855B16" w:rsidP="00855B16">
      <w:pPr>
        <w:spacing w:after="6" w:line="266" w:lineRule="auto"/>
        <w:ind w:left="209" w:right="5116"/>
        <w:rPr>
          <w:rFonts w:ascii="Times New Roman" w:hAnsi="Times New Roman"/>
        </w:rPr>
      </w:pPr>
      <w:r w:rsidRPr="00855B16">
        <w:rPr>
          <w:rFonts w:ascii="Times New Roman" w:hAnsi="Times New Roman"/>
          <w:b/>
        </w:rPr>
        <w:t xml:space="preserve">С. </w:t>
      </w:r>
    </w:p>
    <w:p w14:paraId="6BDBDC98" w14:textId="77777777" w:rsidR="00855B16" w:rsidRPr="00855B16" w:rsidRDefault="00855B16" w:rsidP="00855B16">
      <w:pPr>
        <w:spacing w:after="1339" w:line="259" w:lineRule="auto"/>
        <w:ind w:left="209" w:right="5116"/>
        <w:rPr>
          <w:rFonts w:ascii="Times New Roman" w:hAnsi="Times New Roman"/>
        </w:rPr>
      </w:pPr>
      <w:r w:rsidRPr="00855B16">
        <w:rPr>
          <w:rFonts w:ascii="Times New Roman" w:hAnsi="Times New Roman"/>
        </w:rPr>
        <w:t xml:space="preserve"> </w:t>
      </w:r>
    </w:p>
    <w:p w14:paraId="6CAAB092" w14:textId="77777777" w:rsidR="00855B16" w:rsidRPr="00855B16" w:rsidRDefault="00855B16" w:rsidP="00855B16">
      <w:pPr>
        <w:spacing w:after="4"/>
        <w:ind w:left="209" w:right="5116"/>
        <w:rPr>
          <w:rFonts w:ascii="Times New Roman" w:hAnsi="Times New Roman"/>
        </w:rPr>
      </w:pPr>
      <w:r w:rsidRPr="00855B16">
        <w:rPr>
          <w:rFonts w:ascii="Times New Roman" w:hAnsi="Times New Roman"/>
        </w:rPr>
        <w:t xml:space="preserve">D. </w:t>
      </w:r>
    </w:p>
    <w:p w14:paraId="6B44CCE5" w14:textId="39745B2E" w:rsidR="00855B16" w:rsidRDefault="00855B16" w:rsidP="00855B16">
      <w:pPr>
        <w:spacing w:after="2126" w:line="259" w:lineRule="auto"/>
        <w:ind w:left="209" w:right="5116"/>
        <w:rPr>
          <w:rFonts w:ascii="Times New Roman" w:hAnsi="Times New Roman"/>
        </w:rPr>
      </w:pPr>
      <w:r w:rsidRPr="00855B16">
        <w:rPr>
          <w:rFonts w:ascii="Times New Roman" w:hAnsi="Times New Roman"/>
        </w:rPr>
        <w:t xml:space="preserve"> </w:t>
      </w:r>
    </w:p>
    <w:p w14:paraId="3FDABE31" w14:textId="77777777" w:rsidR="00C322E1" w:rsidRPr="00855B16" w:rsidRDefault="00C322E1" w:rsidP="00855B16">
      <w:pPr>
        <w:spacing w:after="2126" w:line="259" w:lineRule="auto"/>
        <w:ind w:left="209" w:right="5116"/>
        <w:rPr>
          <w:rFonts w:ascii="Times New Roman" w:hAnsi="Times New Roman"/>
        </w:rPr>
      </w:pPr>
    </w:p>
    <w:p w14:paraId="497550C5" w14:textId="77777777" w:rsidR="00855B16" w:rsidRPr="00855B16" w:rsidRDefault="00855B16" w:rsidP="00A72E70">
      <w:pPr>
        <w:numPr>
          <w:ilvl w:val="0"/>
          <w:numId w:val="155"/>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w:t>
      </w:r>
      <w:proofErr w:type="gramStart"/>
      <w:r w:rsidRPr="00855B16">
        <w:rPr>
          <w:rFonts w:ascii="Times New Roman" w:hAnsi="Times New Roman"/>
          <w:b/>
          <w:color w:val="444444"/>
        </w:rPr>
        <w:t>A  по</w:t>
      </w:r>
      <w:proofErr w:type="gramEnd"/>
      <w:r w:rsidRPr="00855B16">
        <w:rPr>
          <w:rFonts w:ascii="Times New Roman" w:hAnsi="Times New Roman"/>
          <w:b/>
          <w:color w:val="444444"/>
        </w:rPr>
        <w:t xml:space="preserve"> ГОСТ 8865-93 </w:t>
      </w:r>
    </w:p>
    <w:p w14:paraId="34A87ED7" w14:textId="77777777" w:rsidR="00855B16" w:rsidRPr="00855B16" w:rsidRDefault="00855B16" w:rsidP="00A72E70">
      <w:pPr>
        <w:numPr>
          <w:ilvl w:val="0"/>
          <w:numId w:val="156"/>
        </w:numPr>
        <w:spacing w:after="8" w:line="271" w:lineRule="auto"/>
        <w:ind w:left="209" w:right="4635" w:hanging="360"/>
        <w:jc w:val="both"/>
        <w:rPr>
          <w:rFonts w:ascii="Times New Roman" w:hAnsi="Times New Roman"/>
        </w:rPr>
      </w:pPr>
      <w:r w:rsidRPr="00855B16">
        <w:rPr>
          <w:rFonts w:ascii="Times New Roman" w:hAnsi="Times New Roman"/>
        </w:rPr>
        <w:t xml:space="preserve">90 </w:t>
      </w:r>
    </w:p>
    <w:p w14:paraId="3F16DFD0" w14:textId="77777777" w:rsidR="00855B16" w:rsidRPr="00855B16" w:rsidRDefault="00855B16" w:rsidP="00A72E70">
      <w:pPr>
        <w:numPr>
          <w:ilvl w:val="0"/>
          <w:numId w:val="156"/>
        </w:numPr>
        <w:spacing w:after="6" w:line="271" w:lineRule="auto"/>
        <w:ind w:left="209" w:right="4635" w:hanging="360"/>
        <w:jc w:val="both"/>
        <w:rPr>
          <w:rFonts w:ascii="Times New Roman" w:hAnsi="Times New Roman"/>
        </w:rPr>
      </w:pPr>
      <w:r w:rsidRPr="00855B16">
        <w:rPr>
          <w:rFonts w:ascii="Times New Roman" w:hAnsi="Times New Roman"/>
        </w:rPr>
        <w:t>105 C.</w:t>
      </w:r>
      <w:r w:rsidRPr="00855B16">
        <w:rPr>
          <w:rFonts w:ascii="Times New Roman" w:eastAsia="Arial" w:hAnsi="Times New Roman"/>
        </w:rPr>
        <w:t xml:space="preserve"> </w:t>
      </w:r>
      <w:r w:rsidRPr="00855B16">
        <w:rPr>
          <w:rFonts w:ascii="Times New Roman" w:hAnsi="Times New Roman"/>
        </w:rPr>
        <w:t>120 D.</w:t>
      </w:r>
      <w:r w:rsidRPr="00855B16">
        <w:rPr>
          <w:rFonts w:ascii="Times New Roman" w:eastAsia="Arial" w:hAnsi="Times New Roman"/>
        </w:rPr>
        <w:t xml:space="preserve"> </w:t>
      </w:r>
      <w:r w:rsidRPr="00855B16">
        <w:rPr>
          <w:rFonts w:ascii="Times New Roman" w:hAnsi="Times New Roman"/>
        </w:rPr>
        <w:t xml:space="preserve">130 </w:t>
      </w:r>
    </w:p>
    <w:p w14:paraId="6B950301" w14:textId="77777777" w:rsidR="00855B16" w:rsidRPr="00855B16" w:rsidRDefault="00855B16" w:rsidP="00855B16">
      <w:pPr>
        <w:ind w:left="209" w:right="344"/>
        <w:rPr>
          <w:rFonts w:ascii="Times New Roman" w:hAnsi="Times New Roman"/>
        </w:rPr>
      </w:pPr>
      <w:r w:rsidRPr="00855B16">
        <w:rPr>
          <w:rFonts w:ascii="Times New Roman" w:hAnsi="Times New Roman"/>
        </w:rPr>
        <w:t>E.</w:t>
      </w:r>
      <w:r w:rsidRPr="00855B16">
        <w:rPr>
          <w:rFonts w:ascii="Times New Roman" w:eastAsia="Arial" w:hAnsi="Times New Roman"/>
        </w:rPr>
        <w:t xml:space="preserve"> </w:t>
      </w:r>
      <w:r w:rsidRPr="00855B16">
        <w:rPr>
          <w:rFonts w:ascii="Times New Roman" w:hAnsi="Times New Roman"/>
        </w:rPr>
        <w:t xml:space="preserve">155 </w:t>
      </w:r>
    </w:p>
    <w:p w14:paraId="4EA13267"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7.</w:t>
      </w:r>
      <w:r w:rsidRPr="00855B16">
        <w:rPr>
          <w:rFonts w:ascii="Times New Roman" w:eastAsia="Arial" w:hAnsi="Times New Roman"/>
          <w:b/>
          <w:color w:val="444444"/>
        </w:rPr>
        <w:t xml:space="preserve"> </w:t>
      </w:r>
      <w:r w:rsidRPr="00855B16">
        <w:rPr>
          <w:rFonts w:ascii="Times New Roman" w:hAnsi="Times New Roman"/>
          <w:b/>
          <w:color w:val="444444"/>
        </w:rPr>
        <w:t xml:space="preserve">Первая характеристическая цифра в обозначении (после буквенного обозначения климатического исполнения) в зависимости от места размещения при эксплуатации в </w:t>
      </w:r>
      <w:r w:rsidRPr="00855B16">
        <w:rPr>
          <w:rFonts w:ascii="Times New Roman" w:hAnsi="Times New Roman"/>
          <w:b/>
          <w:color w:val="444444"/>
        </w:rPr>
        <w:lastRenderedPageBreak/>
        <w:t xml:space="preserve">воздушной среде по ГОСТ 15150-69 при исполнении для эксплуатации на открытом воздухе обозначается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0 B.</w:t>
      </w:r>
      <w:r w:rsidRPr="00855B16">
        <w:rPr>
          <w:rFonts w:ascii="Times New Roman" w:eastAsia="Arial" w:hAnsi="Times New Roman"/>
        </w:rPr>
        <w:t xml:space="preserve"> </w:t>
      </w:r>
      <w:r w:rsidRPr="00855B16">
        <w:rPr>
          <w:rFonts w:ascii="Times New Roman" w:hAnsi="Times New Roman"/>
        </w:rPr>
        <w:t>1 C.</w:t>
      </w:r>
      <w:r w:rsidRPr="00855B16">
        <w:rPr>
          <w:rFonts w:ascii="Times New Roman" w:eastAsia="Arial" w:hAnsi="Times New Roman"/>
        </w:rPr>
        <w:t xml:space="preserve"> </w:t>
      </w:r>
      <w:r w:rsidRPr="00855B16">
        <w:rPr>
          <w:rFonts w:ascii="Times New Roman" w:hAnsi="Times New Roman"/>
        </w:rPr>
        <w:t>2 D.</w:t>
      </w:r>
      <w:r w:rsidRPr="00855B16">
        <w:rPr>
          <w:rFonts w:ascii="Times New Roman" w:eastAsia="Arial" w:hAnsi="Times New Roman"/>
        </w:rPr>
        <w:t xml:space="preserve"> </w:t>
      </w:r>
      <w:r w:rsidRPr="00855B16">
        <w:rPr>
          <w:rFonts w:ascii="Times New Roman" w:hAnsi="Times New Roman"/>
        </w:rPr>
        <w:t xml:space="preserve">3 </w:t>
      </w:r>
    </w:p>
    <w:p w14:paraId="191768C5" w14:textId="77777777" w:rsidR="00855B16" w:rsidRPr="00855B16" w:rsidRDefault="00855B16" w:rsidP="00855B16">
      <w:pPr>
        <w:ind w:left="209" w:right="344"/>
        <w:rPr>
          <w:rFonts w:ascii="Times New Roman" w:hAnsi="Times New Roman"/>
        </w:rPr>
      </w:pPr>
      <w:r w:rsidRPr="00855B16">
        <w:rPr>
          <w:rFonts w:ascii="Times New Roman" w:hAnsi="Times New Roman"/>
        </w:rPr>
        <w:t>E.</w:t>
      </w:r>
      <w:r w:rsidRPr="00855B16">
        <w:rPr>
          <w:rFonts w:ascii="Times New Roman" w:eastAsia="Arial" w:hAnsi="Times New Roman"/>
        </w:rPr>
        <w:t xml:space="preserve"> </w:t>
      </w:r>
      <w:r w:rsidRPr="00855B16">
        <w:rPr>
          <w:rFonts w:ascii="Times New Roman" w:hAnsi="Times New Roman"/>
        </w:rPr>
        <w:t xml:space="preserve">4 </w:t>
      </w:r>
    </w:p>
    <w:p w14:paraId="321B0EC1"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 xml:space="preserve">Изоляция провода ППВ изготовлена из…. </w:t>
      </w:r>
    </w:p>
    <w:p w14:paraId="5311DD00" w14:textId="77777777" w:rsidR="00855B16" w:rsidRPr="00855B16" w:rsidRDefault="00855B16" w:rsidP="00A72E70">
      <w:pPr>
        <w:numPr>
          <w:ilvl w:val="0"/>
          <w:numId w:val="157"/>
        </w:numPr>
        <w:spacing w:after="55" w:line="271" w:lineRule="auto"/>
        <w:ind w:left="209" w:right="344" w:hanging="360"/>
        <w:jc w:val="both"/>
        <w:rPr>
          <w:rFonts w:ascii="Times New Roman" w:hAnsi="Times New Roman"/>
        </w:rPr>
      </w:pPr>
      <w:r w:rsidRPr="00855B16">
        <w:rPr>
          <w:rFonts w:ascii="Times New Roman" w:hAnsi="Times New Roman"/>
        </w:rPr>
        <w:t xml:space="preserve">Полиэтилена </w:t>
      </w:r>
    </w:p>
    <w:p w14:paraId="6F582F80" w14:textId="77777777" w:rsidR="00855B16" w:rsidRPr="00855B16" w:rsidRDefault="00855B16" w:rsidP="00A72E70">
      <w:pPr>
        <w:numPr>
          <w:ilvl w:val="0"/>
          <w:numId w:val="157"/>
        </w:numPr>
        <w:spacing w:after="55" w:line="271" w:lineRule="auto"/>
        <w:ind w:left="209" w:right="344" w:hanging="360"/>
        <w:jc w:val="both"/>
        <w:rPr>
          <w:rFonts w:ascii="Times New Roman" w:hAnsi="Times New Roman"/>
        </w:rPr>
      </w:pPr>
      <w:r w:rsidRPr="00855B16">
        <w:rPr>
          <w:rFonts w:ascii="Times New Roman" w:hAnsi="Times New Roman"/>
        </w:rPr>
        <w:t xml:space="preserve">Поливинилхлорида </w:t>
      </w:r>
    </w:p>
    <w:p w14:paraId="25232DEC" w14:textId="77777777" w:rsidR="00855B16" w:rsidRPr="00855B16" w:rsidRDefault="00855B16" w:rsidP="00A72E70">
      <w:pPr>
        <w:numPr>
          <w:ilvl w:val="0"/>
          <w:numId w:val="157"/>
        </w:numPr>
        <w:spacing w:after="76" w:line="271" w:lineRule="auto"/>
        <w:ind w:left="209" w:right="344" w:hanging="360"/>
        <w:jc w:val="both"/>
        <w:rPr>
          <w:rFonts w:ascii="Times New Roman" w:hAnsi="Times New Roman"/>
        </w:rPr>
      </w:pPr>
      <w:r w:rsidRPr="00855B16">
        <w:rPr>
          <w:rFonts w:ascii="Times New Roman" w:hAnsi="Times New Roman"/>
        </w:rPr>
        <w:t xml:space="preserve">Резины </w:t>
      </w:r>
    </w:p>
    <w:p w14:paraId="51A58A47"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Какие устройства относится к аппаратам защиты сети напряжением до 1 </w:t>
      </w:r>
      <w:proofErr w:type="spellStart"/>
      <w:r w:rsidRPr="00855B16">
        <w:rPr>
          <w:rFonts w:ascii="Times New Roman" w:hAnsi="Times New Roman"/>
          <w:b/>
          <w:color w:val="444444"/>
        </w:rPr>
        <w:t>кВ</w:t>
      </w:r>
      <w:proofErr w:type="spellEnd"/>
      <w:r w:rsidRPr="00855B16">
        <w:rPr>
          <w:rFonts w:ascii="Times New Roman" w:hAnsi="Times New Roman"/>
          <w:b/>
          <w:color w:val="444444"/>
        </w:rPr>
        <w:t xml:space="preserve">? (Выберите все правильные ответы)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Рубильники. </w:t>
      </w:r>
    </w:p>
    <w:p w14:paraId="56B6B3F0" w14:textId="77777777" w:rsidR="00855B16" w:rsidRPr="00855B16" w:rsidRDefault="00855B16" w:rsidP="00A72E70">
      <w:pPr>
        <w:numPr>
          <w:ilvl w:val="0"/>
          <w:numId w:val="158"/>
        </w:numPr>
        <w:spacing w:after="55" w:line="271" w:lineRule="auto"/>
        <w:ind w:left="209" w:right="344" w:hanging="360"/>
        <w:jc w:val="both"/>
        <w:rPr>
          <w:rFonts w:ascii="Times New Roman" w:hAnsi="Times New Roman"/>
        </w:rPr>
      </w:pPr>
      <w:r w:rsidRPr="00855B16">
        <w:rPr>
          <w:rFonts w:ascii="Times New Roman" w:hAnsi="Times New Roman"/>
        </w:rPr>
        <w:t xml:space="preserve">Автоматические выключатели. </w:t>
      </w:r>
    </w:p>
    <w:p w14:paraId="3A21D87A" w14:textId="77777777" w:rsidR="00855B16" w:rsidRPr="00855B16" w:rsidRDefault="00855B16" w:rsidP="00A72E70">
      <w:pPr>
        <w:numPr>
          <w:ilvl w:val="0"/>
          <w:numId w:val="158"/>
        </w:numPr>
        <w:spacing w:after="55" w:line="271" w:lineRule="auto"/>
        <w:ind w:left="209" w:right="344" w:hanging="360"/>
        <w:jc w:val="both"/>
        <w:rPr>
          <w:rFonts w:ascii="Times New Roman" w:hAnsi="Times New Roman"/>
        </w:rPr>
      </w:pPr>
      <w:r w:rsidRPr="00855B16">
        <w:rPr>
          <w:rFonts w:ascii="Times New Roman" w:hAnsi="Times New Roman"/>
        </w:rPr>
        <w:t xml:space="preserve">Предохранители. </w:t>
      </w:r>
    </w:p>
    <w:p w14:paraId="3F7A9570" w14:textId="77777777" w:rsidR="00855B16" w:rsidRPr="00855B16" w:rsidRDefault="00855B16" w:rsidP="00A72E70">
      <w:pPr>
        <w:numPr>
          <w:ilvl w:val="0"/>
          <w:numId w:val="158"/>
        </w:numPr>
        <w:spacing w:after="55" w:line="271" w:lineRule="auto"/>
        <w:ind w:left="209" w:right="344" w:hanging="360"/>
        <w:jc w:val="both"/>
        <w:rPr>
          <w:rFonts w:ascii="Times New Roman" w:hAnsi="Times New Roman"/>
        </w:rPr>
      </w:pPr>
      <w:r w:rsidRPr="00855B16">
        <w:rPr>
          <w:rFonts w:ascii="Times New Roman" w:hAnsi="Times New Roman"/>
        </w:rPr>
        <w:t xml:space="preserve">Контакторы. </w:t>
      </w:r>
    </w:p>
    <w:p w14:paraId="5CC3D0B6"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Заземлители это: </w:t>
      </w:r>
    </w:p>
    <w:p w14:paraId="5F2ACCF4" w14:textId="77777777" w:rsidR="00855B16" w:rsidRPr="00855B16" w:rsidRDefault="00855B16" w:rsidP="00A72E70">
      <w:pPr>
        <w:numPr>
          <w:ilvl w:val="0"/>
          <w:numId w:val="159"/>
        </w:numPr>
        <w:spacing w:after="55" w:line="271" w:lineRule="auto"/>
        <w:ind w:left="209" w:right="344" w:hanging="360"/>
        <w:jc w:val="both"/>
        <w:rPr>
          <w:rFonts w:ascii="Times New Roman" w:hAnsi="Times New Roman"/>
        </w:rPr>
      </w:pPr>
      <w:r w:rsidRPr="00855B16">
        <w:rPr>
          <w:rFonts w:ascii="Times New Roman" w:hAnsi="Times New Roman"/>
        </w:rPr>
        <w:t xml:space="preserve">Замкнутая цепь проводников, соединяющая металлические элементы электрооборудования с внешним контуром заземления  </w:t>
      </w:r>
    </w:p>
    <w:p w14:paraId="080589A1" w14:textId="77777777" w:rsidR="00855B16" w:rsidRPr="00855B16" w:rsidRDefault="00855B16" w:rsidP="00A72E70">
      <w:pPr>
        <w:numPr>
          <w:ilvl w:val="0"/>
          <w:numId w:val="159"/>
        </w:numPr>
        <w:spacing w:after="55" w:line="271" w:lineRule="auto"/>
        <w:ind w:left="209" w:right="344" w:hanging="360"/>
        <w:jc w:val="both"/>
        <w:rPr>
          <w:rFonts w:ascii="Times New Roman" w:hAnsi="Times New Roman"/>
        </w:rPr>
      </w:pPr>
      <w:r w:rsidRPr="00855B16">
        <w:rPr>
          <w:rFonts w:ascii="Times New Roman" w:hAnsi="Times New Roman"/>
        </w:rPr>
        <w:t xml:space="preserve">Устройство, предназначенное для соединения с </w:t>
      </w:r>
      <w:proofErr w:type="spellStart"/>
      <w:r w:rsidRPr="00855B16">
        <w:rPr>
          <w:rFonts w:ascii="Times New Roman" w:hAnsi="Times New Roman"/>
        </w:rPr>
        <w:t>землѐй</w:t>
      </w:r>
      <w:proofErr w:type="spellEnd"/>
      <w:r w:rsidRPr="00855B16">
        <w:rPr>
          <w:rFonts w:ascii="Times New Roman" w:hAnsi="Times New Roman"/>
        </w:rPr>
        <w:t xml:space="preserve"> нескольких проводников и выравнивания потенциалов </w:t>
      </w:r>
      <w:proofErr w:type="spellStart"/>
      <w:r w:rsidRPr="00855B16">
        <w:rPr>
          <w:rFonts w:ascii="Times New Roman" w:hAnsi="Times New Roman"/>
        </w:rPr>
        <w:t>подсоединѐнных</w:t>
      </w:r>
      <w:proofErr w:type="spellEnd"/>
      <w:r w:rsidRPr="00855B16">
        <w:rPr>
          <w:rFonts w:ascii="Times New Roman" w:hAnsi="Times New Roman"/>
        </w:rPr>
        <w:t xml:space="preserve"> к ней частей электроустановок. </w:t>
      </w:r>
    </w:p>
    <w:p w14:paraId="577DA8EC" w14:textId="77777777" w:rsidR="00855B16" w:rsidRPr="00855B16" w:rsidRDefault="00855B16" w:rsidP="00A72E70">
      <w:pPr>
        <w:numPr>
          <w:ilvl w:val="0"/>
          <w:numId w:val="159"/>
        </w:numPr>
        <w:spacing w:after="55" w:line="271" w:lineRule="auto"/>
        <w:ind w:left="209" w:right="344" w:hanging="360"/>
        <w:jc w:val="both"/>
        <w:rPr>
          <w:rFonts w:ascii="Times New Roman" w:hAnsi="Times New Roman"/>
        </w:rPr>
      </w:pPr>
      <w:r w:rsidRPr="00855B16">
        <w:rPr>
          <w:rFonts w:ascii="Times New Roman" w:hAnsi="Times New Roman"/>
        </w:rPr>
        <w:t xml:space="preserve">Система проводников, которые закапываются в землю и соединяются между собой; </w:t>
      </w:r>
    </w:p>
    <w:p w14:paraId="0AC651DC" w14:textId="77777777" w:rsidR="00855B16" w:rsidRPr="00855B16" w:rsidRDefault="00855B16" w:rsidP="00A72E70">
      <w:pPr>
        <w:numPr>
          <w:ilvl w:val="0"/>
          <w:numId w:val="159"/>
        </w:numPr>
        <w:spacing w:after="206" w:line="271" w:lineRule="auto"/>
        <w:ind w:left="209" w:right="344" w:hanging="360"/>
        <w:jc w:val="both"/>
        <w:rPr>
          <w:rFonts w:ascii="Times New Roman" w:hAnsi="Times New Roman"/>
        </w:rPr>
      </w:pPr>
      <w:r w:rsidRPr="00855B16">
        <w:rPr>
          <w:rFonts w:ascii="Times New Roman" w:hAnsi="Times New Roman"/>
        </w:rPr>
        <w:t xml:space="preserve">Все ответы правильные. </w:t>
      </w:r>
    </w:p>
    <w:p w14:paraId="753F1C84" w14:textId="77777777" w:rsidR="00855B16" w:rsidRPr="00855B16" w:rsidRDefault="00855B16" w:rsidP="00855B16">
      <w:pPr>
        <w:spacing w:after="71" w:line="259" w:lineRule="auto"/>
        <w:ind w:left="209"/>
        <w:rPr>
          <w:rFonts w:ascii="Times New Roman" w:hAnsi="Times New Roman"/>
        </w:rPr>
      </w:pPr>
      <w:r w:rsidRPr="00855B16">
        <w:rPr>
          <w:rFonts w:ascii="Times New Roman" w:hAnsi="Times New Roman"/>
        </w:rPr>
        <w:t xml:space="preserve"> </w:t>
      </w:r>
    </w:p>
    <w:p w14:paraId="1135EB9E" w14:textId="2366B1FA" w:rsidR="00855B16" w:rsidRPr="00C322E1" w:rsidRDefault="00855B16" w:rsidP="00C322E1">
      <w:pPr>
        <w:spacing w:after="76"/>
        <w:ind w:left="209" w:right="344"/>
        <w:jc w:val="center"/>
        <w:rPr>
          <w:rFonts w:ascii="Times New Roman" w:hAnsi="Times New Roman"/>
          <w:b/>
          <w:bCs/>
        </w:rPr>
      </w:pPr>
      <w:r w:rsidRPr="00C322E1">
        <w:rPr>
          <w:rFonts w:ascii="Times New Roman" w:hAnsi="Times New Roman"/>
          <w:b/>
          <w:bCs/>
        </w:rPr>
        <w:t>Вариант 1</w:t>
      </w:r>
      <w:r w:rsidR="00BF020F">
        <w:rPr>
          <w:rFonts w:ascii="Times New Roman" w:hAnsi="Times New Roman"/>
          <w:b/>
          <w:bCs/>
        </w:rPr>
        <w:t>0</w:t>
      </w:r>
    </w:p>
    <w:p w14:paraId="5C9CC305" w14:textId="77777777" w:rsidR="00855B16" w:rsidRPr="00855B16" w:rsidRDefault="00855B16" w:rsidP="00A72E70">
      <w:pPr>
        <w:numPr>
          <w:ilvl w:val="0"/>
          <w:numId w:val="160"/>
        </w:numPr>
        <w:spacing w:after="11" w:line="306" w:lineRule="auto"/>
        <w:ind w:left="209" w:right="343" w:hanging="511"/>
        <w:jc w:val="both"/>
        <w:rPr>
          <w:rFonts w:ascii="Times New Roman" w:hAnsi="Times New Roman"/>
        </w:rPr>
      </w:pPr>
      <w:r w:rsidRPr="00855B16">
        <w:rPr>
          <w:rFonts w:ascii="Times New Roman" w:hAnsi="Times New Roman"/>
          <w:b/>
          <w:color w:val="444444"/>
        </w:rPr>
        <w:t xml:space="preserve">Какое расстояние должно быть при параллельной прокладке кабельных линий по горизонтали в свету между кабелями? </w:t>
      </w:r>
    </w:p>
    <w:p w14:paraId="04F2809E" w14:textId="77777777" w:rsidR="00855B16" w:rsidRPr="00855B16" w:rsidRDefault="00855B16" w:rsidP="00A72E70">
      <w:pPr>
        <w:numPr>
          <w:ilvl w:val="1"/>
          <w:numId w:val="160"/>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- 100 мм между силовыми кабелями до 10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а также между ними и контрольными кабелями; </w:t>
      </w:r>
    </w:p>
    <w:p w14:paraId="663CF328" w14:textId="77777777" w:rsidR="00855B16" w:rsidRPr="00855B16" w:rsidRDefault="00855B16" w:rsidP="00A72E70">
      <w:pPr>
        <w:numPr>
          <w:ilvl w:val="1"/>
          <w:numId w:val="160"/>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- 500 мм между кабелями 20-35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между ними и другими кабелями; </w:t>
      </w:r>
    </w:p>
    <w:p w14:paraId="4B49237E" w14:textId="77777777" w:rsidR="00855B16" w:rsidRPr="00855B16" w:rsidRDefault="00855B16" w:rsidP="00A72E70">
      <w:pPr>
        <w:numPr>
          <w:ilvl w:val="1"/>
          <w:numId w:val="160"/>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- 700 мм между кабелями, эксплуатируемыми различными организациями, а также между силовыми кабелями и кабелями связи; </w:t>
      </w:r>
    </w:p>
    <w:p w14:paraId="4FE36A12" w14:textId="77777777" w:rsidR="00855B16" w:rsidRPr="00855B16" w:rsidRDefault="00855B16" w:rsidP="00A72E70">
      <w:pPr>
        <w:numPr>
          <w:ilvl w:val="1"/>
          <w:numId w:val="160"/>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- 1000 мм между маслонаполненными кабелями 110-220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другими кабелями; при этом кабельные маслонаполненные линии низкого давления отделяются одна от другой и от других кабелей железобетонными плитами, поставленными на ребро; кроме того, следует производить расчет электромагнитного влияния на кабели связи. E.</w:t>
      </w:r>
      <w:r w:rsidRPr="00855B16">
        <w:rPr>
          <w:rFonts w:ascii="Times New Roman" w:eastAsia="Arial" w:hAnsi="Times New Roman"/>
          <w:color w:val="444444"/>
        </w:rPr>
        <w:t xml:space="preserve"> </w:t>
      </w:r>
      <w:r w:rsidRPr="00855B16">
        <w:rPr>
          <w:rFonts w:ascii="Times New Roman" w:hAnsi="Times New Roman"/>
          <w:color w:val="444444"/>
        </w:rPr>
        <w:t xml:space="preserve">Все перечисленное </w:t>
      </w:r>
    </w:p>
    <w:p w14:paraId="62691173" w14:textId="77777777" w:rsidR="00855B16" w:rsidRPr="00855B16" w:rsidRDefault="00855B16" w:rsidP="00A72E70">
      <w:pPr>
        <w:numPr>
          <w:ilvl w:val="0"/>
          <w:numId w:val="160"/>
        </w:numPr>
        <w:spacing w:after="11" w:line="306" w:lineRule="auto"/>
        <w:ind w:left="209" w:right="343" w:hanging="511"/>
        <w:jc w:val="both"/>
        <w:rPr>
          <w:rFonts w:ascii="Times New Roman" w:hAnsi="Times New Roman"/>
        </w:rPr>
      </w:pPr>
      <w:r w:rsidRPr="00855B16">
        <w:rPr>
          <w:rFonts w:ascii="Times New Roman" w:hAnsi="Times New Roman"/>
          <w:b/>
          <w:color w:val="444444"/>
        </w:rPr>
        <w:t xml:space="preserve">Что должны сделать при опрессовке алюминиевых жил гильзами ГАО? </w:t>
      </w:r>
    </w:p>
    <w:p w14:paraId="73CF4B9B" w14:textId="77777777" w:rsidR="00855B16" w:rsidRPr="00855B16" w:rsidRDefault="00855B16" w:rsidP="00A72E70">
      <w:pPr>
        <w:numPr>
          <w:ilvl w:val="1"/>
          <w:numId w:val="160"/>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С концов жил удаляют изоляцию на длине 15 мм при использовании гильз ГАО-4. Жилы и внутреннюю поверхность гильз зачищают до металлического блеска и немедленно смазывают контактирующие поверхности кварцево-вазелиновой пастой </w:t>
      </w:r>
    </w:p>
    <w:p w14:paraId="7294698C" w14:textId="77777777" w:rsidR="00855B16" w:rsidRPr="00855B16" w:rsidRDefault="00855B16" w:rsidP="00A72E70">
      <w:pPr>
        <w:numPr>
          <w:ilvl w:val="1"/>
          <w:numId w:val="160"/>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С концов жил удаляют изоляцию на длине 30 мм при использовании гильз ГАО-4. Жилы и внутреннюю поверхность гильз зачищают до металлического блеска и немедленно смазывают контактирующие поверхности кварцево-вазелиновой пастой </w:t>
      </w:r>
    </w:p>
    <w:p w14:paraId="42A223F5" w14:textId="77777777" w:rsidR="00855B16" w:rsidRPr="00855B16" w:rsidRDefault="00855B16" w:rsidP="00A72E70">
      <w:pPr>
        <w:numPr>
          <w:ilvl w:val="1"/>
          <w:numId w:val="160"/>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С концов жил удаляют изоляцию на длине 10 мм при использовании гильз ГАО-4. Жилы и внутреннюю поверхность гильз зачищают до металлического блеска и немедленно смазывают контактирующие поверхности кварцево-вазелиновой пастой </w:t>
      </w:r>
    </w:p>
    <w:p w14:paraId="614A50D5" w14:textId="77777777" w:rsidR="00855B16" w:rsidRPr="00855B16" w:rsidRDefault="00855B16" w:rsidP="00A72E70">
      <w:pPr>
        <w:numPr>
          <w:ilvl w:val="1"/>
          <w:numId w:val="160"/>
        </w:numPr>
        <w:spacing w:after="16" w:line="304" w:lineRule="auto"/>
        <w:ind w:left="209" w:right="345" w:hanging="360"/>
        <w:jc w:val="both"/>
        <w:rPr>
          <w:rFonts w:ascii="Times New Roman" w:hAnsi="Times New Roman"/>
        </w:rPr>
      </w:pPr>
      <w:r w:rsidRPr="00855B16">
        <w:rPr>
          <w:rFonts w:ascii="Times New Roman" w:hAnsi="Times New Roman"/>
          <w:color w:val="444444"/>
        </w:rPr>
        <w:lastRenderedPageBreak/>
        <w:t xml:space="preserve">С концов жил удаляют изоляцию на длине 20 мм при использовании гильз ГАО-4. Жилы и внутреннюю поверхность гильз зачищают до металлического блеска и немедленно смазывают контактирующие поверхности кварцево-вазелиновой пастой </w:t>
      </w:r>
    </w:p>
    <w:p w14:paraId="7B0BEB9E" w14:textId="77777777" w:rsidR="00855B16" w:rsidRPr="00855B16" w:rsidRDefault="00855B16" w:rsidP="00A72E70">
      <w:pPr>
        <w:numPr>
          <w:ilvl w:val="0"/>
          <w:numId w:val="160"/>
        </w:numPr>
        <w:spacing w:after="11" w:line="306" w:lineRule="auto"/>
        <w:ind w:left="209" w:right="343" w:hanging="511"/>
        <w:jc w:val="both"/>
        <w:rPr>
          <w:rFonts w:ascii="Times New Roman" w:hAnsi="Times New Roman"/>
        </w:rPr>
      </w:pPr>
      <w:r w:rsidRPr="00855B16">
        <w:rPr>
          <w:rFonts w:ascii="Times New Roman" w:hAnsi="Times New Roman"/>
          <w:b/>
          <w:color w:val="444444"/>
        </w:rPr>
        <w:t xml:space="preserve">В припое ПОС-40  </w:t>
      </w:r>
    </w:p>
    <w:p w14:paraId="135B105A" w14:textId="77777777" w:rsidR="00855B16" w:rsidRPr="00855B16" w:rsidRDefault="00855B16" w:rsidP="00A72E70">
      <w:pPr>
        <w:numPr>
          <w:ilvl w:val="0"/>
          <w:numId w:val="161"/>
        </w:numPr>
        <w:spacing w:after="55" w:line="271" w:lineRule="auto"/>
        <w:ind w:left="209" w:right="344" w:hanging="360"/>
        <w:jc w:val="both"/>
        <w:rPr>
          <w:rFonts w:ascii="Times New Roman" w:hAnsi="Times New Roman"/>
        </w:rPr>
      </w:pPr>
      <w:r w:rsidRPr="00855B16">
        <w:rPr>
          <w:rFonts w:ascii="Times New Roman" w:hAnsi="Times New Roman"/>
        </w:rPr>
        <w:t xml:space="preserve">объемная доля свинца равна 40%; </w:t>
      </w:r>
    </w:p>
    <w:p w14:paraId="278EFB3A" w14:textId="77777777" w:rsidR="00855B16" w:rsidRPr="00855B16" w:rsidRDefault="00855B16" w:rsidP="00A72E70">
      <w:pPr>
        <w:numPr>
          <w:ilvl w:val="0"/>
          <w:numId w:val="161"/>
        </w:numPr>
        <w:spacing w:after="55" w:line="271" w:lineRule="auto"/>
        <w:ind w:left="209" w:right="344" w:hanging="360"/>
        <w:jc w:val="both"/>
        <w:rPr>
          <w:rFonts w:ascii="Times New Roman" w:hAnsi="Times New Roman"/>
        </w:rPr>
      </w:pPr>
      <w:r w:rsidRPr="00855B16">
        <w:rPr>
          <w:rFonts w:ascii="Times New Roman" w:hAnsi="Times New Roman"/>
        </w:rPr>
        <w:t xml:space="preserve">массовая доля свинца равна 40%; </w:t>
      </w:r>
    </w:p>
    <w:p w14:paraId="3348B231" w14:textId="77777777" w:rsidR="00855B16" w:rsidRPr="00855B16" w:rsidRDefault="00855B16" w:rsidP="00A72E70">
      <w:pPr>
        <w:numPr>
          <w:ilvl w:val="0"/>
          <w:numId w:val="161"/>
        </w:numPr>
        <w:spacing w:after="55" w:line="271" w:lineRule="auto"/>
        <w:ind w:left="209" w:right="344" w:hanging="360"/>
        <w:jc w:val="both"/>
        <w:rPr>
          <w:rFonts w:ascii="Times New Roman" w:hAnsi="Times New Roman"/>
        </w:rPr>
      </w:pPr>
      <w:r w:rsidRPr="00855B16">
        <w:rPr>
          <w:rFonts w:ascii="Times New Roman" w:hAnsi="Times New Roman"/>
        </w:rPr>
        <w:t xml:space="preserve">объемная доля олова равна 40%; </w:t>
      </w:r>
    </w:p>
    <w:p w14:paraId="06E8DEA4" w14:textId="77777777" w:rsidR="00855B16" w:rsidRPr="00855B16" w:rsidRDefault="00855B16" w:rsidP="00A72E70">
      <w:pPr>
        <w:numPr>
          <w:ilvl w:val="0"/>
          <w:numId w:val="161"/>
        </w:numPr>
        <w:spacing w:after="55" w:line="271" w:lineRule="auto"/>
        <w:ind w:left="209" w:right="344" w:hanging="360"/>
        <w:jc w:val="both"/>
        <w:rPr>
          <w:rFonts w:ascii="Times New Roman" w:hAnsi="Times New Roman"/>
        </w:rPr>
      </w:pPr>
      <w:r w:rsidRPr="00855B16">
        <w:rPr>
          <w:rFonts w:ascii="Times New Roman" w:hAnsi="Times New Roman"/>
        </w:rPr>
        <w:t xml:space="preserve">массовая доля олова равна 40%; </w:t>
      </w:r>
    </w:p>
    <w:p w14:paraId="2EB1EF14"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При монтаже открытых электропроводок из защищенного кабеля радиус изгиба небронированных кабелей сечением до 16 мм2 должен быть не менее  </w:t>
      </w:r>
    </w:p>
    <w:p w14:paraId="7B2DA043" w14:textId="77777777" w:rsidR="00855B16" w:rsidRPr="00855B16" w:rsidRDefault="00855B16" w:rsidP="00A72E70">
      <w:pPr>
        <w:numPr>
          <w:ilvl w:val="0"/>
          <w:numId w:val="162"/>
        </w:numPr>
        <w:spacing w:after="55" w:line="271" w:lineRule="auto"/>
        <w:ind w:left="209" w:right="344" w:hanging="360"/>
        <w:jc w:val="both"/>
        <w:rPr>
          <w:rFonts w:ascii="Times New Roman" w:hAnsi="Times New Roman"/>
        </w:rPr>
      </w:pPr>
      <w:r w:rsidRPr="00855B16">
        <w:rPr>
          <w:rFonts w:ascii="Times New Roman" w:hAnsi="Times New Roman"/>
        </w:rPr>
        <w:t xml:space="preserve">Шести их наружных диаметров </w:t>
      </w:r>
    </w:p>
    <w:p w14:paraId="206A2DEB" w14:textId="77777777" w:rsidR="00855B16" w:rsidRPr="00855B16" w:rsidRDefault="00855B16" w:rsidP="00A72E70">
      <w:pPr>
        <w:numPr>
          <w:ilvl w:val="0"/>
          <w:numId w:val="162"/>
        </w:numPr>
        <w:spacing w:after="55" w:line="271" w:lineRule="auto"/>
        <w:ind w:left="209" w:right="344" w:hanging="360"/>
        <w:jc w:val="both"/>
        <w:rPr>
          <w:rFonts w:ascii="Times New Roman" w:hAnsi="Times New Roman"/>
        </w:rPr>
      </w:pPr>
      <w:r w:rsidRPr="00855B16">
        <w:rPr>
          <w:rFonts w:ascii="Times New Roman" w:hAnsi="Times New Roman"/>
        </w:rPr>
        <w:t xml:space="preserve">Пяти их наружных диаметров </w:t>
      </w:r>
    </w:p>
    <w:p w14:paraId="2470425A" w14:textId="77777777" w:rsidR="00855B16" w:rsidRPr="00855B16" w:rsidRDefault="00855B16" w:rsidP="00A72E70">
      <w:pPr>
        <w:numPr>
          <w:ilvl w:val="0"/>
          <w:numId w:val="162"/>
        </w:numPr>
        <w:spacing w:after="55" w:line="271" w:lineRule="auto"/>
        <w:ind w:left="209" w:right="344" w:hanging="360"/>
        <w:jc w:val="both"/>
        <w:rPr>
          <w:rFonts w:ascii="Times New Roman" w:hAnsi="Times New Roman"/>
        </w:rPr>
      </w:pPr>
      <w:r w:rsidRPr="00855B16">
        <w:rPr>
          <w:rFonts w:ascii="Times New Roman" w:hAnsi="Times New Roman"/>
        </w:rPr>
        <w:t xml:space="preserve">Десяти их наружных диаметров </w:t>
      </w:r>
    </w:p>
    <w:p w14:paraId="01AE3018" w14:textId="77777777" w:rsidR="00855B16" w:rsidRPr="00855B16" w:rsidRDefault="00855B16" w:rsidP="00A72E70">
      <w:pPr>
        <w:numPr>
          <w:ilvl w:val="0"/>
          <w:numId w:val="162"/>
        </w:numPr>
        <w:spacing w:after="55" w:line="271" w:lineRule="auto"/>
        <w:ind w:left="209" w:right="344" w:hanging="360"/>
        <w:jc w:val="both"/>
        <w:rPr>
          <w:rFonts w:ascii="Times New Roman" w:hAnsi="Times New Roman"/>
        </w:rPr>
      </w:pPr>
      <w:r w:rsidRPr="00855B16">
        <w:rPr>
          <w:rFonts w:ascii="Times New Roman" w:hAnsi="Times New Roman"/>
        </w:rPr>
        <w:t xml:space="preserve">Пятнадцати их наружных диаметров </w:t>
      </w:r>
    </w:p>
    <w:p w14:paraId="1277C171"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5.</w:t>
      </w:r>
      <w:r w:rsidRPr="00855B16">
        <w:rPr>
          <w:rFonts w:ascii="Times New Roman" w:eastAsia="Arial" w:hAnsi="Times New Roman"/>
          <w:b/>
          <w:color w:val="444444"/>
        </w:rPr>
        <w:t xml:space="preserve"> </w:t>
      </w:r>
      <w:r w:rsidRPr="00855B16">
        <w:rPr>
          <w:rFonts w:ascii="Times New Roman" w:hAnsi="Times New Roman"/>
          <w:b/>
          <w:color w:val="444444"/>
        </w:rPr>
        <w:t xml:space="preserve">Фарфоровые втулки при монтаже осветительных электропроводок устанавливаются </w:t>
      </w:r>
    </w:p>
    <w:p w14:paraId="1744D2CA" w14:textId="77777777" w:rsidR="00855B16" w:rsidRPr="00855B16" w:rsidRDefault="00855B16" w:rsidP="00A72E70">
      <w:pPr>
        <w:numPr>
          <w:ilvl w:val="0"/>
          <w:numId w:val="163"/>
        </w:numPr>
        <w:spacing w:after="55" w:line="271" w:lineRule="auto"/>
        <w:ind w:left="209" w:right="344" w:hanging="360"/>
        <w:jc w:val="both"/>
        <w:rPr>
          <w:rFonts w:ascii="Times New Roman" w:hAnsi="Times New Roman"/>
        </w:rPr>
      </w:pPr>
      <w:r w:rsidRPr="00855B16">
        <w:rPr>
          <w:rFonts w:ascii="Times New Roman" w:hAnsi="Times New Roman"/>
        </w:rPr>
        <w:t xml:space="preserve">При устройстве проходов через стены, перегородки или междуэтажные перекрытия </w:t>
      </w:r>
    </w:p>
    <w:p w14:paraId="4657457B" w14:textId="77777777" w:rsidR="00855B16" w:rsidRPr="00855B16" w:rsidRDefault="00855B16" w:rsidP="00A72E70">
      <w:pPr>
        <w:numPr>
          <w:ilvl w:val="0"/>
          <w:numId w:val="163"/>
        </w:numPr>
        <w:spacing w:after="55" w:line="271" w:lineRule="auto"/>
        <w:ind w:left="209" w:right="344" w:hanging="360"/>
        <w:jc w:val="both"/>
        <w:rPr>
          <w:rFonts w:ascii="Times New Roman" w:hAnsi="Times New Roman"/>
        </w:rPr>
      </w:pPr>
      <w:r w:rsidRPr="00855B16">
        <w:rPr>
          <w:rFonts w:ascii="Times New Roman" w:hAnsi="Times New Roman"/>
        </w:rPr>
        <w:t xml:space="preserve">В качестве изолирующих опор при открытой прокладке изолированных проводов в сухих и влажных помещениях, а также вне помещений под навесом </w:t>
      </w:r>
    </w:p>
    <w:p w14:paraId="1D115F12" w14:textId="77777777" w:rsidR="00855B16" w:rsidRPr="00855B16" w:rsidRDefault="00855B16" w:rsidP="00A72E70">
      <w:pPr>
        <w:numPr>
          <w:ilvl w:val="0"/>
          <w:numId w:val="163"/>
        </w:numPr>
        <w:spacing w:after="55" w:line="271" w:lineRule="auto"/>
        <w:ind w:left="209" w:right="344" w:hanging="360"/>
        <w:jc w:val="both"/>
        <w:rPr>
          <w:rFonts w:ascii="Times New Roman" w:hAnsi="Times New Roman"/>
        </w:rPr>
      </w:pPr>
      <w:r w:rsidRPr="00855B16">
        <w:rPr>
          <w:rFonts w:ascii="Times New Roman" w:hAnsi="Times New Roman"/>
        </w:rPr>
        <w:t xml:space="preserve">В качестве изолирующих опор при монтаже неизолированных и изолированных проводов в наружных установках, а также при монтаже изолированных проводов в сырых, особо сырых и влажных помещениях и в помещениях с химически агрессивной средой. </w:t>
      </w:r>
    </w:p>
    <w:p w14:paraId="3E78F1C8" w14:textId="77777777" w:rsidR="00855B16" w:rsidRPr="00855B16" w:rsidRDefault="00855B16" w:rsidP="00A72E70">
      <w:pPr>
        <w:numPr>
          <w:ilvl w:val="0"/>
          <w:numId w:val="163"/>
        </w:numPr>
        <w:spacing w:after="55" w:line="271" w:lineRule="auto"/>
        <w:ind w:left="209" w:right="344" w:hanging="360"/>
        <w:jc w:val="both"/>
        <w:rPr>
          <w:rFonts w:ascii="Times New Roman" w:hAnsi="Times New Roman"/>
        </w:rPr>
      </w:pPr>
      <w:r w:rsidRPr="00855B16">
        <w:rPr>
          <w:rFonts w:ascii="Times New Roman" w:hAnsi="Times New Roman"/>
        </w:rPr>
        <w:t xml:space="preserve">При устройстве наружных вводов в здания, а также при устройстве проходов в сырых и особо сырых помещениях </w:t>
      </w:r>
    </w:p>
    <w:p w14:paraId="40E060FE"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E по ГОСТ 8865-93 </w:t>
      </w:r>
    </w:p>
    <w:p w14:paraId="7AF5DA38" w14:textId="77777777" w:rsidR="00855B16" w:rsidRPr="00855B16" w:rsidRDefault="00855B16" w:rsidP="00A72E70">
      <w:pPr>
        <w:numPr>
          <w:ilvl w:val="0"/>
          <w:numId w:val="164"/>
        </w:numPr>
        <w:spacing w:after="8" w:line="271" w:lineRule="auto"/>
        <w:ind w:left="209" w:right="4635" w:hanging="360"/>
        <w:jc w:val="both"/>
        <w:rPr>
          <w:rFonts w:ascii="Times New Roman" w:hAnsi="Times New Roman"/>
        </w:rPr>
      </w:pPr>
      <w:r w:rsidRPr="00855B16">
        <w:rPr>
          <w:rFonts w:ascii="Times New Roman" w:hAnsi="Times New Roman"/>
        </w:rPr>
        <w:t xml:space="preserve">90 </w:t>
      </w:r>
    </w:p>
    <w:p w14:paraId="5CF7405F" w14:textId="77777777" w:rsidR="00C322E1" w:rsidRDefault="00855B16" w:rsidP="00A72E70">
      <w:pPr>
        <w:numPr>
          <w:ilvl w:val="0"/>
          <w:numId w:val="164"/>
        </w:numPr>
        <w:spacing w:after="6" w:line="271" w:lineRule="auto"/>
        <w:ind w:left="209" w:right="4635"/>
        <w:jc w:val="both"/>
        <w:rPr>
          <w:rFonts w:ascii="Times New Roman" w:hAnsi="Times New Roman"/>
        </w:rPr>
      </w:pPr>
      <w:r w:rsidRPr="00855B16">
        <w:rPr>
          <w:rFonts w:ascii="Times New Roman" w:hAnsi="Times New Roman"/>
        </w:rPr>
        <w:t xml:space="preserve">105 </w:t>
      </w:r>
    </w:p>
    <w:p w14:paraId="44C19067" w14:textId="34BD4B1C" w:rsidR="00855B16" w:rsidRPr="00855B16" w:rsidRDefault="00855B16" w:rsidP="00A72E70">
      <w:pPr>
        <w:numPr>
          <w:ilvl w:val="0"/>
          <w:numId w:val="164"/>
        </w:numPr>
        <w:spacing w:after="6" w:line="271" w:lineRule="auto"/>
        <w:ind w:left="209" w:right="4635" w:hanging="360"/>
        <w:jc w:val="both"/>
        <w:rPr>
          <w:rFonts w:ascii="Times New Roman" w:hAnsi="Times New Roman"/>
        </w:rPr>
      </w:pPr>
      <w:r w:rsidRPr="00855B16">
        <w:rPr>
          <w:rFonts w:ascii="Times New Roman" w:hAnsi="Times New Roman"/>
        </w:rPr>
        <w:t>C.</w:t>
      </w:r>
      <w:r w:rsidRPr="00855B16">
        <w:rPr>
          <w:rFonts w:ascii="Times New Roman" w:eastAsia="Arial" w:hAnsi="Times New Roman"/>
        </w:rPr>
        <w:t xml:space="preserve"> </w:t>
      </w:r>
      <w:r w:rsidRPr="00855B16">
        <w:rPr>
          <w:rFonts w:ascii="Times New Roman" w:hAnsi="Times New Roman"/>
        </w:rPr>
        <w:t>120 D.</w:t>
      </w:r>
      <w:r w:rsidRPr="00855B16">
        <w:rPr>
          <w:rFonts w:ascii="Times New Roman" w:eastAsia="Arial" w:hAnsi="Times New Roman"/>
        </w:rPr>
        <w:t xml:space="preserve"> </w:t>
      </w:r>
      <w:r w:rsidRPr="00855B16">
        <w:rPr>
          <w:rFonts w:ascii="Times New Roman" w:hAnsi="Times New Roman"/>
        </w:rPr>
        <w:t>130 E.</w:t>
      </w:r>
      <w:r w:rsidRPr="00855B16">
        <w:rPr>
          <w:rFonts w:ascii="Times New Roman" w:eastAsia="Arial" w:hAnsi="Times New Roman"/>
        </w:rPr>
        <w:t xml:space="preserve"> </w:t>
      </w:r>
      <w:r w:rsidRPr="00855B16">
        <w:rPr>
          <w:rFonts w:ascii="Times New Roman" w:hAnsi="Times New Roman"/>
        </w:rPr>
        <w:t xml:space="preserve">155 </w:t>
      </w:r>
    </w:p>
    <w:p w14:paraId="50CD9536" w14:textId="77777777" w:rsidR="00855B16" w:rsidRPr="00855B16" w:rsidRDefault="00855B16" w:rsidP="00855B16">
      <w:pPr>
        <w:ind w:left="209" w:right="344"/>
        <w:rPr>
          <w:rFonts w:ascii="Times New Roman" w:hAnsi="Times New Roman"/>
        </w:rPr>
      </w:pPr>
      <w:r w:rsidRPr="00855B16">
        <w:rPr>
          <w:rFonts w:ascii="Times New Roman" w:hAnsi="Times New Roman"/>
        </w:rPr>
        <w:t>F.</w:t>
      </w:r>
      <w:r w:rsidRPr="00855B16">
        <w:rPr>
          <w:rFonts w:ascii="Times New Roman" w:eastAsia="Arial" w:hAnsi="Times New Roman"/>
        </w:rPr>
        <w:t xml:space="preserve"> </w:t>
      </w:r>
      <w:r w:rsidRPr="00855B16">
        <w:rPr>
          <w:rFonts w:ascii="Times New Roman" w:hAnsi="Times New Roman"/>
        </w:rPr>
        <w:t xml:space="preserve">180 </w:t>
      </w:r>
    </w:p>
    <w:p w14:paraId="79E211A1"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7.</w:t>
      </w:r>
      <w:r w:rsidRPr="00855B16">
        <w:rPr>
          <w:rFonts w:ascii="Times New Roman" w:eastAsia="Arial" w:hAnsi="Times New Roman"/>
          <w:b/>
          <w:color w:val="444444"/>
        </w:rPr>
        <w:t xml:space="preserve"> </w:t>
      </w:r>
      <w:r w:rsidRPr="00855B16">
        <w:rPr>
          <w:rFonts w:ascii="Times New Roman" w:hAnsi="Times New Roman"/>
          <w:b/>
          <w:color w:val="444444"/>
        </w:rPr>
        <w:t>Первая характеристическая цифра в обозначении (после буквенного обозначения климатического исполнения) в зависимости от места размещения при эксплуатации в воздушной среде по ГОСТ 15150-</w:t>
      </w:r>
      <w:proofErr w:type="gramStart"/>
      <w:r w:rsidRPr="00855B16">
        <w:rPr>
          <w:rFonts w:ascii="Times New Roman" w:hAnsi="Times New Roman"/>
          <w:b/>
          <w:color w:val="444444"/>
        </w:rPr>
        <w:t>69  при</w:t>
      </w:r>
      <w:proofErr w:type="gramEnd"/>
      <w:r w:rsidRPr="00855B16">
        <w:rPr>
          <w:rFonts w:ascii="Times New Roman" w:hAnsi="Times New Roman"/>
          <w:b/>
          <w:color w:val="444444"/>
        </w:rPr>
        <w:t xml:space="preserve"> исполнении для эксплуатации под навесом или в помещениях (объемах), где колебания температуры и влажности воздуха несущественно отличаются от колебаний на открытом воздухе и имеется сравнительно </w:t>
      </w:r>
      <w:proofErr w:type="spellStart"/>
      <w:r w:rsidRPr="00855B16">
        <w:rPr>
          <w:rFonts w:ascii="Times New Roman" w:hAnsi="Times New Roman"/>
          <w:b/>
          <w:color w:val="444444"/>
        </w:rPr>
        <w:t>сво</w:t>
      </w:r>
      <w:proofErr w:type="spellEnd"/>
      <w:r w:rsidRPr="00855B16">
        <w:rPr>
          <w:rFonts w:ascii="Times New Roman" w:hAnsi="Times New Roman"/>
          <w:b/>
          <w:color w:val="444444"/>
        </w:rPr>
        <w:t>-</w:t>
      </w:r>
    </w:p>
    <w:p w14:paraId="70CB4598" w14:textId="77777777" w:rsidR="00855B16" w:rsidRPr="00855B16" w:rsidRDefault="00855B16" w:rsidP="00855B16">
      <w:pPr>
        <w:spacing w:after="11" w:line="306" w:lineRule="auto"/>
        <w:ind w:left="209" w:right="343"/>
        <w:rPr>
          <w:rFonts w:ascii="Times New Roman" w:hAnsi="Times New Roman"/>
        </w:rPr>
      </w:pPr>
      <w:proofErr w:type="spellStart"/>
      <w:r w:rsidRPr="00855B16">
        <w:rPr>
          <w:rFonts w:ascii="Times New Roman" w:hAnsi="Times New Roman"/>
          <w:b/>
          <w:color w:val="444444"/>
        </w:rPr>
        <w:t>бодный</w:t>
      </w:r>
      <w:proofErr w:type="spellEnd"/>
      <w:r w:rsidRPr="00855B16">
        <w:rPr>
          <w:rFonts w:ascii="Times New Roman" w:hAnsi="Times New Roman"/>
          <w:b/>
          <w:color w:val="444444"/>
        </w:rPr>
        <w:t xml:space="preserve"> доступ наружного воздуха обозначается </w:t>
      </w:r>
    </w:p>
    <w:p w14:paraId="4139DF04" w14:textId="77777777" w:rsidR="00855B16" w:rsidRPr="00855B16" w:rsidRDefault="00855B16" w:rsidP="00BF020F">
      <w:pPr>
        <w:spacing w:after="6"/>
        <w:ind w:left="209" w:right="8929"/>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0 B.</w:t>
      </w:r>
      <w:r w:rsidRPr="00855B16">
        <w:rPr>
          <w:rFonts w:ascii="Times New Roman" w:eastAsia="Arial" w:hAnsi="Times New Roman"/>
        </w:rPr>
        <w:t xml:space="preserve"> </w:t>
      </w:r>
      <w:r w:rsidRPr="00855B16">
        <w:rPr>
          <w:rFonts w:ascii="Times New Roman" w:hAnsi="Times New Roman"/>
        </w:rPr>
        <w:t>1 C.</w:t>
      </w:r>
      <w:r w:rsidRPr="00855B16">
        <w:rPr>
          <w:rFonts w:ascii="Times New Roman" w:eastAsia="Arial" w:hAnsi="Times New Roman"/>
        </w:rPr>
        <w:t xml:space="preserve"> </w:t>
      </w:r>
      <w:r w:rsidRPr="00855B16">
        <w:rPr>
          <w:rFonts w:ascii="Times New Roman" w:hAnsi="Times New Roman"/>
        </w:rPr>
        <w:t xml:space="preserve">2 </w:t>
      </w:r>
    </w:p>
    <w:p w14:paraId="642D6D99" w14:textId="77777777" w:rsidR="00855B16" w:rsidRPr="00855B16" w:rsidRDefault="00855B16" w:rsidP="00BF020F">
      <w:pPr>
        <w:ind w:left="209" w:right="8929"/>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3 </w:t>
      </w:r>
    </w:p>
    <w:p w14:paraId="3DD27BEC"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 xml:space="preserve">Что означает цифра 4 в обозначении провода ПВ4 в соответствии с </w:t>
      </w:r>
    </w:p>
    <w:p w14:paraId="4EE8D171"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 xml:space="preserve">ГОСТ 6323-79 </w:t>
      </w:r>
    </w:p>
    <w:p w14:paraId="54B7CB8B" w14:textId="77777777" w:rsidR="00855B16" w:rsidRPr="00855B16" w:rsidRDefault="00855B16" w:rsidP="00A72E70">
      <w:pPr>
        <w:numPr>
          <w:ilvl w:val="0"/>
          <w:numId w:val="165"/>
        </w:numPr>
        <w:spacing w:after="55" w:line="271" w:lineRule="auto"/>
        <w:ind w:left="209" w:right="344" w:hanging="360"/>
        <w:jc w:val="both"/>
        <w:rPr>
          <w:rFonts w:ascii="Times New Roman" w:hAnsi="Times New Roman"/>
        </w:rPr>
      </w:pPr>
      <w:r w:rsidRPr="00855B16">
        <w:rPr>
          <w:rFonts w:ascii="Times New Roman" w:hAnsi="Times New Roman"/>
        </w:rPr>
        <w:t xml:space="preserve">Порядковый номер разработки </w:t>
      </w:r>
    </w:p>
    <w:p w14:paraId="2A087820" w14:textId="77777777" w:rsidR="00855B16" w:rsidRPr="00855B16" w:rsidRDefault="00855B16" w:rsidP="00A72E70">
      <w:pPr>
        <w:numPr>
          <w:ilvl w:val="0"/>
          <w:numId w:val="165"/>
        </w:numPr>
        <w:spacing w:after="55" w:line="271" w:lineRule="auto"/>
        <w:ind w:left="209" w:right="344" w:hanging="360"/>
        <w:jc w:val="both"/>
        <w:rPr>
          <w:rFonts w:ascii="Times New Roman" w:hAnsi="Times New Roman"/>
        </w:rPr>
      </w:pPr>
      <w:r w:rsidRPr="00855B16">
        <w:rPr>
          <w:rFonts w:ascii="Times New Roman" w:hAnsi="Times New Roman"/>
        </w:rPr>
        <w:t xml:space="preserve">Сечение жилы </w:t>
      </w:r>
    </w:p>
    <w:p w14:paraId="21F53B4B" w14:textId="77777777" w:rsidR="00855B16" w:rsidRPr="00855B16" w:rsidRDefault="00855B16" w:rsidP="00A72E70">
      <w:pPr>
        <w:numPr>
          <w:ilvl w:val="0"/>
          <w:numId w:val="165"/>
        </w:numPr>
        <w:spacing w:after="55" w:line="271" w:lineRule="auto"/>
        <w:ind w:left="209" w:right="344" w:hanging="360"/>
        <w:jc w:val="both"/>
        <w:rPr>
          <w:rFonts w:ascii="Times New Roman" w:hAnsi="Times New Roman"/>
        </w:rPr>
      </w:pPr>
      <w:r w:rsidRPr="00855B16">
        <w:rPr>
          <w:rFonts w:ascii="Times New Roman" w:hAnsi="Times New Roman"/>
        </w:rPr>
        <w:lastRenderedPageBreak/>
        <w:t xml:space="preserve">Количество жил </w:t>
      </w:r>
    </w:p>
    <w:p w14:paraId="57F073A7" w14:textId="77777777" w:rsidR="00855B16" w:rsidRPr="00855B16" w:rsidRDefault="00855B16" w:rsidP="00A72E70">
      <w:pPr>
        <w:numPr>
          <w:ilvl w:val="0"/>
          <w:numId w:val="165"/>
        </w:numPr>
        <w:spacing w:after="55" w:line="271" w:lineRule="auto"/>
        <w:ind w:left="209" w:right="344" w:hanging="360"/>
        <w:jc w:val="both"/>
        <w:rPr>
          <w:rFonts w:ascii="Times New Roman" w:hAnsi="Times New Roman"/>
        </w:rPr>
      </w:pPr>
      <w:r w:rsidRPr="00855B16">
        <w:rPr>
          <w:rFonts w:ascii="Times New Roman" w:hAnsi="Times New Roman"/>
        </w:rPr>
        <w:t xml:space="preserve">Особо гибкий </w:t>
      </w:r>
    </w:p>
    <w:p w14:paraId="3E91AB7B" w14:textId="77777777" w:rsidR="00855B16" w:rsidRPr="00855B16" w:rsidRDefault="00855B16" w:rsidP="00A72E70">
      <w:pPr>
        <w:numPr>
          <w:ilvl w:val="0"/>
          <w:numId w:val="165"/>
        </w:numPr>
        <w:spacing w:after="55" w:line="271" w:lineRule="auto"/>
        <w:ind w:left="209" w:right="344" w:hanging="360"/>
        <w:jc w:val="both"/>
        <w:rPr>
          <w:rFonts w:ascii="Times New Roman" w:hAnsi="Times New Roman"/>
        </w:rPr>
      </w:pPr>
      <w:r w:rsidRPr="00855B16">
        <w:rPr>
          <w:rFonts w:ascii="Times New Roman" w:hAnsi="Times New Roman"/>
        </w:rPr>
        <w:t xml:space="preserve">Повышенной огнестойкости </w:t>
      </w:r>
    </w:p>
    <w:p w14:paraId="756C510B"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Можно ли подключать контрольный кабель непосредственно к трансформаторам тока или напряжения? </w:t>
      </w:r>
    </w:p>
    <w:p w14:paraId="576DF826" w14:textId="77777777" w:rsidR="00855B16" w:rsidRPr="00855B16" w:rsidRDefault="00855B16" w:rsidP="00A72E70">
      <w:pPr>
        <w:numPr>
          <w:ilvl w:val="0"/>
          <w:numId w:val="166"/>
        </w:numPr>
        <w:spacing w:after="55" w:line="271" w:lineRule="auto"/>
        <w:ind w:left="209" w:right="344" w:hanging="360"/>
        <w:jc w:val="both"/>
        <w:rPr>
          <w:rFonts w:ascii="Times New Roman" w:hAnsi="Times New Roman"/>
        </w:rPr>
      </w:pPr>
      <w:r w:rsidRPr="00855B16">
        <w:rPr>
          <w:rFonts w:ascii="Times New Roman" w:hAnsi="Times New Roman"/>
        </w:rPr>
        <w:t xml:space="preserve">Нет, нельзя. </w:t>
      </w:r>
    </w:p>
    <w:p w14:paraId="30D5AC09" w14:textId="77777777" w:rsidR="00855B16" w:rsidRPr="00855B16" w:rsidRDefault="00855B16" w:rsidP="00A72E70">
      <w:pPr>
        <w:numPr>
          <w:ilvl w:val="0"/>
          <w:numId w:val="166"/>
        </w:numPr>
        <w:spacing w:after="55" w:line="271" w:lineRule="auto"/>
        <w:ind w:left="209" w:right="344" w:hanging="360"/>
        <w:jc w:val="both"/>
        <w:rPr>
          <w:rFonts w:ascii="Times New Roman" w:hAnsi="Times New Roman"/>
        </w:rPr>
      </w:pPr>
      <w:r w:rsidRPr="00855B16">
        <w:rPr>
          <w:rFonts w:ascii="Times New Roman" w:hAnsi="Times New Roman"/>
        </w:rPr>
        <w:t xml:space="preserve">Допускается. </w:t>
      </w:r>
    </w:p>
    <w:p w14:paraId="1035B422" w14:textId="77777777" w:rsidR="00855B16" w:rsidRPr="00855B16" w:rsidRDefault="00855B16" w:rsidP="00A72E70">
      <w:pPr>
        <w:numPr>
          <w:ilvl w:val="0"/>
          <w:numId w:val="166"/>
        </w:numPr>
        <w:spacing w:after="75" w:line="271" w:lineRule="auto"/>
        <w:ind w:left="209" w:right="344" w:hanging="360"/>
        <w:jc w:val="both"/>
        <w:rPr>
          <w:rFonts w:ascii="Times New Roman" w:hAnsi="Times New Roman"/>
        </w:rPr>
      </w:pPr>
      <w:r w:rsidRPr="00855B16">
        <w:rPr>
          <w:rFonts w:ascii="Times New Roman" w:hAnsi="Times New Roman"/>
        </w:rPr>
        <w:t xml:space="preserve">Можно всегда. </w:t>
      </w:r>
    </w:p>
    <w:p w14:paraId="774C2E2D"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Совмещенные нулевые защитные и нулевые рабочие проводники (шины) должны иметь буквенное обозначение PEN и цветовое обозначение:  </w:t>
      </w:r>
    </w:p>
    <w:p w14:paraId="40946C88" w14:textId="77777777" w:rsidR="00855B16" w:rsidRPr="00855B16" w:rsidRDefault="00855B16" w:rsidP="00A72E70">
      <w:pPr>
        <w:numPr>
          <w:ilvl w:val="0"/>
          <w:numId w:val="167"/>
        </w:numPr>
        <w:spacing w:after="55" w:line="271" w:lineRule="auto"/>
        <w:ind w:left="209" w:right="344" w:hanging="360"/>
        <w:jc w:val="both"/>
        <w:rPr>
          <w:rFonts w:ascii="Times New Roman" w:hAnsi="Times New Roman"/>
        </w:rPr>
      </w:pPr>
      <w:r w:rsidRPr="00855B16">
        <w:rPr>
          <w:rFonts w:ascii="Times New Roman" w:hAnsi="Times New Roman"/>
        </w:rPr>
        <w:t xml:space="preserve">голубой цвет по всей длине и желто-зеленые полосы на концах; </w:t>
      </w:r>
    </w:p>
    <w:p w14:paraId="191484BC" w14:textId="77777777" w:rsidR="00855B16" w:rsidRPr="00855B16" w:rsidRDefault="00855B16" w:rsidP="00A72E70">
      <w:pPr>
        <w:numPr>
          <w:ilvl w:val="0"/>
          <w:numId w:val="167"/>
        </w:numPr>
        <w:spacing w:after="55" w:line="271" w:lineRule="auto"/>
        <w:ind w:left="209" w:right="344" w:hanging="360"/>
        <w:jc w:val="both"/>
        <w:rPr>
          <w:rFonts w:ascii="Times New Roman" w:hAnsi="Times New Roman"/>
        </w:rPr>
      </w:pPr>
      <w:r w:rsidRPr="00855B16">
        <w:rPr>
          <w:rFonts w:ascii="Times New Roman" w:hAnsi="Times New Roman"/>
        </w:rPr>
        <w:t xml:space="preserve">голубой цвет по всей длине; </w:t>
      </w:r>
    </w:p>
    <w:p w14:paraId="4334E648" w14:textId="77777777" w:rsidR="00855B16" w:rsidRPr="00855B16" w:rsidRDefault="00855B16" w:rsidP="00A72E70">
      <w:pPr>
        <w:numPr>
          <w:ilvl w:val="0"/>
          <w:numId w:val="167"/>
        </w:numPr>
        <w:spacing w:after="196" w:line="271" w:lineRule="auto"/>
        <w:ind w:left="209" w:right="344" w:hanging="360"/>
        <w:jc w:val="both"/>
        <w:rPr>
          <w:rFonts w:ascii="Times New Roman" w:hAnsi="Times New Roman"/>
        </w:rPr>
      </w:pPr>
      <w:r w:rsidRPr="00855B16">
        <w:rPr>
          <w:rFonts w:ascii="Times New Roman" w:hAnsi="Times New Roman"/>
        </w:rPr>
        <w:t xml:space="preserve">чередующимися продольными или поперечными полосами одинаковой ширины (для шин от 15 до 100 мм) желтого и зеленого цветов. </w:t>
      </w:r>
    </w:p>
    <w:p w14:paraId="5F7324A8" w14:textId="77777777" w:rsidR="00855B16" w:rsidRPr="00855B16" w:rsidRDefault="00855B16" w:rsidP="00855B16">
      <w:pPr>
        <w:spacing w:after="71" w:line="259" w:lineRule="auto"/>
        <w:ind w:left="209"/>
        <w:rPr>
          <w:rFonts w:ascii="Times New Roman" w:hAnsi="Times New Roman"/>
        </w:rPr>
      </w:pPr>
      <w:r w:rsidRPr="00855B16">
        <w:rPr>
          <w:rFonts w:ascii="Times New Roman" w:hAnsi="Times New Roman"/>
        </w:rPr>
        <w:t xml:space="preserve"> </w:t>
      </w:r>
    </w:p>
    <w:p w14:paraId="5F522C54" w14:textId="7CC8D833" w:rsidR="00855B16" w:rsidRPr="00BF020F" w:rsidRDefault="00855B16" w:rsidP="00BF020F">
      <w:pPr>
        <w:ind w:left="209" w:right="344"/>
        <w:jc w:val="center"/>
        <w:rPr>
          <w:rFonts w:ascii="Times New Roman" w:hAnsi="Times New Roman"/>
          <w:b/>
          <w:bCs/>
          <w:sz w:val="24"/>
          <w:szCs w:val="24"/>
        </w:rPr>
      </w:pPr>
      <w:r w:rsidRPr="00BF020F">
        <w:rPr>
          <w:rFonts w:ascii="Times New Roman" w:hAnsi="Times New Roman"/>
          <w:b/>
          <w:bCs/>
          <w:sz w:val="24"/>
          <w:szCs w:val="24"/>
        </w:rPr>
        <w:t xml:space="preserve">Вариант </w:t>
      </w:r>
      <w:r w:rsidR="00BF020F" w:rsidRPr="00BF020F">
        <w:rPr>
          <w:rFonts w:ascii="Times New Roman" w:hAnsi="Times New Roman"/>
          <w:b/>
          <w:bCs/>
          <w:sz w:val="24"/>
          <w:szCs w:val="24"/>
        </w:rPr>
        <w:t>11</w:t>
      </w:r>
    </w:p>
    <w:p w14:paraId="6E7B708C" w14:textId="77777777" w:rsidR="00855B16" w:rsidRPr="00855B16" w:rsidRDefault="00855B16" w:rsidP="00A72E70">
      <w:pPr>
        <w:numPr>
          <w:ilvl w:val="0"/>
          <w:numId w:val="168"/>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Какое расстояние должно быть при параллельной прокладке кабельных линий по горизонтали в свету между кабелями? </w:t>
      </w:r>
    </w:p>
    <w:p w14:paraId="1099A97E" w14:textId="77777777" w:rsidR="00855B16" w:rsidRPr="00855B16" w:rsidRDefault="00855B16" w:rsidP="00A72E70">
      <w:pPr>
        <w:numPr>
          <w:ilvl w:val="1"/>
          <w:numId w:val="168"/>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- 150 мм между силовыми кабелями до 10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а также между ними и контрольными кабелями; </w:t>
      </w:r>
    </w:p>
    <w:p w14:paraId="7207F959" w14:textId="77777777" w:rsidR="00855B16" w:rsidRPr="00855B16" w:rsidRDefault="00855B16" w:rsidP="00A72E70">
      <w:pPr>
        <w:numPr>
          <w:ilvl w:val="1"/>
          <w:numId w:val="168"/>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- 250 мм между кабелями 20-35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между ними и другими кабелями; </w:t>
      </w:r>
    </w:p>
    <w:p w14:paraId="36F5BC7A" w14:textId="77777777" w:rsidR="00855B16" w:rsidRPr="00855B16" w:rsidRDefault="00855B16" w:rsidP="00A72E70">
      <w:pPr>
        <w:numPr>
          <w:ilvl w:val="1"/>
          <w:numId w:val="168"/>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- 400 мм между кабелями, эксплуатируемыми различными организациями, а также между силовыми кабелями и кабелями связи; </w:t>
      </w:r>
    </w:p>
    <w:p w14:paraId="0C4C5297" w14:textId="77777777" w:rsidR="00855B16" w:rsidRPr="00855B16" w:rsidRDefault="00855B16" w:rsidP="00A72E70">
      <w:pPr>
        <w:numPr>
          <w:ilvl w:val="1"/>
          <w:numId w:val="168"/>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- 700 мм между маслонаполненными кабелями 110-220 </w:t>
      </w:r>
      <w:proofErr w:type="spellStart"/>
      <w:r w:rsidRPr="00855B16">
        <w:rPr>
          <w:rFonts w:ascii="Times New Roman" w:hAnsi="Times New Roman"/>
          <w:color w:val="444444"/>
        </w:rPr>
        <w:t>кВ</w:t>
      </w:r>
      <w:proofErr w:type="spellEnd"/>
      <w:r w:rsidRPr="00855B16">
        <w:rPr>
          <w:rFonts w:ascii="Times New Roman" w:hAnsi="Times New Roman"/>
          <w:color w:val="444444"/>
        </w:rPr>
        <w:t xml:space="preserve"> и другими кабелями; при этом кабельные маслонаполненные линии низкого давления отделяются одна от другой и от других кабелей железобетонными плитами, поставленными на ребро; кроме того, следует производить расчет электромагнитного влияния на кабели связи. E.</w:t>
      </w:r>
      <w:r w:rsidRPr="00855B16">
        <w:rPr>
          <w:rFonts w:ascii="Times New Roman" w:eastAsia="Arial" w:hAnsi="Times New Roman"/>
          <w:color w:val="444444"/>
        </w:rPr>
        <w:t xml:space="preserve"> </w:t>
      </w:r>
      <w:r w:rsidRPr="00855B16">
        <w:rPr>
          <w:rFonts w:ascii="Times New Roman" w:hAnsi="Times New Roman"/>
          <w:color w:val="444444"/>
        </w:rPr>
        <w:t xml:space="preserve">Все перечисленное </w:t>
      </w:r>
    </w:p>
    <w:p w14:paraId="67091C28" w14:textId="77777777" w:rsidR="00855B16" w:rsidRPr="00855B16" w:rsidRDefault="00855B16" w:rsidP="00A72E70">
      <w:pPr>
        <w:numPr>
          <w:ilvl w:val="0"/>
          <w:numId w:val="168"/>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Какое расстояние должно быть в свету от провода (кабеля) с оболочками из сгораемых материалов при открытой прокладке, до поверхности оснований, конструкций, деталей из сгораемых материалов? </w:t>
      </w:r>
    </w:p>
    <w:p w14:paraId="638A184D" w14:textId="77777777" w:rsidR="00855B16" w:rsidRPr="00855B16" w:rsidRDefault="00855B16" w:rsidP="00A72E70">
      <w:pPr>
        <w:numPr>
          <w:ilvl w:val="1"/>
          <w:numId w:val="168"/>
        </w:numPr>
        <w:spacing w:after="16" w:line="304" w:lineRule="auto"/>
        <w:ind w:left="209" w:right="345" w:hanging="360"/>
        <w:jc w:val="both"/>
        <w:rPr>
          <w:rFonts w:ascii="Times New Roman" w:hAnsi="Times New Roman"/>
        </w:rPr>
      </w:pPr>
      <w:r w:rsidRPr="00855B16">
        <w:rPr>
          <w:rFonts w:ascii="Times New Roman" w:hAnsi="Times New Roman"/>
          <w:color w:val="444444"/>
        </w:rPr>
        <w:t>не менее чем на 10мм B.</w:t>
      </w:r>
      <w:r w:rsidRPr="00855B16">
        <w:rPr>
          <w:rFonts w:ascii="Times New Roman" w:eastAsia="Arial" w:hAnsi="Times New Roman"/>
          <w:color w:val="444444"/>
        </w:rPr>
        <w:t xml:space="preserve"> </w:t>
      </w:r>
      <w:r w:rsidRPr="00855B16">
        <w:rPr>
          <w:rFonts w:ascii="Times New Roman" w:hAnsi="Times New Roman"/>
          <w:color w:val="444444"/>
        </w:rPr>
        <w:t xml:space="preserve">не менее чем на 20мм. </w:t>
      </w:r>
    </w:p>
    <w:p w14:paraId="43D31FC8" w14:textId="77777777" w:rsidR="00855B16" w:rsidRPr="00855B16" w:rsidRDefault="00855B16" w:rsidP="00A72E70">
      <w:pPr>
        <w:numPr>
          <w:ilvl w:val="1"/>
          <w:numId w:val="169"/>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допускается </w:t>
      </w:r>
    </w:p>
    <w:p w14:paraId="15772562" w14:textId="77777777" w:rsidR="00855B16" w:rsidRPr="00855B16" w:rsidRDefault="00855B16" w:rsidP="00A72E70">
      <w:pPr>
        <w:numPr>
          <w:ilvl w:val="1"/>
          <w:numId w:val="169"/>
        </w:numPr>
        <w:spacing w:after="16" w:line="304" w:lineRule="auto"/>
        <w:ind w:left="209" w:right="345" w:hanging="360"/>
        <w:jc w:val="both"/>
        <w:rPr>
          <w:rFonts w:ascii="Times New Roman" w:hAnsi="Times New Roman"/>
        </w:rPr>
      </w:pPr>
      <w:r w:rsidRPr="00855B16">
        <w:rPr>
          <w:rFonts w:ascii="Times New Roman" w:hAnsi="Times New Roman"/>
          <w:color w:val="444444"/>
        </w:rPr>
        <w:t xml:space="preserve">не менее чем на 25мм. </w:t>
      </w:r>
    </w:p>
    <w:p w14:paraId="16E1DF65" w14:textId="77777777" w:rsidR="00855B16" w:rsidRPr="00855B16" w:rsidRDefault="00855B16" w:rsidP="00A72E70">
      <w:pPr>
        <w:numPr>
          <w:ilvl w:val="0"/>
          <w:numId w:val="168"/>
        </w:numPr>
        <w:spacing w:after="11" w:line="306" w:lineRule="auto"/>
        <w:ind w:left="209" w:right="343"/>
        <w:jc w:val="both"/>
        <w:rPr>
          <w:rFonts w:ascii="Times New Roman" w:hAnsi="Times New Roman"/>
        </w:rPr>
      </w:pPr>
      <w:r w:rsidRPr="00855B16">
        <w:rPr>
          <w:rFonts w:ascii="Times New Roman" w:hAnsi="Times New Roman"/>
          <w:b/>
          <w:color w:val="444444"/>
        </w:rPr>
        <w:t xml:space="preserve">Какое должно быть расстояние между точками </w:t>
      </w:r>
      <w:proofErr w:type="gramStart"/>
      <w:r w:rsidRPr="00855B16">
        <w:rPr>
          <w:rFonts w:ascii="Times New Roman" w:hAnsi="Times New Roman"/>
          <w:b/>
          <w:color w:val="444444"/>
        </w:rPr>
        <w:t>крепления  проводов</w:t>
      </w:r>
      <w:proofErr w:type="gramEnd"/>
      <w:r w:rsidRPr="00855B16">
        <w:rPr>
          <w:rFonts w:ascii="Times New Roman" w:hAnsi="Times New Roman"/>
          <w:b/>
          <w:color w:val="444444"/>
        </w:rPr>
        <w:t xml:space="preserve"> и кабелей к струне </w:t>
      </w:r>
    </w:p>
    <w:p w14:paraId="7243E168" w14:textId="77777777" w:rsidR="00855B16" w:rsidRPr="00855B16" w:rsidRDefault="00855B16" w:rsidP="00A72E70">
      <w:pPr>
        <w:numPr>
          <w:ilvl w:val="0"/>
          <w:numId w:val="170"/>
        </w:numPr>
        <w:spacing w:after="55" w:line="271" w:lineRule="auto"/>
        <w:ind w:left="209" w:right="344" w:hanging="360"/>
        <w:jc w:val="both"/>
        <w:rPr>
          <w:rFonts w:ascii="Times New Roman" w:hAnsi="Times New Roman"/>
        </w:rPr>
      </w:pPr>
      <w:r w:rsidRPr="00855B16">
        <w:rPr>
          <w:rFonts w:ascii="Times New Roman" w:hAnsi="Times New Roman"/>
        </w:rPr>
        <w:t xml:space="preserve">0,3 м </w:t>
      </w:r>
    </w:p>
    <w:p w14:paraId="312B4A11" w14:textId="77777777" w:rsidR="00855B16" w:rsidRPr="00855B16" w:rsidRDefault="00855B16" w:rsidP="00A72E70">
      <w:pPr>
        <w:numPr>
          <w:ilvl w:val="0"/>
          <w:numId w:val="170"/>
        </w:numPr>
        <w:spacing w:after="55" w:line="271" w:lineRule="auto"/>
        <w:ind w:left="209" w:right="344" w:hanging="360"/>
        <w:jc w:val="both"/>
        <w:rPr>
          <w:rFonts w:ascii="Times New Roman" w:hAnsi="Times New Roman"/>
        </w:rPr>
      </w:pPr>
      <w:r w:rsidRPr="00855B16">
        <w:rPr>
          <w:rFonts w:ascii="Times New Roman" w:hAnsi="Times New Roman"/>
        </w:rPr>
        <w:t xml:space="preserve">0,5 м </w:t>
      </w:r>
    </w:p>
    <w:p w14:paraId="64C54E9B" w14:textId="77777777" w:rsidR="00855B16" w:rsidRPr="00855B16" w:rsidRDefault="00855B16" w:rsidP="00A72E70">
      <w:pPr>
        <w:numPr>
          <w:ilvl w:val="0"/>
          <w:numId w:val="170"/>
        </w:numPr>
        <w:spacing w:after="55" w:line="271" w:lineRule="auto"/>
        <w:ind w:left="209" w:right="344" w:hanging="360"/>
        <w:jc w:val="both"/>
        <w:rPr>
          <w:rFonts w:ascii="Times New Roman" w:hAnsi="Times New Roman"/>
        </w:rPr>
      </w:pPr>
      <w:r w:rsidRPr="00855B16">
        <w:rPr>
          <w:rFonts w:ascii="Times New Roman" w:hAnsi="Times New Roman"/>
        </w:rPr>
        <w:t xml:space="preserve">0,7 м </w:t>
      </w:r>
    </w:p>
    <w:p w14:paraId="006587C0" w14:textId="77777777" w:rsidR="00855B16" w:rsidRPr="00855B16" w:rsidRDefault="00855B16" w:rsidP="00A72E70">
      <w:pPr>
        <w:numPr>
          <w:ilvl w:val="0"/>
          <w:numId w:val="170"/>
        </w:numPr>
        <w:spacing w:after="55" w:line="271" w:lineRule="auto"/>
        <w:ind w:left="209" w:right="344" w:hanging="360"/>
        <w:jc w:val="both"/>
        <w:rPr>
          <w:rFonts w:ascii="Times New Roman" w:hAnsi="Times New Roman"/>
        </w:rPr>
      </w:pPr>
      <w:r w:rsidRPr="00855B16">
        <w:rPr>
          <w:rFonts w:ascii="Times New Roman" w:hAnsi="Times New Roman"/>
        </w:rPr>
        <w:t xml:space="preserve">1 м </w:t>
      </w:r>
    </w:p>
    <w:p w14:paraId="52157264"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При параллельной </w:t>
      </w:r>
      <w:proofErr w:type="gramStart"/>
      <w:r w:rsidRPr="00855B16">
        <w:rPr>
          <w:rFonts w:ascii="Times New Roman" w:hAnsi="Times New Roman"/>
          <w:b/>
          <w:color w:val="444444"/>
        </w:rPr>
        <w:t>прокладке  кабельных</w:t>
      </w:r>
      <w:proofErr w:type="gramEnd"/>
      <w:r w:rsidRPr="00855B16">
        <w:rPr>
          <w:rFonts w:ascii="Times New Roman" w:hAnsi="Times New Roman"/>
          <w:b/>
          <w:color w:val="444444"/>
        </w:rPr>
        <w:t xml:space="preserve"> лотков с трубопроводами (кроме трубопроводов с горючими жидкостями и газами) расстояние между ними должно быть не менее  </w:t>
      </w:r>
    </w:p>
    <w:p w14:paraId="1BD25587" w14:textId="77777777" w:rsidR="00855B16" w:rsidRPr="00855B16" w:rsidRDefault="00855B16" w:rsidP="00A72E70">
      <w:pPr>
        <w:numPr>
          <w:ilvl w:val="0"/>
          <w:numId w:val="171"/>
        </w:numPr>
        <w:spacing w:after="55" w:line="271" w:lineRule="auto"/>
        <w:ind w:left="209" w:right="4259" w:hanging="360"/>
        <w:jc w:val="both"/>
        <w:rPr>
          <w:rFonts w:ascii="Times New Roman" w:hAnsi="Times New Roman"/>
        </w:rPr>
      </w:pPr>
      <w:r w:rsidRPr="00855B16">
        <w:rPr>
          <w:rFonts w:ascii="Times New Roman" w:hAnsi="Times New Roman"/>
        </w:rPr>
        <w:lastRenderedPageBreak/>
        <w:t xml:space="preserve">50 мм  </w:t>
      </w:r>
    </w:p>
    <w:p w14:paraId="6F27CCD2" w14:textId="77777777" w:rsidR="00855B16" w:rsidRPr="00855B16" w:rsidRDefault="00855B16" w:rsidP="00A72E70">
      <w:pPr>
        <w:numPr>
          <w:ilvl w:val="0"/>
          <w:numId w:val="171"/>
        </w:numPr>
        <w:spacing w:after="55" w:line="271" w:lineRule="auto"/>
        <w:ind w:left="209" w:right="4259" w:hanging="360"/>
        <w:jc w:val="both"/>
        <w:rPr>
          <w:rFonts w:ascii="Times New Roman" w:hAnsi="Times New Roman"/>
        </w:rPr>
      </w:pPr>
      <w:r w:rsidRPr="00855B16">
        <w:rPr>
          <w:rFonts w:ascii="Times New Roman" w:hAnsi="Times New Roman"/>
        </w:rPr>
        <w:t>100 мм C.</w:t>
      </w:r>
      <w:r w:rsidRPr="00855B16">
        <w:rPr>
          <w:rFonts w:ascii="Times New Roman" w:eastAsia="Arial" w:hAnsi="Times New Roman"/>
        </w:rPr>
        <w:t xml:space="preserve"> </w:t>
      </w:r>
      <w:r w:rsidRPr="00855B16">
        <w:rPr>
          <w:rFonts w:ascii="Times New Roman" w:hAnsi="Times New Roman"/>
        </w:rPr>
        <w:t xml:space="preserve">250 мм </w:t>
      </w:r>
    </w:p>
    <w:p w14:paraId="64E977A4" w14:textId="77777777" w:rsidR="00855B16" w:rsidRPr="00855B16" w:rsidRDefault="00855B16" w:rsidP="00855B16">
      <w:pPr>
        <w:ind w:left="209" w:right="344"/>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500 мм </w:t>
      </w:r>
    </w:p>
    <w:p w14:paraId="6B9FC962"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5.</w:t>
      </w:r>
      <w:r w:rsidRPr="00855B16">
        <w:rPr>
          <w:rFonts w:ascii="Times New Roman" w:eastAsia="Arial" w:hAnsi="Times New Roman"/>
          <w:b/>
          <w:color w:val="444444"/>
        </w:rPr>
        <w:t xml:space="preserve"> </w:t>
      </w:r>
      <w:r w:rsidRPr="00855B16">
        <w:rPr>
          <w:rFonts w:ascii="Times New Roman" w:hAnsi="Times New Roman"/>
          <w:b/>
          <w:color w:val="444444"/>
        </w:rPr>
        <w:t xml:space="preserve">Фарфоровые воронки устанавливаются </w:t>
      </w:r>
    </w:p>
    <w:p w14:paraId="6BFDA9A3" w14:textId="77777777" w:rsidR="00855B16" w:rsidRPr="00855B16" w:rsidRDefault="00855B16" w:rsidP="00A72E70">
      <w:pPr>
        <w:numPr>
          <w:ilvl w:val="0"/>
          <w:numId w:val="172"/>
        </w:numPr>
        <w:spacing w:after="55" w:line="271" w:lineRule="auto"/>
        <w:ind w:left="209" w:right="344" w:hanging="360"/>
        <w:jc w:val="both"/>
        <w:rPr>
          <w:rFonts w:ascii="Times New Roman" w:hAnsi="Times New Roman"/>
        </w:rPr>
      </w:pPr>
      <w:r w:rsidRPr="00855B16">
        <w:rPr>
          <w:rFonts w:ascii="Times New Roman" w:hAnsi="Times New Roman"/>
        </w:rPr>
        <w:t xml:space="preserve">При устройстве проходов через стены, перегородки или междуэтажные перекрытия </w:t>
      </w:r>
    </w:p>
    <w:p w14:paraId="7D61C7EC" w14:textId="77777777" w:rsidR="00855B16" w:rsidRPr="00855B16" w:rsidRDefault="00855B16" w:rsidP="00A72E70">
      <w:pPr>
        <w:numPr>
          <w:ilvl w:val="0"/>
          <w:numId w:val="172"/>
        </w:numPr>
        <w:spacing w:after="55" w:line="271" w:lineRule="auto"/>
        <w:ind w:left="209" w:right="344" w:hanging="360"/>
        <w:jc w:val="both"/>
        <w:rPr>
          <w:rFonts w:ascii="Times New Roman" w:hAnsi="Times New Roman"/>
        </w:rPr>
      </w:pPr>
      <w:r w:rsidRPr="00855B16">
        <w:rPr>
          <w:rFonts w:ascii="Times New Roman" w:hAnsi="Times New Roman"/>
        </w:rPr>
        <w:t xml:space="preserve">В качестве изолирующих опор при открытой прокладке изолированных проводов в сухих и влажных помещениях, а также вне помещений под навесом </w:t>
      </w:r>
    </w:p>
    <w:p w14:paraId="2B3FB6BA" w14:textId="77777777" w:rsidR="00855B16" w:rsidRPr="00855B16" w:rsidRDefault="00855B16" w:rsidP="00A72E70">
      <w:pPr>
        <w:numPr>
          <w:ilvl w:val="0"/>
          <w:numId w:val="172"/>
        </w:numPr>
        <w:spacing w:after="55" w:line="271" w:lineRule="auto"/>
        <w:ind w:left="209" w:right="344" w:hanging="360"/>
        <w:jc w:val="both"/>
        <w:rPr>
          <w:rFonts w:ascii="Times New Roman" w:hAnsi="Times New Roman"/>
        </w:rPr>
      </w:pPr>
      <w:r w:rsidRPr="00855B16">
        <w:rPr>
          <w:rFonts w:ascii="Times New Roman" w:hAnsi="Times New Roman"/>
        </w:rPr>
        <w:t xml:space="preserve">В качестве изолирующих опор при монтаже неизолированных и изолированных проводов в наружных установках, а также при монтаже изолированных проводов в сырых, особо сырых и влажных помещениях и в помещениях с химически агрессивной средой. </w:t>
      </w:r>
    </w:p>
    <w:p w14:paraId="4651B923" w14:textId="77777777" w:rsidR="00855B16" w:rsidRPr="00855B16" w:rsidRDefault="00855B16" w:rsidP="00A72E70">
      <w:pPr>
        <w:numPr>
          <w:ilvl w:val="0"/>
          <w:numId w:val="172"/>
        </w:numPr>
        <w:spacing w:after="55" w:line="271" w:lineRule="auto"/>
        <w:ind w:left="209" w:right="344" w:hanging="360"/>
        <w:jc w:val="both"/>
        <w:rPr>
          <w:rFonts w:ascii="Times New Roman" w:hAnsi="Times New Roman"/>
        </w:rPr>
      </w:pPr>
      <w:r w:rsidRPr="00855B16">
        <w:rPr>
          <w:rFonts w:ascii="Times New Roman" w:hAnsi="Times New Roman"/>
        </w:rPr>
        <w:t xml:space="preserve">При устройстве наружных вводов в здания, а также при устройстве проходов в сырых и особо сырых помещениях </w:t>
      </w:r>
    </w:p>
    <w:p w14:paraId="48385D10"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Y по ГОСТ 8865-93 </w:t>
      </w:r>
    </w:p>
    <w:p w14:paraId="3557177D" w14:textId="77777777" w:rsidR="00855B16" w:rsidRPr="00855B16" w:rsidRDefault="00855B16" w:rsidP="00A72E70">
      <w:pPr>
        <w:numPr>
          <w:ilvl w:val="0"/>
          <w:numId w:val="173"/>
        </w:numPr>
        <w:spacing w:after="10" w:line="271" w:lineRule="auto"/>
        <w:ind w:left="209" w:right="4635" w:hanging="360"/>
        <w:jc w:val="both"/>
        <w:rPr>
          <w:rFonts w:ascii="Times New Roman" w:hAnsi="Times New Roman"/>
        </w:rPr>
      </w:pPr>
      <w:r w:rsidRPr="00855B16">
        <w:rPr>
          <w:rFonts w:ascii="Times New Roman" w:hAnsi="Times New Roman"/>
        </w:rPr>
        <w:t xml:space="preserve">90 </w:t>
      </w:r>
    </w:p>
    <w:p w14:paraId="692CE6BB" w14:textId="77777777" w:rsidR="00855B16" w:rsidRPr="00855B16" w:rsidRDefault="00855B16" w:rsidP="00A72E70">
      <w:pPr>
        <w:numPr>
          <w:ilvl w:val="0"/>
          <w:numId w:val="173"/>
        </w:numPr>
        <w:spacing w:after="5" w:line="271" w:lineRule="auto"/>
        <w:ind w:left="209" w:right="4635" w:hanging="360"/>
        <w:jc w:val="both"/>
        <w:rPr>
          <w:rFonts w:ascii="Times New Roman" w:hAnsi="Times New Roman"/>
        </w:rPr>
      </w:pPr>
      <w:r w:rsidRPr="00855B16">
        <w:rPr>
          <w:rFonts w:ascii="Times New Roman" w:hAnsi="Times New Roman"/>
        </w:rPr>
        <w:t>120 C.</w:t>
      </w:r>
      <w:r w:rsidRPr="00855B16">
        <w:rPr>
          <w:rFonts w:ascii="Times New Roman" w:eastAsia="Arial" w:hAnsi="Times New Roman"/>
        </w:rPr>
        <w:t xml:space="preserve"> </w:t>
      </w:r>
      <w:r w:rsidRPr="00855B16">
        <w:rPr>
          <w:rFonts w:ascii="Times New Roman" w:hAnsi="Times New Roman"/>
        </w:rPr>
        <w:t xml:space="preserve">155 </w:t>
      </w:r>
    </w:p>
    <w:p w14:paraId="7A9C8958" w14:textId="77777777" w:rsidR="00855B16" w:rsidRPr="00855B16" w:rsidRDefault="00855B16" w:rsidP="00A72E70">
      <w:pPr>
        <w:numPr>
          <w:ilvl w:val="0"/>
          <w:numId w:val="174"/>
        </w:numPr>
        <w:spacing w:after="5" w:line="271" w:lineRule="auto"/>
        <w:ind w:left="209" w:right="4635" w:hanging="360"/>
        <w:jc w:val="both"/>
        <w:rPr>
          <w:rFonts w:ascii="Times New Roman" w:hAnsi="Times New Roman"/>
        </w:rPr>
      </w:pPr>
      <w:r w:rsidRPr="00855B16">
        <w:rPr>
          <w:rFonts w:ascii="Times New Roman" w:hAnsi="Times New Roman"/>
        </w:rPr>
        <w:t xml:space="preserve">180 </w:t>
      </w:r>
    </w:p>
    <w:p w14:paraId="624DE702" w14:textId="77777777" w:rsidR="00855B16" w:rsidRPr="00855B16" w:rsidRDefault="00855B16" w:rsidP="00A72E70">
      <w:pPr>
        <w:numPr>
          <w:ilvl w:val="0"/>
          <w:numId w:val="174"/>
        </w:numPr>
        <w:spacing w:after="76" w:line="271" w:lineRule="auto"/>
        <w:ind w:left="209" w:right="4635" w:hanging="360"/>
        <w:jc w:val="both"/>
        <w:rPr>
          <w:rFonts w:ascii="Times New Roman" w:hAnsi="Times New Roman"/>
        </w:rPr>
      </w:pPr>
      <w:r w:rsidRPr="00855B16">
        <w:rPr>
          <w:rFonts w:ascii="Times New Roman" w:hAnsi="Times New Roman"/>
        </w:rPr>
        <w:t xml:space="preserve">200 </w:t>
      </w:r>
    </w:p>
    <w:p w14:paraId="61A4233F"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7.</w:t>
      </w:r>
      <w:r w:rsidRPr="00855B16">
        <w:rPr>
          <w:rFonts w:ascii="Times New Roman" w:eastAsia="Arial" w:hAnsi="Times New Roman"/>
          <w:b/>
          <w:color w:val="444444"/>
        </w:rPr>
        <w:t xml:space="preserve"> </w:t>
      </w:r>
      <w:r w:rsidRPr="00855B16">
        <w:rPr>
          <w:rFonts w:ascii="Times New Roman" w:hAnsi="Times New Roman"/>
          <w:b/>
          <w:color w:val="444444"/>
        </w:rPr>
        <w:t xml:space="preserve">Первая характеристическая цифра в обозначении (после буквенного обозначения климатического исполнения) в зависимости от места размещения при эксплуатации в воздушной среде по ГОСТ 15150-69 при исполнении для эксплуатации в закрытых помещениях (объемах) с естественной вентиляцией без искусственно регулируемых климатических условий, где колебания температуры и влажности воздуха и воздействие песка и пыли существенно меньше, чем на открытом воздухе обозначается </w:t>
      </w:r>
    </w:p>
    <w:p w14:paraId="70E91AD3" w14:textId="77777777" w:rsidR="00855B16" w:rsidRPr="00855B16" w:rsidRDefault="00855B16" w:rsidP="00BF020F">
      <w:pPr>
        <w:spacing w:after="6"/>
        <w:ind w:left="209" w:right="8929"/>
        <w:rPr>
          <w:rFonts w:ascii="Times New Roman" w:hAnsi="Times New Roman"/>
        </w:rPr>
      </w:pP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2 B.</w:t>
      </w:r>
      <w:r w:rsidRPr="00855B16">
        <w:rPr>
          <w:rFonts w:ascii="Times New Roman" w:eastAsia="Arial" w:hAnsi="Times New Roman"/>
        </w:rPr>
        <w:t xml:space="preserve"> </w:t>
      </w:r>
      <w:r w:rsidRPr="00855B16">
        <w:rPr>
          <w:rFonts w:ascii="Times New Roman" w:hAnsi="Times New Roman"/>
        </w:rPr>
        <w:t>3 C.</w:t>
      </w:r>
      <w:r w:rsidRPr="00855B16">
        <w:rPr>
          <w:rFonts w:ascii="Times New Roman" w:eastAsia="Arial" w:hAnsi="Times New Roman"/>
        </w:rPr>
        <w:t xml:space="preserve"> </w:t>
      </w:r>
      <w:r w:rsidRPr="00855B16">
        <w:rPr>
          <w:rFonts w:ascii="Times New Roman" w:hAnsi="Times New Roman"/>
        </w:rPr>
        <w:t xml:space="preserve">4 </w:t>
      </w:r>
    </w:p>
    <w:p w14:paraId="39B702EB" w14:textId="77777777" w:rsidR="00855B16" w:rsidRPr="00855B16" w:rsidRDefault="00855B16" w:rsidP="00BF020F">
      <w:pPr>
        <w:ind w:left="209" w:right="8929"/>
        <w:rPr>
          <w:rFonts w:ascii="Times New Roman" w:hAnsi="Times New Roman"/>
        </w:rPr>
      </w:pPr>
      <w:r w:rsidRPr="00855B16">
        <w:rPr>
          <w:rFonts w:ascii="Times New Roman" w:hAnsi="Times New Roman"/>
        </w:rPr>
        <w:t>D.</w:t>
      </w:r>
      <w:r w:rsidRPr="00855B16">
        <w:rPr>
          <w:rFonts w:ascii="Times New Roman" w:eastAsia="Arial" w:hAnsi="Times New Roman"/>
        </w:rPr>
        <w:t xml:space="preserve"> </w:t>
      </w:r>
      <w:r w:rsidRPr="00855B16">
        <w:rPr>
          <w:rFonts w:ascii="Times New Roman" w:hAnsi="Times New Roman"/>
        </w:rPr>
        <w:t xml:space="preserve">5 </w:t>
      </w:r>
    </w:p>
    <w:p w14:paraId="3CF7CB5C"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Расшифруйте обозначение по ГОСТ 7399-</w:t>
      </w:r>
      <w:proofErr w:type="gramStart"/>
      <w:r w:rsidRPr="00855B16">
        <w:rPr>
          <w:rFonts w:ascii="Times New Roman" w:hAnsi="Times New Roman"/>
          <w:b/>
          <w:color w:val="444444"/>
        </w:rPr>
        <w:t>97  провода</w:t>
      </w:r>
      <w:proofErr w:type="gramEnd"/>
      <w:r w:rsidRPr="00855B16">
        <w:rPr>
          <w:rFonts w:ascii="Times New Roman" w:hAnsi="Times New Roman"/>
          <w:b/>
          <w:color w:val="444444"/>
        </w:rPr>
        <w:t xml:space="preserve"> ПВС </w:t>
      </w:r>
    </w:p>
    <w:p w14:paraId="09416809" w14:textId="77777777" w:rsidR="00855B16" w:rsidRPr="00855B16" w:rsidRDefault="00855B16" w:rsidP="00A72E70">
      <w:pPr>
        <w:numPr>
          <w:ilvl w:val="0"/>
          <w:numId w:val="175"/>
        </w:numPr>
        <w:spacing w:after="55" w:line="271" w:lineRule="auto"/>
        <w:ind w:left="209" w:right="344" w:hanging="360"/>
        <w:jc w:val="both"/>
        <w:rPr>
          <w:rFonts w:ascii="Times New Roman" w:hAnsi="Times New Roman"/>
        </w:rPr>
      </w:pPr>
      <w:r w:rsidRPr="00855B16">
        <w:rPr>
          <w:rFonts w:ascii="Times New Roman" w:hAnsi="Times New Roman"/>
        </w:rPr>
        <w:t xml:space="preserve">Плоский провод с поливинилхлоридной изоляцией, с поливинилхлоридной оболочкой, силовой  </w:t>
      </w:r>
    </w:p>
    <w:p w14:paraId="2D40CC0E" w14:textId="77777777" w:rsidR="00855B16" w:rsidRPr="00855B16" w:rsidRDefault="00855B16" w:rsidP="00A72E70">
      <w:pPr>
        <w:numPr>
          <w:ilvl w:val="0"/>
          <w:numId w:val="175"/>
        </w:numPr>
        <w:spacing w:after="55" w:line="271" w:lineRule="auto"/>
        <w:ind w:left="209" w:right="344" w:hanging="360"/>
        <w:jc w:val="both"/>
        <w:rPr>
          <w:rFonts w:ascii="Times New Roman" w:hAnsi="Times New Roman"/>
        </w:rPr>
      </w:pPr>
      <w:r w:rsidRPr="00855B16">
        <w:rPr>
          <w:rFonts w:ascii="Times New Roman" w:hAnsi="Times New Roman"/>
        </w:rPr>
        <w:t xml:space="preserve">Провод с поливинилхлоридной изоляцией, с поливинилхлоридной оболочкой, силовой  </w:t>
      </w:r>
    </w:p>
    <w:p w14:paraId="29E10410" w14:textId="77777777" w:rsidR="00855B16" w:rsidRPr="00855B16" w:rsidRDefault="00855B16" w:rsidP="00A72E70">
      <w:pPr>
        <w:numPr>
          <w:ilvl w:val="0"/>
          <w:numId w:val="175"/>
        </w:numPr>
        <w:spacing w:after="55" w:line="271" w:lineRule="auto"/>
        <w:ind w:left="209" w:right="344" w:hanging="360"/>
        <w:jc w:val="both"/>
        <w:rPr>
          <w:rFonts w:ascii="Times New Roman" w:hAnsi="Times New Roman"/>
        </w:rPr>
      </w:pPr>
      <w:r w:rsidRPr="00855B16">
        <w:rPr>
          <w:rFonts w:ascii="Times New Roman" w:hAnsi="Times New Roman"/>
        </w:rPr>
        <w:t xml:space="preserve">Провод с поливинилхлоридной изоляцией, с поливинилхлоридной оболочкой, соединительный </w:t>
      </w:r>
    </w:p>
    <w:p w14:paraId="38659E86" w14:textId="77777777" w:rsidR="00855B16" w:rsidRPr="00855B16" w:rsidRDefault="00855B16" w:rsidP="00A72E70">
      <w:pPr>
        <w:numPr>
          <w:ilvl w:val="0"/>
          <w:numId w:val="175"/>
        </w:numPr>
        <w:spacing w:after="55" w:line="271" w:lineRule="auto"/>
        <w:ind w:left="209" w:right="344" w:hanging="360"/>
        <w:jc w:val="both"/>
        <w:rPr>
          <w:rFonts w:ascii="Times New Roman" w:hAnsi="Times New Roman"/>
        </w:rPr>
      </w:pPr>
      <w:r w:rsidRPr="00855B16">
        <w:rPr>
          <w:rFonts w:ascii="Times New Roman" w:hAnsi="Times New Roman"/>
        </w:rPr>
        <w:t xml:space="preserve">Провод со скрученными жилами с поливинилхлоридной изоляцией, с поливинилхлоридной оболочкой, гибкий </w:t>
      </w:r>
    </w:p>
    <w:p w14:paraId="2D7F43D0"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Какое минимальное сечение жил медного контрольного кабеля (по условию механической прочности) должно быть для присоединения под винт? </w:t>
      </w:r>
      <w:r w:rsidRPr="00855B16">
        <w:rPr>
          <w:rFonts w:ascii="Times New Roman" w:hAnsi="Times New Roman"/>
        </w:rPr>
        <w:t>A.</w:t>
      </w:r>
      <w:r w:rsidRPr="00855B16">
        <w:rPr>
          <w:rFonts w:ascii="Times New Roman" w:eastAsia="Arial" w:hAnsi="Times New Roman"/>
        </w:rPr>
        <w:t xml:space="preserve"> </w:t>
      </w:r>
      <w:r w:rsidRPr="00855B16">
        <w:rPr>
          <w:rFonts w:ascii="Times New Roman" w:hAnsi="Times New Roman"/>
        </w:rPr>
        <w:t xml:space="preserve">1 мм*мм </w:t>
      </w:r>
    </w:p>
    <w:p w14:paraId="065940D5" w14:textId="77777777" w:rsidR="00855B16" w:rsidRPr="00855B16" w:rsidRDefault="00855B16" w:rsidP="00A72E70">
      <w:pPr>
        <w:numPr>
          <w:ilvl w:val="0"/>
          <w:numId w:val="176"/>
        </w:numPr>
        <w:spacing w:after="55" w:line="271" w:lineRule="auto"/>
        <w:ind w:left="209" w:right="344" w:hanging="360"/>
        <w:jc w:val="both"/>
        <w:rPr>
          <w:rFonts w:ascii="Times New Roman" w:hAnsi="Times New Roman"/>
        </w:rPr>
      </w:pPr>
      <w:r w:rsidRPr="00855B16">
        <w:rPr>
          <w:rFonts w:ascii="Times New Roman" w:hAnsi="Times New Roman"/>
        </w:rPr>
        <w:t xml:space="preserve">1.5 мм*мм </w:t>
      </w:r>
    </w:p>
    <w:p w14:paraId="2918DCAF" w14:textId="77777777" w:rsidR="00855B16" w:rsidRPr="00855B16" w:rsidRDefault="00855B16" w:rsidP="00A72E70">
      <w:pPr>
        <w:numPr>
          <w:ilvl w:val="0"/>
          <w:numId w:val="176"/>
        </w:numPr>
        <w:spacing w:after="55" w:line="271" w:lineRule="auto"/>
        <w:ind w:left="209" w:right="344" w:hanging="360"/>
        <w:jc w:val="both"/>
        <w:rPr>
          <w:rFonts w:ascii="Times New Roman" w:hAnsi="Times New Roman"/>
        </w:rPr>
      </w:pPr>
      <w:r w:rsidRPr="00855B16">
        <w:rPr>
          <w:rFonts w:ascii="Times New Roman" w:hAnsi="Times New Roman"/>
        </w:rPr>
        <w:t xml:space="preserve">2 мм*мм </w:t>
      </w:r>
    </w:p>
    <w:p w14:paraId="39D6ECFB" w14:textId="77777777" w:rsidR="00855B16" w:rsidRPr="00855B16" w:rsidRDefault="00855B16" w:rsidP="00A72E70">
      <w:pPr>
        <w:numPr>
          <w:ilvl w:val="0"/>
          <w:numId w:val="176"/>
        </w:numPr>
        <w:spacing w:after="55" w:line="271" w:lineRule="auto"/>
        <w:ind w:left="209" w:right="344" w:hanging="360"/>
        <w:jc w:val="both"/>
        <w:rPr>
          <w:rFonts w:ascii="Times New Roman" w:hAnsi="Times New Roman"/>
        </w:rPr>
      </w:pPr>
      <w:r w:rsidRPr="00855B16">
        <w:rPr>
          <w:rFonts w:ascii="Times New Roman" w:hAnsi="Times New Roman"/>
        </w:rPr>
        <w:t xml:space="preserve">2.5 мм*мм </w:t>
      </w:r>
    </w:p>
    <w:p w14:paraId="054E36FF" w14:textId="77777777" w:rsidR="00855B16" w:rsidRPr="00855B16" w:rsidRDefault="00855B16" w:rsidP="00855B16">
      <w:pPr>
        <w:spacing w:after="11" w:line="306" w:lineRule="auto"/>
        <w:ind w:left="209"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В пяти- и четырехпроводных цепях трехфазного переменного тока в электроустановках напряжением до 1 </w:t>
      </w:r>
      <w:proofErr w:type="spellStart"/>
      <w:r w:rsidRPr="00855B16">
        <w:rPr>
          <w:rFonts w:ascii="Times New Roman" w:hAnsi="Times New Roman"/>
          <w:b/>
          <w:color w:val="444444"/>
        </w:rPr>
        <w:t>кВ</w:t>
      </w:r>
      <w:proofErr w:type="spellEnd"/>
      <w:r w:rsidRPr="00855B16">
        <w:rPr>
          <w:rFonts w:ascii="Times New Roman" w:hAnsi="Times New Roman"/>
          <w:b/>
          <w:color w:val="444444"/>
        </w:rPr>
        <w:t xml:space="preserve"> расположение шин при горизонтальном расположении одна под другой снизу вверх должно быть: </w:t>
      </w:r>
    </w:p>
    <w:p w14:paraId="24A09800" w14:textId="77777777" w:rsidR="00855B16" w:rsidRPr="00855B16" w:rsidRDefault="00855B16" w:rsidP="00855B16">
      <w:pPr>
        <w:spacing w:after="12"/>
        <w:ind w:left="209" w:right="6756"/>
        <w:rPr>
          <w:rFonts w:ascii="Times New Roman" w:hAnsi="Times New Roman"/>
          <w:lang w:val="en-US"/>
        </w:rPr>
      </w:pPr>
      <w:r w:rsidRPr="00855B16">
        <w:rPr>
          <w:rFonts w:ascii="Times New Roman" w:hAnsi="Times New Roman"/>
          <w:lang w:val="en-US"/>
        </w:rPr>
        <w:lastRenderedPageBreak/>
        <w:t>A.</w:t>
      </w:r>
      <w:r w:rsidRPr="00855B16">
        <w:rPr>
          <w:rFonts w:ascii="Times New Roman" w:eastAsia="Arial" w:hAnsi="Times New Roman"/>
          <w:lang w:val="en-US"/>
        </w:rPr>
        <w:t xml:space="preserve"> </w:t>
      </w:r>
      <w:r w:rsidRPr="00855B16">
        <w:rPr>
          <w:rFonts w:ascii="Times New Roman" w:hAnsi="Times New Roman"/>
          <w:lang w:val="en-US"/>
        </w:rPr>
        <w:t>A-B-C-N-PE (PEN) B.</w:t>
      </w:r>
      <w:r w:rsidRPr="00855B16">
        <w:rPr>
          <w:rFonts w:ascii="Times New Roman" w:eastAsia="Arial" w:hAnsi="Times New Roman"/>
          <w:lang w:val="en-US"/>
        </w:rPr>
        <w:t xml:space="preserve"> </w:t>
      </w:r>
      <w:r w:rsidRPr="00855B16">
        <w:rPr>
          <w:rFonts w:ascii="Times New Roman" w:hAnsi="Times New Roman"/>
        </w:rPr>
        <w:t>С</w:t>
      </w:r>
      <w:r w:rsidRPr="00855B16">
        <w:rPr>
          <w:rFonts w:ascii="Times New Roman" w:hAnsi="Times New Roman"/>
          <w:lang w:val="en-US"/>
        </w:rPr>
        <w:t>-B-</w:t>
      </w:r>
      <w:r w:rsidRPr="00855B16">
        <w:rPr>
          <w:rFonts w:ascii="Times New Roman" w:hAnsi="Times New Roman"/>
        </w:rPr>
        <w:t>А</w:t>
      </w:r>
      <w:r w:rsidRPr="00855B16">
        <w:rPr>
          <w:rFonts w:ascii="Times New Roman" w:hAnsi="Times New Roman"/>
          <w:lang w:val="en-US"/>
        </w:rPr>
        <w:t xml:space="preserve">-N-PE (PEN) </w:t>
      </w:r>
    </w:p>
    <w:p w14:paraId="3FF3F6CA" w14:textId="77777777" w:rsidR="00855B16" w:rsidRPr="00855B16" w:rsidRDefault="00855B16" w:rsidP="00A72E70">
      <w:pPr>
        <w:numPr>
          <w:ilvl w:val="0"/>
          <w:numId w:val="177"/>
        </w:numPr>
        <w:spacing w:after="8" w:line="271" w:lineRule="auto"/>
        <w:ind w:left="209" w:right="344" w:hanging="360"/>
        <w:jc w:val="both"/>
        <w:rPr>
          <w:rFonts w:ascii="Times New Roman" w:hAnsi="Times New Roman"/>
        </w:rPr>
      </w:pPr>
      <w:r w:rsidRPr="00855B16">
        <w:rPr>
          <w:rFonts w:ascii="Times New Roman" w:hAnsi="Times New Roman"/>
        </w:rPr>
        <w:t xml:space="preserve">PE (PEN)- N-A-B-C </w:t>
      </w:r>
    </w:p>
    <w:p w14:paraId="0D4F8578" w14:textId="77777777" w:rsidR="00855B16" w:rsidRPr="00855B16" w:rsidRDefault="00855B16" w:rsidP="00A72E70">
      <w:pPr>
        <w:numPr>
          <w:ilvl w:val="0"/>
          <w:numId w:val="177"/>
        </w:numPr>
        <w:spacing w:after="206" w:line="271" w:lineRule="auto"/>
        <w:ind w:left="209" w:right="344" w:hanging="360"/>
        <w:jc w:val="both"/>
        <w:rPr>
          <w:rFonts w:ascii="Times New Roman" w:hAnsi="Times New Roman"/>
        </w:rPr>
      </w:pPr>
      <w:r w:rsidRPr="00855B16">
        <w:rPr>
          <w:rFonts w:ascii="Times New Roman" w:hAnsi="Times New Roman"/>
        </w:rPr>
        <w:t xml:space="preserve">PE (PEN)- N-C-B-A </w:t>
      </w:r>
    </w:p>
    <w:p w14:paraId="3EBFF727" w14:textId="77777777" w:rsidR="00855B16" w:rsidRPr="00855B16" w:rsidRDefault="00855B16" w:rsidP="00855B16">
      <w:pPr>
        <w:spacing w:after="71" w:line="259" w:lineRule="auto"/>
        <w:ind w:left="209"/>
        <w:rPr>
          <w:rFonts w:ascii="Times New Roman" w:hAnsi="Times New Roman"/>
        </w:rPr>
      </w:pPr>
      <w:r w:rsidRPr="00855B16">
        <w:rPr>
          <w:rFonts w:ascii="Times New Roman" w:hAnsi="Times New Roman"/>
        </w:rPr>
        <w:t xml:space="preserve"> </w:t>
      </w:r>
    </w:p>
    <w:p w14:paraId="08D5FEF1" w14:textId="3DFB48EA" w:rsidR="00855B16" w:rsidRPr="00855B16" w:rsidRDefault="00855B16" w:rsidP="00BF020F">
      <w:pPr>
        <w:spacing w:after="0" w:line="271" w:lineRule="auto"/>
        <w:ind w:right="513"/>
        <w:jc w:val="both"/>
        <w:rPr>
          <w:rFonts w:ascii="Times New Roman" w:hAnsi="Times New Roman"/>
        </w:rPr>
      </w:pPr>
    </w:p>
    <w:tbl>
      <w:tblPr>
        <w:tblStyle w:val="TableGrid"/>
        <w:tblW w:w="9573" w:type="dxa"/>
        <w:tblInd w:w="101" w:type="dxa"/>
        <w:tblCellMar>
          <w:top w:w="57" w:type="dxa"/>
          <w:left w:w="108" w:type="dxa"/>
          <w:right w:w="115" w:type="dxa"/>
        </w:tblCellMar>
        <w:tblLook w:val="04A0" w:firstRow="1" w:lastRow="0" w:firstColumn="1" w:lastColumn="0" w:noHBand="0" w:noVBand="1"/>
      </w:tblPr>
      <w:tblGrid>
        <w:gridCol w:w="3085"/>
        <w:gridCol w:w="6488"/>
      </w:tblGrid>
      <w:tr w:rsidR="00855B16" w:rsidRPr="00855B16" w14:paraId="0CAF226A" w14:textId="77777777" w:rsidTr="00BF4DB0">
        <w:trPr>
          <w:trHeight w:val="382"/>
        </w:trPr>
        <w:tc>
          <w:tcPr>
            <w:tcW w:w="3085" w:type="dxa"/>
            <w:tcBorders>
              <w:top w:val="single" w:sz="4" w:space="0" w:color="000000"/>
              <w:left w:val="single" w:sz="4" w:space="0" w:color="000000"/>
              <w:bottom w:val="single" w:sz="4" w:space="0" w:color="000000"/>
              <w:right w:val="single" w:sz="4" w:space="0" w:color="000000"/>
            </w:tcBorders>
          </w:tcPr>
          <w:p w14:paraId="14A22B8F"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Оценка </w:t>
            </w:r>
          </w:p>
        </w:tc>
        <w:tc>
          <w:tcPr>
            <w:tcW w:w="6489" w:type="dxa"/>
            <w:tcBorders>
              <w:top w:val="single" w:sz="4" w:space="0" w:color="000000"/>
              <w:left w:val="single" w:sz="4" w:space="0" w:color="000000"/>
              <w:bottom w:val="single" w:sz="4" w:space="0" w:color="000000"/>
              <w:right w:val="single" w:sz="4" w:space="0" w:color="000000"/>
            </w:tcBorders>
          </w:tcPr>
          <w:p w14:paraId="2C6DD5C8"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Показатели оценки результатов </w:t>
            </w:r>
          </w:p>
        </w:tc>
      </w:tr>
      <w:tr w:rsidR="00855B16" w:rsidRPr="00855B16" w14:paraId="6B8A06D9" w14:textId="77777777" w:rsidTr="00BF4DB0">
        <w:trPr>
          <w:trHeight w:val="379"/>
        </w:trPr>
        <w:tc>
          <w:tcPr>
            <w:tcW w:w="3085" w:type="dxa"/>
            <w:tcBorders>
              <w:top w:val="single" w:sz="4" w:space="0" w:color="000000"/>
              <w:left w:val="single" w:sz="4" w:space="0" w:color="000000"/>
              <w:bottom w:val="single" w:sz="4" w:space="0" w:color="000000"/>
              <w:right w:val="single" w:sz="4" w:space="0" w:color="000000"/>
            </w:tcBorders>
          </w:tcPr>
          <w:p w14:paraId="35C7FE4C"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5 (отлично) </w:t>
            </w:r>
          </w:p>
        </w:tc>
        <w:tc>
          <w:tcPr>
            <w:tcW w:w="6489" w:type="dxa"/>
            <w:tcBorders>
              <w:top w:val="single" w:sz="4" w:space="0" w:color="000000"/>
              <w:left w:val="single" w:sz="4" w:space="0" w:color="000000"/>
              <w:bottom w:val="single" w:sz="4" w:space="0" w:color="000000"/>
              <w:right w:val="single" w:sz="4" w:space="0" w:color="000000"/>
            </w:tcBorders>
          </w:tcPr>
          <w:p w14:paraId="54736F84" w14:textId="77777777" w:rsidR="00855B16" w:rsidRPr="00855B16" w:rsidRDefault="00855B16" w:rsidP="00855B16">
            <w:pPr>
              <w:spacing w:after="0" w:line="259" w:lineRule="auto"/>
              <w:ind w:left="209"/>
              <w:rPr>
                <w:rFonts w:ascii="Times New Roman" w:hAnsi="Times New Roman"/>
                <w:sz w:val="22"/>
                <w:szCs w:val="22"/>
              </w:rPr>
            </w:pPr>
            <w:r w:rsidRPr="00855B16">
              <w:rPr>
                <w:rFonts w:ascii="Times New Roman" w:hAnsi="Times New Roman"/>
                <w:sz w:val="22"/>
                <w:szCs w:val="22"/>
              </w:rPr>
              <w:t xml:space="preserve">- 9-10 правильных ответов тестового задания </w:t>
            </w:r>
          </w:p>
        </w:tc>
      </w:tr>
      <w:tr w:rsidR="00855B16" w:rsidRPr="00855B16" w14:paraId="1948FC4E" w14:textId="77777777" w:rsidTr="00BF4DB0">
        <w:trPr>
          <w:trHeight w:val="382"/>
        </w:trPr>
        <w:tc>
          <w:tcPr>
            <w:tcW w:w="3085" w:type="dxa"/>
            <w:tcBorders>
              <w:top w:val="single" w:sz="4" w:space="0" w:color="000000"/>
              <w:left w:val="single" w:sz="4" w:space="0" w:color="000000"/>
              <w:bottom w:val="single" w:sz="4" w:space="0" w:color="000000"/>
              <w:right w:val="single" w:sz="4" w:space="0" w:color="000000"/>
            </w:tcBorders>
          </w:tcPr>
          <w:p w14:paraId="2935A241"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4 (хорошо) </w:t>
            </w:r>
          </w:p>
        </w:tc>
        <w:tc>
          <w:tcPr>
            <w:tcW w:w="6489" w:type="dxa"/>
            <w:tcBorders>
              <w:top w:val="single" w:sz="4" w:space="0" w:color="000000"/>
              <w:left w:val="single" w:sz="4" w:space="0" w:color="000000"/>
              <w:bottom w:val="single" w:sz="4" w:space="0" w:color="000000"/>
              <w:right w:val="single" w:sz="4" w:space="0" w:color="000000"/>
            </w:tcBorders>
          </w:tcPr>
          <w:p w14:paraId="099E4EFD" w14:textId="77777777" w:rsidR="00855B16" w:rsidRPr="00855B16" w:rsidRDefault="00855B16" w:rsidP="00855B16">
            <w:pPr>
              <w:spacing w:after="0" w:line="259" w:lineRule="auto"/>
              <w:ind w:left="209"/>
              <w:rPr>
                <w:rFonts w:ascii="Times New Roman" w:hAnsi="Times New Roman"/>
                <w:sz w:val="22"/>
                <w:szCs w:val="22"/>
              </w:rPr>
            </w:pPr>
            <w:r w:rsidRPr="00855B16">
              <w:rPr>
                <w:rFonts w:ascii="Times New Roman" w:hAnsi="Times New Roman"/>
                <w:sz w:val="22"/>
                <w:szCs w:val="22"/>
              </w:rPr>
              <w:t xml:space="preserve">- 7-8 правильных ответов тестового задания </w:t>
            </w:r>
          </w:p>
        </w:tc>
      </w:tr>
      <w:tr w:rsidR="00855B16" w:rsidRPr="00855B16" w14:paraId="19D19CAA" w14:textId="77777777" w:rsidTr="00BF4DB0">
        <w:trPr>
          <w:trHeight w:val="379"/>
        </w:trPr>
        <w:tc>
          <w:tcPr>
            <w:tcW w:w="3085" w:type="dxa"/>
            <w:tcBorders>
              <w:top w:val="single" w:sz="4" w:space="0" w:color="000000"/>
              <w:left w:val="single" w:sz="4" w:space="0" w:color="000000"/>
              <w:bottom w:val="single" w:sz="4" w:space="0" w:color="000000"/>
              <w:right w:val="single" w:sz="4" w:space="0" w:color="000000"/>
            </w:tcBorders>
          </w:tcPr>
          <w:p w14:paraId="2003FF40" w14:textId="77777777" w:rsidR="00855B16" w:rsidRPr="00855B16" w:rsidRDefault="00855B16" w:rsidP="00855B16">
            <w:pPr>
              <w:spacing w:after="0" w:line="259" w:lineRule="auto"/>
              <w:ind w:left="209"/>
              <w:rPr>
                <w:rFonts w:ascii="Times New Roman" w:hAnsi="Times New Roman"/>
                <w:sz w:val="22"/>
                <w:szCs w:val="22"/>
              </w:rPr>
            </w:pPr>
            <w:r w:rsidRPr="00855B16">
              <w:rPr>
                <w:rFonts w:ascii="Times New Roman" w:hAnsi="Times New Roman"/>
                <w:sz w:val="22"/>
                <w:szCs w:val="22"/>
              </w:rPr>
              <w:t xml:space="preserve">3 (удовлетворительно) </w:t>
            </w:r>
          </w:p>
        </w:tc>
        <w:tc>
          <w:tcPr>
            <w:tcW w:w="6489" w:type="dxa"/>
            <w:tcBorders>
              <w:top w:val="single" w:sz="4" w:space="0" w:color="000000"/>
              <w:left w:val="single" w:sz="4" w:space="0" w:color="000000"/>
              <w:bottom w:val="single" w:sz="4" w:space="0" w:color="000000"/>
              <w:right w:val="single" w:sz="4" w:space="0" w:color="000000"/>
            </w:tcBorders>
          </w:tcPr>
          <w:p w14:paraId="5463F598" w14:textId="77777777" w:rsidR="00855B16" w:rsidRPr="00855B16" w:rsidRDefault="00855B16" w:rsidP="00855B16">
            <w:pPr>
              <w:spacing w:after="0" w:line="259" w:lineRule="auto"/>
              <w:ind w:left="209"/>
              <w:rPr>
                <w:rFonts w:ascii="Times New Roman" w:hAnsi="Times New Roman"/>
                <w:sz w:val="22"/>
                <w:szCs w:val="22"/>
              </w:rPr>
            </w:pPr>
            <w:r w:rsidRPr="00855B16">
              <w:rPr>
                <w:rFonts w:ascii="Times New Roman" w:hAnsi="Times New Roman"/>
                <w:sz w:val="22"/>
                <w:szCs w:val="22"/>
              </w:rPr>
              <w:t xml:space="preserve">- 5-6 правильных ответов тестового задания </w:t>
            </w:r>
          </w:p>
        </w:tc>
      </w:tr>
      <w:tr w:rsidR="00855B16" w:rsidRPr="00855B16" w14:paraId="76C78F4A" w14:textId="77777777" w:rsidTr="00BF4DB0">
        <w:trPr>
          <w:trHeight w:val="751"/>
        </w:trPr>
        <w:tc>
          <w:tcPr>
            <w:tcW w:w="3085" w:type="dxa"/>
            <w:tcBorders>
              <w:top w:val="single" w:sz="4" w:space="0" w:color="000000"/>
              <w:left w:val="single" w:sz="4" w:space="0" w:color="000000"/>
              <w:bottom w:val="single" w:sz="4" w:space="0" w:color="000000"/>
              <w:right w:val="single" w:sz="4" w:space="0" w:color="000000"/>
            </w:tcBorders>
          </w:tcPr>
          <w:p w14:paraId="1973F46F"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2 (неудовлетворительно) </w:t>
            </w:r>
          </w:p>
        </w:tc>
        <w:tc>
          <w:tcPr>
            <w:tcW w:w="6489" w:type="dxa"/>
            <w:tcBorders>
              <w:top w:val="single" w:sz="4" w:space="0" w:color="000000"/>
              <w:left w:val="single" w:sz="4" w:space="0" w:color="000000"/>
              <w:bottom w:val="single" w:sz="4" w:space="0" w:color="000000"/>
              <w:right w:val="single" w:sz="4" w:space="0" w:color="000000"/>
            </w:tcBorders>
          </w:tcPr>
          <w:p w14:paraId="10751587" w14:textId="77777777" w:rsidR="00855B16" w:rsidRPr="00855B16" w:rsidRDefault="00855B16" w:rsidP="00855B16">
            <w:pPr>
              <w:spacing w:after="0" w:line="259" w:lineRule="auto"/>
              <w:ind w:left="209"/>
              <w:rPr>
                <w:rFonts w:ascii="Times New Roman" w:hAnsi="Times New Roman"/>
                <w:sz w:val="22"/>
                <w:szCs w:val="22"/>
              </w:rPr>
            </w:pPr>
            <w:r w:rsidRPr="00855B16">
              <w:rPr>
                <w:rFonts w:ascii="Times New Roman" w:hAnsi="Times New Roman"/>
                <w:sz w:val="22"/>
                <w:szCs w:val="22"/>
              </w:rPr>
              <w:t xml:space="preserve">- менее 5 правильных ответов тестового задания </w:t>
            </w:r>
          </w:p>
        </w:tc>
      </w:tr>
    </w:tbl>
    <w:p w14:paraId="60D11360" w14:textId="77777777" w:rsidR="00855B16" w:rsidRPr="00855B16" w:rsidRDefault="00855B16" w:rsidP="00855B16">
      <w:pPr>
        <w:spacing w:after="18" w:line="259" w:lineRule="auto"/>
        <w:ind w:left="209"/>
        <w:rPr>
          <w:rFonts w:ascii="Times New Roman" w:hAnsi="Times New Roman"/>
        </w:rPr>
      </w:pPr>
      <w:r w:rsidRPr="00855B16">
        <w:rPr>
          <w:rFonts w:ascii="Times New Roman" w:hAnsi="Times New Roman"/>
        </w:rPr>
        <w:t xml:space="preserve"> </w:t>
      </w:r>
    </w:p>
    <w:p w14:paraId="4FE12FB4" w14:textId="77777777" w:rsidR="00855B16" w:rsidRPr="00855B16" w:rsidRDefault="00855B16" w:rsidP="00855B16">
      <w:pPr>
        <w:spacing w:after="84" w:line="259" w:lineRule="auto"/>
        <w:ind w:left="209"/>
        <w:rPr>
          <w:rFonts w:ascii="Times New Roman" w:hAnsi="Times New Roman"/>
        </w:rPr>
      </w:pPr>
      <w:r w:rsidRPr="00855B16">
        <w:rPr>
          <w:rFonts w:ascii="Times New Roman" w:hAnsi="Times New Roman"/>
        </w:rPr>
        <w:t xml:space="preserve"> </w:t>
      </w:r>
    </w:p>
    <w:p w14:paraId="0CEFE077" w14:textId="46B3B84D" w:rsidR="00855B16" w:rsidRPr="00855B16" w:rsidRDefault="00BF020F" w:rsidP="00855B16">
      <w:pPr>
        <w:spacing w:after="6" w:line="266" w:lineRule="auto"/>
        <w:ind w:left="209" w:right="347"/>
        <w:rPr>
          <w:rFonts w:ascii="Times New Roman" w:hAnsi="Times New Roman"/>
        </w:rPr>
      </w:pPr>
      <w:r>
        <w:rPr>
          <w:rFonts w:ascii="Times New Roman" w:hAnsi="Times New Roman"/>
          <w:b/>
        </w:rPr>
        <w:t>Ключ</w:t>
      </w:r>
    </w:p>
    <w:p w14:paraId="6982E110" w14:textId="77777777" w:rsidR="00855B16" w:rsidRPr="00855B16" w:rsidRDefault="00855B16" w:rsidP="00855B16">
      <w:pPr>
        <w:spacing w:after="0" w:line="259" w:lineRule="auto"/>
        <w:ind w:left="209"/>
        <w:rPr>
          <w:rFonts w:ascii="Times New Roman" w:hAnsi="Times New Roman"/>
        </w:rPr>
      </w:pPr>
      <w:r w:rsidRPr="00855B16">
        <w:rPr>
          <w:rFonts w:ascii="Times New Roman" w:hAnsi="Times New Roman"/>
        </w:rPr>
        <w:t xml:space="preserve"> </w:t>
      </w:r>
    </w:p>
    <w:tbl>
      <w:tblPr>
        <w:tblStyle w:val="TableGrid"/>
        <w:tblW w:w="9324" w:type="dxa"/>
        <w:tblInd w:w="350" w:type="dxa"/>
        <w:tblCellMar>
          <w:top w:w="9" w:type="dxa"/>
          <w:right w:w="48" w:type="dxa"/>
        </w:tblCellMar>
        <w:tblLook w:val="04A0" w:firstRow="1" w:lastRow="0" w:firstColumn="1" w:lastColumn="0" w:noHBand="0" w:noVBand="1"/>
      </w:tblPr>
      <w:tblGrid>
        <w:gridCol w:w="1220"/>
        <w:gridCol w:w="788"/>
        <w:gridCol w:w="763"/>
        <w:gridCol w:w="881"/>
        <w:gridCol w:w="764"/>
        <w:gridCol w:w="785"/>
        <w:gridCol w:w="763"/>
        <w:gridCol w:w="766"/>
        <w:gridCol w:w="763"/>
        <w:gridCol w:w="919"/>
        <w:gridCol w:w="912"/>
      </w:tblGrid>
      <w:tr w:rsidR="00855B16" w:rsidRPr="00855B16" w14:paraId="47CDCF8B" w14:textId="77777777" w:rsidTr="00BF020F">
        <w:trPr>
          <w:trHeight w:val="329"/>
        </w:trPr>
        <w:tc>
          <w:tcPr>
            <w:tcW w:w="1220" w:type="dxa"/>
            <w:vMerge w:val="restart"/>
            <w:tcBorders>
              <w:top w:val="single" w:sz="4" w:space="0" w:color="000000"/>
              <w:left w:val="single" w:sz="4" w:space="0" w:color="000000"/>
              <w:bottom w:val="single" w:sz="4" w:space="0" w:color="000000"/>
              <w:right w:val="single" w:sz="4" w:space="0" w:color="000000"/>
            </w:tcBorders>
          </w:tcPr>
          <w:p w14:paraId="5D01069E" w14:textId="77777777" w:rsidR="00855B16" w:rsidRPr="00855B16" w:rsidRDefault="00855B16" w:rsidP="00855B16">
            <w:pPr>
              <w:spacing w:after="0" w:line="259" w:lineRule="auto"/>
              <w:ind w:left="209"/>
              <w:jc w:val="center"/>
              <w:rPr>
                <w:rFonts w:ascii="Times New Roman" w:hAnsi="Times New Roman"/>
                <w:sz w:val="22"/>
                <w:szCs w:val="22"/>
              </w:rPr>
            </w:pPr>
            <w:proofErr w:type="gramStart"/>
            <w:r w:rsidRPr="00855B16">
              <w:rPr>
                <w:rFonts w:ascii="Times New Roman" w:hAnsi="Times New Roman"/>
                <w:sz w:val="22"/>
                <w:szCs w:val="22"/>
              </w:rPr>
              <w:t>№  варианта</w:t>
            </w:r>
            <w:proofErr w:type="gramEnd"/>
            <w:r w:rsidRPr="00855B16">
              <w:rPr>
                <w:rFonts w:ascii="Times New Roman" w:hAnsi="Times New Roman"/>
                <w:sz w:val="22"/>
                <w:szCs w:val="22"/>
              </w:rPr>
              <w:t xml:space="preserve"> </w:t>
            </w:r>
          </w:p>
        </w:tc>
        <w:tc>
          <w:tcPr>
            <w:tcW w:w="788" w:type="dxa"/>
            <w:tcBorders>
              <w:top w:val="single" w:sz="4" w:space="0" w:color="000000"/>
              <w:left w:val="single" w:sz="4" w:space="0" w:color="000000"/>
              <w:bottom w:val="single" w:sz="4" w:space="0" w:color="000000"/>
              <w:right w:val="nil"/>
            </w:tcBorders>
          </w:tcPr>
          <w:p w14:paraId="0B67B325" w14:textId="77777777" w:rsidR="00855B16" w:rsidRPr="00855B16" w:rsidRDefault="00855B16" w:rsidP="00855B16">
            <w:pPr>
              <w:spacing w:after="160" w:line="259" w:lineRule="auto"/>
              <w:ind w:left="209"/>
              <w:rPr>
                <w:rFonts w:ascii="Times New Roman" w:hAnsi="Times New Roman"/>
                <w:sz w:val="22"/>
                <w:szCs w:val="22"/>
              </w:rPr>
            </w:pPr>
          </w:p>
        </w:tc>
        <w:tc>
          <w:tcPr>
            <w:tcW w:w="763" w:type="dxa"/>
            <w:tcBorders>
              <w:top w:val="single" w:sz="4" w:space="0" w:color="000000"/>
              <w:left w:val="nil"/>
              <w:bottom w:val="single" w:sz="4" w:space="0" w:color="000000"/>
              <w:right w:val="nil"/>
            </w:tcBorders>
          </w:tcPr>
          <w:p w14:paraId="24503A75" w14:textId="77777777" w:rsidR="00855B16" w:rsidRPr="00855B16" w:rsidRDefault="00855B16" w:rsidP="00855B16">
            <w:pPr>
              <w:spacing w:after="160" w:line="259" w:lineRule="auto"/>
              <w:ind w:left="209"/>
              <w:rPr>
                <w:rFonts w:ascii="Times New Roman" w:hAnsi="Times New Roman"/>
                <w:sz w:val="22"/>
                <w:szCs w:val="22"/>
              </w:rPr>
            </w:pPr>
          </w:p>
        </w:tc>
        <w:tc>
          <w:tcPr>
            <w:tcW w:w="881" w:type="dxa"/>
            <w:tcBorders>
              <w:top w:val="single" w:sz="4" w:space="0" w:color="000000"/>
              <w:left w:val="nil"/>
              <w:bottom w:val="single" w:sz="4" w:space="0" w:color="000000"/>
              <w:right w:val="nil"/>
            </w:tcBorders>
          </w:tcPr>
          <w:p w14:paraId="34DF4DD5" w14:textId="77777777" w:rsidR="00855B16" w:rsidRPr="00855B16" w:rsidRDefault="00855B16" w:rsidP="00855B16">
            <w:pPr>
              <w:spacing w:after="160" w:line="259" w:lineRule="auto"/>
              <w:ind w:left="209"/>
              <w:rPr>
                <w:rFonts w:ascii="Times New Roman" w:hAnsi="Times New Roman"/>
                <w:sz w:val="22"/>
                <w:szCs w:val="22"/>
              </w:rPr>
            </w:pPr>
          </w:p>
        </w:tc>
        <w:tc>
          <w:tcPr>
            <w:tcW w:w="764" w:type="dxa"/>
            <w:tcBorders>
              <w:top w:val="single" w:sz="4" w:space="0" w:color="000000"/>
              <w:left w:val="nil"/>
              <w:bottom w:val="single" w:sz="4" w:space="0" w:color="000000"/>
              <w:right w:val="nil"/>
            </w:tcBorders>
          </w:tcPr>
          <w:p w14:paraId="75B9A81C" w14:textId="77777777" w:rsidR="00855B16" w:rsidRPr="00855B16" w:rsidRDefault="00855B16" w:rsidP="00855B16">
            <w:pPr>
              <w:spacing w:after="160" w:line="259" w:lineRule="auto"/>
              <w:ind w:left="209"/>
              <w:rPr>
                <w:rFonts w:ascii="Times New Roman" w:hAnsi="Times New Roman"/>
                <w:sz w:val="22"/>
                <w:szCs w:val="22"/>
              </w:rPr>
            </w:pPr>
          </w:p>
        </w:tc>
        <w:tc>
          <w:tcPr>
            <w:tcW w:w="2314" w:type="dxa"/>
            <w:gridSpan w:val="3"/>
            <w:tcBorders>
              <w:top w:val="single" w:sz="4" w:space="0" w:color="000000"/>
              <w:left w:val="nil"/>
              <w:bottom w:val="single" w:sz="4" w:space="0" w:color="000000"/>
              <w:right w:val="nil"/>
            </w:tcBorders>
          </w:tcPr>
          <w:p w14:paraId="6E73422A" w14:textId="77777777" w:rsidR="00855B16" w:rsidRPr="00855B16" w:rsidRDefault="00855B16" w:rsidP="00855B16">
            <w:pPr>
              <w:spacing w:after="0" w:line="259" w:lineRule="auto"/>
              <w:ind w:left="209"/>
              <w:rPr>
                <w:rFonts w:ascii="Times New Roman" w:hAnsi="Times New Roman"/>
                <w:sz w:val="22"/>
                <w:szCs w:val="22"/>
              </w:rPr>
            </w:pPr>
            <w:r w:rsidRPr="00855B16">
              <w:rPr>
                <w:rFonts w:ascii="Times New Roman" w:hAnsi="Times New Roman"/>
                <w:sz w:val="22"/>
                <w:szCs w:val="22"/>
              </w:rPr>
              <w:t xml:space="preserve">Номера вопросов </w:t>
            </w:r>
          </w:p>
        </w:tc>
        <w:tc>
          <w:tcPr>
            <w:tcW w:w="763" w:type="dxa"/>
            <w:tcBorders>
              <w:top w:val="single" w:sz="4" w:space="0" w:color="000000"/>
              <w:left w:val="nil"/>
              <w:bottom w:val="single" w:sz="4" w:space="0" w:color="000000"/>
              <w:right w:val="nil"/>
            </w:tcBorders>
          </w:tcPr>
          <w:p w14:paraId="56BE392C" w14:textId="77777777" w:rsidR="00855B16" w:rsidRPr="00855B16" w:rsidRDefault="00855B16" w:rsidP="00855B16">
            <w:pPr>
              <w:spacing w:after="160" w:line="259" w:lineRule="auto"/>
              <w:ind w:left="209"/>
              <w:rPr>
                <w:rFonts w:ascii="Times New Roman" w:hAnsi="Times New Roman"/>
                <w:sz w:val="22"/>
                <w:szCs w:val="22"/>
              </w:rPr>
            </w:pPr>
          </w:p>
        </w:tc>
        <w:tc>
          <w:tcPr>
            <w:tcW w:w="919" w:type="dxa"/>
            <w:tcBorders>
              <w:top w:val="single" w:sz="4" w:space="0" w:color="000000"/>
              <w:left w:val="nil"/>
              <w:bottom w:val="single" w:sz="4" w:space="0" w:color="000000"/>
              <w:right w:val="nil"/>
            </w:tcBorders>
          </w:tcPr>
          <w:p w14:paraId="5AA426D2" w14:textId="77777777" w:rsidR="00855B16" w:rsidRPr="00855B16" w:rsidRDefault="00855B16" w:rsidP="00855B16">
            <w:pPr>
              <w:spacing w:after="160" w:line="259" w:lineRule="auto"/>
              <w:ind w:left="209"/>
              <w:rPr>
                <w:rFonts w:ascii="Times New Roman" w:hAnsi="Times New Roman"/>
                <w:sz w:val="22"/>
                <w:szCs w:val="22"/>
              </w:rPr>
            </w:pPr>
          </w:p>
        </w:tc>
        <w:tc>
          <w:tcPr>
            <w:tcW w:w="912" w:type="dxa"/>
            <w:tcBorders>
              <w:top w:val="single" w:sz="4" w:space="0" w:color="000000"/>
              <w:left w:val="nil"/>
              <w:bottom w:val="single" w:sz="4" w:space="0" w:color="000000"/>
              <w:right w:val="single" w:sz="4" w:space="0" w:color="000000"/>
            </w:tcBorders>
          </w:tcPr>
          <w:p w14:paraId="66723E52" w14:textId="77777777" w:rsidR="00855B16" w:rsidRPr="00855B16" w:rsidRDefault="00855B16" w:rsidP="00855B16">
            <w:pPr>
              <w:spacing w:after="160" w:line="259" w:lineRule="auto"/>
              <w:ind w:left="209"/>
              <w:rPr>
                <w:rFonts w:ascii="Times New Roman" w:hAnsi="Times New Roman"/>
                <w:sz w:val="22"/>
                <w:szCs w:val="22"/>
              </w:rPr>
            </w:pPr>
          </w:p>
        </w:tc>
      </w:tr>
      <w:tr w:rsidR="00855B16" w:rsidRPr="00855B16" w14:paraId="0C211958" w14:textId="77777777" w:rsidTr="00BF4DB0">
        <w:trPr>
          <w:trHeight w:val="326"/>
        </w:trPr>
        <w:tc>
          <w:tcPr>
            <w:tcW w:w="0" w:type="auto"/>
            <w:vMerge/>
            <w:tcBorders>
              <w:top w:val="nil"/>
              <w:left w:val="single" w:sz="4" w:space="0" w:color="000000"/>
              <w:bottom w:val="single" w:sz="4" w:space="0" w:color="000000"/>
              <w:right w:val="single" w:sz="4" w:space="0" w:color="000000"/>
            </w:tcBorders>
          </w:tcPr>
          <w:p w14:paraId="3D9FD5B9" w14:textId="77777777" w:rsidR="00855B16" w:rsidRPr="00855B16" w:rsidRDefault="00855B16" w:rsidP="00855B16">
            <w:pPr>
              <w:spacing w:after="160" w:line="259" w:lineRule="auto"/>
              <w:ind w:left="209"/>
              <w:rPr>
                <w:rFonts w:ascii="Times New Roman" w:hAnsi="Times New Roman"/>
                <w:sz w:val="22"/>
                <w:szCs w:val="22"/>
              </w:rPr>
            </w:pPr>
          </w:p>
        </w:tc>
        <w:tc>
          <w:tcPr>
            <w:tcW w:w="788" w:type="dxa"/>
            <w:tcBorders>
              <w:top w:val="single" w:sz="4" w:space="0" w:color="000000"/>
              <w:left w:val="single" w:sz="4" w:space="0" w:color="000000"/>
              <w:bottom w:val="single" w:sz="4" w:space="0" w:color="000000"/>
              <w:right w:val="single" w:sz="4" w:space="0" w:color="000000"/>
            </w:tcBorders>
          </w:tcPr>
          <w:p w14:paraId="37D6E5F6"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1 </w:t>
            </w:r>
          </w:p>
        </w:tc>
        <w:tc>
          <w:tcPr>
            <w:tcW w:w="763" w:type="dxa"/>
            <w:tcBorders>
              <w:top w:val="single" w:sz="4" w:space="0" w:color="000000"/>
              <w:left w:val="single" w:sz="4" w:space="0" w:color="000000"/>
              <w:bottom w:val="single" w:sz="4" w:space="0" w:color="000000"/>
              <w:right w:val="single" w:sz="4" w:space="0" w:color="000000"/>
            </w:tcBorders>
          </w:tcPr>
          <w:p w14:paraId="4A40DA58"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2 </w:t>
            </w:r>
          </w:p>
        </w:tc>
        <w:tc>
          <w:tcPr>
            <w:tcW w:w="881" w:type="dxa"/>
            <w:tcBorders>
              <w:top w:val="single" w:sz="4" w:space="0" w:color="000000"/>
              <w:left w:val="single" w:sz="4" w:space="0" w:color="000000"/>
              <w:bottom w:val="single" w:sz="4" w:space="0" w:color="000000"/>
              <w:right w:val="single" w:sz="4" w:space="0" w:color="000000"/>
            </w:tcBorders>
          </w:tcPr>
          <w:p w14:paraId="350542DA"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3 </w:t>
            </w:r>
          </w:p>
        </w:tc>
        <w:tc>
          <w:tcPr>
            <w:tcW w:w="764" w:type="dxa"/>
            <w:tcBorders>
              <w:top w:val="single" w:sz="4" w:space="0" w:color="000000"/>
              <w:left w:val="single" w:sz="4" w:space="0" w:color="000000"/>
              <w:bottom w:val="single" w:sz="4" w:space="0" w:color="000000"/>
              <w:right w:val="single" w:sz="4" w:space="0" w:color="000000"/>
            </w:tcBorders>
          </w:tcPr>
          <w:p w14:paraId="25E279B7"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4 </w:t>
            </w:r>
          </w:p>
        </w:tc>
        <w:tc>
          <w:tcPr>
            <w:tcW w:w="785" w:type="dxa"/>
            <w:tcBorders>
              <w:top w:val="single" w:sz="4" w:space="0" w:color="000000"/>
              <w:left w:val="single" w:sz="4" w:space="0" w:color="000000"/>
              <w:bottom w:val="single" w:sz="4" w:space="0" w:color="000000"/>
              <w:right w:val="single" w:sz="4" w:space="0" w:color="000000"/>
            </w:tcBorders>
          </w:tcPr>
          <w:p w14:paraId="7C64371F"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5 </w:t>
            </w:r>
          </w:p>
        </w:tc>
        <w:tc>
          <w:tcPr>
            <w:tcW w:w="763" w:type="dxa"/>
            <w:tcBorders>
              <w:top w:val="single" w:sz="4" w:space="0" w:color="000000"/>
              <w:left w:val="single" w:sz="4" w:space="0" w:color="000000"/>
              <w:bottom w:val="single" w:sz="4" w:space="0" w:color="000000"/>
              <w:right w:val="single" w:sz="4" w:space="0" w:color="000000"/>
            </w:tcBorders>
          </w:tcPr>
          <w:p w14:paraId="2BA391B4"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6 </w:t>
            </w:r>
          </w:p>
        </w:tc>
        <w:tc>
          <w:tcPr>
            <w:tcW w:w="766" w:type="dxa"/>
            <w:tcBorders>
              <w:top w:val="single" w:sz="4" w:space="0" w:color="000000"/>
              <w:left w:val="single" w:sz="4" w:space="0" w:color="000000"/>
              <w:bottom w:val="single" w:sz="4" w:space="0" w:color="000000"/>
              <w:right w:val="single" w:sz="4" w:space="0" w:color="000000"/>
            </w:tcBorders>
          </w:tcPr>
          <w:p w14:paraId="3D198088"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7 </w:t>
            </w:r>
          </w:p>
        </w:tc>
        <w:tc>
          <w:tcPr>
            <w:tcW w:w="763" w:type="dxa"/>
            <w:tcBorders>
              <w:top w:val="single" w:sz="4" w:space="0" w:color="000000"/>
              <w:left w:val="single" w:sz="4" w:space="0" w:color="000000"/>
              <w:bottom w:val="single" w:sz="4" w:space="0" w:color="000000"/>
              <w:right w:val="single" w:sz="4" w:space="0" w:color="000000"/>
            </w:tcBorders>
          </w:tcPr>
          <w:p w14:paraId="1664A897"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8 </w:t>
            </w:r>
          </w:p>
        </w:tc>
        <w:tc>
          <w:tcPr>
            <w:tcW w:w="919" w:type="dxa"/>
            <w:tcBorders>
              <w:top w:val="single" w:sz="4" w:space="0" w:color="000000"/>
              <w:left w:val="single" w:sz="4" w:space="0" w:color="000000"/>
              <w:bottom w:val="single" w:sz="4" w:space="0" w:color="000000"/>
              <w:right w:val="single" w:sz="4" w:space="0" w:color="000000"/>
            </w:tcBorders>
          </w:tcPr>
          <w:p w14:paraId="2EA471C3"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9 </w:t>
            </w:r>
          </w:p>
        </w:tc>
        <w:tc>
          <w:tcPr>
            <w:tcW w:w="912" w:type="dxa"/>
            <w:tcBorders>
              <w:top w:val="single" w:sz="4" w:space="0" w:color="000000"/>
              <w:left w:val="single" w:sz="4" w:space="0" w:color="000000"/>
              <w:bottom w:val="single" w:sz="4" w:space="0" w:color="000000"/>
              <w:right w:val="single" w:sz="4" w:space="0" w:color="000000"/>
            </w:tcBorders>
          </w:tcPr>
          <w:p w14:paraId="75AD1590"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10 </w:t>
            </w:r>
          </w:p>
        </w:tc>
      </w:tr>
      <w:tr w:rsidR="00855B16" w:rsidRPr="00855B16" w14:paraId="06AE9082" w14:textId="77777777" w:rsidTr="00BF020F">
        <w:trPr>
          <w:trHeight w:val="326"/>
        </w:trPr>
        <w:tc>
          <w:tcPr>
            <w:tcW w:w="1220" w:type="dxa"/>
            <w:tcBorders>
              <w:top w:val="single" w:sz="4" w:space="0" w:color="000000"/>
              <w:left w:val="single" w:sz="4" w:space="0" w:color="000000"/>
              <w:bottom w:val="single" w:sz="4" w:space="0" w:color="000000"/>
              <w:right w:val="single" w:sz="4" w:space="0" w:color="000000"/>
            </w:tcBorders>
          </w:tcPr>
          <w:p w14:paraId="60F29DA2" w14:textId="1D68B24D"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1 </w:t>
            </w:r>
          </w:p>
        </w:tc>
        <w:tc>
          <w:tcPr>
            <w:tcW w:w="788" w:type="dxa"/>
            <w:tcBorders>
              <w:top w:val="single" w:sz="4" w:space="0" w:color="000000"/>
              <w:left w:val="single" w:sz="4" w:space="0" w:color="000000"/>
              <w:bottom w:val="single" w:sz="4" w:space="0" w:color="000000"/>
              <w:right w:val="single" w:sz="4" w:space="0" w:color="000000"/>
            </w:tcBorders>
          </w:tcPr>
          <w:p w14:paraId="5696438B"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5DAA075B"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881" w:type="dxa"/>
            <w:tcBorders>
              <w:top w:val="single" w:sz="4" w:space="0" w:color="000000"/>
              <w:left w:val="single" w:sz="4" w:space="0" w:color="000000"/>
              <w:bottom w:val="single" w:sz="4" w:space="0" w:color="000000"/>
              <w:right w:val="single" w:sz="4" w:space="0" w:color="000000"/>
            </w:tcBorders>
          </w:tcPr>
          <w:p w14:paraId="5EE9226C"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764" w:type="dxa"/>
            <w:tcBorders>
              <w:top w:val="single" w:sz="4" w:space="0" w:color="000000"/>
              <w:left w:val="single" w:sz="4" w:space="0" w:color="000000"/>
              <w:bottom w:val="single" w:sz="4" w:space="0" w:color="000000"/>
              <w:right w:val="single" w:sz="4" w:space="0" w:color="000000"/>
            </w:tcBorders>
          </w:tcPr>
          <w:p w14:paraId="30DA6672"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785" w:type="dxa"/>
            <w:tcBorders>
              <w:top w:val="single" w:sz="4" w:space="0" w:color="000000"/>
              <w:left w:val="single" w:sz="4" w:space="0" w:color="000000"/>
              <w:bottom w:val="single" w:sz="4" w:space="0" w:color="000000"/>
              <w:right w:val="single" w:sz="4" w:space="0" w:color="000000"/>
            </w:tcBorders>
          </w:tcPr>
          <w:p w14:paraId="4598FBC1"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18FEFAE0"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766" w:type="dxa"/>
            <w:tcBorders>
              <w:top w:val="single" w:sz="4" w:space="0" w:color="000000"/>
              <w:left w:val="single" w:sz="4" w:space="0" w:color="000000"/>
              <w:bottom w:val="single" w:sz="4" w:space="0" w:color="000000"/>
              <w:right w:val="single" w:sz="4" w:space="0" w:color="000000"/>
            </w:tcBorders>
          </w:tcPr>
          <w:p w14:paraId="08EB1C19"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3EA1B1D1"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919" w:type="dxa"/>
            <w:tcBorders>
              <w:top w:val="single" w:sz="4" w:space="0" w:color="000000"/>
              <w:left w:val="single" w:sz="4" w:space="0" w:color="000000"/>
              <w:bottom w:val="single" w:sz="4" w:space="0" w:color="000000"/>
              <w:right w:val="single" w:sz="4" w:space="0" w:color="000000"/>
            </w:tcBorders>
          </w:tcPr>
          <w:p w14:paraId="5C2F6462"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EF </w:t>
            </w:r>
          </w:p>
        </w:tc>
        <w:tc>
          <w:tcPr>
            <w:tcW w:w="912" w:type="dxa"/>
            <w:tcBorders>
              <w:top w:val="single" w:sz="4" w:space="0" w:color="000000"/>
              <w:left w:val="single" w:sz="4" w:space="0" w:color="000000"/>
              <w:bottom w:val="single" w:sz="4" w:space="0" w:color="000000"/>
              <w:right w:val="single" w:sz="4" w:space="0" w:color="000000"/>
            </w:tcBorders>
          </w:tcPr>
          <w:p w14:paraId="212AEC0E"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r>
      <w:tr w:rsidR="00855B16" w:rsidRPr="00855B16" w14:paraId="5F2B5159" w14:textId="77777777" w:rsidTr="00BF020F">
        <w:trPr>
          <w:trHeight w:val="326"/>
        </w:trPr>
        <w:tc>
          <w:tcPr>
            <w:tcW w:w="1220" w:type="dxa"/>
            <w:tcBorders>
              <w:top w:val="single" w:sz="4" w:space="0" w:color="000000"/>
              <w:left w:val="single" w:sz="4" w:space="0" w:color="000000"/>
              <w:bottom w:val="single" w:sz="4" w:space="0" w:color="000000"/>
              <w:right w:val="single" w:sz="4" w:space="0" w:color="000000"/>
            </w:tcBorders>
          </w:tcPr>
          <w:p w14:paraId="71EA8046" w14:textId="5A83BADF" w:rsidR="00855B16" w:rsidRPr="00855B16" w:rsidRDefault="00BF020F" w:rsidP="00855B16">
            <w:pPr>
              <w:spacing w:after="0" w:line="259" w:lineRule="auto"/>
              <w:ind w:left="209"/>
              <w:jc w:val="center"/>
              <w:rPr>
                <w:rFonts w:ascii="Times New Roman" w:hAnsi="Times New Roman"/>
                <w:sz w:val="22"/>
                <w:szCs w:val="22"/>
              </w:rPr>
            </w:pPr>
            <w:r>
              <w:rPr>
                <w:rFonts w:ascii="Times New Roman" w:hAnsi="Times New Roman"/>
                <w:sz w:val="22"/>
                <w:szCs w:val="22"/>
              </w:rPr>
              <w:t>2</w:t>
            </w:r>
          </w:p>
        </w:tc>
        <w:tc>
          <w:tcPr>
            <w:tcW w:w="788" w:type="dxa"/>
            <w:tcBorders>
              <w:top w:val="single" w:sz="4" w:space="0" w:color="000000"/>
              <w:left w:val="single" w:sz="4" w:space="0" w:color="000000"/>
              <w:bottom w:val="single" w:sz="4" w:space="0" w:color="000000"/>
              <w:right w:val="single" w:sz="4" w:space="0" w:color="000000"/>
            </w:tcBorders>
          </w:tcPr>
          <w:p w14:paraId="4C47EE59"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7E8F9BFA"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881" w:type="dxa"/>
            <w:tcBorders>
              <w:top w:val="single" w:sz="4" w:space="0" w:color="000000"/>
              <w:left w:val="single" w:sz="4" w:space="0" w:color="000000"/>
              <w:bottom w:val="single" w:sz="4" w:space="0" w:color="000000"/>
              <w:right w:val="single" w:sz="4" w:space="0" w:color="000000"/>
            </w:tcBorders>
          </w:tcPr>
          <w:p w14:paraId="665FC93E"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764" w:type="dxa"/>
            <w:tcBorders>
              <w:top w:val="single" w:sz="4" w:space="0" w:color="000000"/>
              <w:left w:val="single" w:sz="4" w:space="0" w:color="000000"/>
              <w:bottom w:val="single" w:sz="4" w:space="0" w:color="000000"/>
              <w:right w:val="single" w:sz="4" w:space="0" w:color="000000"/>
            </w:tcBorders>
          </w:tcPr>
          <w:p w14:paraId="03B84072"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85" w:type="dxa"/>
            <w:tcBorders>
              <w:top w:val="single" w:sz="4" w:space="0" w:color="000000"/>
              <w:left w:val="single" w:sz="4" w:space="0" w:color="000000"/>
              <w:bottom w:val="single" w:sz="4" w:space="0" w:color="000000"/>
              <w:right w:val="single" w:sz="4" w:space="0" w:color="000000"/>
            </w:tcBorders>
          </w:tcPr>
          <w:p w14:paraId="4E8CFEA0"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12111639"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766" w:type="dxa"/>
            <w:tcBorders>
              <w:top w:val="single" w:sz="4" w:space="0" w:color="000000"/>
              <w:left w:val="single" w:sz="4" w:space="0" w:color="000000"/>
              <w:bottom w:val="single" w:sz="4" w:space="0" w:color="000000"/>
              <w:right w:val="single" w:sz="4" w:space="0" w:color="000000"/>
            </w:tcBorders>
          </w:tcPr>
          <w:p w14:paraId="348E30DF"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763" w:type="dxa"/>
            <w:tcBorders>
              <w:top w:val="single" w:sz="4" w:space="0" w:color="000000"/>
              <w:left w:val="single" w:sz="4" w:space="0" w:color="000000"/>
              <w:bottom w:val="single" w:sz="4" w:space="0" w:color="000000"/>
              <w:right w:val="single" w:sz="4" w:space="0" w:color="000000"/>
            </w:tcBorders>
          </w:tcPr>
          <w:p w14:paraId="4DF59C46"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919" w:type="dxa"/>
            <w:tcBorders>
              <w:top w:val="single" w:sz="4" w:space="0" w:color="000000"/>
              <w:left w:val="single" w:sz="4" w:space="0" w:color="000000"/>
              <w:bottom w:val="single" w:sz="4" w:space="0" w:color="000000"/>
              <w:right w:val="single" w:sz="4" w:space="0" w:color="000000"/>
            </w:tcBorders>
          </w:tcPr>
          <w:p w14:paraId="62790B49"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912" w:type="dxa"/>
            <w:tcBorders>
              <w:top w:val="single" w:sz="4" w:space="0" w:color="000000"/>
              <w:left w:val="single" w:sz="4" w:space="0" w:color="000000"/>
              <w:bottom w:val="single" w:sz="4" w:space="0" w:color="000000"/>
              <w:right w:val="single" w:sz="4" w:space="0" w:color="000000"/>
            </w:tcBorders>
          </w:tcPr>
          <w:p w14:paraId="58B2D1E6"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r>
      <w:tr w:rsidR="00855B16" w:rsidRPr="00855B16" w14:paraId="5E0DC012" w14:textId="77777777" w:rsidTr="00BF020F">
        <w:trPr>
          <w:trHeight w:val="329"/>
        </w:trPr>
        <w:tc>
          <w:tcPr>
            <w:tcW w:w="1220" w:type="dxa"/>
            <w:tcBorders>
              <w:top w:val="single" w:sz="4" w:space="0" w:color="000000"/>
              <w:left w:val="single" w:sz="4" w:space="0" w:color="000000"/>
              <w:bottom w:val="single" w:sz="4" w:space="0" w:color="000000"/>
              <w:right w:val="single" w:sz="4" w:space="0" w:color="000000"/>
            </w:tcBorders>
          </w:tcPr>
          <w:p w14:paraId="1BDCB9A5" w14:textId="74F50B46" w:rsidR="00855B16" w:rsidRPr="00855B16" w:rsidRDefault="00BF020F" w:rsidP="00855B16">
            <w:pPr>
              <w:spacing w:after="0" w:line="259" w:lineRule="auto"/>
              <w:ind w:left="209"/>
              <w:jc w:val="center"/>
              <w:rPr>
                <w:rFonts w:ascii="Times New Roman" w:hAnsi="Times New Roman"/>
                <w:sz w:val="22"/>
                <w:szCs w:val="22"/>
              </w:rPr>
            </w:pPr>
            <w:r>
              <w:rPr>
                <w:rFonts w:ascii="Times New Roman" w:hAnsi="Times New Roman"/>
                <w:sz w:val="22"/>
                <w:szCs w:val="22"/>
              </w:rPr>
              <w:t>3</w:t>
            </w:r>
          </w:p>
        </w:tc>
        <w:tc>
          <w:tcPr>
            <w:tcW w:w="788" w:type="dxa"/>
            <w:tcBorders>
              <w:top w:val="single" w:sz="4" w:space="0" w:color="000000"/>
              <w:left w:val="single" w:sz="4" w:space="0" w:color="000000"/>
              <w:bottom w:val="single" w:sz="4" w:space="0" w:color="000000"/>
              <w:right w:val="single" w:sz="4" w:space="0" w:color="000000"/>
            </w:tcBorders>
          </w:tcPr>
          <w:p w14:paraId="7DCAC182"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763" w:type="dxa"/>
            <w:tcBorders>
              <w:top w:val="single" w:sz="4" w:space="0" w:color="000000"/>
              <w:left w:val="single" w:sz="4" w:space="0" w:color="000000"/>
              <w:bottom w:val="single" w:sz="4" w:space="0" w:color="000000"/>
              <w:right w:val="single" w:sz="4" w:space="0" w:color="000000"/>
            </w:tcBorders>
          </w:tcPr>
          <w:p w14:paraId="666E9EDF"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881" w:type="dxa"/>
            <w:tcBorders>
              <w:top w:val="single" w:sz="4" w:space="0" w:color="000000"/>
              <w:left w:val="single" w:sz="4" w:space="0" w:color="000000"/>
              <w:bottom w:val="single" w:sz="4" w:space="0" w:color="000000"/>
              <w:right w:val="single" w:sz="4" w:space="0" w:color="000000"/>
            </w:tcBorders>
          </w:tcPr>
          <w:p w14:paraId="3CD1BA96"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64" w:type="dxa"/>
            <w:tcBorders>
              <w:top w:val="single" w:sz="4" w:space="0" w:color="000000"/>
              <w:left w:val="single" w:sz="4" w:space="0" w:color="000000"/>
              <w:bottom w:val="single" w:sz="4" w:space="0" w:color="000000"/>
              <w:right w:val="single" w:sz="4" w:space="0" w:color="000000"/>
            </w:tcBorders>
          </w:tcPr>
          <w:p w14:paraId="54EFE3B5"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85" w:type="dxa"/>
            <w:tcBorders>
              <w:top w:val="single" w:sz="4" w:space="0" w:color="000000"/>
              <w:left w:val="single" w:sz="4" w:space="0" w:color="000000"/>
              <w:bottom w:val="single" w:sz="4" w:space="0" w:color="000000"/>
              <w:right w:val="single" w:sz="4" w:space="0" w:color="000000"/>
            </w:tcBorders>
          </w:tcPr>
          <w:p w14:paraId="11FF8115" w14:textId="77777777" w:rsidR="00855B16" w:rsidRPr="00855B16" w:rsidRDefault="00855B16" w:rsidP="00855B16">
            <w:pPr>
              <w:spacing w:after="0" w:line="259" w:lineRule="auto"/>
              <w:ind w:left="209"/>
              <w:rPr>
                <w:rFonts w:ascii="Times New Roman" w:hAnsi="Times New Roman"/>
                <w:sz w:val="22"/>
                <w:szCs w:val="22"/>
              </w:rPr>
            </w:pPr>
            <w:r w:rsidRPr="00855B16">
              <w:rPr>
                <w:rFonts w:ascii="Times New Roman" w:hAnsi="Times New Roman"/>
                <w:sz w:val="22"/>
                <w:szCs w:val="22"/>
              </w:rPr>
              <w:t xml:space="preserve">AC </w:t>
            </w:r>
          </w:p>
        </w:tc>
        <w:tc>
          <w:tcPr>
            <w:tcW w:w="763" w:type="dxa"/>
            <w:tcBorders>
              <w:top w:val="single" w:sz="4" w:space="0" w:color="000000"/>
              <w:left w:val="single" w:sz="4" w:space="0" w:color="000000"/>
              <w:bottom w:val="single" w:sz="4" w:space="0" w:color="000000"/>
              <w:right w:val="single" w:sz="4" w:space="0" w:color="000000"/>
            </w:tcBorders>
          </w:tcPr>
          <w:p w14:paraId="1207AC71"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66" w:type="dxa"/>
            <w:tcBorders>
              <w:top w:val="single" w:sz="4" w:space="0" w:color="000000"/>
              <w:left w:val="single" w:sz="4" w:space="0" w:color="000000"/>
              <w:bottom w:val="single" w:sz="4" w:space="0" w:color="000000"/>
              <w:right w:val="single" w:sz="4" w:space="0" w:color="000000"/>
            </w:tcBorders>
          </w:tcPr>
          <w:p w14:paraId="4B6F2C2A"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02FE1B2E"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919" w:type="dxa"/>
            <w:tcBorders>
              <w:top w:val="single" w:sz="4" w:space="0" w:color="000000"/>
              <w:left w:val="single" w:sz="4" w:space="0" w:color="000000"/>
              <w:bottom w:val="single" w:sz="4" w:space="0" w:color="000000"/>
              <w:right w:val="single" w:sz="4" w:space="0" w:color="000000"/>
            </w:tcBorders>
          </w:tcPr>
          <w:p w14:paraId="696577F8"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912" w:type="dxa"/>
            <w:tcBorders>
              <w:top w:val="single" w:sz="4" w:space="0" w:color="000000"/>
              <w:left w:val="single" w:sz="4" w:space="0" w:color="000000"/>
              <w:bottom w:val="single" w:sz="4" w:space="0" w:color="000000"/>
              <w:right w:val="single" w:sz="4" w:space="0" w:color="000000"/>
            </w:tcBorders>
          </w:tcPr>
          <w:p w14:paraId="74B85124"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r>
      <w:tr w:rsidR="00855B16" w:rsidRPr="00855B16" w14:paraId="0D90D185" w14:textId="77777777" w:rsidTr="00BF020F">
        <w:trPr>
          <w:trHeight w:val="326"/>
        </w:trPr>
        <w:tc>
          <w:tcPr>
            <w:tcW w:w="1220" w:type="dxa"/>
            <w:tcBorders>
              <w:top w:val="single" w:sz="4" w:space="0" w:color="000000"/>
              <w:left w:val="single" w:sz="4" w:space="0" w:color="000000"/>
              <w:bottom w:val="single" w:sz="4" w:space="0" w:color="000000"/>
              <w:right w:val="single" w:sz="4" w:space="0" w:color="000000"/>
            </w:tcBorders>
          </w:tcPr>
          <w:p w14:paraId="508E6541" w14:textId="5EA1088D" w:rsidR="00855B16" w:rsidRPr="00855B16" w:rsidRDefault="00BF020F" w:rsidP="00855B16">
            <w:pPr>
              <w:spacing w:after="0" w:line="259" w:lineRule="auto"/>
              <w:ind w:left="209"/>
              <w:jc w:val="center"/>
              <w:rPr>
                <w:rFonts w:ascii="Times New Roman" w:hAnsi="Times New Roman"/>
                <w:sz w:val="22"/>
                <w:szCs w:val="22"/>
              </w:rPr>
            </w:pPr>
            <w:r>
              <w:rPr>
                <w:rFonts w:ascii="Times New Roman" w:hAnsi="Times New Roman"/>
                <w:sz w:val="22"/>
                <w:szCs w:val="22"/>
              </w:rPr>
              <w:t>4</w:t>
            </w:r>
          </w:p>
        </w:tc>
        <w:tc>
          <w:tcPr>
            <w:tcW w:w="788" w:type="dxa"/>
            <w:tcBorders>
              <w:top w:val="single" w:sz="4" w:space="0" w:color="000000"/>
              <w:left w:val="single" w:sz="4" w:space="0" w:color="000000"/>
              <w:bottom w:val="single" w:sz="4" w:space="0" w:color="000000"/>
              <w:right w:val="single" w:sz="4" w:space="0" w:color="000000"/>
            </w:tcBorders>
          </w:tcPr>
          <w:p w14:paraId="01CF4BFA"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763" w:type="dxa"/>
            <w:tcBorders>
              <w:top w:val="single" w:sz="4" w:space="0" w:color="000000"/>
              <w:left w:val="single" w:sz="4" w:space="0" w:color="000000"/>
              <w:bottom w:val="single" w:sz="4" w:space="0" w:color="000000"/>
              <w:right w:val="single" w:sz="4" w:space="0" w:color="000000"/>
            </w:tcBorders>
          </w:tcPr>
          <w:p w14:paraId="08A275BD"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881" w:type="dxa"/>
            <w:tcBorders>
              <w:top w:val="single" w:sz="4" w:space="0" w:color="000000"/>
              <w:left w:val="single" w:sz="4" w:space="0" w:color="000000"/>
              <w:bottom w:val="single" w:sz="4" w:space="0" w:color="000000"/>
              <w:right w:val="single" w:sz="4" w:space="0" w:color="000000"/>
            </w:tcBorders>
          </w:tcPr>
          <w:p w14:paraId="5B8B84D0"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4" w:type="dxa"/>
            <w:tcBorders>
              <w:top w:val="single" w:sz="4" w:space="0" w:color="000000"/>
              <w:left w:val="single" w:sz="4" w:space="0" w:color="000000"/>
              <w:bottom w:val="single" w:sz="4" w:space="0" w:color="000000"/>
              <w:right w:val="single" w:sz="4" w:space="0" w:color="000000"/>
            </w:tcBorders>
          </w:tcPr>
          <w:p w14:paraId="12731664"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785" w:type="dxa"/>
            <w:tcBorders>
              <w:top w:val="single" w:sz="4" w:space="0" w:color="000000"/>
              <w:left w:val="single" w:sz="4" w:space="0" w:color="000000"/>
              <w:bottom w:val="single" w:sz="4" w:space="0" w:color="000000"/>
              <w:right w:val="single" w:sz="4" w:space="0" w:color="000000"/>
            </w:tcBorders>
          </w:tcPr>
          <w:p w14:paraId="642EC807"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763" w:type="dxa"/>
            <w:tcBorders>
              <w:top w:val="single" w:sz="4" w:space="0" w:color="000000"/>
              <w:left w:val="single" w:sz="4" w:space="0" w:color="000000"/>
              <w:bottom w:val="single" w:sz="4" w:space="0" w:color="000000"/>
              <w:right w:val="single" w:sz="4" w:space="0" w:color="000000"/>
            </w:tcBorders>
          </w:tcPr>
          <w:p w14:paraId="71BC9C3E"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766" w:type="dxa"/>
            <w:tcBorders>
              <w:top w:val="single" w:sz="4" w:space="0" w:color="000000"/>
              <w:left w:val="single" w:sz="4" w:space="0" w:color="000000"/>
              <w:bottom w:val="single" w:sz="4" w:space="0" w:color="000000"/>
              <w:right w:val="single" w:sz="4" w:space="0" w:color="000000"/>
            </w:tcBorders>
          </w:tcPr>
          <w:p w14:paraId="6BC2DF59"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2DFF37AB"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919" w:type="dxa"/>
            <w:tcBorders>
              <w:top w:val="single" w:sz="4" w:space="0" w:color="000000"/>
              <w:left w:val="single" w:sz="4" w:space="0" w:color="000000"/>
              <w:bottom w:val="single" w:sz="4" w:space="0" w:color="000000"/>
              <w:right w:val="single" w:sz="4" w:space="0" w:color="000000"/>
            </w:tcBorders>
          </w:tcPr>
          <w:p w14:paraId="330768F9"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912" w:type="dxa"/>
            <w:tcBorders>
              <w:top w:val="single" w:sz="4" w:space="0" w:color="000000"/>
              <w:left w:val="single" w:sz="4" w:space="0" w:color="000000"/>
              <w:bottom w:val="single" w:sz="4" w:space="0" w:color="000000"/>
              <w:right w:val="single" w:sz="4" w:space="0" w:color="000000"/>
            </w:tcBorders>
          </w:tcPr>
          <w:p w14:paraId="3E52E7BB"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r>
      <w:tr w:rsidR="00855B16" w:rsidRPr="00855B16" w14:paraId="19240296" w14:textId="77777777" w:rsidTr="00BF020F">
        <w:trPr>
          <w:trHeight w:val="329"/>
        </w:trPr>
        <w:tc>
          <w:tcPr>
            <w:tcW w:w="1220" w:type="dxa"/>
            <w:tcBorders>
              <w:top w:val="single" w:sz="4" w:space="0" w:color="000000"/>
              <w:left w:val="single" w:sz="4" w:space="0" w:color="000000"/>
              <w:bottom w:val="single" w:sz="4" w:space="0" w:color="000000"/>
              <w:right w:val="single" w:sz="4" w:space="0" w:color="000000"/>
            </w:tcBorders>
          </w:tcPr>
          <w:p w14:paraId="07C293F7" w14:textId="29346C28" w:rsidR="00855B16" w:rsidRPr="00855B16" w:rsidRDefault="00BF020F" w:rsidP="00855B16">
            <w:pPr>
              <w:spacing w:after="0" w:line="259" w:lineRule="auto"/>
              <w:ind w:left="209"/>
              <w:jc w:val="center"/>
              <w:rPr>
                <w:rFonts w:ascii="Times New Roman" w:hAnsi="Times New Roman"/>
                <w:sz w:val="22"/>
                <w:szCs w:val="22"/>
              </w:rPr>
            </w:pPr>
            <w:r>
              <w:rPr>
                <w:rFonts w:ascii="Times New Roman" w:hAnsi="Times New Roman"/>
                <w:sz w:val="22"/>
                <w:szCs w:val="22"/>
              </w:rPr>
              <w:t>5</w:t>
            </w:r>
          </w:p>
        </w:tc>
        <w:tc>
          <w:tcPr>
            <w:tcW w:w="788" w:type="dxa"/>
            <w:tcBorders>
              <w:top w:val="single" w:sz="4" w:space="0" w:color="000000"/>
              <w:left w:val="single" w:sz="4" w:space="0" w:color="000000"/>
              <w:bottom w:val="single" w:sz="4" w:space="0" w:color="000000"/>
              <w:right w:val="single" w:sz="4" w:space="0" w:color="000000"/>
            </w:tcBorders>
          </w:tcPr>
          <w:p w14:paraId="4EB32A7E"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4A7213B7"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881" w:type="dxa"/>
            <w:tcBorders>
              <w:top w:val="single" w:sz="4" w:space="0" w:color="000000"/>
              <w:left w:val="single" w:sz="4" w:space="0" w:color="000000"/>
              <w:bottom w:val="single" w:sz="4" w:space="0" w:color="000000"/>
              <w:right w:val="single" w:sz="4" w:space="0" w:color="000000"/>
            </w:tcBorders>
          </w:tcPr>
          <w:p w14:paraId="156B3B8F"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764" w:type="dxa"/>
            <w:tcBorders>
              <w:top w:val="single" w:sz="4" w:space="0" w:color="000000"/>
              <w:left w:val="single" w:sz="4" w:space="0" w:color="000000"/>
              <w:bottom w:val="single" w:sz="4" w:space="0" w:color="000000"/>
              <w:right w:val="single" w:sz="4" w:space="0" w:color="000000"/>
            </w:tcBorders>
          </w:tcPr>
          <w:p w14:paraId="4DD89BE3"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785" w:type="dxa"/>
            <w:tcBorders>
              <w:top w:val="single" w:sz="4" w:space="0" w:color="000000"/>
              <w:left w:val="single" w:sz="4" w:space="0" w:color="000000"/>
              <w:bottom w:val="single" w:sz="4" w:space="0" w:color="000000"/>
              <w:right w:val="single" w:sz="4" w:space="0" w:color="000000"/>
            </w:tcBorders>
          </w:tcPr>
          <w:p w14:paraId="09E1437C"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21E6B4BB"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766" w:type="dxa"/>
            <w:tcBorders>
              <w:top w:val="single" w:sz="4" w:space="0" w:color="000000"/>
              <w:left w:val="single" w:sz="4" w:space="0" w:color="000000"/>
              <w:bottom w:val="single" w:sz="4" w:space="0" w:color="000000"/>
              <w:right w:val="single" w:sz="4" w:space="0" w:color="000000"/>
            </w:tcBorders>
          </w:tcPr>
          <w:p w14:paraId="2AB024C1"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763" w:type="dxa"/>
            <w:tcBorders>
              <w:top w:val="single" w:sz="4" w:space="0" w:color="000000"/>
              <w:left w:val="single" w:sz="4" w:space="0" w:color="000000"/>
              <w:bottom w:val="single" w:sz="4" w:space="0" w:color="000000"/>
              <w:right w:val="single" w:sz="4" w:space="0" w:color="000000"/>
            </w:tcBorders>
          </w:tcPr>
          <w:p w14:paraId="427ECA25"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919" w:type="dxa"/>
            <w:tcBorders>
              <w:top w:val="single" w:sz="4" w:space="0" w:color="000000"/>
              <w:left w:val="single" w:sz="4" w:space="0" w:color="000000"/>
              <w:bottom w:val="single" w:sz="4" w:space="0" w:color="000000"/>
              <w:right w:val="single" w:sz="4" w:space="0" w:color="000000"/>
            </w:tcBorders>
          </w:tcPr>
          <w:p w14:paraId="151DB29A"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912" w:type="dxa"/>
            <w:tcBorders>
              <w:top w:val="single" w:sz="4" w:space="0" w:color="000000"/>
              <w:left w:val="single" w:sz="4" w:space="0" w:color="000000"/>
              <w:bottom w:val="single" w:sz="4" w:space="0" w:color="000000"/>
              <w:right w:val="single" w:sz="4" w:space="0" w:color="000000"/>
            </w:tcBorders>
          </w:tcPr>
          <w:p w14:paraId="2F598A86"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r>
      <w:tr w:rsidR="00855B16" w:rsidRPr="00855B16" w14:paraId="356231AC" w14:textId="77777777" w:rsidTr="00BF020F">
        <w:trPr>
          <w:trHeight w:val="326"/>
        </w:trPr>
        <w:tc>
          <w:tcPr>
            <w:tcW w:w="1220" w:type="dxa"/>
            <w:tcBorders>
              <w:top w:val="single" w:sz="4" w:space="0" w:color="000000"/>
              <w:left w:val="single" w:sz="4" w:space="0" w:color="000000"/>
              <w:bottom w:val="single" w:sz="4" w:space="0" w:color="000000"/>
              <w:right w:val="single" w:sz="4" w:space="0" w:color="000000"/>
            </w:tcBorders>
          </w:tcPr>
          <w:p w14:paraId="1583E80C" w14:textId="5F38CE90" w:rsidR="00855B16" w:rsidRPr="00855B16" w:rsidRDefault="00BF020F" w:rsidP="00855B16">
            <w:pPr>
              <w:spacing w:after="0" w:line="259" w:lineRule="auto"/>
              <w:ind w:left="209"/>
              <w:jc w:val="center"/>
              <w:rPr>
                <w:rFonts w:ascii="Times New Roman" w:hAnsi="Times New Roman"/>
                <w:sz w:val="22"/>
                <w:szCs w:val="22"/>
              </w:rPr>
            </w:pPr>
            <w:r>
              <w:rPr>
                <w:rFonts w:ascii="Times New Roman" w:hAnsi="Times New Roman"/>
                <w:sz w:val="22"/>
                <w:szCs w:val="22"/>
              </w:rPr>
              <w:t>6</w:t>
            </w:r>
            <w:r w:rsidR="00855B16" w:rsidRPr="00855B16">
              <w:rPr>
                <w:rFonts w:ascii="Times New Roman" w:hAnsi="Times New Roman"/>
                <w:sz w:val="22"/>
                <w:szCs w:val="22"/>
              </w:rPr>
              <w:t xml:space="preserve"> </w:t>
            </w:r>
          </w:p>
        </w:tc>
        <w:tc>
          <w:tcPr>
            <w:tcW w:w="788" w:type="dxa"/>
            <w:tcBorders>
              <w:top w:val="single" w:sz="4" w:space="0" w:color="000000"/>
              <w:left w:val="single" w:sz="4" w:space="0" w:color="000000"/>
              <w:bottom w:val="single" w:sz="4" w:space="0" w:color="000000"/>
              <w:right w:val="single" w:sz="4" w:space="0" w:color="000000"/>
            </w:tcBorders>
          </w:tcPr>
          <w:p w14:paraId="0069C6A4"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74F6307B"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881" w:type="dxa"/>
            <w:tcBorders>
              <w:top w:val="single" w:sz="4" w:space="0" w:color="000000"/>
              <w:left w:val="single" w:sz="4" w:space="0" w:color="000000"/>
              <w:bottom w:val="single" w:sz="4" w:space="0" w:color="000000"/>
              <w:right w:val="single" w:sz="4" w:space="0" w:color="000000"/>
            </w:tcBorders>
          </w:tcPr>
          <w:p w14:paraId="23AED3A6"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764" w:type="dxa"/>
            <w:tcBorders>
              <w:top w:val="single" w:sz="4" w:space="0" w:color="000000"/>
              <w:left w:val="single" w:sz="4" w:space="0" w:color="000000"/>
              <w:bottom w:val="single" w:sz="4" w:space="0" w:color="000000"/>
              <w:right w:val="single" w:sz="4" w:space="0" w:color="000000"/>
            </w:tcBorders>
          </w:tcPr>
          <w:p w14:paraId="04FA5E00"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85" w:type="dxa"/>
            <w:tcBorders>
              <w:top w:val="single" w:sz="4" w:space="0" w:color="000000"/>
              <w:left w:val="single" w:sz="4" w:space="0" w:color="000000"/>
              <w:bottom w:val="single" w:sz="4" w:space="0" w:color="000000"/>
              <w:right w:val="single" w:sz="4" w:space="0" w:color="000000"/>
            </w:tcBorders>
          </w:tcPr>
          <w:p w14:paraId="13F4DF8C"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763" w:type="dxa"/>
            <w:tcBorders>
              <w:top w:val="single" w:sz="4" w:space="0" w:color="000000"/>
              <w:left w:val="single" w:sz="4" w:space="0" w:color="000000"/>
              <w:bottom w:val="single" w:sz="4" w:space="0" w:color="000000"/>
              <w:right w:val="single" w:sz="4" w:space="0" w:color="000000"/>
            </w:tcBorders>
          </w:tcPr>
          <w:p w14:paraId="3430C485"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6" w:type="dxa"/>
            <w:tcBorders>
              <w:top w:val="single" w:sz="4" w:space="0" w:color="000000"/>
              <w:left w:val="single" w:sz="4" w:space="0" w:color="000000"/>
              <w:bottom w:val="single" w:sz="4" w:space="0" w:color="000000"/>
              <w:right w:val="single" w:sz="4" w:space="0" w:color="000000"/>
            </w:tcBorders>
          </w:tcPr>
          <w:p w14:paraId="4DEFE0CE"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763" w:type="dxa"/>
            <w:tcBorders>
              <w:top w:val="single" w:sz="4" w:space="0" w:color="000000"/>
              <w:left w:val="single" w:sz="4" w:space="0" w:color="000000"/>
              <w:bottom w:val="single" w:sz="4" w:space="0" w:color="000000"/>
              <w:right w:val="single" w:sz="4" w:space="0" w:color="000000"/>
            </w:tcBorders>
          </w:tcPr>
          <w:p w14:paraId="06902B69"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919" w:type="dxa"/>
            <w:tcBorders>
              <w:top w:val="single" w:sz="4" w:space="0" w:color="000000"/>
              <w:left w:val="single" w:sz="4" w:space="0" w:color="000000"/>
              <w:bottom w:val="single" w:sz="4" w:space="0" w:color="000000"/>
              <w:right w:val="single" w:sz="4" w:space="0" w:color="000000"/>
            </w:tcBorders>
          </w:tcPr>
          <w:p w14:paraId="63DE1630" w14:textId="77777777" w:rsidR="00855B16" w:rsidRPr="00855B16" w:rsidRDefault="00855B16" w:rsidP="00855B16">
            <w:pPr>
              <w:spacing w:after="0" w:line="259" w:lineRule="auto"/>
              <w:ind w:left="209"/>
              <w:rPr>
                <w:rFonts w:ascii="Times New Roman" w:hAnsi="Times New Roman"/>
                <w:sz w:val="22"/>
                <w:szCs w:val="22"/>
              </w:rPr>
            </w:pPr>
            <w:r w:rsidRPr="00855B16">
              <w:rPr>
                <w:rFonts w:ascii="Times New Roman" w:hAnsi="Times New Roman"/>
                <w:sz w:val="22"/>
                <w:szCs w:val="22"/>
              </w:rPr>
              <w:t xml:space="preserve">ABC </w:t>
            </w:r>
          </w:p>
        </w:tc>
        <w:tc>
          <w:tcPr>
            <w:tcW w:w="912" w:type="dxa"/>
            <w:tcBorders>
              <w:top w:val="single" w:sz="4" w:space="0" w:color="000000"/>
              <w:left w:val="single" w:sz="4" w:space="0" w:color="000000"/>
              <w:bottom w:val="single" w:sz="4" w:space="0" w:color="000000"/>
              <w:right w:val="single" w:sz="4" w:space="0" w:color="000000"/>
            </w:tcBorders>
          </w:tcPr>
          <w:p w14:paraId="5A060E5F"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r>
      <w:tr w:rsidR="00855B16" w:rsidRPr="00855B16" w14:paraId="6363446E" w14:textId="77777777" w:rsidTr="00BF020F">
        <w:trPr>
          <w:trHeight w:val="326"/>
        </w:trPr>
        <w:tc>
          <w:tcPr>
            <w:tcW w:w="1220" w:type="dxa"/>
            <w:tcBorders>
              <w:top w:val="single" w:sz="4" w:space="0" w:color="000000"/>
              <w:left w:val="single" w:sz="4" w:space="0" w:color="000000"/>
              <w:bottom w:val="single" w:sz="4" w:space="0" w:color="000000"/>
              <w:right w:val="single" w:sz="4" w:space="0" w:color="000000"/>
            </w:tcBorders>
          </w:tcPr>
          <w:p w14:paraId="13186130" w14:textId="787B9F21" w:rsidR="00855B16" w:rsidRPr="00855B16" w:rsidRDefault="00BF020F" w:rsidP="00855B16">
            <w:pPr>
              <w:spacing w:after="0" w:line="259" w:lineRule="auto"/>
              <w:ind w:left="209"/>
              <w:jc w:val="center"/>
              <w:rPr>
                <w:rFonts w:ascii="Times New Roman" w:hAnsi="Times New Roman"/>
                <w:sz w:val="22"/>
                <w:szCs w:val="22"/>
              </w:rPr>
            </w:pPr>
            <w:r>
              <w:rPr>
                <w:rFonts w:ascii="Times New Roman" w:hAnsi="Times New Roman"/>
                <w:sz w:val="22"/>
                <w:szCs w:val="22"/>
              </w:rPr>
              <w:t>7</w:t>
            </w:r>
            <w:r w:rsidR="00855B16" w:rsidRPr="00855B16">
              <w:rPr>
                <w:rFonts w:ascii="Times New Roman" w:hAnsi="Times New Roman"/>
                <w:sz w:val="22"/>
                <w:szCs w:val="22"/>
              </w:rPr>
              <w:t xml:space="preserve"> </w:t>
            </w:r>
          </w:p>
        </w:tc>
        <w:tc>
          <w:tcPr>
            <w:tcW w:w="788" w:type="dxa"/>
            <w:tcBorders>
              <w:top w:val="single" w:sz="4" w:space="0" w:color="000000"/>
              <w:left w:val="single" w:sz="4" w:space="0" w:color="000000"/>
              <w:bottom w:val="single" w:sz="4" w:space="0" w:color="000000"/>
              <w:right w:val="single" w:sz="4" w:space="0" w:color="000000"/>
            </w:tcBorders>
          </w:tcPr>
          <w:p w14:paraId="29552FC7"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4416A7C1"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881" w:type="dxa"/>
            <w:tcBorders>
              <w:top w:val="single" w:sz="4" w:space="0" w:color="000000"/>
              <w:left w:val="single" w:sz="4" w:space="0" w:color="000000"/>
              <w:bottom w:val="single" w:sz="4" w:space="0" w:color="000000"/>
              <w:right w:val="single" w:sz="4" w:space="0" w:color="000000"/>
            </w:tcBorders>
          </w:tcPr>
          <w:p w14:paraId="342E7560"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4" w:type="dxa"/>
            <w:tcBorders>
              <w:top w:val="single" w:sz="4" w:space="0" w:color="000000"/>
              <w:left w:val="single" w:sz="4" w:space="0" w:color="000000"/>
              <w:bottom w:val="single" w:sz="4" w:space="0" w:color="000000"/>
              <w:right w:val="single" w:sz="4" w:space="0" w:color="000000"/>
            </w:tcBorders>
          </w:tcPr>
          <w:p w14:paraId="7559AAAE"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85" w:type="dxa"/>
            <w:tcBorders>
              <w:top w:val="single" w:sz="4" w:space="0" w:color="000000"/>
              <w:left w:val="single" w:sz="4" w:space="0" w:color="000000"/>
              <w:bottom w:val="single" w:sz="4" w:space="0" w:color="000000"/>
              <w:right w:val="single" w:sz="4" w:space="0" w:color="000000"/>
            </w:tcBorders>
          </w:tcPr>
          <w:p w14:paraId="0BF5C801"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763" w:type="dxa"/>
            <w:tcBorders>
              <w:top w:val="single" w:sz="4" w:space="0" w:color="000000"/>
              <w:left w:val="single" w:sz="4" w:space="0" w:color="000000"/>
              <w:bottom w:val="single" w:sz="4" w:space="0" w:color="000000"/>
              <w:right w:val="single" w:sz="4" w:space="0" w:color="000000"/>
            </w:tcBorders>
          </w:tcPr>
          <w:p w14:paraId="6F068C54"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6" w:type="dxa"/>
            <w:tcBorders>
              <w:top w:val="single" w:sz="4" w:space="0" w:color="000000"/>
              <w:left w:val="single" w:sz="4" w:space="0" w:color="000000"/>
              <w:bottom w:val="single" w:sz="4" w:space="0" w:color="000000"/>
              <w:right w:val="single" w:sz="4" w:space="0" w:color="000000"/>
            </w:tcBorders>
          </w:tcPr>
          <w:p w14:paraId="694254AB"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30B72287"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919" w:type="dxa"/>
            <w:tcBorders>
              <w:top w:val="single" w:sz="4" w:space="0" w:color="000000"/>
              <w:left w:val="single" w:sz="4" w:space="0" w:color="000000"/>
              <w:bottom w:val="single" w:sz="4" w:space="0" w:color="000000"/>
              <w:right w:val="single" w:sz="4" w:space="0" w:color="000000"/>
            </w:tcBorders>
          </w:tcPr>
          <w:p w14:paraId="7CB458ED"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AB </w:t>
            </w:r>
          </w:p>
        </w:tc>
        <w:tc>
          <w:tcPr>
            <w:tcW w:w="912" w:type="dxa"/>
            <w:tcBorders>
              <w:top w:val="single" w:sz="4" w:space="0" w:color="000000"/>
              <w:left w:val="single" w:sz="4" w:space="0" w:color="000000"/>
              <w:bottom w:val="single" w:sz="4" w:space="0" w:color="000000"/>
              <w:right w:val="single" w:sz="4" w:space="0" w:color="000000"/>
            </w:tcBorders>
          </w:tcPr>
          <w:p w14:paraId="2DC46BAB"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r>
      <w:tr w:rsidR="00855B16" w:rsidRPr="00855B16" w14:paraId="38C28D63" w14:textId="77777777" w:rsidTr="00BF020F">
        <w:trPr>
          <w:trHeight w:val="329"/>
        </w:trPr>
        <w:tc>
          <w:tcPr>
            <w:tcW w:w="1220" w:type="dxa"/>
            <w:tcBorders>
              <w:top w:val="single" w:sz="4" w:space="0" w:color="000000"/>
              <w:left w:val="single" w:sz="4" w:space="0" w:color="000000"/>
              <w:bottom w:val="single" w:sz="4" w:space="0" w:color="000000"/>
              <w:right w:val="single" w:sz="4" w:space="0" w:color="000000"/>
            </w:tcBorders>
          </w:tcPr>
          <w:p w14:paraId="72450A79" w14:textId="1953E669" w:rsidR="00855B16" w:rsidRPr="00855B16" w:rsidRDefault="00BF020F" w:rsidP="00855B16">
            <w:pPr>
              <w:spacing w:after="0" w:line="259" w:lineRule="auto"/>
              <w:ind w:left="209"/>
              <w:jc w:val="center"/>
              <w:rPr>
                <w:rFonts w:ascii="Times New Roman" w:hAnsi="Times New Roman"/>
                <w:sz w:val="22"/>
                <w:szCs w:val="22"/>
              </w:rPr>
            </w:pPr>
            <w:r>
              <w:rPr>
                <w:rFonts w:ascii="Times New Roman" w:hAnsi="Times New Roman"/>
                <w:sz w:val="22"/>
                <w:szCs w:val="22"/>
              </w:rPr>
              <w:t>8</w:t>
            </w:r>
          </w:p>
        </w:tc>
        <w:tc>
          <w:tcPr>
            <w:tcW w:w="788" w:type="dxa"/>
            <w:tcBorders>
              <w:top w:val="single" w:sz="4" w:space="0" w:color="000000"/>
              <w:left w:val="single" w:sz="4" w:space="0" w:color="000000"/>
              <w:bottom w:val="single" w:sz="4" w:space="0" w:color="000000"/>
              <w:right w:val="single" w:sz="4" w:space="0" w:color="000000"/>
            </w:tcBorders>
          </w:tcPr>
          <w:p w14:paraId="5DAFADFB"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763" w:type="dxa"/>
            <w:tcBorders>
              <w:top w:val="single" w:sz="4" w:space="0" w:color="000000"/>
              <w:left w:val="single" w:sz="4" w:space="0" w:color="000000"/>
              <w:bottom w:val="single" w:sz="4" w:space="0" w:color="000000"/>
              <w:right w:val="single" w:sz="4" w:space="0" w:color="000000"/>
            </w:tcBorders>
          </w:tcPr>
          <w:p w14:paraId="37B250EC"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881" w:type="dxa"/>
            <w:tcBorders>
              <w:top w:val="single" w:sz="4" w:space="0" w:color="000000"/>
              <w:left w:val="single" w:sz="4" w:space="0" w:color="000000"/>
              <w:bottom w:val="single" w:sz="4" w:space="0" w:color="000000"/>
              <w:right w:val="single" w:sz="4" w:space="0" w:color="000000"/>
            </w:tcBorders>
          </w:tcPr>
          <w:p w14:paraId="4ED7464D"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764" w:type="dxa"/>
            <w:tcBorders>
              <w:top w:val="single" w:sz="4" w:space="0" w:color="000000"/>
              <w:left w:val="single" w:sz="4" w:space="0" w:color="000000"/>
              <w:bottom w:val="single" w:sz="4" w:space="0" w:color="000000"/>
              <w:right w:val="single" w:sz="4" w:space="0" w:color="000000"/>
            </w:tcBorders>
          </w:tcPr>
          <w:p w14:paraId="33B0C646"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85" w:type="dxa"/>
            <w:tcBorders>
              <w:top w:val="single" w:sz="4" w:space="0" w:color="000000"/>
              <w:left w:val="single" w:sz="4" w:space="0" w:color="000000"/>
              <w:bottom w:val="single" w:sz="4" w:space="0" w:color="000000"/>
              <w:right w:val="single" w:sz="4" w:space="0" w:color="000000"/>
            </w:tcBorders>
          </w:tcPr>
          <w:p w14:paraId="1FB33E27"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3A642606"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A </w:t>
            </w:r>
          </w:p>
        </w:tc>
        <w:tc>
          <w:tcPr>
            <w:tcW w:w="766" w:type="dxa"/>
            <w:tcBorders>
              <w:top w:val="single" w:sz="4" w:space="0" w:color="000000"/>
              <w:left w:val="single" w:sz="4" w:space="0" w:color="000000"/>
              <w:bottom w:val="single" w:sz="4" w:space="0" w:color="000000"/>
              <w:right w:val="single" w:sz="4" w:space="0" w:color="000000"/>
            </w:tcBorders>
          </w:tcPr>
          <w:p w14:paraId="2F139570"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1D58BAB0"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c>
          <w:tcPr>
            <w:tcW w:w="919" w:type="dxa"/>
            <w:tcBorders>
              <w:top w:val="single" w:sz="4" w:space="0" w:color="000000"/>
              <w:left w:val="single" w:sz="4" w:space="0" w:color="000000"/>
              <w:bottom w:val="single" w:sz="4" w:space="0" w:color="000000"/>
              <w:right w:val="single" w:sz="4" w:space="0" w:color="000000"/>
            </w:tcBorders>
          </w:tcPr>
          <w:p w14:paraId="6FFEB2F9"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912" w:type="dxa"/>
            <w:tcBorders>
              <w:top w:val="single" w:sz="4" w:space="0" w:color="000000"/>
              <w:left w:val="single" w:sz="4" w:space="0" w:color="000000"/>
              <w:bottom w:val="single" w:sz="4" w:space="0" w:color="000000"/>
              <w:right w:val="single" w:sz="4" w:space="0" w:color="000000"/>
            </w:tcBorders>
          </w:tcPr>
          <w:p w14:paraId="1924EDC6"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r>
      <w:tr w:rsidR="00855B16" w:rsidRPr="00855B16" w14:paraId="44AEF549" w14:textId="77777777" w:rsidTr="00BF020F">
        <w:trPr>
          <w:trHeight w:val="326"/>
        </w:trPr>
        <w:tc>
          <w:tcPr>
            <w:tcW w:w="1220" w:type="dxa"/>
            <w:tcBorders>
              <w:top w:val="single" w:sz="4" w:space="0" w:color="000000"/>
              <w:left w:val="single" w:sz="4" w:space="0" w:color="000000"/>
              <w:bottom w:val="single" w:sz="4" w:space="0" w:color="000000"/>
              <w:right w:val="single" w:sz="4" w:space="0" w:color="000000"/>
            </w:tcBorders>
          </w:tcPr>
          <w:p w14:paraId="1AB6DB3F" w14:textId="1ED67DF0" w:rsidR="00855B16" w:rsidRPr="00855B16" w:rsidRDefault="00BF020F" w:rsidP="00855B16">
            <w:pPr>
              <w:spacing w:after="0" w:line="259" w:lineRule="auto"/>
              <w:ind w:left="209"/>
              <w:jc w:val="center"/>
              <w:rPr>
                <w:rFonts w:ascii="Times New Roman" w:hAnsi="Times New Roman"/>
                <w:sz w:val="22"/>
                <w:szCs w:val="22"/>
              </w:rPr>
            </w:pPr>
            <w:r>
              <w:rPr>
                <w:rFonts w:ascii="Times New Roman" w:hAnsi="Times New Roman"/>
                <w:sz w:val="22"/>
                <w:szCs w:val="22"/>
              </w:rPr>
              <w:t>9</w:t>
            </w:r>
          </w:p>
        </w:tc>
        <w:tc>
          <w:tcPr>
            <w:tcW w:w="788" w:type="dxa"/>
            <w:tcBorders>
              <w:top w:val="single" w:sz="4" w:space="0" w:color="000000"/>
              <w:left w:val="single" w:sz="4" w:space="0" w:color="000000"/>
              <w:bottom w:val="single" w:sz="4" w:space="0" w:color="000000"/>
              <w:right w:val="single" w:sz="4" w:space="0" w:color="000000"/>
            </w:tcBorders>
          </w:tcPr>
          <w:p w14:paraId="7405AFEA"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E </w:t>
            </w:r>
          </w:p>
        </w:tc>
        <w:tc>
          <w:tcPr>
            <w:tcW w:w="763" w:type="dxa"/>
            <w:tcBorders>
              <w:top w:val="single" w:sz="4" w:space="0" w:color="000000"/>
              <w:left w:val="single" w:sz="4" w:space="0" w:color="000000"/>
              <w:bottom w:val="single" w:sz="4" w:space="0" w:color="000000"/>
              <w:right w:val="single" w:sz="4" w:space="0" w:color="000000"/>
            </w:tcBorders>
          </w:tcPr>
          <w:p w14:paraId="193A8E69"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881" w:type="dxa"/>
            <w:tcBorders>
              <w:top w:val="single" w:sz="4" w:space="0" w:color="000000"/>
              <w:left w:val="single" w:sz="4" w:space="0" w:color="000000"/>
              <w:bottom w:val="single" w:sz="4" w:space="0" w:color="000000"/>
              <w:right w:val="single" w:sz="4" w:space="0" w:color="000000"/>
            </w:tcBorders>
          </w:tcPr>
          <w:p w14:paraId="767602EB"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D </w:t>
            </w:r>
          </w:p>
        </w:tc>
        <w:tc>
          <w:tcPr>
            <w:tcW w:w="764" w:type="dxa"/>
            <w:tcBorders>
              <w:top w:val="single" w:sz="4" w:space="0" w:color="000000"/>
              <w:left w:val="single" w:sz="4" w:space="0" w:color="000000"/>
              <w:bottom w:val="single" w:sz="4" w:space="0" w:color="000000"/>
              <w:right w:val="single" w:sz="4" w:space="0" w:color="000000"/>
            </w:tcBorders>
          </w:tcPr>
          <w:p w14:paraId="285AFB17"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85" w:type="dxa"/>
            <w:tcBorders>
              <w:top w:val="single" w:sz="4" w:space="0" w:color="000000"/>
              <w:left w:val="single" w:sz="4" w:space="0" w:color="000000"/>
              <w:bottom w:val="single" w:sz="4" w:space="0" w:color="000000"/>
              <w:right w:val="single" w:sz="4" w:space="0" w:color="000000"/>
            </w:tcBorders>
          </w:tcPr>
          <w:p w14:paraId="455F75CD" w14:textId="77777777" w:rsidR="00855B16" w:rsidRPr="00855B16" w:rsidRDefault="00855B16" w:rsidP="00855B16">
            <w:pPr>
              <w:spacing w:after="0" w:line="259" w:lineRule="auto"/>
              <w:ind w:left="209"/>
              <w:rPr>
                <w:rFonts w:ascii="Times New Roman" w:hAnsi="Times New Roman"/>
                <w:sz w:val="22"/>
                <w:szCs w:val="22"/>
              </w:rPr>
            </w:pPr>
            <w:r w:rsidRPr="00855B16">
              <w:rPr>
                <w:rFonts w:ascii="Times New Roman" w:hAnsi="Times New Roman"/>
                <w:sz w:val="22"/>
                <w:szCs w:val="22"/>
              </w:rPr>
              <w:t xml:space="preserve">AC </w:t>
            </w:r>
          </w:p>
        </w:tc>
        <w:tc>
          <w:tcPr>
            <w:tcW w:w="763" w:type="dxa"/>
            <w:tcBorders>
              <w:top w:val="single" w:sz="4" w:space="0" w:color="000000"/>
              <w:left w:val="single" w:sz="4" w:space="0" w:color="000000"/>
              <w:bottom w:val="single" w:sz="4" w:space="0" w:color="000000"/>
              <w:right w:val="single" w:sz="4" w:space="0" w:color="000000"/>
            </w:tcBorders>
          </w:tcPr>
          <w:p w14:paraId="7A370825"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66" w:type="dxa"/>
            <w:tcBorders>
              <w:top w:val="single" w:sz="4" w:space="0" w:color="000000"/>
              <w:left w:val="single" w:sz="4" w:space="0" w:color="000000"/>
              <w:bottom w:val="single" w:sz="4" w:space="0" w:color="000000"/>
              <w:right w:val="single" w:sz="4" w:space="0" w:color="000000"/>
            </w:tcBorders>
          </w:tcPr>
          <w:p w14:paraId="2C406901"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3E09250E"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 </w:t>
            </w:r>
          </w:p>
        </w:tc>
        <w:tc>
          <w:tcPr>
            <w:tcW w:w="919" w:type="dxa"/>
            <w:tcBorders>
              <w:top w:val="single" w:sz="4" w:space="0" w:color="000000"/>
              <w:left w:val="single" w:sz="4" w:space="0" w:color="000000"/>
              <w:bottom w:val="single" w:sz="4" w:space="0" w:color="000000"/>
              <w:right w:val="single" w:sz="4" w:space="0" w:color="000000"/>
            </w:tcBorders>
          </w:tcPr>
          <w:p w14:paraId="7FDF4DD1"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BC </w:t>
            </w:r>
          </w:p>
        </w:tc>
        <w:tc>
          <w:tcPr>
            <w:tcW w:w="912" w:type="dxa"/>
            <w:tcBorders>
              <w:top w:val="single" w:sz="4" w:space="0" w:color="000000"/>
              <w:left w:val="single" w:sz="4" w:space="0" w:color="000000"/>
              <w:bottom w:val="single" w:sz="4" w:space="0" w:color="000000"/>
              <w:right w:val="single" w:sz="4" w:space="0" w:color="000000"/>
            </w:tcBorders>
          </w:tcPr>
          <w:p w14:paraId="34B952EC" w14:textId="77777777" w:rsidR="00855B16" w:rsidRPr="00855B16" w:rsidRDefault="00855B16" w:rsidP="00855B16">
            <w:pPr>
              <w:spacing w:after="0" w:line="259" w:lineRule="auto"/>
              <w:ind w:left="209"/>
              <w:jc w:val="center"/>
              <w:rPr>
                <w:rFonts w:ascii="Times New Roman" w:hAnsi="Times New Roman"/>
                <w:sz w:val="22"/>
                <w:szCs w:val="22"/>
              </w:rPr>
            </w:pPr>
            <w:r w:rsidRPr="00855B16">
              <w:rPr>
                <w:rFonts w:ascii="Times New Roman" w:hAnsi="Times New Roman"/>
                <w:sz w:val="22"/>
                <w:szCs w:val="22"/>
              </w:rPr>
              <w:t xml:space="preserve">C </w:t>
            </w:r>
          </w:p>
        </w:tc>
      </w:tr>
      <w:tr w:rsidR="00855B16" w:rsidRPr="00855B16" w14:paraId="1E84ED12" w14:textId="77777777" w:rsidTr="00BF020F">
        <w:trPr>
          <w:trHeight w:val="329"/>
        </w:trPr>
        <w:tc>
          <w:tcPr>
            <w:tcW w:w="1220" w:type="dxa"/>
            <w:tcBorders>
              <w:top w:val="single" w:sz="4" w:space="0" w:color="000000"/>
              <w:left w:val="single" w:sz="4" w:space="0" w:color="000000"/>
              <w:bottom w:val="single" w:sz="4" w:space="0" w:color="000000"/>
              <w:right w:val="single" w:sz="4" w:space="0" w:color="000000"/>
            </w:tcBorders>
          </w:tcPr>
          <w:p w14:paraId="0704CB4A" w14:textId="7803D1E0" w:rsidR="00855B16" w:rsidRPr="00855B16" w:rsidRDefault="00BF020F" w:rsidP="00855B16">
            <w:pPr>
              <w:spacing w:after="0" w:line="259" w:lineRule="auto"/>
              <w:ind w:left="209" w:right="110"/>
              <w:jc w:val="center"/>
              <w:rPr>
                <w:rFonts w:ascii="Times New Roman" w:hAnsi="Times New Roman"/>
                <w:sz w:val="22"/>
                <w:szCs w:val="22"/>
              </w:rPr>
            </w:pPr>
            <w:r>
              <w:rPr>
                <w:rFonts w:ascii="Times New Roman" w:hAnsi="Times New Roman"/>
                <w:sz w:val="22"/>
                <w:szCs w:val="22"/>
              </w:rPr>
              <w:t>10</w:t>
            </w:r>
          </w:p>
        </w:tc>
        <w:tc>
          <w:tcPr>
            <w:tcW w:w="788" w:type="dxa"/>
            <w:tcBorders>
              <w:top w:val="single" w:sz="4" w:space="0" w:color="000000"/>
              <w:left w:val="single" w:sz="4" w:space="0" w:color="000000"/>
              <w:bottom w:val="single" w:sz="4" w:space="0" w:color="000000"/>
              <w:right w:val="single" w:sz="4" w:space="0" w:color="000000"/>
            </w:tcBorders>
          </w:tcPr>
          <w:p w14:paraId="5DF77A39" w14:textId="77777777" w:rsidR="00855B16" w:rsidRPr="00855B16" w:rsidRDefault="00855B16" w:rsidP="00855B16">
            <w:pPr>
              <w:spacing w:after="0" w:line="259" w:lineRule="auto"/>
              <w:ind w:left="209" w:right="110"/>
              <w:jc w:val="center"/>
              <w:rPr>
                <w:rFonts w:ascii="Times New Roman" w:hAnsi="Times New Roman"/>
                <w:sz w:val="22"/>
                <w:szCs w:val="22"/>
              </w:rPr>
            </w:pPr>
            <w:r w:rsidRPr="00855B16">
              <w:rPr>
                <w:rFonts w:ascii="Times New Roman" w:hAnsi="Times New Roman"/>
                <w:sz w:val="22"/>
                <w:szCs w:val="22"/>
              </w:rPr>
              <w:t xml:space="preserve">A </w:t>
            </w:r>
          </w:p>
        </w:tc>
        <w:tc>
          <w:tcPr>
            <w:tcW w:w="763" w:type="dxa"/>
            <w:tcBorders>
              <w:top w:val="single" w:sz="4" w:space="0" w:color="000000"/>
              <w:left w:val="single" w:sz="4" w:space="0" w:color="000000"/>
              <w:bottom w:val="single" w:sz="4" w:space="0" w:color="000000"/>
              <w:right w:val="single" w:sz="4" w:space="0" w:color="000000"/>
            </w:tcBorders>
          </w:tcPr>
          <w:p w14:paraId="7A18BA37" w14:textId="77777777" w:rsidR="00855B16" w:rsidRPr="00855B16" w:rsidRDefault="00855B16" w:rsidP="00855B16">
            <w:pPr>
              <w:spacing w:after="0" w:line="259" w:lineRule="auto"/>
              <w:ind w:left="209" w:right="110"/>
              <w:jc w:val="center"/>
              <w:rPr>
                <w:rFonts w:ascii="Times New Roman" w:hAnsi="Times New Roman"/>
                <w:sz w:val="22"/>
                <w:szCs w:val="22"/>
              </w:rPr>
            </w:pPr>
            <w:r w:rsidRPr="00855B16">
              <w:rPr>
                <w:rFonts w:ascii="Times New Roman" w:hAnsi="Times New Roman"/>
                <w:sz w:val="22"/>
                <w:szCs w:val="22"/>
              </w:rPr>
              <w:t xml:space="preserve">D </w:t>
            </w:r>
          </w:p>
        </w:tc>
        <w:tc>
          <w:tcPr>
            <w:tcW w:w="881" w:type="dxa"/>
            <w:tcBorders>
              <w:top w:val="single" w:sz="4" w:space="0" w:color="000000"/>
              <w:left w:val="single" w:sz="4" w:space="0" w:color="000000"/>
              <w:bottom w:val="single" w:sz="4" w:space="0" w:color="000000"/>
              <w:right w:val="single" w:sz="4" w:space="0" w:color="000000"/>
            </w:tcBorders>
          </w:tcPr>
          <w:p w14:paraId="21ACC432" w14:textId="77777777" w:rsidR="00855B16" w:rsidRPr="00855B16" w:rsidRDefault="00855B16" w:rsidP="00855B16">
            <w:pPr>
              <w:spacing w:after="0" w:line="259" w:lineRule="auto"/>
              <w:ind w:left="209" w:right="112"/>
              <w:jc w:val="center"/>
              <w:rPr>
                <w:rFonts w:ascii="Times New Roman" w:hAnsi="Times New Roman"/>
                <w:sz w:val="22"/>
                <w:szCs w:val="22"/>
              </w:rPr>
            </w:pPr>
            <w:r w:rsidRPr="00855B16">
              <w:rPr>
                <w:rFonts w:ascii="Times New Roman" w:hAnsi="Times New Roman"/>
                <w:sz w:val="22"/>
                <w:szCs w:val="22"/>
              </w:rPr>
              <w:t xml:space="preserve">D </w:t>
            </w:r>
          </w:p>
        </w:tc>
        <w:tc>
          <w:tcPr>
            <w:tcW w:w="764" w:type="dxa"/>
            <w:tcBorders>
              <w:top w:val="single" w:sz="4" w:space="0" w:color="000000"/>
              <w:left w:val="single" w:sz="4" w:space="0" w:color="000000"/>
              <w:bottom w:val="single" w:sz="4" w:space="0" w:color="000000"/>
              <w:right w:val="single" w:sz="4" w:space="0" w:color="000000"/>
            </w:tcBorders>
          </w:tcPr>
          <w:p w14:paraId="7BEF8183" w14:textId="77777777" w:rsidR="00855B16" w:rsidRPr="00855B16" w:rsidRDefault="00855B16" w:rsidP="00855B16">
            <w:pPr>
              <w:spacing w:after="0" w:line="259" w:lineRule="auto"/>
              <w:ind w:left="209" w:right="110"/>
              <w:jc w:val="center"/>
              <w:rPr>
                <w:rFonts w:ascii="Times New Roman" w:hAnsi="Times New Roman"/>
                <w:sz w:val="22"/>
                <w:szCs w:val="22"/>
              </w:rPr>
            </w:pPr>
            <w:r w:rsidRPr="00855B16">
              <w:rPr>
                <w:rFonts w:ascii="Times New Roman" w:hAnsi="Times New Roman"/>
                <w:sz w:val="22"/>
                <w:szCs w:val="22"/>
              </w:rPr>
              <w:t xml:space="preserve">A </w:t>
            </w:r>
          </w:p>
        </w:tc>
        <w:tc>
          <w:tcPr>
            <w:tcW w:w="785" w:type="dxa"/>
            <w:tcBorders>
              <w:top w:val="single" w:sz="4" w:space="0" w:color="000000"/>
              <w:left w:val="single" w:sz="4" w:space="0" w:color="000000"/>
              <w:bottom w:val="single" w:sz="4" w:space="0" w:color="000000"/>
              <w:right w:val="single" w:sz="4" w:space="0" w:color="000000"/>
            </w:tcBorders>
          </w:tcPr>
          <w:p w14:paraId="2E486624" w14:textId="77777777" w:rsidR="00855B16" w:rsidRPr="00855B16" w:rsidRDefault="00855B16" w:rsidP="00855B16">
            <w:pPr>
              <w:spacing w:after="0" w:line="259" w:lineRule="auto"/>
              <w:ind w:left="209" w:right="112"/>
              <w:jc w:val="center"/>
              <w:rPr>
                <w:rFonts w:ascii="Times New Roman" w:hAnsi="Times New Roman"/>
                <w:sz w:val="22"/>
                <w:szCs w:val="22"/>
              </w:rPr>
            </w:pPr>
            <w:r w:rsidRPr="00855B16">
              <w:rPr>
                <w:rFonts w:ascii="Times New Roman" w:hAnsi="Times New Roman"/>
                <w:sz w:val="22"/>
                <w:szCs w:val="22"/>
              </w:rPr>
              <w:t xml:space="preserve">A </w:t>
            </w:r>
          </w:p>
        </w:tc>
        <w:tc>
          <w:tcPr>
            <w:tcW w:w="763" w:type="dxa"/>
            <w:tcBorders>
              <w:top w:val="single" w:sz="4" w:space="0" w:color="000000"/>
              <w:left w:val="single" w:sz="4" w:space="0" w:color="000000"/>
              <w:bottom w:val="single" w:sz="4" w:space="0" w:color="000000"/>
              <w:right w:val="single" w:sz="4" w:space="0" w:color="000000"/>
            </w:tcBorders>
          </w:tcPr>
          <w:p w14:paraId="2A834E1E" w14:textId="77777777" w:rsidR="00855B16" w:rsidRPr="00855B16" w:rsidRDefault="00855B16" w:rsidP="00855B16">
            <w:pPr>
              <w:spacing w:after="0" w:line="259" w:lineRule="auto"/>
              <w:ind w:left="209" w:right="118"/>
              <w:jc w:val="center"/>
              <w:rPr>
                <w:rFonts w:ascii="Times New Roman" w:hAnsi="Times New Roman"/>
                <w:sz w:val="22"/>
                <w:szCs w:val="22"/>
              </w:rPr>
            </w:pPr>
            <w:r w:rsidRPr="00855B16">
              <w:rPr>
                <w:rFonts w:ascii="Times New Roman" w:hAnsi="Times New Roman"/>
                <w:sz w:val="22"/>
                <w:szCs w:val="22"/>
              </w:rPr>
              <w:t xml:space="preserve">C </w:t>
            </w:r>
          </w:p>
        </w:tc>
        <w:tc>
          <w:tcPr>
            <w:tcW w:w="766" w:type="dxa"/>
            <w:tcBorders>
              <w:top w:val="single" w:sz="4" w:space="0" w:color="000000"/>
              <w:left w:val="single" w:sz="4" w:space="0" w:color="000000"/>
              <w:bottom w:val="single" w:sz="4" w:space="0" w:color="000000"/>
              <w:right w:val="single" w:sz="4" w:space="0" w:color="000000"/>
            </w:tcBorders>
          </w:tcPr>
          <w:p w14:paraId="0A58A2FA" w14:textId="77777777" w:rsidR="00855B16" w:rsidRPr="00855B16" w:rsidRDefault="00855B16" w:rsidP="00855B16">
            <w:pPr>
              <w:spacing w:after="0" w:line="259" w:lineRule="auto"/>
              <w:ind w:left="209" w:right="112"/>
              <w:jc w:val="center"/>
              <w:rPr>
                <w:rFonts w:ascii="Times New Roman" w:hAnsi="Times New Roman"/>
                <w:sz w:val="22"/>
                <w:szCs w:val="22"/>
              </w:rPr>
            </w:pPr>
            <w:r w:rsidRPr="00855B16">
              <w:rPr>
                <w:rFonts w:ascii="Times New Roman" w:hAnsi="Times New Roman"/>
                <w:sz w:val="22"/>
                <w:szCs w:val="22"/>
              </w:rPr>
              <w:t xml:space="preserve">C </w:t>
            </w:r>
          </w:p>
        </w:tc>
        <w:tc>
          <w:tcPr>
            <w:tcW w:w="763" w:type="dxa"/>
            <w:tcBorders>
              <w:top w:val="single" w:sz="4" w:space="0" w:color="000000"/>
              <w:left w:val="single" w:sz="4" w:space="0" w:color="000000"/>
              <w:bottom w:val="single" w:sz="4" w:space="0" w:color="000000"/>
              <w:right w:val="single" w:sz="4" w:space="0" w:color="000000"/>
            </w:tcBorders>
          </w:tcPr>
          <w:p w14:paraId="05710EA4" w14:textId="77777777" w:rsidR="00855B16" w:rsidRPr="00855B16" w:rsidRDefault="00855B16" w:rsidP="00855B16">
            <w:pPr>
              <w:spacing w:after="0" w:line="259" w:lineRule="auto"/>
              <w:ind w:left="209" w:right="115"/>
              <w:jc w:val="center"/>
              <w:rPr>
                <w:rFonts w:ascii="Times New Roman" w:hAnsi="Times New Roman"/>
                <w:sz w:val="22"/>
                <w:szCs w:val="22"/>
              </w:rPr>
            </w:pPr>
            <w:r w:rsidRPr="00855B16">
              <w:rPr>
                <w:rFonts w:ascii="Times New Roman" w:hAnsi="Times New Roman"/>
                <w:sz w:val="22"/>
                <w:szCs w:val="22"/>
              </w:rPr>
              <w:t xml:space="preserve">D </w:t>
            </w:r>
          </w:p>
        </w:tc>
        <w:tc>
          <w:tcPr>
            <w:tcW w:w="919" w:type="dxa"/>
            <w:tcBorders>
              <w:top w:val="single" w:sz="4" w:space="0" w:color="000000"/>
              <w:left w:val="single" w:sz="4" w:space="0" w:color="000000"/>
              <w:bottom w:val="single" w:sz="4" w:space="0" w:color="000000"/>
              <w:right w:val="single" w:sz="4" w:space="0" w:color="000000"/>
            </w:tcBorders>
          </w:tcPr>
          <w:p w14:paraId="5D4B576F" w14:textId="77777777" w:rsidR="00855B16" w:rsidRPr="00855B16" w:rsidRDefault="00855B16" w:rsidP="00855B16">
            <w:pPr>
              <w:spacing w:after="0" w:line="259" w:lineRule="auto"/>
              <w:ind w:left="209" w:right="111"/>
              <w:jc w:val="center"/>
              <w:rPr>
                <w:rFonts w:ascii="Times New Roman" w:hAnsi="Times New Roman"/>
                <w:sz w:val="22"/>
                <w:szCs w:val="22"/>
              </w:rPr>
            </w:pPr>
            <w:r w:rsidRPr="00855B16">
              <w:rPr>
                <w:rFonts w:ascii="Times New Roman" w:hAnsi="Times New Roman"/>
                <w:sz w:val="22"/>
                <w:szCs w:val="22"/>
              </w:rPr>
              <w:t xml:space="preserve">B </w:t>
            </w:r>
          </w:p>
        </w:tc>
        <w:tc>
          <w:tcPr>
            <w:tcW w:w="912" w:type="dxa"/>
            <w:tcBorders>
              <w:top w:val="single" w:sz="4" w:space="0" w:color="000000"/>
              <w:left w:val="single" w:sz="4" w:space="0" w:color="000000"/>
              <w:bottom w:val="single" w:sz="4" w:space="0" w:color="000000"/>
              <w:right w:val="single" w:sz="4" w:space="0" w:color="000000"/>
            </w:tcBorders>
          </w:tcPr>
          <w:p w14:paraId="2E661D75" w14:textId="77777777" w:rsidR="00855B16" w:rsidRPr="00855B16" w:rsidRDefault="00855B16" w:rsidP="00855B16">
            <w:pPr>
              <w:spacing w:after="0" w:line="259" w:lineRule="auto"/>
              <w:ind w:left="209" w:right="115"/>
              <w:jc w:val="center"/>
              <w:rPr>
                <w:rFonts w:ascii="Times New Roman" w:hAnsi="Times New Roman"/>
                <w:sz w:val="22"/>
                <w:szCs w:val="22"/>
              </w:rPr>
            </w:pPr>
            <w:r w:rsidRPr="00855B16">
              <w:rPr>
                <w:rFonts w:ascii="Times New Roman" w:hAnsi="Times New Roman"/>
                <w:sz w:val="22"/>
                <w:szCs w:val="22"/>
              </w:rPr>
              <w:t xml:space="preserve">A </w:t>
            </w:r>
          </w:p>
        </w:tc>
      </w:tr>
      <w:tr w:rsidR="00855B16" w:rsidRPr="00855B16" w14:paraId="21D8A33F" w14:textId="77777777" w:rsidTr="00BF020F">
        <w:trPr>
          <w:trHeight w:val="327"/>
        </w:trPr>
        <w:tc>
          <w:tcPr>
            <w:tcW w:w="1220" w:type="dxa"/>
            <w:tcBorders>
              <w:top w:val="single" w:sz="4" w:space="0" w:color="000000"/>
              <w:left w:val="single" w:sz="4" w:space="0" w:color="000000"/>
              <w:bottom w:val="single" w:sz="4" w:space="0" w:color="000000"/>
              <w:right w:val="single" w:sz="4" w:space="0" w:color="000000"/>
            </w:tcBorders>
          </w:tcPr>
          <w:p w14:paraId="6C877DAA" w14:textId="42043A7C" w:rsidR="00855B16" w:rsidRPr="00855B16" w:rsidRDefault="00BF020F" w:rsidP="00855B16">
            <w:pPr>
              <w:spacing w:after="0" w:line="259" w:lineRule="auto"/>
              <w:ind w:left="209" w:right="110"/>
              <w:jc w:val="center"/>
              <w:rPr>
                <w:rFonts w:ascii="Times New Roman" w:hAnsi="Times New Roman"/>
                <w:sz w:val="22"/>
                <w:szCs w:val="22"/>
              </w:rPr>
            </w:pPr>
            <w:r>
              <w:rPr>
                <w:rFonts w:ascii="Times New Roman" w:hAnsi="Times New Roman"/>
                <w:sz w:val="22"/>
                <w:szCs w:val="22"/>
              </w:rPr>
              <w:t>11</w:t>
            </w:r>
            <w:r w:rsidR="00855B16" w:rsidRPr="00855B16">
              <w:rPr>
                <w:rFonts w:ascii="Times New Roman" w:hAnsi="Times New Roman"/>
                <w:sz w:val="22"/>
                <w:szCs w:val="22"/>
              </w:rPr>
              <w:t xml:space="preserve"> </w:t>
            </w:r>
          </w:p>
        </w:tc>
        <w:tc>
          <w:tcPr>
            <w:tcW w:w="788" w:type="dxa"/>
            <w:tcBorders>
              <w:top w:val="single" w:sz="4" w:space="0" w:color="000000"/>
              <w:left w:val="single" w:sz="4" w:space="0" w:color="000000"/>
              <w:bottom w:val="single" w:sz="4" w:space="0" w:color="000000"/>
              <w:right w:val="single" w:sz="4" w:space="0" w:color="000000"/>
            </w:tcBorders>
          </w:tcPr>
          <w:p w14:paraId="24ECD074" w14:textId="77777777" w:rsidR="00855B16" w:rsidRPr="00855B16" w:rsidRDefault="00855B16" w:rsidP="00855B16">
            <w:pPr>
              <w:spacing w:after="0" w:line="259" w:lineRule="auto"/>
              <w:ind w:left="209" w:right="114"/>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2C05C8FC" w14:textId="77777777" w:rsidR="00855B16" w:rsidRPr="00855B16" w:rsidRDefault="00855B16" w:rsidP="00855B16">
            <w:pPr>
              <w:spacing w:after="0" w:line="259" w:lineRule="auto"/>
              <w:ind w:left="209" w:right="110"/>
              <w:jc w:val="center"/>
              <w:rPr>
                <w:rFonts w:ascii="Times New Roman" w:hAnsi="Times New Roman"/>
                <w:sz w:val="22"/>
                <w:szCs w:val="22"/>
              </w:rPr>
            </w:pPr>
            <w:r w:rsidRPr="00855B16">
              <w:rPr>
                <w:rFonts w:ascii="Times New Roman" w:hAnsi="Times New Roman"/>
                <w:sz w:val="22"/>
                <w:szCs w:val="22"/>
              </w:rPr>
              <w:t xml:space="preserve">A </w:t>
            </w:r>
          </w:p>
        </w:tc>
        <w:tc>
          <w:tcPr>
            <w:tcW w:w="881" w:type="dxa"/>
            <w:tcBorders>
              <w:top w:val="single" w:sz="4" w:space="0" w:color="000000"/>
              <w:left w:val="single" w:sz="4" w:space="0" w:color="000000"/>
              <w:bottom w:val="single" w:sz="4" w:space="0" w:color="000000"/>
              <w:right w:val="single" w:sz="4" w:space="0" w:color="000000"/>
            </w:tcBorders>
          </w:tcPr>
          <w:p w14:paraId="74FC3307" w14:textId="77777777" w:rsidR="00855B16" w:rsidRPr="00855B16" w:rsidRDefault="00855B16" w:rsidP="00855B16">
            <w:pPr>
              <w:spacing w:after="0" w:line="259" w:lineRule="auto"/>
              <w:ind w:left="209" w:right="116"/>
              <w:jc w:val="center"/>
              <w:rPr>
                <w:rFonts w:ascii="Times New Roman" w:hAnsi="Times New Roman"/>
                <w:sz w:val="22"/>
                <w:szCs w:val="22"/>
              </w:rPr>
            </w:pPr>
            <w:r w:rsidRPr="00855B16">
              <w:rPr>
                <w:rFonts w:ascii="Times New Roman" w:hAnsi="Times New Roman"/>
                <w:sz w:val="22"/>
                <w:szCs w:val="22"/>
              </w:rPr>
              <w:t xml:space="preserve">B </w:t>
            </w:r>
          </w:p>
        </w:tc>
        <w:tc>
          <w:tcPr>
            <w:tcW w:w="764" w:type="dxa"/>
            <w:tcBorders>
              <w:top w:val="single" w:sz="4" w:space="0" w:color="000000"/>
              <w:left w:val="single" w:sz="4" w:space="0" w:color="000000"/>
              <w:bottom w:val="single" w:sz="4" w:space="0" w:color="000000"/>
              <w:right w:val="single" w:sz="4" w:space="0" w:color="000000"/>
            </w:tcBorders>
          </w:tcPr>
          <w:p w14:paraId="0A3E7853" w14:textId="77777777" w:rsidR="00855B16" w:rsidRPr="00855B16" w:rsidRDefault="00855B16" w:rsidP="00855B16">
            <w:pPr>
              <w:spacing w:after="0" w:line="259" w:lineRule="auto"/>
              <w:ind w:left="209" w:right="114"/>
              <w:jc w:val="center"/>
              <w:rPr>
                <w:rFonts w:ascii="Times New Roman" w:hAnsi="Times New Roman"/>
                <w:sz w:val="22"/>
                <w:szCs w:val="22"/>
              </w:rPr>
            </w:pPr>
            <w:r w:rsidRPr="00855B16">
              <w:rPr>
                <w:rFonts w:ascii="Times New Roman" w:hAnsi="Times New Roman"/>
                <w:sz w:val="22"/>
                <w:szCs w:val="22"/>
              </w:rPr>
              <w:t xml:space="preserve">B </w:t>
            </w:r>
          </w:p>
        </w:tc>
        <w:tc>
          <w:tcPr>
            <w:tcW w:w="785" w:type="dxa"/>
            <w:tcBorders>
              <w:top w:val="single" w:sz="4" w:space="0" w:color="000000"/>
              <w:left w:val="single" w:sz="4" w:space="0" w:color="000000"/>
              <w:bottom w:val="single" w:sz="4" w:space="0" w:color="000000"/>
              <w:right w:val="single" w:sz="4" w:space="0" w:color="000000"/>
            </w:tcBorders>
          </w:tcPr>
          <w:p w14:paraId="199AC778" w14:textId="77777777" w:rsidR="00855B16" w:rsidRPr="00855B16" w:rsidRDefault="00855B16" w:rsidP="00855B16">
            <w:pPr>
              <w:spacing w:after="0" w:line="259" w:lineRule="auto"/>
              <w:ind w:left="209" w:right="112"/>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61E30CBA" w14:textId="77777777" w:rsidR="00855B16" w:rsidRPr="00855B16" w:rsidRDefault="00855B16" w:rsidP="00855B16">
            <w:pPr>
              <w:spacing w:after="0" w:line="259" w:lineRule="auto"/>
              <w:ind w:left="209" w:right="115"/>
              <w:jc w:val="center"/>
              <w:rPr>
                <w:rFonts w:ascii="Times New Roman" w:hAnsi="Times New Roman"/>
                <w:sz w:val="22"/>
                <w:szCs w:val="22"/>
              </w:rPr>
            </w:pPr>
            <w:r w:rsidRPr="00855B16">
              <w:rPr>
                <w:rFonts w:ascii="Times New Roman" w:hAnsi="Times New Roman"/>
                <w:sz w:val="22"/>
                <w:szCs w:val="22"/>
              </w:rPr>
              <w:t xml:space="preserve">A </w:t>
            </w:r>
          </w:p>
        </w:tc>
        <w:tc>
          <w:tcPr>
            <w:tcW w:w="766" w:type="dxa"/>
            <w:tcBorders>
              <w:top w:val="single" w:sz="4" w:space="0" w:color="000000"/>
              <w:left w:val="single" w:sz="4" w:space="0" w:color="000000"/>
              <w:bottom w:val="single" w:sz="4" w:space="0" w:color="000000"/>
              <w:right w:val="single" w:sz="4" w:space="0" w:color="000000"/>
            </w:tcBorders>
          </w:tcPr>
          <w:p w14:paraId="5E6C1602" w14:textId="77777777" w:rsidR="00855B16" w:rsidRPr="00855B16" w:rsidRDefault="00855B16" w:rsidP="00855B16">
            <w:pPr>
              <w:spacing w:after="0" w:line="259" w:lineRule="auto"/>
              <w:ind w:left="209" w:right="112"/>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73952DC7" w14:textId="77777777" w:rsidR="00855B16" w:rsidRPr="00855B16" w:rsidRDefault="00855B16" w:rsidP="00855B16">
            <w:pPr>
              <w:spacing w:after="0" w:line="259" w:lineRule="auto"/>
              <w:ind w:left="209" w:right="115"/>
              <w:jc w:val="center"/>
              <w:rPr>
                <w:rFonts w:ascii="Times New Roman" w:hAnsi="Times New Roman"/>
                <w:sz w:val="22"/>
                <w:szCs w:val="22"/>
              </w:rPr>
            </w:pPr>
            <w:r w:rsidRPr="00855B16">
              <w:rPr>
                <w:rFonts w:ascii="Times New Roman" w:hAnsi="Times New Roman"/>
                <w:sz w:val="22"/>
                <w:szCs w:val="22"/>
              </w:rPr>
              <w:t xml:space="preserve">D </w:t>
            </w:r>
          </w:p>
        </w:tc>
        <w:tc>
          <w:tcPr>
            <w:tcW w:w="919" w:type="dxa"/>
            <w:tcBorders>
              <w:top w:val="single" w:sz="4" w:space="0" w:color="000000"/>
              <w:left w:val="single" w:sz="4" w:space="0" w:color="000000"/>
              <w:bottom w:val="single" w:sz="4" w:space="0" w:color="000000"/>
              <w:right w:val="single" w:sz="4" w:space="0" w:color="000000"/>
            </w:tcBorders>
          </w:tcPr>
          <w:p w14:paraId="3D0A3071" w14:textId="77777777" w:rsidR="00855B16" w:rsidRPr="00855B16" w:rsidRDefault="00855B16" w:rsidP="00855B16">
            <w:pPr>
              <w:spacing w:after="0" w:line="259" w:lineRule="auto"/>
              <w:ind w:left="209" w:right="111"/>
              <w:jc w:val="center"/>
              <w:rPr>
                <w:rFonts w:ascii="Times New Roman" w:hAnsi="Times New Roman"/>
                <w:sz w:val="22"/>
                <w:szCs w:val="22"/>
              </w:rPr>
            </w:pPr>
            <w:r w:rsidRPr="00855B16">
              <w:rPr>
                <w:rFonts w:ascii="Times New Roman" w:hAnsi="Times New Roman"/>
                <w:sz w:val="22"/>
                <w:szCs w:val="22"/>
              </w:rPr>
              <w:t xml:space="preserve">B </w:t>
            </w:r>
          </w:p>
        </w:tc>
        <w:tc>
          <w:tcPr>
            <w:tcW w:w="912" w:type="dxa"/>
            <w:tcBorders>
              <w:top w:val="single" w:sz="4" w:space="0" w:color="000000"/>
              <w:left w:val="single" w:sz="4" w:space="0" w:color="000000"/>
              <w:bottom w:val="single" w:sz="4" w:space="0" w:color="000000"/>
              <w:right w:val="single" w:sz="4" w:space="0" w:color="000000"/>
            </w:tcBorders>
          </w:tcPr>
          <w:p w14:paraId="4AF13059" w14:textId="77777777" w:rsidR="00855B16" w:rsidRPr="00855B16" w:rsidRDefault="00855B16" w:rsidP="00855B16">
            <w:pPr>
              <w:spacing w:after="0" w:line="259" w:lineRule="auto"/>
              <w:ind w:left="209" w:right="115"/>
              <w:jc w:val="center"/>
              <w:rPr>
                <w:rFonts w:ascii="Times New Roman" w:hAnsi="Times New Roman"/>
                <w:sz w:val="22"/>
                <w:szCs w:val="22"/>
              </w:rPr>
            </w:pPr>
            <w:r w:rsidRPr="00855B16">
              <w:rPr>
                <w:rFonts w:ascii="Times New Roman" w:hAnsi="Times New Roman"/>
                <w:sz w:val="22"/>
                <w:szCs w:val="22"/>
              </w:rPr>
              <w:t xml:space="preserve">D </w:t>
            </w:r>
          </w:p>
        </w:tc>
      </w:tr>
    </w:tbl>
    <w:p w14:paraId="2B8D2E51" w14:textId="1D53A28C" w:rsidR="003E01B5" w:rsidRPr="00855B16" w:rsidRDefault="003E01B5" w:rsidP="00855B16">
      <w:pPr>
        <w:ind w:left="209" w:right="344"/>
        <w:jc w:val="center"/>
        <w:rPr>
          <w:rFonts w:ascii="Times New Roman" w:hAnsi="Times New Roman"/>
          <w:b/>
        </w:rPr>
      </w:pPr>
    </w:p>
    <w:p w14:paraId="2C8FA8A1" w14:textId="1E45052D" w:rsidR="003E01B5" w:rsidRPr="00855B16" w:rsidRDefault="003E01B5" w:rsidP="00855B16">
      <w:pPr>
        <w:ind w:left="209" w:right="344"/>
        <w:jc w:val="center"/>
        <w:rPr>
          <w:rFonts w:ascii="Times New Roman" w:hAnsi="Times New Roman"/>
          <w:b/>
        </w:rPr>
      </w:pPr>
    </w:p>
    <w:p w14:paraId="58E45D46" w14:textId="4BDB1CAC" w:rsidR="003E01B5" w:rsidRPr="00855B16" w:rsidRDefault="003E01B5" w:rsidP="00855B16">
      <w:pPr>
        <w:ind w:left="209" w:right="344"/>
        <w:jc w:val="center"/>
        <w:rPr>
          <w:rFonts w:ascii="Times New Roman" w:hAnsi="Times New Roman"/>
          <w:b/>
        </w:rPr>
      </w:pPr>
    </w:p>
    <w:p w14:paraId="2FE7CEF2" w14:textId="6AFAF94C" w:rsidR="003E01B5" w:rsidRPr="00855B16" w:rsidRDefault="003E01B5" w:rsidP="00855B16">
      <w:pPr>
        <w:ind w:left="209" w:right="344"/>
        <w:jc w:val="center"/>
        <w:rPr>
          <w:rFonts w:ascii="Times New Roman" w:hAnsi="Times New Roman"/>
          <w:b/>
        </w:rPr>
      </w:pPr>
    </w:p>
    <w:p w14:paraId="393ABB37" w14:textId="1D2D0852" w:rsidR="003E01B5" w:rsidRPr="00855B16" w:rsidRDefault="003E01B5" w:rsidP="00855B16">
      <w:pPr>
        <w:ind w:left="209" w:right="344"/>
        <w:jc w:val="center"/>
        <w:rPr>
          <w:rFonts w:ascii="Times New Roman" w:hAnsi="Times New Roman"/>
          <w:b/>
        </w:rPr>
      </w:pPr>
    </w:p>
    <w:p w14:paraId="63A4F55F" w14:textId="4A663792" w:rsidR="003E01B5" w:rsidRPr="00855B16" w:rsidRDefault="003E01B5" w:rsidP="003C1C26">
      <w:pPr>
        <w:ind w:left="218" w:right="344" w:firstLine="566"/>
        <w:jc w:val="center"/>
        <w:rPr>
          <w:rFonts w:ascii="Times New Roman" w:hAnsi="Times New Roman"/>
          <w:b/>
          <w:sz w:val="24"/>
          <w:szCs w:val="24"/>
        </w:rPr>
      </w:pPr>
    </w:p>
    <w:p w14:paraId="4E6EB1C2" w14:textId="07A63187" w:rsidR="003E01B5" w:rsidRPr="00855B16" w:rsidRDefault="003E01B5" w:rsidP="003C1C26">
      <w:pPr>
        <w:ind w:left="218" w:right="344" w:firstLine="566"/>
        <w:jc w:val="center"/>
        <w:rPr>
          <w:rFonts w:ascii="Times New Roman" w:hAnsi="Times New Roman"/>
          <w:b/>
          <w:sz w:val="24"/>
          <w:szCs w:val="24"/>
        </w:rPr>
      </w:pPr>
    </w:p>
    <w:p w14:paraId="0DC6B78D" w14:textId="1B7C55D8" w:rsidR="003E01B5" w:rsidRPr="00855B16" w:rsidRDefault="003E01B5" w:rsidP="003C1C26">
      <w:pPr>
        <w:ind w:left="218" w:right="344" w:firstLine="566"/>
        <w:jc w:val="center"/>
        <w:rPr>
          <w:rFonts w:ascii="Times New Roman" w:hAnsi="Times New Roman"/>
          <w:b/>
          <w:sz w:val="24"/>
          <w:szCs w:val="24"/>
        </w:rPr>
      </w:pPr>
    </w:p>
    <w:p w14:paraId="05C56FC0" w14:textId="7903202C" w:rsidR="00BF020F" w:rsidRPr="00855B16" w:rsidRDefault="00BF020F" w:rsidP="00BF020F">
      <w:pPr>
        <w:ind w:left="218" w:right="344" w:firstLine="566"/>
        <w:jc w:val="center"/>
        <w:rPr>
          <w:rFonts w:ascii="Times New Roman" w:hAnsi="Times New Roman"/>
          <w:b/>
          <w:sz w:val="24"/>
          <w:szCs w:val="24"/>
        </w:rPr>
      </w:pPr>
      <w:r w:rsidRPr="00855B16">
        <w:rPr>
          <w:rFonts w:ascii="Times New Roman" w:hAnsi="Times New Roman"/>
          <w:b/>
          <w:sz w:val="24"/>
          <w:szCs w:val="24"/>
        </w:rPr>
        <w:lastRenderedPageBreak/>
        <w:t xml:space="preserve">Образец билета </w:t>
      </w:r>
      <w:proofErr w:type="gramStart"/>
      <w:r w:rsidRPr="00855B16">
        <w:rPr>
          <w:rFonts w:ascii="Times New Roman" w:hAnsi="Times New Roman"/>
          <w:b/>
          <w:sz w:val="24"/>
          <w:szCs w:val="24"/>
        </w:rPr>
        <w:t>к</w:t>
      </w:r>
      <w:r w:rsidR="00211352">
        <w:rPr>
          <w:rFonts w:ascii="Times New Roman" w:hAnsi="Times New Roman"/>
          <w:b/>
          <w:sz w:val="24"/>
          <w:szCs w:val="24"/>
        </w:rPr>
        <w:t xml:space="preserve">о </w:t>
      </w:r>
      <w:r w:rsidRPr="00855B16">
        <w:rPr>
          <w:rFonts w:ascii="Times New Roman" w:hAnsi="Times New Roman"/>
          <w:b/>
          <w:sz w:val="24"/>
          <w:szCs w:val="24"/>
        </w:rPr>
        <w:t xml:space="preserve"> </w:t>
      </w:r>
      <w:r w:rsidR="00211352">
        <w:rPr>
          <w:rFonts w:ascii="Times New Roman" w:hAnsi="Times New Roman"/>
          <w:b/>
          <w:sz w:val="24"/>
          <w:szCs w:val="24"/>
        </w:rPr>
        <w:t>2</w:t>
      </w:r>
      <w:proofErr w:type="gramEnd"/>
      <w:r w:rsidRPr="00855B16">
        <w:rPr>
          <w:rFonts w:ascii="Times New Roman" w:hAnsi="Times New Roman"/>
          <w:b/>
          <w:sz w:val="24"/>
          <w:szCs w:val="24"/>
        </w:rPr>
        <w:t>ой рубежной аттестации</w:t>
      </w:r>
    </w:p>
    <w:p w14:paraId="025CC749" w14:textId="77777777" w:rsidR="00BF020F" w:rsidRPr="00855B16" w:rsidRDefault="00BF020F" w:rsidP="00BF020F">
      <w:pPr>
        <w:ind w:left="218" w:right="344" w:firstLine="566"/>
        <w:jc w:val="center"/>
        <w:rPr>
          <w:rFonts w:ascii="Times New Roman" w:hAnsi="Times New Roman"/>
          <w:b/>
          <w:sz w:val="24"/>
          <w:szCs w:val="24"/>
        </w:rPr>
      </w:pPr>
      <w:r w:rsidRPr="00855B16">
        <w:rPr>
          <w:rFonts w:ascii="Times New Roman" w:hAnsi="Times New Roman"/>
          <w:b/>
          <w:sz w:val="24"/>
          <w:szCs w:val="24"/>
        </w:rPr>
        <w:t>Тестовое задание</w:t>
      </w:r>
    </w:p>
    <w:p w14:paraId="3C55E747" w14:textId="77777777" w:rsidR="00BF020F" w:rsidRPr="00855B16" w:rsidRDefault="00BF020F" w:rsidP="00BF020F">
      <w:pPr>
        <w:spacing w:after="0" w:line="240" w:lineRule="auto"/>
        <w:jc w:val="center"/>
        <w:rPr>
          <w:rFonts w:ascii="Times New Roman" w:hAnsi="Times New Roman"/>
          <w:b/>
          <w:bCs/>
        </w:rPr>
      </w:pPr>
      <w:r w:rsidRPr="00855B16">
        <w:rPr>
          <w:rFonts w:ascii="Times New Roman" w:hAnsi="Times New Roman"/>
          <w:b/>
          <w:bCs/>
        </w:rPr>
        <w:t xml:space="preserve">по МДК 01.01 Техническое обслуживание электрооборудования </w:t>
      </w:r>
    </w:p>
    <w:p w14:paraId="46966BA2" w14:textId="77777777" w:rsidR="00BF020F" w:rsidRPr="00855B16" w:rsidRDefault="00BF020F" w:rsidP="00BF020F">
      <w:pPr>
        <w:spacing w:after="0" w:line="240" w:lineRule="auto"/>
        <w:jc w:val="center"/>
        <w:rPr>
          <w:rFonts w:ascii="Times New Roman" w:hAnsi="Times New Roman"/>
          <w:b/>
          <w:bCs/>
        </w:rPr>
      </w:pPr>
      <w:r w:rsidRPr="00855B16">
        <w:rPr>
          <w:rFonts w:ascii="Times New Roman" w:hAnsi="Times New Roman"/>
          <w:b/>
          <w:bCs/>
        </w:rPr>
        <w:t>электрических станций, сетей и систем</w:t>
      </w:r>
    </w:p>
    <w:p w14:paraId="13ABF25B" w14:textId="77777777" w:rsidR="00BF020F" w:rsidRPr="00855B16" w:rsidRDefault="00BF020F" w:rsidP="00BF020F">
      <w:pPr>
        <w:spacing w:after="0" w:line="240" w:lineRule="auto"/>
        <w:jc w:val="center"/>
        <w:rPr>
          <w:rFonts w:ascii="Times New Roman" w:hAnsi="Times New Roman"/>
          <w:b/>
          <w:bCs/>
        </w:rPr>
      </w:pPr>
    </w:p>
    <w:p w14:paraId="467D51FE" w14:textId="581EBDF7" w:rsidR="00BF020F" w:rsidRPr="00855B16" w:rsidRDefault="00BF020F" w:rsidP="00BF020F">
      <w:pPr>
        <w:ind w:left="218" w:right="344" w:firstLine="566"/>
        <w:jc w:val="center"/>
        <w:rPr>
          <w:rFonts w:ascii="Times New Roman" w:hAnsi="Times New Roman"/>
          <w:b/>
          <w:bCs/>
        </w:rPr>
      </w:pPr>
      <w:r w:rsidRPr="00855B16">
        <w:rPr>
          <w:rFonts w:ascii="Times New Roman" w:hAnsi="Times New Roman"/>
          <w:b/>
          <w:bCs/>
        </w:rPr>
        <w:t xml:space="preserve">курс 3 семестр </w:t>
      </w:r>
      <w:r>
        <w:rPr>
          <w:rFonts w:ascii="Times New Roman" w:hAnsi="Times New Roman"/>
          <w:b/>
          <w:bCs/>
        </w:rPr>
        <w:t>5</w:t>
      </w:r>
      <w:r w:rsidRPr="00855B16">
        <w:rPr>
          <w:rFonts w:ascii="Times New Roman" w:hAnsi="Times New Roman"/>
          <w:b/>
          <w:bCs/>
        </w:rPr>
        <w:t xml:space="preserve"> </w:t>
      </w:r>
    </w:p>
    <w:p w14:paraId="20F4FB31" w14:textId="77777777" w:rsidR="00BF020F" w:rsidRPr="00855B16" w:rsidRDefault="00BF020F" w:rsidP="00BF020F">
      <w:pPr>
        <w:spacing w:after="12" w:line="248" w:lineRule="auto"/>
        <w:ind w:left="105" w:right="103"/>
        <w:jc w:val="center"/>
        <w:rPr>
          <w:rFonts w:ascii="Times New Roman" w:hAnsi="Times New Roman"/>
        </w:rPr>
      </w:pPr>
      <w:r w:rsidRPr="00855B16">
        <w:rPr>
          <w:rFonts w:ascii="Times New Roman" w:hAnsi="Times New Roman"/>
          <w:b/>
          <w:color w:val="000000"/>
        </w:rPr>
        <w:t xml:space="preserve">Вариант №___ </w:t>
      </w:r>
    </w:p>
    <w:p w14:paraId="71555912" w14:textId="77777777" w:rsidR="00BF020F" w:rsidRPr="00855B16" w:rsidRDefault="00BF020F" w:rsidP="00BF020F">
      <w:pPr>
        <w:spacing w:line="259" w:lineRule="auto"/>
        <w:rPr>
          <w:rFonts w:ascii="Times New Roman" w:hAnsi="Times New Roman"/>
        </w:rPr>
      </w:pPr>
    </w:p>
    <w:p w14:paraId="7246F24F" w14:textId="77777777" w:rsidR="00BF020F" w:rsidRPr="00855B16" w:rsidRDefault="00BF020F" w:rsidP="00BF020F">
      <w:pPr>
        <w:tabs>
          <w:tab w:val="center" w:pos="2062"/>
          <w:tab w:val="center" w:pos="4997"/>
          <w:tab w:val="center" w:pos="8026"/>
        </w:tabs>
        <w:spacing w:after="0" w:line="259" w:lineRule="auto"/>
        <w:rPr>
          <w:rFonts w:ascii="Times New Roman" w:hAnsi="Times New Roman"/>
        </w:rPr>
      </w:pPr>
      <w:r w:rsidRPr="00855B16">
        <w:rPr>
          <w:rFonts w:ascii="Times New Roman" w:eastAsia="Calibri" w:hAnsi="Times New Roman"/>
          <w:color w:val="000000"/>
        </w:rPr>
        <w:tab/>
      </w:r>
      <w:r w:rsidRPr="00855B16">
        <w:rPr>
          <w:rFonts w:ascii="Times New Roman" w:hAnsi="Times New Roman"/>
          <w:color w:val="000000"/>
        </w:rPr>
        <w:t>ФИО</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групп</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 xml:space="preserve">Дата </w:t>
      </w:r>
    </w:p>
    <w:p w14:paraId="26CABAC2" w14:textId="77777777" w:rsidR="00BF020F" w:rsidRPr="00855B16" w:rsidRDefault="00BF020F" w:rsidP="00BF020F">
      <w:pPr>
        <w:spacing w:after="0" w:line="259" w:lineRule="auto"/>
        <w:jc w:val="center"/>
        <w:rPr>
          <w:rFonts w:ascii="Times New Roman" w:hAnsi="Times New Roman"/>
        </w:rPr>
      </w:pPr>
      <w:r w:rsidRPr="00855B16">
        <w:rPr>
          <w:rFonts w:ascii="Times New Roman" w:hAnsi="Times New Roman"/>
          <w:b/>
          <w:color w:val="000000"/>
        </w:rPr>
        <w:t xml:space="preserve"> </w:t>
      </w:r>
    </w:p>
    <w:tbl>
      <w:tblPr>
        <w:tblStyle w:val="TableGrid"/>
        <w:tblW w:w="9214" w:type="dxa"/>
        <w:tblInd w:w="712"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BF020F" w:rsidRPr="00855B16" w14:paraId="0575714A"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A6B7A45" w14:textId="77777777" w:rsidR="00BF020F" w:rsidRPr="00855B16" w:rsidRDefault="00BF020F"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83E8215"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1113160"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BA0103B"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69B97E7"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A1F451E"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CAB85AF"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B347918"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7166490"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11CAFCC"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490E386"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10 </w:t>
            </w:r>
          </w:p>
        </w:tc>
      </w:tr>
      <w:tr w:rsidR="00BF020F" w:rsidRPr="00855B16" w14:paraId="70F8792A" w14:textId="77777777" w:rsidTr="00BF4DB0">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0587C827" w14:textId="77777777" w:rsidR="00BF020F" w:rsidRPr="00855B16" w:rsidRDefault="00BF020F"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45163059"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7F49984D"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4564B73C"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43D65CFA"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11B9B70B"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CAFDAC5"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21686CC5"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3E2173B2"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24603AFF"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AC41F7B"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r w:rsidR="00BF020F" w:rsidRPr="00855B16" w14:paraId="312C6D7F"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74D250A" w14:textId="77777777" w:rsidR="00BF020F" w:rsidRPr="00855B16" w:rsidRDefault="00BF020F"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3592AFF3"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5774C369"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35796D95"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E6DD030"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25D879DC"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15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CC7BE24"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16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5D66763"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17 </w:t>
            </w:r>
          </w:p>
        </w:tc>
        <w:tc>
          <w:tcPr>
            <w:tcW w:w="752"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5D4901A0"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18 </w:t>
            </w:r>
          </w:p>
        </w:tc>
        <w:tc>
          <w:tcPr>
            <w:tcW w:w="751"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54D04DF6"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19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564BB35A"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20 </w:t>
            </w:r>
          </w:p>
        </w:tc>
      </w:tr>
      <w:tr w:rsidR="00BF020F" w:rsidRPr="00855B16" w14:paraId="1547269D" w14:textId="77777777" w:rsidTr="00BF4DB0">
        <w:trPr>
          <w:trHeight w:val="457"/>
        </w:trPr>
        <w:tc>
          <w:tcPr>
            <w:tcW w:w="1699" w:type="dxa"/>
            <w:tcBorders>
              <w:top w:val="single" w:sz="4" w:space="0" w:color="000000"/>
              <w:left w:val="single" w:sz="4" w:space="0" w:color="000000"/>
              <w:bottom w:val="single" w:sz="4" w:space="0" w:color="000000"/>
              <w:right w:val="single" w:sz="4" w:space="0" w:color="000000"/>
            </w:tcBorders>
            <w:vAlign w:val="center"/>
          </w:tcPr>
          <w:p w14:paraId="107166E6" w14:textId="77777777" w:rsidR="00BF020F" w:rsidRPr="00855B16" w:rsidRDefault="00BF020F"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69853D26"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787D277"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70A1FC24"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1152D3E9"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31985B9A"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CFEE123"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190FCC6A"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0E21CA0A"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415098B5"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BFF1EA3" w14:textId="77777777" w:rsidR="00BF020F" w:rsidRPr="00855B16" w:rsidRDefault="00BF020F"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bl>
    <w:p w14:paraId="0AAB1B70" w14:textId="77777777" w:rsidR="00BF020F" w:rsidRDefault="00BF020F" w:rsidP="00BF020F">
      <w:pPr>
        <w:ind w:left="218" w:right="344" w:firstLine="566"/>
        <w:jc w:val="center"/>
        <w:rPr>
          <w:rFonts w:ascii="Times New Roman" w:hAnsi="Times New Roman"/>
          <w:b/>
        </w:rPr>
      </w:pPr>
    </w:p>
    <w:p w14:paraId="65A10EE1" w14:textId="6EC4B044" w:rsidR="00BF020F" w:rsidRPr="00855B16" w:rsidRDefault="00BF020F" w:rsidP="00BF020F">
      <w:pPr>
        <w:ind w:left="218" w:right="344" w:firstLine="566"/>
        <w:jc w:val="center"/>
        <w:rPr>
          <w:rFonts w:ascii="Times New Roman" w:hAnsi="Times New Roman"/>
          <w:b/>
        </w:rPr>
      </w:pPr>
      <w:r w:rsidRPr="00855B16">
        <w:rPr>
          <w:rFonts w:ascii="Times New Roman" w:hAnsi="Times New Roman"/>
          <w:b/>
        </w:rPr>
        <w:t xml:space="preserve">Вариант 1 </w:t>
      </w:r>
    </w:p>
    <w:p w14:paraId="2BD4EB9F" w14:textId="77777777" w:rsidR="00211352" w:rsidRPr="00855B16" w:rsidRDefault="00211352" w:rsidP="00211352">
      <w:pPr>
        <w:numPr>
          <w:ilvl w:val="0"/>
          <w:numId w:val="1"/>
        </w:numPr>
        <w:spacing w:after="11" w:line="306" w:lineRule="auto"/>
        <w:ind w:right="343" w:hanging="511"/>
        <w:jc w:val="both"/>
        <w:rPr>
          <w:rFonts w:ascii="Times New Roman" w:hAnsi="Times New Roman"/>
        </w:rPr>
      </w:pPr>
      <w:r w:rsidRPr="00855B16">
        <w:rPr>
          <w:rFonts w:ascii="Times New Roman" w:hAnsi="Times New Roman"/>
          <w:b/>
          <w:color w:val="444444"/>
        </w:rPr>
        <w:t xml:space="preserve">Требования к маркировке открыто проложенных кабелей? </w:t>
      </w:r>
    </w:p>
    <w:p w14:paraId="225FF7D9" w14:textId="77777777" w:rsidR="00211352" w:rsidRPr="00855B16" w:rsidRDefault="00211352" w:rsidP="00211352">
      <w:pPr>
        <w:pStyle w:val="ad"/>
        <w:numPr>
          <w:ilvl w:val="1"/>
          <w:numId w:val="52"/>
        </w:numPr>
        <w:spacing w:after="16" w:line="304" w:lineRule="auto"/>
        <w:ind w:right="345"/>
        <w:rPr>
          <w:color w:val="444444"/>
          <w:sz w:val="22"/>
          <w:szCs w:val="22"/>
        </w:rPr>
      </w:pPr>
      <w:r w:rsidRPr="00855B16">
        <w:rPr>
          <w:color w:val="444444"/>
          <w:sz w:val="22"/>
          <w:szCs w:val="22"/>
        </w:rPr>
        <w:t xml:space="preserve">Бирки должны быть расположены по длине линии через каждые 100 м на открыто проложенных кабелях, и в местах прохода кабелей через огнестойкие перегородки и перекрытия (с обеих сторон). </w:t>
      </w:r>
    </w:p>
    <w:p w14:paraId="56B40570" w14:textId="77777777" w:rsidR="00211352" w:rsidRPr="00855B16" w:rsidRDefault="00211352" w:rsidP="00211352">
      <w:pPr>
        <w:pStyle w:val="ad"/>
        <w:numPr>
          <w:ilvl w:val="1"/>
          <w:numId w:val="52"/>
        </w:numPr>
        <w:spacing w:after="16" w:line="304" w:lineRule="auto"/>
        <w:ind w:right="345"/>
        <w:rPr>
          <w:sz w:val="22"/>
          <w:szCs w:val="22"/>
        </w:rPr>
      </w:pPr>
      <w:r w:rsidRPr="00855B16">
        <w:rPr>
          <w:color w:val="444444"/>
          <w:sz w:val="22"/>
          <w:szCs w:val="22"/>
        </w:rPr>
        <w:t xml:space="preserve">Все указывается на схемах. </w:t>
      </w:r>
    </w:p>
    <w:p w14:paraId="53419013" w14:textId="77777777" w:rsidR="00211352" w:rsidRPr="00855B16" w:rsidRDefault="00211352" w:rsidP="00211352">
      <w:pPr>
        <w:numPr>
          <w:ilvl w:val="1"/>
          <w:numId w:val="52"/>
        </w:numPr>
        <w:spacing w:after="16" w:line="304" w:lineRule="auto"/>
        <w:ind w:right="345"/>
        <w:jc w:val="both"/>
        <w:rPr>
          <w:rFonts w:ascii="Times New Roman" w:hAnsi="Times New Roman"/>
        </w:rPr>
      </w:pPr>
      <w:r w:rsidRPr="00855B16">
        <w:rPr>
          <w:rFonts w:ascii="Times New Roman" w:hAnsi="Times New Roman"/>
          <w:color w:val="444444"/>
        </w:rPr>
        <w:t xml:space="preserve">Бирки должны быть стойкими к воздействию окружающей среды. Они должны быть расположены по длине линии через каждые 50 м на открыто проложенных кабелях, а также на поворотах трассы и в местах прохода кабелей через огнестойкие перегородки и перекрытия (с обеих сторон). </w:t>
      </w:r>
    </w:p>
    <w:p w14:paraId="15410272" w14:textId="77777777" w:rsidR="00211352" w:rsidRPr="00855B16" w:rsidRDefault="00211352" w:rsidP="00211352">
      <w:pPr>
        <w:numPr>
          <w:ilvl w:val="1"/>
          <w:numId w:val="52"/>
        </w:numPr>
        <w:spacing w:after="16" w:line="304" w:lineRule="auto"/>
        <w:ind w:right="345"/>
        <w:jc w:val="both"/>
        <w:rPr>
          <w:rFonts w:ascii="Times New Roman" w:hAnsi="Times New Roman"/>
        </w:rPr>
      </w:pPr>
      <w:r w:rsidRPr="00855B16">
        <w:rPr>
          <w:rFonts w:ascii="Times New Roman" w:hAnsi="Times New Roman"/>
          <w:color w:val="444444"/>
        </w:rPr>
        <w:t>Бирки должны быть стойкими к воздействию окружающей среды. Они должны быть расположены по длине линии через каждые 150 м на открыто проложенных кабелях, а также на поворотах трассы и в местах прохода кабелей через огнестойкие перегородки и перекрытия (с обеих сторон).</w:t>
      </w:r>
    </w:p>
    <w:p w14:paraId="7A078536" w14:textId="77777777" w:rsidR="00211352" w:rsidRPr="00855B16" w:rsidRDefault="00211352" w:rsidP="00211352">
      <w:pPr>
        <w:spacing w:after="16" w:line="304" w:lineRule="auto"/>
        <w:ind w:right="345"/>
        <w:jc w:val="both"/>
        <w:rPr>
          <w:rFonts w:ascii="Times New Roman" w:hAnsi="Times New Roman"/>
          <w:color w:val="444444"/>
        </w:rPr>
      </w:pPr>
    </w:p>
    <w:p w14:paraId="0D8E527F" w14:textId="77777777" w:rsidR="00211352" w:rsidRPr="00855B16" w:rsidRDefault="00211352" w:rsidP="00211352">
      <w:pPr>
        <w:spacing w:after="16" w:line="304" w:lineRule="auto"/>
        <w:ind w:right="345"/>
        <w:jc w:val="both"/>
        <w:rPr>
          <w:rFonts w:ascii="Times New Roman" w:hAnsi="Times New Roman"/>
        </w:rPr>
      </w:pPr>
      <w:r w:rsidRPr="00855B16">
        <w:rPr>
          <w:rFonts w:ascii="Times New Roman" w:hAnsi="Times New Roman"/>
          <w:color w:val="444444"/>
        </w:rPr>
        <w:t xml:space="preserve"> </w:t>
      </w:r>
    </w:p>
    <w:p w14:paraId="27FF7894" w14:textId="77777777" w:rsidR="00211352" w:rsidRPr="00855B16" w:rsidRDefault="00211352" w:rsidP="00211352">
      <w:pPr>
        <w:numPr>
          <w:ilvl w:val="0"/>
          <w:numId w:val="1"/>
        </w:numPr>
        <w:spacing w:after="11" w:line="306" w:lineRule="auto"/>
        <w:ind w:right="343" w:hanging="511"/>
        <w:jc w:val="both"/>
        <w:rPr>
          <w:rFonts w:ascii="Times New Roman" w:hAnsi="Times New Roman"/>
        </w:rPr>
      </w:pPr>
      <w:r w:rsidRPr="00855B16">
        <w:rPr>
          <w:rFonts w:ascii="Times New Roman" w:hAnsi="Times New Roman"/>
          <w:b/>
          <w:color w:val="444444"/>
        </w:rPr>
        <w:t xml:space="preserve">В какой цвет окрашивают элементы оборудования принадлежащим фазам? </w:t>
      </w:r>
    </w:p>
    <w:p w14:paraId="0EC18037" w14:textId="77777777" w:rsidR="00211352" w:rsidRPr="00855B16" w:rsidRDefault="00211352" w:rsidP="00211352">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t xml:space="preserve">Элементы оборудования, принадлежащие фазе А, окрашивают в красный. цвет, фазы </w:t>
      </w:r>
    </w:p>
    <w:p w14:paraId="3060652B" w14:textId="77777777" w:rsidR="00211352" w:rsidRPr="00855B16" w:rsidRDefault="00211352" w:rsidP="00211352">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t xml:space="preserve">В — в зеленый и фазы </w:t>
      </w:r>
    </w:p>
    <w:p w14:paraId="7D15FC62" w14:textId="77777777" w:rsidR="00211352" w:rsidRPr="00855B16" w:rsidRDefault="00211352" w:rsidP="00211352">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t xml:space="preserve">С — в желтый </w:t>
      </w:r>
    </w:p>
    <w:p w14:paraId="4F802CAB" w14:textId="77777777" w:rsidR="00211352" w:rsidRPr="00855B16" w:rsidRDefault="00211352" w:rsidP="00211352">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t xml:space="preserve">Элементы оборудования, принадлежащие фазе А, окрашивают в желтый цвет, фазы В — в зеленый и фазы С — в красный. </w:t>
      </w:r>
    </w:p>
    <w:p w14:paraId="033E79B6" w14:textId="77777777" w:rsidR="00211352" w:rsidRPr="00855B16" w:rsidRDefault="00211352" w:rsidP="00211352">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t xml:space="preserve">Элементы оборудования, принадлежащие фазе А, окрашивают в красный цвет, фазы В — в зеленый и фазы С — в желтый. </w:t>
      </w:r>
    </w:p>
    <w:p w14:paraId="0ECFE993" w14:textId="77777777" w:rsidR="00211352" w:rsidRPr="00855B16" w:rsidRDefault="00211352" w:rsidP="00211352">
      <w:pPr>
        <w:numPr>
          <w:ilvl w:val="0"/>
          <w:numId w:val="53"/>
        </w:numPr>
        <w:spacing w:after="55" w:line="271" w:lineRule="auto"/>
        <w:ind w:left="1134" w:right="344" w:hanging="360"/>
        <w:jc w:val="both"/>
        <w:rPr>
          <w:rFonts w:ascii="Times New Roman" w:hAnsi="Times New Roman"/>
        </w:rPr>
      </w:pPr>
      <w:r w:rsidRPr="00855B16">
        <w:rPr>
          <w:rFonts w:ascii="Times New Roman" w:hAnsi="Times New Roman"/>
        </w:rPr>
        <w:lastRenderedPageBreak/>
        <w:t xml:space="preserve">Элементы оборудования, принадлежащие фазе А, окрашивают в зеленый цвет, фазы В — в желтый и фазы С — в красный. </w:t>
      </w:r>
    </w:p>
    <w:p w14:paraId="5940778E" w14:textId="77777777" w:rsidR="00211352" w:rsidRPr="00855B16" w:rsidRDefault="00211352" w:rsidP="00211352">
      <w:pPr>
        <w:spacing w:after="55" w:line="271" w:lineRule="auto"/>
        <w:ind w:left="578" w:right="344"/>
        <w:jc w:val="both"/>
        <w:rPr>
          <w:rFonts w:ascii="Times New Roman" w:hAnsi="Times New Roman"/>
        </w:rPr>
      </w:pPr>
    </w:p>
    <w:p w14:paraId="19377A8C"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3.</w:t>
      </w:r>
      <w:r w:rsidRPr="00855B16">
        <w:rPr>
          <w:rFonts w:ascii="Times New Roman" w:eastAsia="Arial" w:hAnsi="Times New Roman"/>
          <w:b/>
          <w:color w:val="444444"/>
        </w:rPr>
        <w:t xml:space="preserve"> </w:t>
      </w:r>
      <w:r w:rsidRPr="00855B16">
        <w:rPr>
          <w:rFonts w:ascii="Times New Roman" w:hAnsi="Times New Roman"/>
          <w:b/>
          <w:color w:val="444444"/>
        </w:rPr>
        <w:t xml:space="preserve">За что несут персональную ответственность работники, проводящие ремонт электроустановки? </w:t>
      </w:r>
    </w:p>
    <w:p w14:paraId="00651F49" w14:textId="77777777" w:rsidR="00211352" w:rsidRPr="00855B16" w:rsidRDefault="00211352" w:rsidP="00211352">
      <w:pPr>
        <w:numPr>
          <w:ilvl w:val="0"/>
          <w:numId w:val="54"/>
        </w:numPr>
        <w:spacing w:after="0" w:line="320" w:lineRule="auto"/>
        <w:ind w:left="1134" w:right="344" w:hanging="360"/>
        <w:jc w:val="both"/>
        <w:rPr>
          <w:rFonts w:ascii="Times New Roman" w:hAnsi="Times New Roman"/>
        </w:rPr>
      </w:pPr>
      <w:r w:rsidRPr="00855B16">
        <w:rPr>
          <w:rFonts w:ascii="Times New Roman" w:hAnsi="Times New Roman"/>
        </w:rPr>
        <w:t xml:space="preserve">За несвоевременное и неудовлетворительное техническое обслуживание электроустановок </w:t>
      </w:r>
    </w:p>
    <w:p w14:paraId="426DDF81" w14:textId="77777777" w:rsidR="00211352" w:rsidRPr="00855B16" w:rsidRDefault="00211352" w:rsidP="00211352">
      <w:pPr>
        <w:numPr>
          <w:ilvl w:val="0"/>
          <w:numId w:val="54"/>
        </w:numPr>
        <w:spacing w:after="16" w:line="302" w:lineRule="auto"/>
        <w:ind w:left="1134" w:right="344" w:hanging="360"/>
        <w:jc w:val="both"/>
        <w:rPr>
          <w:rFonts w:ascii="Times New Roman" w:hAnsi="Times New Roman"/>
        </w:rPr>
      </w:pPr>
      <w:r w:rsidRPr="00855B16">
        <w:rPr>
          <w:rFonts w:ascii="Times New Roman" w:hAnsi="Times New Roman"/>
        </w:rPr>
        <w:t xml:space="preserve">За нарушения, происшедшие по их вине, а также за неправильную ликвидацию ими нарушений в работе электроустановок на обслуживаемом участке </w:t>
      </w:r>
    </w:p>
    <w:p w14:paraId="0C24233F" w14:textId="77777777" w:rsidR="00211352" w:rsidRPr="00855B16" w:rsidRDefault="00211352" w:rsidP="00211352">
      <w:pPr>
        <w:numPr>
          <w:ilvl w:val="0"/>
          <w:numId w:val="54"/>
        </w:numPr>
        <w:spacing w:after="55" w:line="271" w:lineRule="auto"/>
        <w:ind w:left="1134" w:right="344" w:hanging="360"/>
        <w:jc w:val="both"/>
        <w:rPr>
          <w:rFonts w:ascii="Times New Roman" w:hAnsi="Times New Roman"/>
        </w:rPr>
      </w:pPr>
      <w:r w:rsidRPr="00855B16">
        <w:rPr>
          <w:rFonts w:ascii="Times New Roman" w:hAnsi="Times New Roman"/>
        </w:rPr>
        <w:t xml:space="preserve">За нарушения в работе, вызванные низким качеством ремонта </w:t>
      </w:r>
    </w:p>
    <w:p w14:paraId="6168DF68" w14:textId="77777777" w:rsidR="00211352" w:rsidRPr="00855B16" w:rsidRDefault="00211352" w:rsidP="00211352">
      <w:pPr>
        <w:numPr>
          <w:ilvl w:val="0"/>
          <w:numId w:val="54"/>
        </w:numPr>
        <w:spacing w:after="55" w:line="271" w:lineRule="auto"/>
        <w:ind w:left="1134" w:right="344" w:hanging="360"/>
        <w:jc w:val="both"/>
        <w:rPr>
          <w:rFonts w:ascii="Times New Roman" w:hAnsi="Times New Roman"/>
        </w:rPr>
      </w:pPr>
      <w:r w:rsidRPr="00855B16">
        <w:rPr>
          <w:rFonts w:ascii="Times New Roman" w:hAnsi="Times New Roman"/>
        </w:rPr>
        <w:t xml:space="preserve">За нарушения в эксплуатации электротехнологического оборудования </w:t>
      </w:r>
    </w:p>
    <w:p w14:paraId="0F4F897A" w14:textId="77777777" w:rsidR="00211352" w:rsidRPr="00855B16" w:rsidRDefault="00211352" w:rsidP="00211352">
      <w:pPr>
        <w:spacing w:after="55" w:line="271" w:lineRule="auto"/>
        <w:ind w:left="578" w:right="344"/>
        <w:jc w:val="both"/>
        <w:rPr>
          <w:rFonts w:ascii="Times New Roman" w:hAnsi="Times New Roman"/>
        </w:rPr>
      </w:pPr>
    </w:p>
    <w:p w14:paraId="7959C7FC"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На какой высоте устанавливаются кабельные короба </w:t>
      </w:r>
    </w:p>
    <w:p w14:paraId="045A175F" w14:textId="77777777" w:rsidR="00211352" w:rsidRPr="00855B16" w:rsidRDefault="00211352" w:rsidP="00211352">
      <w:pPr>
        <w:numPr>
          <w:ilvl w:val="0"/>
          <w:numId w:val="55"/>
        </w:numPr>
        <w:spacing w:after="55" w:line="271" w:lineRule="auto"/>
        <w:ind w:left="1134" w:right="344" w:hanging="360"/>
        <w:jc w:val="both"/>
        <w:rPr>
          <w:rFonts w:ascii="Times New Roman" w:hAnsi="Times New Roman"/>
        </w:rPr>
      </w:pPr>
      <w:r w:rsidRPr="00855B16">
        <w:rPr>
          <w:rFonts w:ascii="Times New Roman" w:hAnsi="Times New Roman"/>
        </w:rPr>
        <w:t xml:space="preserve">В 100 мм от потолка и ниже </w:t>
      </w:r>
    </w:p>
    <w:p w14:paraId="0F3F3EB4" w14:textId="77777777" w:rsidR="00211352" w:rsidRPr="00855B16" w:rsidRDefault="00211352" w:rsidP="00211352">
      <w:pPr>
        <w:numPr>
          <w:ilvl w:val="0"/>
          <w:numId w:val="55"/>
        </w:numPr>
        <w:spacing w:after="55" w:line="271" w:lineRule="auto"/>
        <w:ind w:left="1134" w:right="344" w:hanging="360"/>
        <w:jc w:val="both"/>
        <w:rPr>
          <w:rFonts w:ascii="Times New Roman" w:hAnsi="Times New Roman"/>
        </w:rPr>
      </w:pPr>
      <w:r w:rsidRPr="00855B16">
        <w:rPr>
          <w:rFonts w:ascii="Times New Roman" w:hAnsi="Times New Roman"/>
        </w:rPr>
        <w:t xml:space="preserve">Не ниже 300 мм от пола и не выше 100 мм до потолка </w:t>
      </w:r>
    </w:p>
    <w:p w14:paraId="085532CC" w14:textId="77777777" w:rsidR="00211352" w:rsidRPr="00855B16" w:rsidRDefault="00211352" w:rsidP="00211352">
      <w:pPr>
        <w:numPr>
          <w:ilvl w:val="0"/>
          <w:numId w:val="55"/>
        </w:numPr>
        <w:spacing w:after="55" w:line="271" w:lineRule="auto"/>
        <w:ind w:left="1134" w:right="344" w:hanging="360"/>
        <w:jc w:val="both"/>
        <w:rPr>
          <w:rFonts w:ascii="Times New Roman" w:hAnsi="Times New Roman"/>
        </w:rPr>
      </w:pPr>
      <w:r w:rsidRPr="00855B16">
        <w:rPr>
          <w:rFonts w:ascii="Times New Roman" w:hAnsi="Times New Roman"/>
        </w:rPr>
        <w:t xml:space="preserve">0-300 мм от пола и выше 0,8 м от пола до потолка </w:t>
      </w:r>
    </w:p>
    <w:p w14:paraId="478A6073" w14:textId="77777777" w:rsidR="00211352" w:rsidRPr="00855B16" w:rsidRDefault="00211352" w:rsidP="00211352">
      <w:pPr>
        <w:numPr>
          <w:ilvl w:val="0"/>
          <w:numId w:val="55"/>
        </w:numPr>
        <w:spacing w:after="55" w:line="271" w:lineRule="auto"/>
        <w:ind w:left="1134" w:right="344" w:hanging="360"/>
        <w:jc w:val="both"/>
        <w:rPr>
          <w:rFonts w:ascii="Times New Roman" w:hAnsi="Times New Roman"/>
        </w:rPr>
      </w:pPr>
      <w:r w:rsidRPr="00855B16">
        <w:rPr>
          <w:rFonts w:ascii="Times New Roman" w:hAnsi="Times New Roman"/>
        </w:rPr>
        <w:t xml:space="preserve">Не нормируется </w:t>
      </w:r>
    </w:p>
    <w:p w14:paraId="22A2F94A" w14:textId="77777777" w:rsidR="00211352" w:rsidRPr="00855B16" w:rsidRDefault="00211352" w:rsidP="00211352">
      <w:pPr>
        <w:spacing w:after="55" w:line="271" w:lineRule="auto"/>
        <w:ind w:left="578" w:right="344"/>
        <w:jc w:val="both"/>
        <w:rPr>
          <w:rFonts w:ascii="Times New Roman" w:hAnsi="Times New Roman"/>
        </w:rPr>
      </w:pPr>
    </w:p>
    <w:p w14:paraId="614259BB" w14:textId="77777777" w:rsidR="00211352" w:rsidRPr="00855B16" w:rsidRDefault="00211352" w:rsidP="00211352">
      <w:pPr>
        <w:spacing w:after="11" w:line="306" w:lineRule="auto"/>
        <w:ind w:left="204" w:right="343"/>
        <w:rPr>
          <w:rFonts w:ascii="Times New Roman" w:hAnsi="Times New Roman"/>
          <w:b/>
          <w:color w:val="444444"/>
        </w:rPr>
      </w:pPr>
      <w:r w:rsidRPr="00855B16">
        <w:rPr>
          <w:rFonts w:ascii="Times New Roman" w:hAnsi="Times New Roman"/>
          <w:b/>
          <w:color w:val="444444"/>
        </w:rPr>
        <w:t>5.</w:t>
      </w:r>
      <w:r w:rsidRPr="00855B16">
        <w:rPr>
          <w:rFonts w:ascii="Times New Roman" w:eastAsia="Arial" w:hAnsi="Times New Roman"/>
          <w:b/>
          <w:color w:val="444444"/>
        </w:rPr>
        <w:t xml:space="preserve"> </w:t>
      </w:r>
      <w:proofErr w:type="gramStart"/>
      <w:r w:rsidRPr="00855B16">
        <w:rPr>
          <w:rFonts w:ascii="Times New Roman" w:hAnsi="Times New Roman"/>
          <w:b/>
          <w:color w:val="444444"/>
        </w:rPr>
        <w:t>Светильники</w:t>
      </w:r>
      <w:proofErr w:type="gramEnd"/>
      <w:r w:rsidRPr="00855B16">
        <w:rPr>
          <w:rFonts w:ascii="Times New Roman" w:hAnsi="Times New Roman"/>
          <w:b/>
          <w:color w:val="444444"/>
        </w:rPr>
        <w:t xml:space="preserve"> в которых от 20% до 40% включительно светового потока лампы L направляется в нижнюю полусферу по характеру светораспределения в соответствии с ГОСТ Р 54350-2015 относятся к группе</w:t>
      </w:r>
    </w:p>
    <w:p w14:paraId="49795092" w14:textId="77777777" w:rsidR="00211352" w:rsidRPr="00855B16" w:rsidRDefault="00211352" w:rsidP="00211352">
      <w:pPr>
        <w:pStyle w:val="ad"/>
        <w:numPr>
          <w:ilvl w:val="0"/>
          <w:numId w:val="56"/>
        </w:numPr>
        <w:spacing w:after="11" w:line="306" w:lineRule="auto"/>
        <w:ind w:left="1276" w:right="343" w:hanging="11"/>
        <w:rPr>
          <w:sz w:val="22"/>
          <w:szCs w:val="22"/>
        </w:rPr>
      </w:pPr>
      <w:r w:rsidRPr="00855B16">
        <w:rPr>
          <w:sz w:val="22"/>
          <w:szCs w:val="22"/>
        </w:rPr>
        <w:t xml:space="preserve">П </w:t>
      </w:r>
    </w:p>
    <w:p w14:paraId="4E14D19F" w14:textId="77777777" w:rsidR="00211352" w:rsidRPr="00855B16" w:rsidRDefault="00211352" w:rsidP="00211352">
      <w:pPr>
        <w:numPr>
          <w:ilvl w:val="0"/>
          <w:numId w:val="56"/>
        </w:numPr>
        <w:spacing w:after="23" w:line="271" w:lineRule="auto"/>
        <w:ind w:left="1276" w:right="344" w:hanging="11"/>
        <w:jc w:val="both"/>
        <w:rPr>
          <w:rFonts w:ascii="Times New Roman" w:hAnsi="Times New Roman"/>
        </w:rPr>
      </w:pPr>
      <w:r w:rsidRPr="00855B16">
        <w:rPr>
          <w:rFonts w:ascii="Times New Roman" w:hAnsi="Times New Roman"/>
        </w:rPr>
        <w:t xml:space="preserve">Н </w:t>
      </w:r>
    </w:p>
    <w:p w14:paraId="0FBA9FC6" w14:textId="77777777" w:rsidR="00211352" w:rsidRPr="00855B16" w:rsidRDefault="00211352" w:rsidP="00211352">
      <w:pPr>
        <w:numPr>
          <w:ilvl w:val="0"/>
          <w:numId w:val="56"/>
        </w:numPr>
        <w:spacing w:after="27" w:line="271" w:lineRule="auto"/>
        <w:ind w:left="1276" w:right="344" w:hanging="11"/>
        <w:jc w:val="both"/>
        <w:rPr>
          <w:rFonts w:ascii="Times New Roman" w:hAnsi="Times New Roman"/>
        </w:rPr>
      </w:pPr>
      <w:r w:rsidRPr="00855B16">
        <w:rPr>
          <w:rFonts w:ascii="Times New Roman" w:hAnsi="Times New Roman"/>
        </w:rPr>
        <w:t xml:space="preserve">Р </w:t>
      </w:r>
    </w:p>
    <w:p w14:paraId="05902EB3" w14:textId="77777777" w:rsidR="00211352" w:rsidRPr="00855B16" w:rsidRDefault="00211352" w:rsidP="00211352">
      <w:pPr>
        <w:numPr>
          <w:ilvl w:val="0"/>
          <w:numId w:val="56"/>
        </w:numPr>
        <w:spacing w:after="27" w:line="271" w:lineRule="auto"/>
        <w:ind w:left="1276" w:right="344" w:hanging="11"/>
        <w:jc w:val="both"/>
        <w:rPr>
          <w:rFonts w:ascii="Times New Roman" w:hAnsi="Times New Roman"/>
        </w:rPr>
      </w:pPr>
      <w:r w:rsidRPr="00855B16">
        <w:rPr>
          <w:rFonts w:ascii="Times New Roman" w:hAnsi="Times New Roman"/>
        </w:rPr>
        <w:t xml:space="preserve">В </w:t>
      </w:r>
    </w:p>
    <w:p w14:paraId="075C2C3F" w14:textId="77777777" w:rsidR="00211352" w:rsidRPr="00855B16" w:rsidRDefault="00211352" w:rsidP="00211352">
      <w:pPr>
        <w:numPr>
          <w:ilvl w:val="0"/>
          <w:numId w:val="56"/>
        </w:numPr>
        <w:spacing w:after="55" w:line="271" w:lineRule="auto"/>
        <w:ind w:left="1276" w:right="344" w:hanging="11"/>
        <w:jc w:val="both"/>
        <w:rPr>
          <w:rFonts w:ascii="Times New Roman" w:hAnsi="Times New Roman"/>
        </w:rPr>
      </w:pPr>
      <w:r w:rsidRPr="00855B16">
        <w:rPr>
          <w:rFonts w:ascii="Times New Roman" w:hAnsi="Times New Roman"/>
        </w:rPr>
        <w:t xml:space="preserve">О </w:t>
      </w:r>
    </w:p>
    <w:p w14:paraId="761A2E99" w14:textId="77777777" w:rsidR="00211352" w:rsidRPr="00855B16" w:rsidRDefault="00211352" w:rsidP="00211352">
      <w:pPr>
        <w:spacing w:after="55" w:line="271" w:lineRule="auto"/>
        <w:ind w:left="578" w:right="344"/>
        <w:jc w:val="both"/>
        <w:rPr>
          <w:rFonts w:ascii="Times New Roman" w:hAnsi="Times New Roman"/>
        </w:rPr>
      </w:pPr>
    </w:p>
    <w:p w14:paraId="657A88E2"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w:t>
      </w:r>
      <w:proofErr w:type="gramStart"/>
      <w:r w:rsidRPr="00855B16">
        <w:rPr>
          <w:rFonts w:ascii="Times New Roman" w:hAnsi="Times New Roman"/>
          <w:b/>
          <w:color w:val="444444"/>
        </w:rPr>
        <w:t>A  по</w:t>
      </w:r>
      <w:proofErr w:type="gramEnd"/>
      <w:r w:rsidRPr="00855B16">
        <w:rPr>
          <w:rFonts w:ascii="Times New Roman" w:hAnsi="Times New Roman"/>
          <w:b/>
          <w:color w:val="444444"/>
        </w:rPr>
        <w:t xml:space="preserve"> ГОСТ 8865-93 </w:t>
      </w:r>
    </w:p>
    <w:p w14:paraId="28E2361F" w14:textId="77777777" w:rsidR="00211352" w:rsidRPr="00855B16" w:rsidRDefault="00211352" w:rsidP="00211352">
      <w:pPr>
        <w:numPr>
          <w:ilvl w:val="0"/>
          <w:numId w:val="57"/>
        </w:numPr>
        <w:spacing w:after="8" w:line="271" w:lineRule="auto"/>
        <w:ind w:left="1276" w:right="4635" w:hanging="11"/>
        <w:jc w:val="both"/>
        <w:rPr>
          <w:rFonts w:ascii="Times New Roman" w:hAnsi="Times New Roman"/>
        </w:rPr>
      </w:pPr>
      <w:r w:rsidRPr="00855B16">
        <w:rPr>
          <w:rFonts w:ascii="Times New Roman" w:hAnsi="Times New Roman"/>
        </w:rPr>
        <w:t xml:space="preserve">90 </w:t>
      </w:r>
    </w:p>
    <w:p w14:paraId="09430BF2" w14:textId="77777777" w:rsidR="00211352" w:rsidRPr="00855B16" w:rsidRDefault="00211352" w:rsidP="00211352">
      <w:pPr>
        <w:numPr>
          <w:ilvl w:val="0"/>
          <w:numId w:val="57"/>
        </w:numPr>
        <w:spacing w:after="7" w:line="271" w:lineRule="auto"/>
        <w:ind w:left="1276" w:right="4635" w:hanging="11"/>
        <w:jc w:val="both"/>
        <w:rPr>
          <w:rFonts w:ascii="Times New Roman" w:hAnsi="Times New Roman"/>
        </w:rPr>
      </w:pPr>
      <w:r w:rsidRPr="00855B16">
        <w:rPr>
          <w:rFonts w:ascii="Times New Roman" w:hAnsi="Times New Roman"/>
        </w:rPr>
        <w:t xml:space="preserve">105 </w:t>
      </w:r>
    </w:p>
    <w:p w14:paraId="6C2DFDBB" w14:textId="77777777" w:rsidR="00211352" w:rsidRPr="00855B16" w:rsidRDefault="00211352" w:rsidP="00211352">
      <w:pPr>
        <w:numPr>
          <w:ilvl w:val="0"/>
          <w:numId w:val="57"/>
        </w:numPr>
        <w:spacing w:after="7" w:line="271" w:lineRule="auto"/>
        <w:ind w:left="1276" w:right="4635" w:hanging="11"/>
        <w:jc w:val="both"/>
        <w:rPr>
          <w:rFonts w:ascii="Times New Roman" w:hAnsi="Times New Roman"/>
        </w:rPr>
      </w:pPr>
      <w:r w:rsidRPr="00855B16">
        <w:rPr>
          <w:rFonts w:ascii="Times New Roman" w:hAnsi="Times New Roman"/>
        </w:rPr>
        <w:t>C.</w:t>
      </w:r>
      <w:r w:rsidRPr="00855B16">
        <w:rPr>
          <w:rFonts w:ascii="Times New Roman" w:eastAsia="Arial" w:hAnsi="Times New Roman"/>
        </w:rPr>
        <w:t xml:space="preserve"> </w:t>
      </w:r>
      <w:r w:rsidRPr="00855B16">
        <w:rPr>
          <w:rFonts w:ascii="Times New Roman" w:hAnsi="Times New Roman"/>
        </w:rPr>
        <w:t xml:space="preserve">120 </w:t>
      </w:r>
    </w:p>
    <w:p w14:paraId="3B6BDF54" w14:textId="77777777" w:rsidR="00211352" w:rsidRPr="00855B16" w:rsidRDefault="00211352" w:rsidP="00211352">
      <w:pPr>
        <w:numPr>
          <w:ilvl w:val="0"/>
          <w:numId w:val="57"/>
        </w:numPr>
        <w:spacing w:after="7" w:line="271" w:lineRule="auto"/>
        <w:ind w:left="1276" w:right="4635" w:hanging="11"/>
        <w:jc w:val="both"/>
        <w:rPr>
          <w:rFonts w:ascii="Times New Roman" w:hAnsi="Times New Roman"/>
        </w:rPr>
      </w:pPr>
      <w:r w:rsidRPr="00855B16">
        <w:rPr>
          <w:rFonts w:ascii="Times New Roman" w:hAnsi="Times New Roman"/>
        </w:rPr>
        <w:t xml:space="preserve">130 </w:t>
      </w:r>
    </w:p>
    <w:p w14:paraId="34635EAD" w14:textId="77777777" w:rsidR="00211352" w:rsidRPr="00855B16" w:rsidRDefault="00211352" w:rsidP="00211352">
      <w:pPr>
        <w:pStyle w:val="ad"/>
        <w:numPr>
          <w:ilvl w:val="0"/>
          <w:numId w:val="57"/>
        </w:numPr>
        <w:ind w:left="1276" w:right="344" w:hanging="11"/>
        <w:rPr>
          <w:sz w:val="22"/>
          <w:szCs w:val="22"/>
        </w:rPr>
      </w:pPr>
      <w:r w:rsidRPr="00855B16">
        <w:rPr>
          <w:sz w:val="22"/>
          <w:szCs w:val="22"/>
        </w:rPr>
        <w:t>E.</w:t>
      </w:r>
      <w:r w:rsidRPr="00855B16">
        <w:rPr>
          <w:rFonts w:eastAsia="Arial"/>
          <w:sz w:val="22"/>
          <w:szCs w:val="22"/>
        </w:rPr>
        <w:t xml:space="preserve"> </w:t>
      </w:r>
      <w:r w:rsidRPr="00855B16">
        <w:rPr>
          <w:sz w:val="22"/>
          <w:szCs w:val="22"/>
        </w:rPr>
        <w:t xml:space="preserve">155 </w:t>
      </w:r>
    </w:p>
    <w:p w14:paraId="6333DF6C"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 xml:space="preserve">Токопроводящая жила кабеля ВВГнг(А) изготовлена из…. </w:t>
      </w:r>
    </w:p>
    <w:p w14:paraId="580F2480" w14:textId="77777777" w:rsidR="00211352" w:rsidRPr="00855B16" w:rsidRDefault="00211352" w:rsidP="00211352">
      <w:pPr>
        <w:numPr>
          <w:ilvl w:val="0"/>
          <w:numId w:val="58"/>
        </w:numPr>
        <w:spacing w:after="55" w:line="271" w:lineRule="auto"/>
        <w:ind w:left="1276" w:right="344" w:hanging="360"/>
        <w:jc w:val="both"/>
        <w:rPr>
          <w:rFonts w:ascii="Times New Roman" w:hAnsi="Times New Roman"/>
        </w:rPr>
      </w:pPr>
      <w:r w:rsidRPr="00855B16">
        <w:rPr>
          <w:rFonts w:ascii="Times New Roman" w:hAnsi="Times New Roman"/>
        </w:rPr>
        <w:t xml:space="preserve">Меди </w:t>
      </w:r>
    </w:p>
    <w:p w14:paraId="57F81C6A" w14:textId="77777777" w:rsidR="00211352" w:rsidRPr="00855B16" w:rsidRDefault="00211352" w:rsidP="00211352">
      <w:pPr>
        <w:numPr>
          <w:ilvl w:val="0"/>
          <w:numId w:val="58"/>
        </w:numPr>
        <w:spacing w:after="55" w:line="271" w:lineRule="auto"/>
        <w:ind w:left="1276" w:right="344" w:hanging="360"/>
        <w:jc w:val="both"/>
        <w:rPr>
          <w:rFonts w:ascii="Times New Roman" w:hAnsi="Times New Roman"/>
        </w:rPr>
      </w:pPr>
      <w:r w:rsidRPr="00855B16">
        <w:rPr>
          <w:rFonts w:ascii="Times New Roman" w:hAnsi="Times New Roman"/>
        </w:rPr>
        <w:t xml:space="preserve">Свинца; </w:t>
      </w:r>
    </w:p>
    <w:p w14:paraId="6466E725" w14:textId="77777777" w:rsidR="00211352" w:rsidRPr="00855B16" w:rsidRDefault="00211352" w:rsidP="00211352">
      <w:pPr>
        <w:numPr>
          <w:ilvl w:val="0"/>
          <w:numId w:val="58"/>
        </w:numPr>
        <w:spacing w:after="84" w:line="271" w:lineRule="auto"/>
        <w:ind w:left="1276" w:right="344" w:hanging="360"/>
        <w:jc w:val="both"/>
        <w:rPr>
          <w:rFonts w:ascii="Times New Roman" w:hAnsi="Times New Roman"/>
        </w:rPr>
      </w:pPr>
      <w:r w:rsidRPr="00855B16">
        <w:rPr>
          <w:rFonts w:ascii="Times New Roman" w:hAnsi="Times New Roman"/>
        </w:rPr>
        <w:t xml:space="preserve">Алюминия; </w:t>
      </w:r>
    </w:p>
    <w:p w14:paraId="5ABE7212" w14:textId="77777777" w:rsidR="00211352" w:rsidRPr="00855B16" w:rsidRDefault="00211352" w:rsidP="00211352">
      <w:pPr>
        <w:spacing w:after="84" w:line="271" w:lineRule="auto"/>
        <w:ind w:left="578" w:right="344"/>
        <w:jc w:val="both"/>
        <w:rPr>
          <w:rFonts w:ascii="Times New Roman" w:hAnsi="Times New Roman"/>
        </w:rPr>
      </w:pPr>
    </w:p>
    <w:p w14:paraId="572B1180" w14:textId="77777777" w:rsidR="00211352" w:rsidRPr="00855B16" w:rsidRDefault="00211352" w:rsidP="00211352">
      <w:pPr>
        <w:spacing w:after="11" w:line="306" w:lineRule="auto"/>
        <w:ind w:left="204" w:right="343"/>
        <w:rPr>
          <w:rFonts w:ascii="Times New Roman" w:hAnsi="Times New Roman"/>
          <w:b/>
          <w:color w:val="444444"/>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Укажите цвет изоляции фазной жилы </w:t>
      </w:r>
      <w:proofErr w:type="spellStart"/>
      <w:r w:rsidRPr="00855B16">
        <w:rPr>
          <w:rFonts w:ascii="Times New Roman" w:hAnsi="Times New Roman"/>
          <w:b/>
          <w:color w:val="444444"/>
        </w:rPr>
        <w:t>трѐхжильного</w:t>
      </w:r>
      <w:proofErr w:type="spellEnd"/>
      <w:r w:rsidRPr="00855B16">
        <w:rPr>
          <w:rFonts w:ascii="Times New Roman" w:hAnsi="Times New Roman"/>
          <w:b/>
          <w:color w:val="444444"/>
        </w:rPr>
        <w:t xml:space="preserve"> провода, применяемого для однофазных электропроводок: </w:t>
      </w:r>
    </w:p>
    <w:p w14:paraId="2A4B4A19" w14:textId="77777777" w:rsidR="00211352" w:rsidRPr="00855B16" w:rsidRDefault="00211352" w:rsidP="00211352">
      <w:pPr>
        <w:spacing w:after="11" w:line="306" w:lineRule="auto"/>
        <w:ind w:left="204" w:right="343"/>
        <w:rPr>
          <w:rFonts w:ascii="Times New Roman" w:hAnsi="Times New Roman"/>
        </w:rPr>
      </w:pPr>
    </w:p>
    <w:p w14:paraId="25665875" w14:textId="77777777" w:rsidR="00211352" w:rsidRPr="00855B16" w:rsidRDefault="00211352" w:rsidP="00211352">
      <w:pPr>
        <w:numPr>
          <w:ilvl w:val="0"/>
          <w:numId w:val="59"/>
        </w:numPr>
        <w:spacing w:after="55" w:line="271" w:lineRule="auto"/>
        <w:ind w:left="1276" w:right="344" w:hanging="360"/>
        <w:jc w:val="both"/>
        <w:rPr>
          <w:rFonts w:ascii="Times New Roman" w:hAnsi="Times New Roman"/>
        </w:rPr>
      </w:pPr>
      <w:r w:rsidRPr="00855B16">
        <w:rPr>
          <w:rFonts w:ascii="Times New Roman" w:hAnsi="Times New Roman"/>
        </w:rPr>
        <w:t xml:space="preserve">коричневый; </w:t>
      </w:r>
    </w:p>
    <w:p w14:paraId="625C3CE5" w14:textId="77777777" w:rsidR="00211352" w:rsidRPr="00855B16" w:rsidRDefault="00211352" w:rsidP="00211352">
      <w:pPr>
        <w:numPr>
          <w:ilvl w:val="0"/>
          <w:numId w:val="59"/>
        </w:numPr>
        <w:spacing w:after="55" w:line="271" w:lineRule="auto"/>
        <w:ind w:left="1276" w:right="344" w:hanging="360"/>
        <w:jc w:val="both"/>
        <w:rPr>
          <w:rFonts w:ascii="Times New Roman" w:hAnsi="Times New Roman"/>
        </w:rPr>
      </w:pPr>
      <w:r w:rsidRPr="00855B16">
        <w:rPr>
          <w:rFonts w:ascii="Times New Roman" w:hAnsi="Times New Roman"/>
        </w:rPr>
        <w:lastRenderedPageBreak/>
        <w:t xml:space="preserve">синий; </w:t>
      </w:r>
    </w:p>
    <w:p w14:paraId="07990678" w14:textId="77777777" w:rsidR="00211352" w:rsidRPr="00855B16" w:rsidRDefault="00211352" w:rsidP="00211352">
      <w:pPr>
        <w:numPr>
          <w:ilvl w:val="0"/>
          <w:numId w:val="59"/>
        </w:numPr>
        <w:spacing w:after="55" w:line="271" w:lineRule="auto"/>
        <w:ind w:left="1276" w:right="344" w:hanging="360"/>
        <w:jc w:val="both"/>
        <w:rPr>
          <w:rFonts w:ascii="Times New Roman" w:hAnsi="Times New Roman"/>
        </w:rPr>
      </w:pPr>
      <w:proofErr w:type="spellStart"/>
      <w:r w:rsidRPr="00855B16">
        <w:rPr>
          <w:rFonts w:ascii="Times New Roman" w:hAnsi="Times New Roman"/>
        </w:rPr>
        <w:t>жѐлто-зелѐный</w:t>
      </w:r>
      <w:proofErr w:type="spellEnd"/>
      <w:r w:rsidRPr="00855B16">
        <w:rPr>
          <w:rFonts w:ascii="Times New Roman" w:hAnsi="Times New Roman"/>
        </w:rPr>
        <w:t xml:space="preserve">, </w:t>
      </w:r>
    </w:p>
    <w:p w14:paraId="1499E4F1" w14:textId="77777777" w:rsidR="00211352" w:rsidRPr="00855B16" w:rsidRDefault="00211352" w:rsidP="00211352">
      <w:pPr>
        <w:spacing w:after="55" w:line="271" w:lineRule="auto"/>
        <w:ind w:left="578" w:right="344"/>
        <w:jc w:val="both"/>
        <w:rPr>
          <w:rFonts w:ascii="Times New Roman" w:hAnsi="Times New Roman"/>
        </w:rPr>
      </w:pPr>
    </w:p>
    <w:p w14:paraId="6EF09FA1"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Электропроводка, проложенная по поверхности стен и потолков жилых комнат, в пластиковых коробах и трубах относится к …. </w:t>
      </w:r>
    </w:p>
    <w:p w14:paraId="2028D887" w14:textId="77777777" w:rsidR="00211352" w:rsidRPr="00855B16" w:rsidRDefault="00211352" w:rsidP="00211352">
      <w:pPr>
        <w:pStyle w:val="ad"/>
        <w:numPr>
          <w:ilvl w:val="0"/>
          <w:numId w:val="60"/>
        </w:numPr>
        <w:spacing w:after="55" w:line="271" w:lineRule="auto"/>
        <w:ind w:left="1276" w:right="344" w:firstLine="55"/>
        <w:jc w:val="both"/>
        <w:rPr>
          <w:sz w:val="22"/>
          <w:szCs w:val="22"/>
        </w:rPr>
      </w:pPr>
      <w:r w:rsidRPr="00855B16">
        <w:rPr>
          <w:sz w:val="22"/>
          <w:szCs w:val="22"/>
        </w:rPr>
        <w:t xml:space="preserve">Наружной; </w:t>
      </w:r>
    </w:p>
    <w:p w14:paraId="5A078264" w14:textId="77777777" w:rsidR="00211352" w:rsidRPr="00855B16" w:rsidRDefault="00211352" w:rsidP="00211352">
      <w:pPr>
        <w:pStyle w:val="ad"/>
        <w:numPr>
          <w:ilvl w:val="0"/>
          <w:numId w:val="60"/>
        </w:numPr>
        <w:spacing w:after="55" w:line="271" w:lineRule="auto"/>
        <w:ind w:left="1276" w:right="344" w:firstLine="55"/>
        <w:jc w:val="both"/>
        <w:rPr>
          <w:sz w:val="22"/>
          <w:szCs w:val="22"/>
        </w:rPr>
      </w:pPr>
      <w:r w:rsidRPr="00855B16">
        <w:rPr>
          <w:sz w:val="22"/>
          <w:szCs w:val="22"/>
        </w:rPr>
        <w:t xml:space="preserve">Открытой, </w:t>
      </w:r>
    </w:p>
    <w:p w14:paraId="6D221DE0" w14:textId="77777777" w:rsidR="00211352" w:rsidRPr="00855B16" w:rsidRDefault="00211352" w:rsidP="00211352">
      <w:pPr>
        <w:pStyle w:val="ad"/>
        <w:numPr>
          <w:ilvl w:val="0"/>
          <w:numId w:val="60"/>
        </w:numPr>
        <w:spacing w:after="55" w:line="271" w:lineRule="auto"/>
        <w:ind w:left="1276" w:right="344" w:firstLine="55"/>
        <w:jc w:val="both"/>
        <w:rPr>
          <w:sz w:val="22"/>
          <w:szCs w:val="22"/>
        </w:rPr>
      </w:pPr>
      <w:r w:rsidRPr="00855B16">
        <w:rPr>
          <w:sz w:val="22"/>
          <w:szCs w:val="22"/>
        </w:rPr>
        <w:t xml:space="preserve">Скрытой; </w:t>
      </w:r>
    </w:p>
    <w:p w14:paraId="50E11BA0" w14:textId="77777777" w:rsidR="00211352" w:rsidRPr="00855B16" w:rsidRDefault="00211352" w:rsidP="00211352">
      <w:pPr>
        <w:pStyle w:val="ad"/>
        <w:numPr>
          <w:ilvl w:val="0"/>
          <w:numId w:val="60"/>
        </w:numPr>
        <w:spacing w:after="203" w:line="271" w:lineRule="auto"/>
        <w:ind w:left="1276" w:right="344" w:firstLine="55"/>
        <w:jc w:val="both"/>
        <w:rPr>
          <w:sz w:val="22"/>
          <w:szCs w:val="22"/>
        </w:rPr>
      </w:pPr>
      <w:r w:rsidRPr="00855B16">
        <w:rPr>
          <w:sz w:val="22"/>
          <w:szCs w:val="22"/>
        </w:rPr>
        <w:t xml:space="preserve">Поверхностной </w:t>
      </w:r>
    </w:p>
    <w:p w14:paraId="2E16C015" w14:textId="77777777" w:rsidR="00211352" w:rsidRPr="00855B16" w:rsidRDefault="00211352" w:rsidP="00211352">
      <w:pPr>
        <w:spacing w:after="71" w:line="259" w:lineRule="auto"/>
        <w:ind w:left="209"/>
        <w:rPr>
          <w:rFonts w:ascii="Times New Roman" w:hAnsi="Times New Roman"/>
        </w:rPr>
      </w:pPr>
      <w:r w:rsidRPr="00855B16">
        <w:rPr>
          <w:rFonts w:ascii="Times New Roman" w:hAnsi="Times New Roman"/>
        </w:rPr>
        <w:t xml:space="preserve"> </w:t>
      </w:r>
    </w:p>
    <w:p w14:paraId="39D3A5C5" w14:textId="597D5F1E" w:rsidR="00211352" w:rsidRPr="00855B16" w:rsidRDefault="00211352" w:rsidP="00211352">
      <w:pPr>
        <w:ind w:left="228" w:right="344"/>
        <w:jc w:val="center"/>
        <w:rPr>
          <w:rFonts w:ascii="Times New Roman" w:hAnsi="Times New Roman"/>
          <w:b/>
          <w:bCs/>
        </w:rPr>
      </w:pPr>
      <w:r w:rsidRPr="00855B16">
        <w:rPr>
          <w:rFonts w:ascii="Times New Roman" w:hAnsi="Times New Roman"/>
          <w:b/>
          <w:bCs/>
        </w:rPr>
        <w:t xml:space="preserve">Вариант </w:t>
      </w:r>
      <w:r>
        <w:rPr>
          <w:rFonts w:ascii="Times New Roman" w:hAnsi="Times New Roman"/>
          <w:b/>
          <w:bCs/>
        </w:rPr>
        <w:t>2</w:t>
      </w:r>
    </w:p>
    <w:p w14:paraId="078B3CA1" w14:textId="77777777" w:rsidR="00211352" w:rsidRPr="00855B16" w:rsidRDefault="00211352" w:rsidP="00211352">
      <w:pPr>
        <w:numPr>
          <w:ilvl w:val="0"/>
          <w:numId w:val="2"/>
        </w:numPr>
        <w:spacing w:after="11" w:line="306" w:lineRule="auto"/>
        <w:ind w:right="343" w:hanging="511"/>
        <w:jc w:val="both"/>
        <w:rPr>
          <w:rFonts w:ascii="Times New Roman" w:hAnsi="Times New Roman"/>
        </w:rPr>
      </w:pPr>
      <w:r w:rsidRPr="00855B16">
        <w:rPr>
          <w:rFonts w:ascii="Times New Roman" w:hAnsi="Times New Roman"/>
          <w:b/>
          <w:color w:val="444444"/>
        </w:rPr>
        <w:t xml:space="preserve">Можно ли соединять провода и кабели скруткой? </w:t>
      </w:r>
    </w:p>
    <w:p w14:paraId="03A19999" w14:textId="77777777" w:rsidR="00211352" w:rsidRPr="00855B16" w:rsidRDefault="00211352" w:rsidP="00211352">
      <w:pPr>
        <w:pStyle w:val="ad"/>
        <w:numPr>
          <w:ilvl w:val="0"/>
          <w:numId w:val="61"/>
        </w:numPr>
        <w:spacing w:after="16" w:line="304" w:lineRule="auto"/>
        <w:ind w:right="345"/>
        <w:jc w:val="both"/>
        <w:rPr>
          <w:sz w:val="22"/>
          <w:szCs w:val="22"/>
        </w:rPr>
      </w:pPr>
      <w:r w:rsidRPr="00855B16">
        <w:rPr>
          <w:color w:val="444444"/>
          <w:sz w:val="22"/>
          <w:szCs w:val="22"/>
        </w:rPr>
        <w:t xml:space="preserve">Правилами не регламентируется </w:t>
      </w:r>
    </w:p>
    <w:p w14:paraId="698E4365" w14:textId="77777777" w:rsidR="00211352" w:rsidRPr="00855B16" w:rsidRDefault="00211352" w:rsidP="00211352">
      <w:pPr>
        <w:pStyle w:val="ad"/>
        <w:numPr>
          <w:ilvl w:val="0"/>
          <w:numId w:val="61"/>
        </w:numPr>
        <w:spacing w:after="16" w:line="304" w:lineRule="auto"/>
        <w:ind w:right="345"/>
        <w:jc w:val="both"/>
        <w:rPr>
          <w:sz w:val="22"/>
          <w:szCs w:val="22"/>
        </w:rPr>
      </w:pPr>
      <w:r w:rsidRPr="00855B16">
        <w:rPr>
          <w:color w:val="444444"/>
          <w:sz w:val="22"/>
          <w:szCs w:val="22"/>
        </w:rPr>
        <w:t xml:space="preserve">Можно </w:t>
      </w:r>
    </w:p>
    <w:p w14:paraId="11BC581B" w14:textId="77777777" w:rsidR="00211352" w:rsidRPr="00855B16" w:rsidRDefault="00211352" w:rsidP="00211352">
      <w:pPr>
        <w:pStyle w:val="ad"/>
        <w:numPr>
          <w:ilvl w:val="0"/>
          <w:numId w:val="61"/>
        </w:numPr>
        <w:spacing w:after="16" w:line="304" w:lineRule="auto"/>
        <w:ind w:right="345"/>
        <w:jc w:val="both"/>
        <w:rPr>
          <w:sz w:val="22"/>
          <w:szCs w:val="22"/>
        </w:rPr>
      </w:pPr>
      <w:r w:rsidRPr="00855B16">
        <w:rPr>
          <w:color w:val="444444"/>
          <w:sz w:val="22"/>
          <w:szCs w:val="22"/>
        </w:rPr>
        <w:t xml:space="preserve">Допускается на дачах и в частных домах </w:t>
      </w:r>
    </w:p>
    <w:p w14:paraId="018CB231" w14:textId="77777777" w:rsidR="00211352" w:rsidRPr="00855B16" w:rsidRDefault="00211352" w:rsidP="00211352">
      <w:pPr>
        <w:pStyle w:val="ad"/>
        <w:numPr>
          <w:ilvl w:val="0"/>
          <w:numId w:val="61"/>
        </w:numPr>
        <w:spacing w:after="16" w:line="304" w:lineRule="auto"/>
        <w:ind w:right="345"/>
        <w:jc w:val="both"/>
        <w:rPr>
          <w:sz w:val="22"/>
          <w:szCs w:val="22"/>
        </w:rPr>
      </w:pPr>
      <w:r w:rsidRPr="00855B16">
        <w:rPr>
          <w:color w:val="444444"/>
          <w:sz w:val="22"/>
          <w:szCs w:val="22"/>
        </w:rPr>
        <w:t xml:space="preserve">Нельзя </w:t>
      </w:r>
    </w:p>
    <w:p w14:paraId="0D9CC5FD" w14:textId="77777777" w:rsidR="00211352" w:rsidRPr="00855B16" w:rsidRDefault="00211352" w:rsidP="00211352">
      <w:pPr>
        <w:numPr>
          <w:ilvl w:val="0"/>
          <w:numId w:val="2"/>
        </w:numPr>
        <w:spacing w:after="11" w:line="306" w:lineRule="auto"/>
        <w:ind w:right="343" w:hanging="511"/>
        <w:jc w:val="both"/>
        <w:rPr>
          <w:rFonts w:ascii="Times New Roman" w:hAnsi="Times New Roman"/>
        </w:rPr>
      </w:pPr>
      <w:r w:rsidRPr="00855B16">
        <w:rPr>
          <w:rFonts w:ascii="Times New Roman" w:hAnsi="Times New Roman"/>
          <w:b/>
          <w:color w:val="444444"/>
        </w:rPr>
        <w:t xml:space="preserve">Каким образом должны соединяться провода в пролетах ЛЭП? </w:t>
      </w:r>
    </w:p>
    <w:p w14:paraId="526439A0" w14:textId="77777777" w:rsidR="00211352" w:rsidRPr="00855B16" w:rsidRDefault="00211352" w:rsidP="00211352">
      <w:pPr>
        <w:pStyle w:val="ad"/>
        <w:numPr>
          <w:ilvl w:val="0"/>
          <w:numId w:val="62"/>
        </w:numPr>
        <w:spacing w:after="55" w:line="271" w:lineRule="auto"/>
        <w:ind w:right="344" w:hanging="87"/>
        <w:jc w:val="both"/>
        <w:rPr>
          <w:sz w:val="22"/>
          <w:szCs w:val="22"/>
        </w:rPr>
      </w:pPr>
      <w:r w:rsidRPr="00855B16">
        <w:rPr>
          <w:sz w:val="22"/>
          <w:szCs w:val="22"/>
        </w:rPr>
        <w:t xml:space="preserve">Только гильзовым соединением </w:t>
      </w:r>
    </w:p>
    <w:p w14:paraId="6A0395BD" w14:textId="77777777" w:rsidR="00211352" w:rsidRPr="00855B16" w:rsidRDefault="00211352" w:rsidP="00211352">
      <w:pPr>
        <w:pStyle w:val="ad"/>
        <w:numPr>
          <w:ilvl w:val="0"/>
          <w:numId w:val="62"/>
        </w:numPr>
        <w:spacing w:after="55" w:line="271" w:lineRule="auto"/>
        <w:ind w:right="344" w:hanging="87"/>
        <w:jc w:val="both"/>
        <w:rPr>
          <w:sz w:val="22"/>
          <w:szCs w:val="22"/>
        </w:rPr>
      </w:pPr>
      <w:r w:rsidRPr="00855B16">
        <w:rPr>
          <w:sz w:val="22"/>
          <w:szCs w:val="22"/>
        </w:rPr>
        <w:t xml:space="preserve">Только сваркой </w:t>
      </w:r>
    </w:p>
    <w:p w14:paraId="26945751" w14:textId="77777777" w:rsidR="00211352" w:rsidRPr="00855B16" w:rsidRDefault="00211352" w:rsidP="00211352">
      <w:pPr>
        <w:pStyle w:val="ad"/>
        <w:numPr>
          <w:ilvl w:val="0"/>
          <w:numId w:val="62"/>
        </w:numPr>
        <w:spacing w:after="55" w:line="271" w:lineRule="auto"/>
        <w:ind w:right="344" w:hanging="87"/>
        <w:jc w:val="both"/>
        <w:rPr>
          <w:sz w:val="22"/>
          <w:szCs w:val="22"/>
        </w:rPr>
      </w:pPr>
      <w:r w:rsidRPr="00855B16">
        <w:rPr>
          <w:sz w:val="22"/>
          <w:szCs w:val="22"/>
        </w:rPr>
        <w:t xml:space="preserve">Допускается скруткой </w:t>
      </w:r>
    </w:p>
    <w:p w14:paraId="23E6883B" w14:textId="77777777" w:rsidR="00211352" w:rsidRPr="00855B16" w:rsidRDefault="00211352" w:rsidP="00211352">
      <w:pPr>
        <w:pStyle w:val="ad"/>
        <w:numPr>
          <w:ilvl w:val="0"/>
          <w:numId w:val="62"/>
        </w:numPr>
        <w:spacing w:after="55" w:line="271" w:lineRule="auto"/>
        <w:ind w:right="344" w:hanging="87"/>
        <w:jc w:val="both"/>
        <w:rPr>
          <w:sz w:val="22"/>
          <w:szCs w:val="22"/>
        </w:rPr>
      </w:pPr>
      <w:r w:rsidRPr="00855B16">
        <w:rPr>
          <w:sz w:val="22"/>
          <w:szCs w:val="22"/>
        </w:rPr>
        <w:t xml:space="preserve">Опрессовкой </w:t>
      </w:r>
    </w:p>
    <w:p w14:paraId="5E05160D" w14:textId="77777777" w:rsidR="00211352" w:rsidRPr="00855B16" w:rsidRDefault="00211352" w:rsidP="00211352">
      <w:pPr>
        <w:pStyle w:val="ad"/>
        <w:numPr>
          <w:ilvl w:val="0"/>
          <w:numId w:val="62"/>
        </w:numPr>
        <w:spacing w:after="55" w:line="271" w:lineRule="auto"/>
        <w:ind w:right="344" w:hanging="87"/>
        <w:jc w:val="both"/>
        <w:rPr>
          <w:sz w:val="22"/>
          <w:szCs w:val="22"/>
        </w:rPr>
      </w:pPr>
      <w:r w:rsidRPr="00855B16">
        <w:rPr>
          <w:sz w:val="22"/>
          <w:szCs w:val="22"/>
        </w:rPr>
        <w:t xml:space="preserve">Опрессовкой и допускается скруткой </w:t>
      </w:r>
    </w:p>
    <w:p w14:paraId="042BC9AB" w14:textId="77777777" w:rsidR="00211352" w:rsidRPr="00855B16" w:rsidRDefault="00211352" w:rsidP="00211352">
      <w:pPr>
        <w:spacing w:after="55" w:line="271" w:lineRule="auto"/>
        <w:ind w:left="578" w:right="344"/>
        <w:jc w:val="both"/>
        <w:rPr>
          <w:rFonts w:ascii="Times New Roman" w:hAnsi="Times New Roman"/>
        </w:rPr>
      </w:pPr>
    </w:p>
    <w:p w14:paraId="1EE4498A"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3.</w:t>
      </w:r>
      <w:r w:rsidRPr="00855B16">
        <w:rPr>
          <w:rFonts w:ascii="Times New Roman" w:eastAsia="Arial" w:hAnsi="Times New Roman"/>
          <w:b/>
          <w:color w:val="444444"/>
        </w:rPr>
        <w:t xml:space="preserve"> </w:t>
      </w:r>
      <w:r w:rsidRPr="00855B16">
        <w:rPr>
          <w:rFonts w:ascii="Times New Roman" w:hAnsi="Times New Roman"/>
          <w:b/>
          <w:color w:val="444444"/>
        </w:rPr>
        <w:t xml:space="preserve">Как должно производиться крепление проводов на анкерной опоре? </w:t>
      </w:r>
    </w:p>
    <w:p w14:paraId="36E5F140" w14:textId="77777777" w:rsidR="00211352" w:rsidRPr="00855B16" w:rsidRDefault="00211352" w:rsidP="00211352">
      <w:pPr>
        <w:numPr>
          <w:ilvl w:val="0"/>
          <w:numId w:val="63"/>
        </w:numPr>
        <w:spacing w:after="55" w:line="271" w:lineRule="auto"/>
        <w:ind w:left="851" w:right="344" w:hanging="360"/>
        <w:jc w:val="both"/>
        <w:rPr>
          <w:rFonts w:ascii="Times New Roman" w:hAnsi="Times New Roman"/>
        </w:rPr>
      </w:pPr>
      <w:r w:rsidRPr="00855B16">
        <w:rPr>
          <w:rFonts w:ascii="Times New Roman" w:hAnsi="Times New Roman"/>
        </w:rPr>
        <w:t xml:space="preserve">Двойное крепление к изолятору двумя зажимами </w:t>
      </w:r>
    </w:p>
    <w:p w14:paraId="2E64EDFB" w14:textId="77777777" w:rsidR="00211352" w:rsidRPr="00855B16" w:rsidRDefault="00211352" w:rsidP="00211352">
      <w:pPr>
        <w:numPr>
          <w:ilvl w:val="0"/>
          <w:numId w:val="63"/>
        </w:numPr>
        <w:spacing w:after="55" w:line="271" w:lineRule="auto"/>
        <w:ind w:left="851" w:right="344" w:hanging="360"/>
        <w:jc w:val="both"/>
        <w:rPr>
          <w:rFonts w:ascii="Times New Roman" w:hAnsi="Times New Roman"/>
        </w:rPr>
      </w:pPr>
      <w:r w:rsidRPr="00855B16">
        <w:rPr>
          <w:rFonts w:ascii="Times New Roman" w:hAnsi="Times New Roman"/>
        </w:rPr>
        <w:t xml:space="preserve">с помощью поддерживающих зажимов; </w:t>
      </w:r>
    </w:p>
    <w:p w14:paraId="710A85D4" w14:textId="77777777" w:rsidR="00211352" w:rsidRPr="00855B16" w:rsidRDefault="00211352" w:rsidP="00211352">
      <w:pPr>
        <w:numPr>
          <w:ilvl w:val="0"/>
          <w:numId w:val="63"/>
        </w:numPr>
        <w:spacing w:after="55" w:line="271" w:lineRule="auto"/>
        <w:ind w:left="851" w:right="344" w:hanging="360"/>
        <w:jc w:val="both"/>
        <w:rPr>
          <w:rFonts w:ascii="Times New Roman" w:hAnsi="Times New Roman"/>
        </w:rPr>
      </w:pPr>
      <w:r w:rsidRPr="00855B16">
        <w:rPr>
          <w:rFonts w:ascii="Times New Roman" w:hAnsi="Times New Roman"/>
        </w:rPr>
        <w:t xml:space="preserve">с помощью натяжных зажимов; </w:t>
      </w:r>
    </w:p>
    <w:p w14:paraId="3BBD1971" w14:textId="77777777" w:rsidR="00211352" w:rsidRPr="00855B16" w:rsidRDefault="00211352" w:rsidP="00211352">
      <w:pPr>
        <w:numPr>
          <w:ilvl w:val="0"/>
          <w:numId w:val="63"/>
        </w:numPr>
        <w:spacing w:after="55" w:line="271" w:lineRule="auto"/>
        <w:ind w:left="851" w:right="344" w:hanging="360"/>
        <w:jc w:val="both"/>
        <w:rPr>
          <w:rFonts w:ascii="Times New Roman" w:hAnsi="Times New Roman"/>
        </w:rPr>
      </w:pPr>
      <w:r w:rsidRPr="00855B16">
        <w:rPr>
          <w:rFonts w:ascii="Times New Roman" w:hAnsi="Times New Roman"/>
        </w:rPr>
        <w:t xml:space="preserve">Обычное крепление </w:t>
      </w:r>
    </w:p>
    <w:p w14:paraId="6085CE9A" w14:textId="77777777" w:rsidR="00211352" w:rsidRPr="00855B16" w:rsidRDefault="00211352" w:rsidP="00211352">
      <w:pPr>
        <w:spacing w:after="55" w:line="271" w:lineRule="auto"/>
        <w:ind w:left="578" w:right="344"/>
        <w:jc w:val="both"/>
        <w:rPr>
          <w:rFonts w:ascii="Times New Roman" w:hAnsi="Times New Roman"/>
        </w:rPr>
      </w:pPr>
    </w:p>
    <w:p w14:paraId="0853DFE3"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В одном канале допускается совместная прокладка без принятия дополнительных мер: </w:t>
      </w:r>
    </w:p>
    <w:p w14:paraId="14C0B732" w14:textId="77777777" w:rsidR="00211352" w:rsidRPr="00855B16" w:rsidRDefault="00211352" w:rsidP="00211352">
      <w:pPr>
        <w:numPr>
          <w:ilvl w:val="0"/>
          <w:numId w:val="64"/>
        </w:numPr>
        <w:spacing w:after="55" w:line="271" w:lineRule="auto"/>
        <w:ind w:left="851" w:right="344" w:hanging="360"/>
        <w:jc w:val="both"/>
        <w:rPr>
          <w:rFonts w:ascii="Times New Roman" w:hAnsi="Times New Roman"/>
        </w:rPr>
      </w:pPr>
      <w:r w:rsidRPr="00855B16">
        <w:rPr>
          <w:rFonts w:ascii="Times New Roman" w:hAnsi="Times New Roman"/>
        </w:rPr>
        <w:t xml:space="preserve">Нескольких групп проводов одного вида освещения (рабочего или аварийного) при условии общего числа жил в канале не более десяти </w:t>
      </w:r>
    </w:p>
    <w:p w14:paraId="4040C7B0" w14:textId="77777777" w:rsidR="00211352" w:rsidRPr="00855B16" w:rsidRDefault="00211352" w:rsidP="00211352">
      <w:pPr>
        <w:numPr>
          <w:ilvl w:val="0"/>
          <w:numId w:val="64"/>
        </w:numPr>
        <w:spacing w:after="55" w:line="320" w:lineRule="auto"/>
        <w:ind w:left="851" w:right="344" w:hanging="360"/>
        <w:jc w:val="both"/>
        <w:rPr>
          <w:rFonts w:ascii="Times New Roman" w:hAnsi="Times New Roman"/>
        </w:rPr>
      </w:pPr>
      <w:r w:rsidRPr="00855B16">
        <w:rPr>
          <w:rFonts w:ascii="Times New Roman" w:hAnsi="Times New Roman"/>
        </w:rPr>
        <w:t xml:space="preserve">Проводов осветительных цепей напряжением выше 42 В с проводами цепей напряжения до 42 В  </w:t>
      </w:r>
    </w:p>
    <w:p w14:paraId="10399291" w14:textId="77777777" w:rsidR="00211352" w:rsidRPr="00855B16" w:rsidRDefault="00211352" w:rsidP="00211352">
      <w:pPr>
        <w:numPr>
          <w:ilvl w:val="0"/>
          <w:numId w:val="64"/>
        </w:numPr>
        <w:spacing w:after="55" w:line="271" w:lineRule="auto"/>
        <w:ind w:left="851" w:right="344" w:hanging="360"/>
        <w:jc w:val="both"/>
        <w:rPr>
          <w:rFonts w:ascii="Times New Roman" w:hAnsi="Times New Roman"/>
        </w:rPr>
      </w:pPr>
      <w:r w:rsidRPr="00855B16">
        <w:rPr>
          <w:rFonts w:ascii="Times New Roman" w:hAnsi="Times New Roman"/>
        </w:rPr>
        <w:t xml:space="preserve">Проводов, питающих линии квартир (стояки), с проводами рабочего освещения лестничных клеток, коридоров и других внутренних помещений с объединением нулевых проводников </w:t>
      </w:r>
    </w:p>
    <w:p w14:paraId="0BB8802C" w14:textId="77777777" w:rsidR="00211352" w:rsidRPr="00855B16" w:rsidRDefault="00211352" w:rsidP="00211352">
      <w:pPr>
        <w:numPr>
          <w:ilvl w:val="0"/>
          <w:numId w:val="64"/>
        </w:numPr>
        <w:spacing w:after="55" w:line="271" w:lineRule="auto"/>
        <w:ind w:left="851" w:right="344" w:hanging="360"/>
        <w:jc w:val="both"/>
        <w:rPr>
          <w:rFonts w:ascii="Times New Roman" w:hAnsi="Times New Roman"/>
        </w:rPr>
      </w:pPr>
      <w:r w:rsidRPr="00855B16">
        <w:rPr>
          <w:rFonts w:ascii="Times New Roman" w:hAnsi="Times New Roman"/>
        </w:rPr>
        <w:t xml:space="preserve">Все три варианта правильные </w:t>
      </w:r>
    </w:p>
    <w:p w14:paraId="4019D401" w14:textId="77777777" w:rsidR="00211352" w:rsidRPr="00855B16" w:rsidRDefault="00211352" w:rsidP="00211352">
      <w:pPr>
        <w:numPr>
          <w:ilvl w:val="0"/>
          <w:numId w:val="64"/>
        </w:numPr>
        <w:spacing w:after="55" w:line="271" w:lineRule="auto"/>
        <w:ind w:left="851" w:right="344" w:hanging="360"/>
        <w:jc w:val="both"/>
        <w:rPr>
          <w:rFonts w:ascii="Times New Roman" w:hAnsi="Times New Roman"/>
        </w:rPr>
      </w:pPr>
      <w:r w:rsidRPr="00855B16">
        <w:rPr>
          <w:rFonts w:ascii="Times New Roman" w:hAnsi="Times New Roman"/>
        </w:rPr>
        <w:lastRenderedPageBreak/>
        <w:t xml:space="preserve">Нет правильного ответа </w:t>
      </w:r>
    </w:p>
    <w:p w14:paraId="39E6F0CC" w14:textId="77777777" w:rsidR="00211352" w:rsidRPr="00855B16" w:rsidRDefault="00211352" w:rsidP="00211352">
      <w:pPr>
        <w:spacing w:after="55" w:line="271" w:lineRule="auto"/>
        <w:ind w:left="578" w:right="344"/>
        <w:jc w:val="both"/>
        <w:rPr>
          <w:rFonts w:ascii="Times New Roman" w:hAnsi="Times New Roman"/>
        </w:rPr>
      </w:pPr>
    </w:p>
    <w:p w14:paraId="6BB0920E" w14:textId="77777777" w:rsidR="00211352" w:rsidRPr="00855B16" w:rsidRDefault="00211352" w:rsidP="00211352">
      <w:pPr>
        <w:spacing w:after="11" w:line="306" w:lineRule="auto"/>
        <w:ind w:left="204" w:right="343"/>
        <w:rPr>
          <w:rFonts w:ascii="Times New Roman" w:hAnsi="Times New Roman"/>
          <w:b/>
          <w:color w:val="444444"/>
        </w:rPr>
      </w:pPr>
      <w:r w:rsidRPr="00855B16">
        <w:rPr>
          <w:rFonts w:ascii="Times New Roman" w:hAnsi="Times New Roman"/>
          <w:b/>
          <w:color w:val="444444"/>
        </w:rPr>
        <w:t>5.</w:t>
      </w:r>
      <w:r w:rsidRPr="00855B16">
        <w:rPr>
          <w:rFonts w:ascii="Times New Roman" w:eastAsia="Arial" w:hAnsi="Times New Roman"/>
          <w:b/>
          <w:color w:val="444444"/>
        </w:rPr>
        <w:t xml:space="preserve"> </w:t>
      </w:r>
      <w:proofErr w:type="gramStart"/>
      <w:r w:rsidRPr="00855B16">
        <w:rPr>
          <w:rFonts w:ascii="Times New Roman" w:hAnsi="Times New Roman"/>
          <w:b/>
          <w:color w:val="444444"/>
        </w:rPr>
        <w:t>Светильники</w:t>
      </w:r>
      <w:proofErr w:type="gramEnd"/>
      <w:r w:rsidRPr="00855B16">
        <w:rPr>
          <w:rFonts w:ascii="Times New Roman" w:hAnsi="Times New Roman"/>
          <w:b/>
          <w:color w:val="444444"/>
        </w:rPr>
        <w:t xml:space="preserve"> в которых от 40% до 60% включительно светового потока лампы L направляется в нижнюю полусферу по характеру светораспределения в соответствии с ГОСТ Р 54350-2015 относятся к группе </w:t>
      </w:r>
    </w:p>
    <w:p w14:paraId="6FE01C05" w14:textId="77777777" w:rsidR="00211352" w:rsidRPr="00855B16" w:rsidRDefault="00211352" w:rsidP="00211352">
      <w:pPr>
        <w:pStyle w:val="ad"/>
        <w:numPr>
          <w:ilvl w:val="0"/>
          <w:numId w:val="65"/>
        </w:numPr>
        <w:spacing w:after="11" w:line="306" w:lineRule="auto"/>
        <w:ind w:left="851" w:right="343" w:firstLine="0"/>
        <w:rPr>
          <w:sz w:val="22"/>
          <w:szCs w:val="22"/>
        </w:rPr>
      </w:pPr>
      <w:r w:rsidRPr="00855B16">
        <w:rPr>
          <w:sz w:val="22"/>
          <w:szCs w:val="22"/>
        </w:rPr>
        <w:t xml:space="preserve">П </w:t>
      </w:r>
    </w:p>
    <w:p w14:paraId="039FCC41" w14:textId="77777777" w:rsidR="00211352" w:rsidRPr="00855B16" w:rsidRDefault="00211352" w:rsidP="00211352">
      <w:pPr>
        <w:numPr>
          <w:ilvl w:val="0"/>
          <w:numId w:val="65"/>
        </w:numPr>
        <w:spacing w:after="24" w:line="271" w:lineRule="auto"/>
        <w:ind w:left="851" w:right="344" w:firstLine="0"/>
        <w:jc w:val="both"/>
        <w:rPr>
          <w:rFonts w:ascii="Times New Roman" w:hAnsi="Times New Roman"/>
        </w:rPr>
      </w:pPr>
      <w:r w:rsidRPr="00855B16">
        <w:rPr>
          <w:rFonts w:ascii="Times New Roman" w:hAnsi="Times New Roman"/>
        </w:rPr>
        <w:t xml:space="preserve">Н </w:t>
      </w:r>
    </w:p>
    <w:p w14:paraId="246B8466" w14:textId="77777777" w:rsidR="00211352" w:rsidRPr="00855B16" w:rsidRDefault="00211352" w:rsidP="00211352">
      <w:pPr>
        <w:numPr>
          <w:ilvl w:val="0"/>
          <w:numId w:val="65"/>
        </w:numPr>
        <w:spacing w:after="27" w:line="271" w:lineRule="auto"/>
        <w:ind w:left="851" w:right="344" w:firstLine="0"/>
        <w:jc w:val="both"/>
        <w:rPr>
          <w:rFonts w:ascii="Times New Roman" w:hAnsi="Times New Roman"/>
        </w:rPr>
      </w:pPr>
      <w:r w:rsidRPr="00855B16">
        <w:rPr>
          <w:rFonts w:ascii="Times New Roman" w:hAnsi="Times New Roman"/>
        </w:rPr>
        <w:t xml:space="preserve">Р </w:t>
      </w:r>
    </w:p>
    <w:p w14:paraId="4BC30C07" w14:textId="77777777" w:rsidR="00211352" w:rsidRPr="00855B16" w:rsidRDefault="00211352" w:rsidP="00211352">
      <w:pPr>
        <w:numPr>
          <w:ilvl w:val="0"/>
          <w:numId w:val="65"/>
        </w:numPr>
        <w:spacing w:after="27" w:line="271" w:lineRule="auto"/>
        <w:ind w:left="851" w:right="344" w:firstLine="0"/>
        <w:jc w:val="both"/>
        <w:rPr>
          <w:rFonts w:ascii="Times New Roman" w:hAnsi="Times New Roman"/>
        </w:rPr>
      </w:pPr>
      <w:r w:rsidRPr="00855B16">
        <w:rPr>
          <w:rFonts w:ascii="Times New Roman" w:hAnsi="Times New Roman"/>
        </w:rPr>
        <w:t xml:space="preserve">В </w:t>
      </w:r>
    </w:p>
    <w:p w14:paraId="14B1539E" w14:textId="77777777" w:rsidR="00211352" w:rsidRPr="00855B16" w:rsidRDefault="00211352" w:rsidP="00211352">
      <w:pPr>
        <w:numPr>
          <w:ilvl w:val="0"/>
          <w:numId w:val="65"/>
        </w:numPr>
        <w:spacing w:after="55" w:line="271" w:lineRule="auto"/>
        <w:ind w:left="851" w:right="344" w:firstLine="0"/>
        <w:jc w:val="both"/>
        <w:rPr>
          <w:rFonts w:ascii="Times New Roman" w:hAnsi="Times New Roman"/>
        </w:rPr>
      </w:pPr>
      <w:r w:rsidRPr="00855B16">
        <w:rPr>
          <w:rFonts w:ascii="Times New Roman" w:hAnsi="Times New Roman"/>
        </w:rPr>
        <w:t xml:space="preserve">О </w:t>
      </w:r>
    </w:p>
    <w:p w14:paraId="71E19D87" w14:textId="77777777" w:rsidR="00211352" w:rsidRPr="00855B16" w:rsidRDefault="00211352" w:rsidP="00211352">
      <w:pPr>
        <w:spacing w:after="55" w:line="271" w:lineRule="auto"/>
        <w:ind w:left="578" w:right="344"/>
        <w:jc w:val="both"/>
        <w:rPr>
          <w:rFonts w:ascii="Times New Roman" w:hAnsi="Times New Roman"/>
        </w:rPr>
      </w:pPr>
    </w:p>
    <w:p w14:paraId="776528AB"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Какая максимальная температура соответствует классу </w:t>
      </w:r>
      <w:proofErr w:type="spellStart"/>
      <w:r w:rsidRPr="00855B16">
        <w:rPr>
          <w:rFonts w:ascii="Times New Roman" w:hAnsi="Times New Roman"/>
          <w:b/>
          <w:color w:val="444444"/>
        </w:rPr>
        <w:t>нагревостойкости</w:t>
      </w:r>
      <w:proofErr w:type="spellEnd"/>
      <w:r w:rsidRPr="00855B16">
        <w:rPr>
          <w:rFonts w:ascii="Times New Roman" w:hAnsi="Times New Roman"/>
          <w:b/>
          <w:color w:val="444444"/>
        </w:rPr>
        <w:t xml:space="preserve"> изоляции E по ГОСТ 8865-93 </w:t>
      </w:r>
    </w:p>
    <w:p w14:paraId="7ED62639" w14:textId="77777777" w:rsidR="00211352" w:rsidRPr="00855B16" w:rsidRDefault="00211352" w:rsidP="00211352">
      <w:pPr>
        <w:numPr>
          <w:ilvl w:val="0"/>
          <w:numId w:val="66"/>
        </w:numPr>
        <w:spacing w:after="8" w:line="271" w:lineRule="auto"/>
        <w:ind w:left="993" w:right="4635" w:hanging="11"/>
        <w:jc w:val="both"/>
        <w:rPr>
          <w:rFonts w:ascii="Times New Roman" w:hAnsi="Times New Roman"/>
        </w:rPr>
      </w:pPr>
      <w:r w:rsidRPr="00855B16">
        <w:rPr>
          <w:rFonts w:ascii="Times New Roman" w:hAnsi="Times New Roman"/>
        </w:rPr>
        <w:t xml:space="preserve">90 </w:t>
      </w:r>
    </w:p>
    <w:p w14:paraId="78854D84" w14:textId="77777777" w:rsidR="00211352" w:rsidRPr="00855B16" w:rsidRDefault="00211352" w:rsidP="00211352">
      <w:pPr>
        <w:numPr>
          <w:ilvl w:val="0"/>
          <w:numId w:val="66"/>
        </w:numPr>
        <w:spacing w:after="6" w:line="271" w:lineRule="auto"/>
        <w:ind w:left="993" w:right="4635" w:hanging="11"/>
        <w:jc w:val="both"/>
        <w:rPr>
          <w:rFonts w:ascii="Times New Roman" w:hAnsi="Times New Roman"/>
        </w:rPr>
      </w:pPr>
      <w:r w:rsidRPr="00855B16">
        <w:rPr>
          <w:rFonts w:ascii="Times New Roman" w:hAnsi="Times New Roman"/>
        </w:rPr>
        <w:t>105 C.</w:t>
      </w:r>
      <w:r w:rsidRPr="00855B16">
        <w:rPr>
          <w:rFonts w:ascii="Times New Roman" w:eastAsia="Arial" w:hAnsi="Times New Roman"/>
        </w:rPr>
        <w:t xml:space="preserve"> </w:t>
      </w:r>
      <w:r w:rsidRPr="00855B16">
        <w:rPr>
          <w:rFonts w:ascii="Times New Roman" w:hAnsi="Times New Roman"/>
        </w:rPr>
        <w:t>120 D.</w:t>
      </w:r>
      <w:r w:rsidRPr="00855B16">
        <w:rPr>
          <w:rFonts w:ascii="Times New Roman" w:eastAsia="Arial" w:hAnsi="Times New Roman"/>
        </w:rPr>
        <w:t xml:space="preserve"> </w:t>
      </w:r>
      <w:r w:rsidRPr="00855B16">
        <w:rPr>
          <w:rFonts w:ascii="Times New Roman" w:hAnsi="Times New Roman"/>
        </w:rPr>
        <w:t>130 E.</w:t>
      </w:r>
      <w:r w:rsidRPr="00855B16">
        <w:rPr>
          <w:rFonts w:ascii="Times New Roman" w:eastAsia="Arial" w:hAnsi="Times New Roman"/>
        </w:rPr>
        <w:t xml:space="preserve"> </w:t>
      </w:r>
      <w:r w:rsidRPr="00855B16">
        <w:rPr>
          <w:rFonts w:ascii="Times New Roman" w:hAnsi="Times New Roman"/>
        </w:rPr>
        <w:t xml:space="preserve">155 </w:t>
      </w:r>
    </w:p>
    <w:p w14:paraId="2CFBC80D" w14:textId="77777777" w:rsidR="00211352" w:rsidRPr="00855B16" w:rsidRDefault="00211352" w:rsidP="00211352">
      <w:pPr>
        <w:pStyle w:val="ad"/>
        <w:numPr>
          <w:ilvl w:val="0"/>
          <w:numId w:val="66"/>
        </w:numPr>
        <w:ind w:left="993" w:right="344" w:hanging="11"/>
        <w:rPr>
          <w:sz w:val="22"/>
          <w:szCs w:val="22"/>
        </w:rPr>
      </w:pPr>
      <w:r w:rsidRPr="00855B16">
        <w:rPr>
          <w:sz w:val="22"/>
          <w:szCs w:val="22"/>
        </w:rPr>
        <w:t>F.</w:t>
      </w:r>
      <w:r w:rsidRPr="00855B16">
        <w:rPr>
          <w:rFonts w:eastAsia="Arial"/>
          <w:sz w:val="22"/>
          <w:szCs w:val="22"/>
        </w:rPr>
        <w:t xml:space="preserve"> </w:t>
      </w:r>
      <w:r w:rsidRPr="00855B16">
        <w:rPr>
          <w:sz w:val="22"/>
          <w:szCs w:val="22"/>
        </w:rPr>
        <w:t xml:space="preserve">180 </w:t>
      </w:r>
    </w:p>
    <w:p w14:paraId="52366161"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 xml:space="preserve">Что означает буква А в обозначении кабеля ВВГнг(А)  </w:t>
      </w:r>
    </w:p>
    <w:p w14:paraId="0B42AB18" w14:textId="77777777" w:rsidR="00211352" w:rsidRPr="00855B16" w:rsidRDefault="00211352" w:rsidP="00211352">
      <w:pPr>
        <w:numPr>
          <w:ilvl w:val="0"/>
          <w:numId w:val="67"/>
        </w:numPr>
        <w:spacing w:after="55" w:line="271" w:lineRule="auto"/>
        <w:ind w:left="993" w:right="344"/>
        <w:jc w:val="both"/>
        <w:rPr>
          <w:rFonts w:ascii="Times New Roman" w:hAnsi="Times New Roman"/>
        </w:rPr>
      </w:pPr>
      <w:r w:rsidRPr="00855B16">
        <w:rPr>
          <w:rFonts w:ascii="Times New Roman" w:hAnsi="Times New Roman"/>
        </w:rPr>
        <w:t xml:space="preserve">Исполнение в части пожарной безопасности </w:t>
      </w:r>
    </w:p>
    <w:p w14:paraId="17AA7DEE" w14:textId="77777777" w:rsidR="00211352" w:rsidRPr="00855B16" w:rsidRDefault="00211352" w:rsidP="00211352">
      <w:pPr>
        <w:numPr>
          <w:ilvl w:val="0"/>
          <w:numId w:val="67"/>
        </w:numPr>
        <w:spacing w:after="55" w:line="271" w:lineRule="auto"/>
        <w:ind w:left="993" w:right="344"/>
        <w:jc w:val="both"/>
        <w:rPr>
          <w:rFonts w:ascii="Times New Roman" w:hAnsi="Times New Roman"/>
        </w:rPr>
      </w:pPr>
      <w:r w:rsidRPr="00855B16">
        <w:rPr>
          <w:rFonts w:ascii="Times New Roman" w:hAnsi="Times New Roman"/>
        </w:rPr>
        <w:t xml:space="preserve">Токопроводящая жила кабеля изготовлена из алюминия </w:t>
      </w:r>
    </w:p>
    <w:p w14:paraId="02ADCE82" w14:textId="77777777" w:rsidR="00211352" w:rsidRPr="00855B16" w:rsidRDefault="00211352" w:rsidP="00211352">
      <w:pPr>
        <w:numPr>
          <w:ilvl w:val="0"/>
          <w:numId w:val="67"/>
        </w:numPr>
        <w:spacing w:after="55" w:line="271" w:lineRule="auto"/>
        <w:ind w:left="993" w:right="344"/>
        <w:jc w:val="both"/>
        <w:rPr>
          <w:rFonts w:ascii="Times New Roman" w:hAnsi="Times New Roman"/>
        </w:rPr>
      </w:pPr>
      <w:r w:rsidRPr="00855B16">
        <w:rPr>
          <w:rFonts w:ascii="Times New Roman" w:hAnsi="Times New Roman"/>
        </w:rPr>
        <w:t xml:space="preserve">Экран кабеля изготовлен из алюминия </w:t>
      </w:r>
    </w:p>
    <w:p w14:paraId="60D809CC" w14:textId="77777777" w:rsidR="00211352" w:rsidRPr="00855B16" w:rsidRDefault="00211352" w:rsidP="00211352">
      <w:pPr>
        <w:numPr>
          <w:ilvl w:val="0"/>
          <w:numId w:val="67"/>
        </w:numPr>
        <w:spacing w:after="55" w:line="271" w:lineRule="auto"/>
        <w:ind w:left="993" w:right="344"/>
        <w:jc w:val="both"/>
        <w:rPr>
          <w:rFonts w:ascii="Times New Roman" w:hAnsi="Times New Roman"/>
        </w:rPr>
      </w:pPr>
      <w:r w:rsidRPr="00855B16">
        <w:rPr>
          <w:rFonts w:ascii="Times New Roman" w:hAnsi="Times New Roman"/>
        </w:rPr>
        <w:t xml:space="preserve">С наружным акриловым покрытием </w:t>
      </w:r>
    </w:p>
    <w:p w14:paraId="5AFCB645" w14:textId="77777777" w:rsidR="00211352" w:rsidRPr="00855B16" w:rsidRDefault="00211352" w:rsidP="00211352">
      <w:pPr>
        <w:spacing w:after="55" w:line="271" w:lineRule="auto"/>
        <w:ind w:left="578" w:right="344"/>
        <w:jc w:val="both"/>
        <w:rPr>
          <w:rFonts w:ascii="Times New Roman" w:hAnsi="Times New Roman"/>
        </w:rPr>
      </w:pPr>
    </w:p>
    <w:p w14:paraId="2BE959C6"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9.</w:t>
      </w:r>
      <w:r w:rsidRPr="00855B16">
        <w:rPr>
          <w:rFonts w:ascii="Times New Roman" w:eastAsia="Arial" w:hAnsi="Times New Roman"/>
          <w:b/>
          <w:color w:val="444444"/>
        </w:rPr>
        <w:t xml:space="preserve"> </w:t>
      </w:r>
      <w:r w:rsidRPr="00855B16">
        <w:rPr>
          <w:rFonts w:ascii="Times New Roman" w:hAnsi="Times New Roman"/>
          <w:b/>
          <w:color w:val="444444"/>
        </w:rPr>
        <w:t xml:space="preserve">Совокупность проводов и кабелей с относящимися к ним креплением, поддерживающими, защитными конструкциями и деталями называют… </w:t>
      </w:r>
    </w:p>
    <w:p w14:paraId="3225B934" w14:textId="77777777" w:rsidR="00211352" w:rsidRPr="00855B16" w:rsidRDefault="00211352" w:rsidP="00211352">
      <w:pPr>
        <w:pStyle w:val="ad"/>
        <w:numPr>
          <w:ilvl w:val="0"/>
          <w:numId w:val="68"/>
        </w:numPr>
        <w:spacing w:after="55" w:line="271" w:lineRule="auto"/>
        <w:ind w:right="344" w:firstLine="55"/>
        <w:jc w:val="both"/>
        <w:rPr>
          <w:sz w:val="22"/>
          <w:szCs w:val="22"/>
        </w:rPr>
      </w:pPr>
      <w:r w:rsidRPr="00855B16">
        <w:rPr>
          <w:sz w:val="22"/>
          <w:szCs w:val="22"/>
        </w:rPr>
        <w:t xml:space="preserve">электролинией; </w:t>
      </w:r>
    </w:p>
    <w:p w14:paraId="6C3EC32D" w14:textId="77777777" w:rsidR="00211352" w:rsidRPr="00855B16" w:rsidRDefault="00211352" w:rsidP="00211352">
      <w:pPr>
        <w:pStyle w:val="ad"/>
        <w:numPr>
          <w:ilvl w:val="0"/>
          <w:numId w:val="68"/>
        </w:numPr>
        <w:spacing w:after="55" w:line="271" w:lineRule="auto"/>
        <w:ind w:right="344" w:firstLine="55"/>
        <w:jc w:val="both"/>
        <w:rPr>
          <w:sz w:val="22"/>
          <w:szCs w:val="22"/>
        </w:rPr>
      </w:pPr>
      <w:r w:rsidRPr="00855B16">
        <w:rPr>
          <w:sz w:val="22"/>
          <w:szCs w:val="22"/>
        </w:rPr>
        <w:t xml:space="preserve">электропроводкой; </w:t>
      </w:r>
    </w:p>
    <w:p w14:paraId="3ED27388" w14:textId="77777777" w:rsidR="00211352" w:rsidRPr="00855B16" w:rsidRDefault="00211352" w:rsidP="00211352">
      <w:pPr>
        <w:pStyle w:val="ad"/>
        <w:numPr>
          <w:ilvl w:val="0"/>
          <w:numId w:val="68"/>
        </w:numPr>
        <w:spacing w:after="55" w:line="271" w:lineRule="auto"/>
        <w:ind w:right="344" w:firstLine="55"/>
        <w:jc w:val="both"/>
        <w:rPr>
          <w:sz w:val="22"/>
          <w:szCs w:val="22"/>
        </w:rPr>
      </w:pPr>
      <w:r w:rsidRPr="00855B16">
        <w:rPr>
          <w:sz w:val="22"/>
          <w:szCs w:val="22"/>
        </w:rPr>
        <w:t xml:space="preserve">электростанцией; </w:t>
      </w:r>
    </w:p>
    <w:p w14:paraId="2AA70EAF" w14:textId="77777777" w:rsidR="00211352" w:rsidRPr="00855B16" w:rsidRDefault="00211352" w:rsidP="00211352">
      <w:pPr>
        <w:pStyle w:val="ad"/>
        <w:numPr>
          <w:ilvl w:val="0"/>
          <w:numId w:val="68"/>
        </w:numPr>
        <w:spacing w:after="55" w:line="271" w:lineRule="auto"/>
        <w:ind w:right="344" w:firstLine="55"/>
        <w:jc w:val="both"/>
        <w:rPr>
          <w:sz w:val="22"/>
          <w:szCs w:val="22"/>
        </w:rPr>
      </w:pPr>
      <w:r w:rsidRPr="00855B16">
        <w:rPr>
          <w:sz w:val="22"/>
          <w:szCs w:val="22"/>
        </w:rPr>
        <w:t xml:space="preserve">электроустановкой </w:t>
      </w:r>
    </w:p>
    <w:p w14:paraId="65EB2717" w14:textId="77777777" w:rsidR="00211352" w:rsidRPr="00855B16" w:rsidRDefault="00211352" w:rsidP="00211352">
      <w:pPr>
        <w:spacing w:after="55" w:line="271" w:lineRule="auto"/>
        <w:ind w:left="578" w:right="344"/>
        <w:jc w:val="both"/>
        <w:rPr>
          <w:rFonts w:ascii="Times New Roman" w:hAnsi="Times New Roman"/>
        </w:rPr>
      </w:pPr>
    </w:p>
    <w:p w14:paraId="09477D31"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10.</w:t>
      </w:r>
      <w:r w:rsidRPr="00855B16">
        <w:rPr>
          <w:rFonts w:ascii="Times New Roman" w:eastAsia="Arial" w:hAnsi="Times New Roman"/>
          <w:b/>
          <w:color w:val="444444"/>
        </w:rPr>
        <w:t xml:space="preserve"> </w:t>
      </w:r>
      <w:r w:rsidRPr="00855B16">
        <w:rPr>
          <w:rFonts w:ascii="Times New Roman" w:hAnsi="Times New Roman"/>
          <w:b/>
          <w:color w:val="444444"/>
        </w:rPr>
        <w:t xml:space="preserve">Перечислите материалы и изделия, применяемые для монтажа электроустановок. (Выберите все правильные ответы) </w:t>
      </w:r>
    </w:p>
    <w:p w14:paraId="169A807E" w14:textId="77777777" w:rsidR="00211352" w:rsidRPr="00855B16" w:rsidRDefault="00211352" w:rsidP="00211352">
      <w:pPr>
        <w:pStyle w:val="ad"/>
        <w:numPr>
          <w:ilvl w:val="0"/>
          <w:numId w:val="69"/>
        </w:numPr>
        <w:spacing w:after="55" w:line="271" w:lineRule="auto"/>
        <w:ind w:right="344" w:firstLine="55"/>
        <w:jc w:val="both"/>
        <w:rPr>
          <w:sz w:val="22"/>
          <w:szCs w:val="22"/>
        </w:rPr>
      </w:pPr>
      <w:r w:rsidRPr="00855B16">
        <w:rPr>
          <w:sz w:val="22"/>
          <w:szCs w:val="22"/>
        </w:rPr>
        <w:t xml:space="preserve">Электроизоляционные материалы и изделия;  </w:t>
      </w:r>
    </w:p>
    <w:p w14:paraId="40402463" w14:textId="77777777" w:rsidR="00211352" w:rsidRPr="00855B16" w:rsidRDefault="00211352" w:rsidP="00211352">
      <w:pPr>
        <w:pStyle w:val="ad"/>
        <w:numPr>
          <w:ilvl w:val="0"/>
          <w:numId w:val="69"/>
        </w:numPr>
        <w:spacing w:after="55" w:line="271" w:lineRule="auto"/>
        <w:ind w:right="344" w:firstLine="55"/>
        <w:jc w:val="both"/>
        <w:rPr>
          <w:sz w:val="22"/>
          <w:szCs w:val="22"/>
        </w:rPr>
      </w:pPr>
      <w:r w:rsidRPr="00855B16">
        <w:rPr>
          <w:sz w:val="22"/>
          <w:szCs w:val="22"/>
        </w:rPr>
        <w:t xml:space="preserve">Электрические кабели, провода и шнуры;  </w:t>
      </w:r>
    </w:p>
    <w:p w14:paraId="77C0AFCC" w14:textId="77777777" w:rsidR="00211352" w:rsidRPr="00855B16" w:rsidRDefault="00211352" w:rsidP="00211352">
      <w:pPr>
        <w:pStyle w:val="ad"/>
        <w:numPr>
          <w:ilvl w:val="0"/>
          <w:numId w:val="69"/>
        </w:numPr>
        <w:spacing w:after="55" w:line="271" w:lineRule="auto"/>
        <w:ind w:right="344" w:firstLine="55"/>
        <w:jc w:val="both"/>
        <w:rPr>
          <w:sz w:val="22"/>
          <w:szCs w:val="22"/>
        </w:rPr>
      </w:pPr>
      <w:r w:rsidRPr="00855B16">
        <w:rPr>
          <w:sz w:val="22"/>
          <w:szCs w:val="22"/>
        </w:rPr>
        <w:t xml:space="preserve">Металл и трубы; </w:t>
      </w:r>
    </w:p>
    <w:p w14:paraId="36250A0A" w14:textId="77777777" w:rsidR="00211352" w:rsidRPr="00855B16" w:rsidRDefault="00211352" w:rsidP="00211352">
      <w:pPr>
        <w:pStyle w:val="ad"/>
        <w:numPr>
          <w:ilvl w:val="0"/>
          <w:numId w:val="69"/>
        </w:numPr>
        <w:spacing w:after="203" w:line="271" w:lineRule="auto"/>
        <w:ind w:right="344" w:firstLine="55"/>
        <w:jc w:val="both"/>
        <w:rPr>
          <w:sz w:val="22"/>
          <w:szCs w:val="22"/>
        </w:rPr>
      </w:pPr>
      <w:r w:rsidRPr="00855B16">
        <w:rPr>
          <w:sz w:val="22"/>
          <w:szCs w:val="22"/>
        </w:rPr>
        <w:t xml:space="preserve">Монтажные и </w:t>
      </w:r>
      <w:proofErr w:type="spellStart"/>
      <w:r w:rsidRPr="00855B16">
        <w:rPr>
          <w:sz w:val="22"/>
          <w:szCs w:val="22"/>
        </w:rPr>
        <w:t>электроустановочные</w:t>
      </w:r>
      <w:proofErr w:type="spellEnd"/>
      <w:r w:rsidRPr="00855B16">
        <w:rPr>
          <w:sz w:val="22"/>
          <w:szCs w:val="22"/>
        </w:rPr>
        <w:t xml:space="preserve"> изделия и детали; </w:t>
      </w:r>
    </w:p>
    <w:p w14:paraId="45FEEEE2" w14:textId="77777777" w:rsidR="00211352" w:rsidRPr="00855B16" w:rsidRDefault="00211352" w:rsidP="00211352">
      <w:pPr>
        <w:spacing w:after="203" w:line="271" w:lineRule="auto"/>
        <w:ind w:right="344"/>
        <w:jc w:val="both"/>
      </w:pPr>
    </w:p>
    <w:p w14:paraId="2D2CEB24" w14:textId="77777777" w:rsidR="00211352" w:rsidRDefault="00211352" w:rsidP="00211352">
      <w:pPr>
        <w:spacing w:after="74" w:line="259" w:lineRule="auto"/>
        <w:ind w:left="209"/>
        <w:jc w:val="center"/>
        <w:rPr>
          <w:rFonts w:ascii="Times New Roman" w:hAnsi="Times New Roman"/>
          <w:b/>
          <w:bCs/>
        </w:rPr>
      </w:pPr>
    </w:p>
    <w:p w14:paraId="1BDF3C85" w14:textId="77777777" w:rsidR="00211352" w:rsidRDefault="00211352" w:rsidP="00211352">
      <w:pPr>
        <w:spacing w:after="74" w:line="259" w:lineRule="auto"/>
        <w:ind w:left="209"/>
        <w:jc w:val="center"/>
        <w:rPr>
          <w:rFonts w:ascii="Times New Roman" w:hAnsi="Times New Roman"/>
          <w:b/>
          <w:bCs/>
        </w:rPr>
      </w:pPr>
    </w:p>
    <w:p w14:paraId="477488C4" w14:textId="77777777" w:rsidR="00211352" w:rsidRDefault="00211352" w:rsidP="00211352">
      <w:pPr>
        <w:spacing w:after="74" w:line="259" w:lineRule="auto"/>
        <w:ind w:left="209"/>
        <w:jc w:val="center"/>
        <w:rPr>
          <w:rFonts w:ascii="Times New Roman" w:hAnsi="Times New Roman"/>
          <w:b/>
          <w:bCs/>
        </w:rPr>
      </w:pPr>
    </w:p>
    <w:p w14:paraId="3902398A" w14:textId="5CAFA3AA" w:rsidR="00211352" w:rsidRDefault="00211352" w:rsidP="00211352">
      <w:pPr>
        <w:spacing w:after="74" w:line="259" w:lineRule="auto"/>
        <w:ind w:left="209"/>
        <w:jc w:val="center"/>
        <w:rPr>
          <w:rFonts w:ascii="Times New Roman" w:hAnsi="Times New Roman"/>
          <w:b/>
          <w:bCs/>
        </w:rPr>
      </w:pPr>
      <w:r w:rsidRPr="00855B16">
        <w:rPr>
          <w:rFonts w:ascii="Times New Roman" w:hAnsi="Times New Roman"/>
          <w:b/>
          <w:bCs/>
        </w:rPr>
        <w:lastRenderedPageBreak/>
        <w:t xml:space="preserve">Вариант </w:t>
      </w:r>
      <w:r>
        <w:rPr>
          <w:rFonts w:ascii="Times New Roman" w:hAnsi="Times New Roman"/>
          <w:b/>
          <w:bCs/>
        </w:rPr>
        <w:t>3</w:t>
      </w:r>
    </w:p>
    <w:p w14:paraId="59269024" w14:textId="77777777" w:rsidR="00211352" w:rsidRPr="00855B16" w:rsidRDefault="00211352" w:rsidP="00211352">
      <w:pPr>
        <w:spacing w:after="74" w:line="259" w:lineRule="auto"/>
        <w:ind w:left="209"/>
        <w:jc w:val="center"/>
        <w:rPr>
          <w:rFonts w:ascii="Times New Roman" w:hAnsi="Times New Roman"/>
          <w:b/>
          <w:bCs/>
        </w:rPr>
      </w:pPr>
    </w:p>
    <w:p w14:paraId="25663149" w14:textId="77777777" w:rsidR="00211352" w:rsidRPr="00855B16" w:rsidRDefault="00211352" w:rsidP="00211352">
      <w:pPr>
        <w:numPr>
          <w:ilvl w:val="0"/>
          <w:numId w:val="3"/>
        </w:numPr>
        <w:spacing w:after="11" w:line="306" w:lineRule="auto"/>
        <w:ind w:right="343" w:hanging="10"/>
        <w:jc w:val="both"/>
        <w:rPr>
          <w:rFonts w:ascii="Times New Roman" w:hAnsi="Times New Roman"/>
        </w:rPr>
      </w:pPr>
      <w:r w:rsidRPr="00855B16">
        <w:rPr>
          <w:rFonts w:ascii="Times New Roman" w:hAnsi="Times New Roman"/>
          <w:b/>
          <w:color w:val="444444"/>
        </w:rPr>
        <w:t xml:space="preserve">Как должны быть выполнены спуски из гибкого провода у разъединителей и отделителей, установленных горизонтально? </w:t>
      </w:r>
    </w:p>
    <w:p w14:paraId="5C7D824D" w14:textId="77777777" w:rsidR="00211352" w:rsidRPr="00855B16" w:rsidRDefault="00211352" w:rsidP="00211352">
      <w:pPr>
        <w:pStyle w:val="ad"/>
        <w:numPr>
          <w:ilvl w:val="0"/>
          <w:numId w:val="70"/>
        </w:numPr>
        <w:spacing w:after="16" w:line="304" w:lineRule="auto"/>
        <w:ind w:left="851" w:right="345" w:firstLine="0"/>
        <w:jc w:val="both"/>
        <w:rPr>
          <w:sz w:val="22"/>
          <w:szCs w:val="22"/>
        </w:rPr>
      </w:pPr>
      <w:r w:rsidRPr="00855B16">
        <w:rPr>
          <w:color w:val="444444"/>
          <w:sz w:val="22"/>
          <w:szCs w:val="22"/>
        </w:rPr>
        <w:t xml:space="preserve">Угол между горизонталью и прямой, соединяющей точку подвеса спуска и линейный зажим полюса, должен быть не более 45° </w:t>
      </w:r>
    </w:p>
    <w:p w14:paraId="55FCBA6F" w14:textId="77777777" w:rsidR="00211352" w:rsidRPr="00855B16" w:rsidRDefault="00211352" w:rsidP="00211352">
      <w:pPr>
        <w:pStyle w:val="ad"/>
        <w:numPr>
          <w:ilvl w:val="0"/>
          <w:numId w:val="70"/>
        </w:numPr>
        <w:spacing w:after="16" w:line="304" w:lineRule="auto"/>
        <w:ind w:left="851" w:right="345" w:firstLine="0"/>
        <w:jc w:val="both"/>
        <w:rPr>
          <w:sz w:val="22"/>
          <w:szCs w:val="22"/>
        </w:rPr>
      </w:pPr>
      <w:r w:rsidRPr="00855B16">
        <w:rPr>
          <w:color w:val="444444"/>
          <w:sz w:val="22"/>
          <w:szCs w:val="22"/>
        </w:rPr>
        <w:t xml:space="preserve">Угол между горизонталью и прямой, соединяющей точку подвеса спуска и линейный зажим полюса, должен быть не более 65° </w:t>
      </w:r>
    </w:p>
    <w:p w14:paraId="5B8914D5" w14:textId="77777777" w:rsidR="00211352" w:rsidRPr="00855B16" w:rsidRDefault="00211352" w:rsidP="00211352">
      <w:pPr>
        <w:pStyle w:val="ad"/>
        <w:numPr>
          <w:ilvl w:val="0"/>
          <w:numId w:val="70"/>
        </w:numPr>
        <w:spacing w:after="16" w:line="304" w:lineRule="auto"/>
        <w:ind w:left="851" w:right="345" w:firstLine="0"/>
        <w:jc w:val="both"/>
        <w:rPr>
          <w:sz w:val="22"/>
          <w:szCs w:val="22"/>
        </w:rPr>
      </w:pPr>
      <w:r w:rsidRPr="00855B16">
        <w:rPr>
          <w:color w:val="444444"/>
          <w:sz w:val="22"/>
          <w:szCs w:val="22"/>
        </w:rPr>
        <w:t>Угол между горизонталью и прямой, соединяющей точку подвеса спуска и линейный зажим полюса, должен быть не более 90° D.</w:t>
      </w:r>
      <w:r w:rsidRPr="00855B16">
        <w:rPr>
          <w:rFonts w:eastAsia="Arial"/>
          <w:color w:val="444444"/>
          <w:sz w:val="22"/>
          <w:szCs w:val="22"/>
        </w:rPr>
        <w:t xml:space="preserve"> </w:t>
      </w:r>
      <w:r w:rsidRPr="00855B16">
        <w:rPr>
          <w:color w:val="444444"/>
          <w:sz w:val="22"/>
          <w:szCs w:val="22"/>
        </w:rPr>
        <w:t xml:space="preserve">Только вертикально </w:t>
      </w:r>
    </w:p>
    <w:p w14:paraId="34F1076C" w14:textId="77777777" w:rsidR="00211352" w:rsidRPr="00855B16" w:rsidRDefault="00211352" w:rsidP="00211352">
      <w:pPr>
        <w:numPr>
          <w:ilvl w:val="0"/>
          <w:numId w:val="3"/>
        </w:numPr>
        <w:spacing w:after="11" w:line="306" w:lineRule="auto"/>
        <w:ind w:right="343" w:hanging="10"/>
        <w:jc w:val="both"/>
        <w:rPr>
          <w:rFonts w:ascii="Times New Roman" w:hAnsi="Times New Roman"/>
        </w:rPr>
      </w:pPr>
      <w:r w:rsidRPr="00855B16">
        <w:rPr>
          <w:rFonts w:ascii="Times New Roman" w:hAnsi="Times New Roman"/>
          <w:b/>
          <w:color w:val="444444"/>
        </w:rPr>
        <w:t xml:space="preserve">В какой цвет окрашивают трансформаторы, реакторы и конденсаторы при наружной установке? </w:t>
      </w:r>
    </w:p>
    <w:p w14:paraId="1DB67E1F" w14:textId="77777777" w:rsidR="00211352" w:rsidRPr="00855B16" w:rsidRDefault="00211352" w:rsidP="00211352">
      <w:pPr>
        <w:pStyle w:val="ad"/>
        <w:numPr>
          <w:ilvl w:val="0"/>
          <w:numId w:val="71"/>
        </w:numPr>
        <w:spacing w:after="11" w:line="306" w:lineRule="auto"/>
        <w:ind w:left="851" w:right="343" w:firstLine="0"/>
        <w:jc w:val="both"/>
        <w:rPr>
          <w:sz w:val="22"/>
          <w:szCs w:val="22"/>
        </w:rPr>
      </w:pPr>
      <w:r w:rsidRPr="00855B16">
        <w:rPr>
          <w:sz w:val="22"/>
          <w:szCs w:val="22"/>
        </w:rPr>
        <w:t xml:space="preserve">В черный.  </w:t>
      </w:r>
    </w:p>
    <w:p w14:paraId="7D113477" w14:textId="77777777" w:rsidR="00211352" w:rsidRPr="00855B16" w:rsidRDefault="00211352" w:rsidP="00211352">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зеленый.  </w:t>
      </w:r>
    </w:p>
    <w:p w14:paraId="1816A4D5" w14:textId="77777777" w:rsidR="00211352" w:rsidRPr="00855B16" w:rsidRDefault="00211352" w:rsidP="00211352">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белый.  </w:t>
      </w:r>
    </w:p>
    <w:p w14:paraId="37BE2C90" w14:textId="77777777" w:rsidR="00211352" w:rsidRPr="00855B16" w:rsidRDefault="00211352" w:rsidP="00211352">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светлые тона </w:t>
      </w:r>
    </w:p>
    <w:p w14:paraId="15C05819" w14:textId="77777777" w:rsidR="00211352" w:rsidRPr="00855B16" w:rsidRDefault="00211352" w:rsidP="00211352">
      <w:pPr>
        <w:spacing w:after="55" w:line="271" w:lineRule="auto"/>
        <w:ind w:left="851" w:right="344"/>
        <w:jc w:val="both"/>
        <w:rPr>
          <w:rFonts w:ascii="Times New Roman" w:hAnsi="Times New Roman"/>
        </w:rPr>
      </w:pPr>
    </w:p>
    <w:p w14:paraId="0F006B03"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3.</w:t>
      </w:r>
      <w:r w:rsidRPr="00855B16">
        <w:rPr>
          <w:rFonts w:ascii="Times New Roman" w:eastAsia="Arial" w:hAnsi="Times New Roman"/>
          <w:b/>
          <w:color w:val="444444"/>
        </w:rPr>
        <w:t xml:space="preserve"> </w:t>
      </w:r>
      <w:r w:rsidRPr="00855B16">
        <w:rPr>
          <w:rFonts w:ascii="Times New Roman" w:hAnsi="Times New Roman"/>
          <w:b/>
          <w:color w:val="444444"/>
        </w:rPr>
        <w:t xml:space="preserve">На каком расстоянии от кабельного колодца можно разогревать кабельную массу? </w:t>
      </w:r>
    </w:p>
    <w:p w14:paraId="1E1600D9" w14:textId="77777777" w:rsidR="00211352" w:rsidRPr="00855B16" w:rsidRDefault="00211352" w:rsidP="00211352">
      <w:pPr>
        <w:numPr>
          <w:ilvl w:val="0"/>
          <w:numId w:val="72"/>
        </w:numPr>
        <w:spacing w:after="55" w:line="271" w:lineRule="auto"/>
        <w:ind w:left="851" w:right="344" w:hanging="360"/>
        <w:jc w:val="both"/>
        <w:rPr>
          <w:rFonts w:ascii="Times New Roman" w:hAnsi="Times New Roman"/>
        </w:rPr>
      </w:pPr>
      <w:r w:rsidRPr="00855B16">
        <w:rPr>
          <w:rFonts w:ascii="Times New Roman" w:hAnsi="Times New Roman"/>
        </w:rPr>
        <w:t xml:space="preserve">разжигать горелки, паяльные лампы, разогревать кабельную массу и расплавлять припой следует на расстоянии не менее 1 м от колодца (туннеля). </w:t>
      </w:r>
    </w:p>
    <w:p w14:paraId="4D2B457F" w14:textId="77777777" w:rsidR="00211352" w:rsidRPr="00855B16" w:rsidRDefault="00211352" w:rsidP="00211352">
      <w:pPr>
        <w:numPr>
          <w:ilvl w:val="0"/>
          <w:numId w:val="72"/>
        </w:numPr>
        <w:spacing w:after="55" w:line="271" w:lineRule="auto"/>
        <w:ind w:left="851" w:right="344" w:hanging="360"/>
        <w:jc w:val="both"/>
        <w:rPr>
          <w:rFonts w:ascii="Times New Roman" w:hAnsi="Times New Roman"/>
        </w:rPr>
      </w:pPr>
      <w:r w:rsidRPr="00855B16">
        <w:rPr>
          <w:rFonts w:ascii="Times New Roman" w:hAnsi="Times New Roman"/>
        </w:rPr>
        <w:t xml:space="preserve">разжигать горелки, паяльные лампы, разогревать кабельную массу и расплавлять припой следует на расстоянии не менее 4 м от колодца (туннеля). </w:t>
      </w:r>
    </w:p>
    <w:p w14:paraId="1015E99D" w14:textId="77777777" w:rsidR="00211352" w:rsidRPr="00855B16" w:rsidRDefault="00211352" w:rsidP="00211352">
      <w:pPr>
        <w:numPr>
          <w:ilvl w:val="0"/>
          <w:numId w:val="72"/>
        </w:numPr>
        <w:spacing w:after="55" w:line="271" w:lineRule="auto"/>
        <w:ind w:left="851" w:right="344" w:hanging="360"/>
        <w:jc w:val="both"/>
        <w:rPr>
          <w:rFonts w:ascii="Times New Roman" w:hAnsi="Times New Roman"/>
        </w:rPr>
      </w:pPr>
      <w:r w:rsidRPr="00855B16">
        <w:rPr>
          <w:rFonts w:ascii="Times New Roman" w:hAnsi="Times New Roman"/>
        </w:rPr>
        <w:t xml:space="preserve">разжигать горелки, паяльные лампы, разогревать кабельную массу и расплавлять припой следует на расстоянии не менее 3 м от колодца (туннеля). </w:t>
      </w:r>
    </w:p>
    <w:p w14:paraId="33AFE2A9" w14:textId="77777777" w:rsidR="00211352" w:rsidRPr="00855B16" w:rsidRDefault="00211352" w:rsidP="00211352">
      <w:pPr>
        <w:numPr>
          <w:ilvl w:val="0"/>
          <w:numId w:val="72"/>
        </w:numPr>
        <w:spacing w:after="55" w:line="271" w:lineRule="auto"/>
        <w:ind w:left="851" w:right="344" w:hanging="360"/>
        <w:jc w:val="both"/>
        <w:rPr>
          <w:rFonts w:ascii="Times New Roman" w:hAnsi="Times New Roman"/>
        </w:rPr>
      </w:pPr>
      <w:r w:rsidRPr="00855B16">
        <w:rPr>
          <w:rFonts w:ascii="Times New Roman" w:hAnsi="Times New Roman"/>
        </w:rPr>
        <w:t xml:space="preserve">разжигать горелки, паяльные лампы, разогревать кабельную массу и расплавлять припой следует на расстоянии не менее 2 м от колодца (туннеля). </w:t>
      </w:r>
    </w:p>
    <w:p w14:paraId="7D9730D4" w14:textId="77777777" w:rsidR="00211352" w:rsidRPr="00855B16" w:rsidRDefault="00211352" w:rsidP="00211352">
      <w:pPr>
        <w:spacing w:after="55" w:line="271" w:lineRule="auto"/>
        <w:ind w:left="578" w:right="344"/>
        <w:jc w:val="both"/>
        <w:rPr>
          <w:rFonts w:ascii="Times New Roman" w:hAnsi="Times New Roman"/>
        </w:rPr>
      </w:pPr>
    </w:p>
    <w:p w14:paraId="2C392124"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4.</w:t>
      </w:r>
      <w:r w:rsidRPr="00855B16">
        <w:rPr>
          <w:rFonts w:ascii="Times New Roman" w:eastAsia="Arial" w:hAnsi="Times New Roman"/>
          <w:b/>
          <w:color w:val="444444"/>
        </w:rPr>
        <w:t xml:space="preserve"> </w:t>
      </w:r>
      <w:r w:rsidRPr="00855B16">
        <w:rPr>
          <w:rFonts w:ascii="Times New Roman" w:hAnsi="Times New Roman"/>
          <w:b/>
          <w:color w:val="444444"/>
        </w:rPr>
        <w:t xml:space="preserve">В одном канале допускается совместная прокладка: </w:t>
      </w:r>
    </w:p>
    <w:p w14:paraId="26B919C0" w14:textId="77777777" w:rsidR="00211352" w:rsidRPr="00855B16" w:rsidRDefault="00211352" w:rsidP="00211352">
      <w:pPr>
        <w:numPr>
          <w:ilvl w:val="0"/>
          <w:numId w:val="73"/>
        </w:numPr>
        <w:spacing w:after="55" w:line="271" w:lineRule="auto"/>
        <w:ind w:left="851" w:right="344" w:hanging="360"/>
        <w:jc w:val="both"/>
        <w:rPr>
          <w:rFonts w:ascii="Times New Roman" w:hAnsi="Times New Roman"/>
        </w:rPr>
      </w:pPr>
      <w:r w:rsidRPr="00855B16">
        <w:rPr>
          <w:rFonts w:ascii="Times New Roman" w:hAnsi="Times New Roman"/>
        </w:rPr>
        <w:t xml:space="preserve">Нескольких групп проводов одного вида освещения (рабочего или аварийного) при условии общего числа жил в канале не более десяти </w:t>
      </w:r>
    </w:p>
    <w:p w14:paraId="261DB304" w14:textId="77777777" w:rsidR="00211352" w:rsidRPr="00855B16" w:rsidRDefault="00211352" w:rsidP="00211352">
      <w:pPr>
        <w:numPr>
          <w:ilvl w:val="0"/>
          <w:numId w:val="73"/>
        </w:numPr>
        <w:spacing w:after="55" w:line="271" w:lineRule="auto"/>
        <w:ind w:left="851" w:right="344" w:hanging="360"/>
        <w:jc w:val="both"/>
        <w:rPr>
          <w:rFonts w:ascii="Times New Roman" w:hAnsi="Times New Roman"/>
        </w:rPr>
      </w:pPr>
      <w:r w:rsidRPr="00855B16">
        <w:rPr>
          <w:rFonts w:ascii="Times New Roman" w:hAnsi="Times New Roman"/>
        </w:rPr>
        <w:t xml:space="preserve">Проводов осветительных цепей напряжением выше 42 В с проводами цепей напряжения до 42 В при условии заключения последних в отдельную изоляционную трубку </w:t>
      </w:r>
    </w:p>
    <w:p w14:paraId="5C69793E" w14:textId="77777777" w:rsidR="00211352" w:rsidRPr="00855B16" w:rsidRDefault="00211352" w:rsidP="00211352">
      <w:pPr>
        <w:numPr>
          <w:ilvl w:val="0"/>
          <w:numId w:val="73"/>
        </w:numPr>
        <w:spacing w:after="55" w:line="271" w:lineRule="auto"/>
        <w:ind w:left="851" w:right="344" w:hanging="360"/>
        <w:jc w:val="both"/>
        <w:rPr>
          <w:rFonts w:ascii="Times New Roman" w:hAnsi="Times New Roman"/>
        </w:rPr>
      </w:pPr>
      <w:r w:rsidRPr="00855B16">
        <w:rPr>
          <w:rFonts w:ascii="Times New Roman" w:hAnsi="Times New Roman"/>
        </w:rPr>
        <w:t xml:space="preserve">Оба варианта правильные </w:t>
      </w:r>
    </w:p>
    <w:p w14:paraId="555D22BA" w14:textId="77777777" w:rsidR="00211352" w:rsidRPr="00855B16" w:rsidRDefault="00211352" w:rsidP="00211352">
      <w:pPr>
        <w:numPr>
          <w:ilvl w:val="0"/>
          <w:numId w:val="73"/>
        </w:numPr>
        <w:spacing w:after="76" w:line="271" w:lineRule="auto"/>
        <w:ind w:left="851" w:right="344" w:hanging="360"/>
        <w:jc w:val="both"/>
        <w:rPr>
          <w:rFonts w:ascii="Times New Roman" w:hAnsi="Times New Roman"/>
        </w:rPr>
      </w:pPr>
      <w:r w:rsidRPr="00855B16">
        <w:rPr>
          <w:rFonts w:ascii="Times New Roman" w:hAnsi="Times New Roman"/>
        </w:rPr>
        <w:t xml:space="preserve">Нет правильного ответа </w:t>
      </w:r>
    </w:p>
    <w:p w14:paraId="710A264A" w14:textId="77777777" w:rsidR="00211352" w:rsidRPr="00855B16" w:rsidRDefault="00211352" w:rsidP="00211352">
      <w:pPr>
        <w:spacing w:after="76" w:line="271" w:lineRule="auto"/>
        <w:ind w:left="578" w:right="344"/>
        <w:jc w:val="both"/>
        <w:rPr>
          <w:rFonts w:ascii="Times New Roman" w:hAnsi="Times New Roman"/>
        </w:rPr>
      </w:pPr>
    </w:p>
    <w:p w14:paraId="2D6BD43A" w14:textId="77777777" w:rsidR="00211352" w:rsidRPr="00855B16" w:rsidRDefault="00211352" w:rsidP="00211352">
      <w:pPr>
        <w:spacing w:after="11" w:line="306" w:lineRule="auto"/>
        <w:ind w:left="204" w:right="343"/>
        <w:rPr>
          <w:rFonts w:ascii="Times New Roman" w:hAnsi="Times New Roman"/>
          <w:b/>
          <w:color w:val="444444"/>
        </w:rPr>
      </w:pPr>
      <w:r w:rsidRPr="00855B16">
        <w:rPr>
          <w:rFonts w:ascii="Times New Roman" w:hAnsi="Times New Roman"/>
          <w:b/>
          <w:color w:val="444444"/>
        </w:rPr>
        <w:t>5.</w:t>
      </w:r>
      <w:r w:rsidRPr="00855B16">
        <w:rPr>
          <w:rFonts w:ascii="Times New Roman" w:eastAsia="Arial" w:hAnsi="Times New Roman"/>
          <w:b/>
          <w:color w:val="444444"/>
        </w:rPr>
        <w:t xml:space="preserve"> </w:t>
      </w:r>
      <w:proofErr w:type="gramStart"/>
      <w:r w:rsidRPr="00855B16">
        <w:rPr>
          <w:rFonts w:ascii="Times New Roman" w:hAnsi="Times New Roman"/>
          <w:b/>
          <w:color w:val="444444"/>
        </w:rPr>
        <w:t>Светильники</w:t>
      </w:r>
      <w:proofErr w:type="gramEnd"/>
      <w:r w:rsidRPr="00855B16">
        <w:rPr>
          <w:rFonts w:ascii="Times New Roman" w:hAnsi="Times New Roman"/>
          <w:b/>
          <w:color w:val="444444"/>
        </w:rPr>
        <w:t xml:space="preserve"> в которых от 60% до 80% включительно светового потока лампы L направляется в нижнюю полусферу по характеру светораспределения в соответствии с ГОСТ Р 54350-2015 относятся к группе </w:t>
      </w:r>
    </w:p>
    <w:p w14:paraId="1CB98BEA" w14:textId="77777777" w:rsidR="00211352" w:rsidRPr="00855B16" w:rsidRDefault="00211352" w:rsidP="00211352">
      <w:pPr>
        <w:pStyle w:val="ad"/>
        <w:numPr>
          <w:ilvl w:val="0"/>
          <w:numId w:val="74"/>
        </w:numPr>
        <w:spacing w:after="11" w:line="306" w:lineRule="auto"/>
        <w:ind w:left="851" w:right="343" w:hanging="11"/>
        <w:rPr>
          <w:sz w:val="22"/>
          <w:szCs w:val="22"/>
        </w:rPr>
      </w:pPr>
      <w:r w:rsidRPr="00855B16">
        <w:rPr>
          <w:sz w:val="22"/>
          <w:szCs w:val="22"/>
        </w:rPr>
        <w:t xml:space="preserve">П </w:t>
      </w:r>
    </w:p>
    <w:p w14:paraId="1539577E" w14:textId="77777777" w:rsidR="00211352" w:rsidRPr="00855B16" w:rsidRDefault="00211352" w:rsidP="00211352">
      <w:pPr>
        <w:numPr>
          <w:ilvl w:val="0"/>
          <w:numId w:val="74"/>
        </w:numPr>
        <w:spacing w:after="23" w:line="271" w:lineRule="auto"/>
        <w:ind w:left="851" w:right="344" w:hanging="11"/>
        <w:jc w:val="both"/>
        <w:rPr>
          <w:rFonts w:ascii="Times New Roman" w:hAnsi="Times New Roman"/>
        </w:rPr>
      </w:pPr>
      <w:r w:rsidRPr="00855B16">
        <w:rPr>
          <w:rFonts w:ascii="Times New Roman" w:hAnsi="Times New Roman"/>
        </w:rPr>
        <w:t xml:space="preserve">Н </w:t>
      </w:r>
    </w:p>
    <w:p w14:paraId="53DE3B30" w14:textId="77777777" w:rsidR="00211352" w:rsidRPr="00855B16" w:rsidRDefault="00211352" w:rsidP="00211352">
      <w:pPr>
        <w:numPr>
          <w:ilvl w:val="0"/>
          <w:numId w:val="74"/>
        </w:numPr>
        <w:spacing w:after="25" w:line="271" w:lineRule="auto"/>
        <w:ind w:left="851" w:right="344" w:hanging="11"/>
        <w:jc w:val="both"/>
        <w:rPr>
          <w:rFonts w:ascii="Times New Roman" w:hAnsi="Times New Roman"/>
        </w:rPr>
      </w:pPr>
      <w:r w:rsidRPr="00855B16">
        <w:rPr>
          <w:rFonts w:ascii="Times New Roman" w:hAnsi="Times New Roman"/>
        </w:rPr>
        <w:t xml:space="preserve">Р </w:t>
      </w:r>
    </w:p>
    <w:p w14:paraId="0F91860B" w14:textId="77777777" w:rsidR="00211352" w:rsidRPr="00855B16" w:rsidRDefault="00211352" w:rsidP="00211352">
      <w:pPr>
        <w:numPr>
          <w:ilvl w:val="0"/>
          <w:numId w:val="74"/>
        </w:numPr>
        <w:spacing w:after="29" w:line="271" w:lineRule="auto"/>
        <w:ind w:left="851" w:right="344" w:hanging="11"/>
        <w:jc w:val="both"/>
        <w:rPr>
          <w:rFonts w:ascii="Times New Roman" w:hAnsi="Times New Roman"/>
        </w:rPr>
      </w:pPr>
      <w:r w:rsidRPr="00855B16">
        <w:rPr>
          <w:rFonts w:ascii="Times New Roman" w:hAnsi="Times New Roman"/>
        </w:rPr>
        <w:lastRenderedPageBreak/>
        <w:t xml:space="preserve">В </w:t>
      </w:r>
    </w:p>
    <w:p w14:paraId="5CD01329" w14:textId="77777777" w:rsidR="00211352" w:rsidRPr="00855B16" w:rsidRDefault="00211352" w:rsidP="00211352">
      <w:pPr>
        <w:numPr>
          <w:ilvl w:val="0"/>
          <w:numId w:val="74"/>
        </w:numPr>
        <w:spacing w:after="55" w:line="271" w:lineRule="auto"/>
        <w:ind w:left="851" w:right="344" w:hanging="11"/>
        <w:jc w:val="both"/>
        <w:rPr>
          <w:rFonts w:ascii="Times New Roman" w:hAnsi="Times New Roman"/>
        </w:rPr>
      </w:pPr>
      <w:r w:rsidRPr="00855B16">
        <w:rPr>
          <w:rFonts w:ascii="Times New Roman" w:hAnsi="Times New Roman"/>
        </w:rPr>
        <w:t xml:space="preserve">О </w:t>
      </w:r>
    </w:p>
    <w:p w14:paraId="357BEA74"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6.</w:t>
      </w:r>
      <w:r w:rsidRPr="00855B16">
        <w:rPr>
          <w:rFonts w:ascii="Times New Roman" w:eastAsia="Arial" w:hAnsi="Times New Roman"/>
          <w:b/>
          <w:color w:val="444444"/>
        </w:rPr>
        <w:t xml:space="preserve"> </w:t>
      </w:r>
      <w:r w:rsidRPr="00855B16">
        <w:rPr>
          <w:rFonts w:ascii="Times New Roman" w:hAnsi="Times New Roman"/>
          <w:b/>
          <w:color w:val="444444"/>
        </w:rPr>
        <w:t xml:space="preserve">Токопроводящая жила провода ППВ изготовлена из…. </w:t>
      </w:r>
    </w:p>
    <w:p w14:paraId="6DDE46D2" w14:textId="77777777" w:rsidR="00211352" w:rsidRPr="00855B16" w:rsidRDefault="00211352" w:rsidP="00211352">
      <w:pPr>
        <w:numPr>
          <w:ilvl w:val="0"/>
          <w:numId w:val="75"/>
        </w:numPr>
        <w:spacing w:after="55" w:line="271" w:lineRule="auto"/>
        <w:ind w:left="851" w:right="344" w:hanging="360"/>
        <w:jc w:val="both"/>
        <w:rPr>
          <w:rFonts w:ascii="Times New Roman" w:hAnsi="Times New Roman"/>
        </w:rPr>
      </w:pPr>
      <w:r w:rsidRPr="00855B16">
        <w:rPr>
          <w:rFonts w:ascii="Times New Roman" w:hAnsi="Times New Roman"/>
        </w:rPr>
        <w:t xml:space="preserve">Меди </w:t>
      </w:r>
    </w:p>
    <w:p w14:paraId="034FC899" w14:textId="77777777" w:rsidR="00211352" w:rsidRPr="00855B16" w:rsidRDefault="00211352" w:rsidP="00211352">
      <w:pPr>
        <w:numPr>
          <w:ilvl w:val="0"/>
          <w:numId w:val="75"/>
        </w:numPr>
        <w:spacing w:after="55" w:line="271" w:lineRule="auto"/>
        <w:ind w:left="851" w:right="344" w:hanging="360"/>
        <w:jc w:val="both"/>
        <w:rPr>
          <w:rFonts w:ascii="Times New Roman" w:hAnsi="Times New Roman"/>
        </w:rPr>
      </w:pPr>
      <w:r w:rsidRPr="00855B16">
        <w:rPr>
          <w:rFonts w:ascii="Times New Roman" w:hAnsi="Times New Roman"/>
        </w:rPr>
        <w:t xml:space="preserve">Свинца; </w:t>
      </w:r>
    </w:p>
    <w:p w14:paraId="26CF550C" w14:textId="77777777" w:rsidR="00211352" w:rsidRPr="00855B16" w:rsidRDefault="00211352" w:rsidP="00211352">
      <w:pPr>
        <w:numPr>
          <w:ilvl w:val="0"/>
          <w:numId w:val="75"/>
        </w:numPr>
        <w:spacing w:after="55" w:line="271" w:lineRule="auto"/>
        <w:ind w:left="851" w:right="344" w:hanging="360"/>
        <w:jc w:val="both"/>
        <w:rPr>
          <w:rFonts w:ascii="Times New Roman" w:hAnsi="Times New Roman"/>
        </w:rPr>
      </w:pPr>
      <w:r w:rsidRPr="00855B16">
        <w:rPr>
          <w:rFonts w:ascii="Times New Roman" w:hAnsi="Times New Roman"/>
        </w:rPr>
        <w:t xml:space="preserve">Алюминия; </w:t>
      </w:r>
    </w:p>
    <w:p w14:paraId="7AFE816E" w14:textId="77777777" w:rsidR="00211352" w:rsidRPr="00855B16" w:rsidRDefault="00211352" w:rsidP="00211352">
      <w:pPr>
        <w:tabs>
          <w:tab w:val="center" w:pos="5141"/>
        </w:tabs>
        <w:spacing w:after="11" w:line="306" w:lineRule="auto"/>
        <w:rPr>
          <w:rFonts w:ascii="Times New Roman" w:hAnsi="Times New Roman"/>
          <w:b/>
          <w:color w:val="444444"/>
        </w:rPr>
      </w:pPr>
      <w:r w:rsidRPr="00855B16">
        <w:rPr>
          <w:rFonts w:ascii="Times New Roman" w:hAnsi="Times New Roman"/>
          <w:b/>
          <w:color w:val="444444"/>
        </w:rPr>
        <w:t>7. Высота расположения электросчетчика должна составлять</w:t>
      </w:r>
      <w:proofErr w:type="gramStart"/>
      <w:r w:rsidRPr="00855B16">
        <w:rPr>
          <w:rFonts w:ascii="Times New Roman" w:hAnsi="Times New Roman"/>
          <w:b/>
          <w:color w:val="444444"/>
        </w:rPr>
        <w:t xml:space="preserve"> ….</w:t>
      </w:r>
      <w:proofErr w:type="gramEnd"/>
      <w:r w:rsidRPr="00855B16">
        <w:rPr>
          <w:rFonts w:ascii="Times New Roman" w:hAnsi="Times New Roman"/>
          <w:b/>
          <w:color w:val="444444"/>
        </w:rPr>
        <w:t xml:space="preserve"> метра.</w:t>
      </w:r>
    </w:p>
    <w:p w14:paraId="10B8422A" w14:textId="77777777" w:rsidR="00211352" w:rsidRPr="00855B16" w:rsidRDefault="00211352" w:rsidP="00211352">
      <w:pPr>
        <w:pStyle w:val="ad"/>
        <w:numPr>
          <w:ilvl w:val="1"/>
          <w:numId w:val="76"/>
        </w:numPr>
        <w:tabs>
          <w:tab w:val="center" w:pos="5141"/>
        </w:tabs>
        <w:spacing w:after="11" w:line="306" w:lineRule="auto"/>
        <w:ind w:left="1134"/>
        <w:rPr>
          <w:sz w:val="22"/>
          <w:szCs w:val="22"/>
        </w:rPr>
      </w:pPr>
      <w:r w:rsidRPr="00855B16">
        <w:rPr>
          <w:sz w:val="22"/>
          <w:szCs w:val="22"/>
        </w:rPr>
        <w:t xml:space="preserve">0,8-1,7 </w:t>
      </w:r>
    </w:p>
    <w:p w14:paraId="07CEF9A3" w14:textId="77777777" w:rsidR="00211352" w:rsidRPr="00855B16" w:rsidRDefault="00211352" w:rsidP="00211352">
      <w:pPr>
        <w:pStyle w:val="ad"/>
        <w:numPr>
          <w:ilvl w:val="1"/>
          <w:numId w:val="76"/>
        </w:numPr>
        <w:tabs>
          <w:tab w:val="center" w:pos="5141"/>
        </w:tabs>
        <w:spacing w:after="11" w:line="306" w:lineRule="auto"/>
        <w:ind w:left="1134"/>
        <w:rPr>
          <w:sz w:val="22"/>
          <w:szCs w:val="22"/>
        </w:rPr>
      </w:pPr>
      <w:r w:rsidRPr="00855B16">
        <w:rPr>
          <w:sz w:val="22"/>
          <w:szCs w:val="22"/>
        </w:rPr>
        <w:t xml:space="preserve">1,5-1,7 </w:t>
      </w:r>
    </w:p>
    <w:p w14:paraId="2A4B946B" w14:textId="77777777" w:rsidR="00211352" w:rsidRPr="00855B16" w:rsidRDefault="00211352" w:rsidP="00211352">
      <w:pPr>
        <w:pStyle w:val="ad"/>
        <w:numPr>
          <w:ilvl w:val="1"/>
          <w:numId w:val="76"/>
        </w:numPr>
        <w:ind w:left="1134" w:right="344"/>
        <w:rPr>
          <w:sz w:val="22"/>
          <w:szCs w:val="22"/>
        </w:rPr>
      </w:pPr>
      <w:r w:rsidRPr="00855B16">
        <w:rPr>
          <w:sz w:val="22"/>
          <w:szCs w:val="22"/>
        </w:rPr>
        <w:t xml:space="preserve">1,5-2,2 </w:t>
      </w:r>
    </w:p>
    <w:p w14:paraId="30899B2C" w14:textId="77777777" w:rsidR="00211352" w:rsidRPr="00855B16" w:rsidRDefault="00211352" w:rsidP="00211352">
      <w:pPr>
        <w:spacing w:after="11" w:line="306" w:lineRule="auto"/>
        <w:ind w:left="204" w:right="343"/>
        <w:rPr>
          <w:rFonts w:ascii="Times New Roman" w:hAnsi="Times New Roman"/>
        </w:rPr>
      </w:pPr>
      <w:r w:rsidRPr="00855B16">
        <w:rPr>
          <w:rFonts w:ascii="Times New Roman" w:hAnsi="Times New Roman"/>
          <w:b/>
          <w:color w:val="444444"/>
        </w:rPr>
        <w:t>8</w:t>
      </w:r>
      <w:r w:rsidRPr="00855B16">
        <w:rPr>
          <w:rFonts w:ascii="Times New Roman" w:eastAsia="Arial" w:hAnsi="Times New Roman"/>
          <w:b/>
          <w:color w:val="444444"/>
        </w:rPr>
        <w:t xml:space="preserve"> </w:t>
      </w:r>
      <w:r w:rsidRPr="00855B16">
        <w:rPr>
          <w:rFonts w:ascii="Times New Roman" w:hAnsi="Times New Roman"/>
          <w:b/>
          <w:color w:val="444444"/>
        </w:rPr>
        <w:t xml:space="preserve">На какие виды разделяют кабель? </w:t>
      </w:r>
    </w:p>
    <w:p w14:paraId="2A12B9B5" w14:textId="77777777" w:rsidR="00211352" w:rsidRPr="00855B16" w:rsidRDefault="00211352" w:rsidP="00211352">
      <w:pPr>
        <w:numPr>
          <w:ilvl w:val="0"/>
          <w:numId w:val="77"/>
        </w:numPr>
        <w:spacing w:after="55" w:line="271" w:lineRule="auto"/>
        <w:ind w:left="709" w:right="344" w:hanging="360"/>
        <w:jc w:val="both"/>
        <w:rPr>
          <w:rFonts w:ascii="Times New Roman" w:hAnsi="Times New Roman"/>
        </w:rPr>
      </w:pPr>
      <w:r w:rsidRPr="00855B16">
        <w:rPr>
          <w:rFonts w:ascii="Times New Roman" w:hAnsi="Times New Roman"/>
        </w:rPr>
        <w:t xml:space="preserve">Силовой; </w:t>
      </w:r>
    </w:p>
    <w:p w14:paraId="2B6B1C9D" w14:textId="77777777" w:rsidR="00211352" w:rsidRPr="00855B16" w:rsidRDefault="00211352" w:rsidP="00211352">
      <w:pPr>
        <w:numPr>
          <w:ilvl w:val="0"/>
          <w:numId w:val="77"/>
        </w:numPr>
        <w:spacing w:after="55" w:line="271" w:lineRule="auto"/>
        <w:ind w:left="709" w:right="344" w:hanging="360"/>
        <w:jc w:val="both"/>
        <w:rPr>
          <w:rFonts w:ascii="Times New Roman" w:hAnsi="Times New Roman"/>
        </w:rPr>
      </w:pPr>
      <w:r w:rsidRPr="00855B16">
        <w:rPr>
          <w:rFonts w:ascii="Times New Roman" w:hAnsi="Times New Roman"/>
        </w:rPr>
        <w:t xml:space="preserve">Контрольный; </w:t>
      </w:r>
    </w:p>
    <w:p w14:paraId="47356DEE" w14:textId="77777777" w:rsidR="00211352" w:rsidRPr="00855B16" w:rsidRDefault="00211352" w:rsidP="00211352">
      <w:pPr>
        <w:numPr>
          <w:ilvl w:val="0"/>
          <w:numId w:val="77"/>
        </w:numPr>
        <w:spacing w:after="55" w:line="271" w:lineRule="auto"/>
        <w:ind w:left="709" w:right="344" w:hanging="360"/>
        <w:jc w:val="both"/>
        <w:rPr>
          <w:rFonts w:ascii="Times New Roman" w:hAnsi="Times New Roman"/>
        </w:rPr>
      </w:pPr>
      <w:proofErr w:type="spellStart"/>
      <w:r w:rsidRPr="00855B16">
        <w:rPr>
          <w:rFonts w:ascii="Times New Roman" w:hAnsi="Times New Roman"/>
        </w:rPr>
        <w:t>Оптикосигнальный</w:t>
      </w:r>
      <w:proofErr w:type="spellEnd"/>
      <w:r w:rsidRPr="00855B16">
        <w:rPr>
          <w:rFonts w:ascii="Times New Roman" w:hAnsi="Times New Roman"/>
        </w:rPr>
        <w:t xml:space="preserve">; </w:t>
      </w:r>
    </w:p>
    <w:p w14:paraId="67C71475" w14:textId="77777777" w:rsidR="00211352" w:rsidRPr="00855B16" w:rsidRDefault="00211352" w:rsidP="00211352">
      <w:pPr>
        <w:numPr>
          <w:ilvl w:val="0"/>
          <w:numId w:val="77"/>
        </w:numPr>
        <w:spacing w:after="55" w:line="271" w:lineRule="auto"/>
        <w:ind w:left="709" w:right="344" w:hanging="360"/>
        <w:jc w:val="both"/>
        <w:rPr>
          <w:rFonts w:ascii="Times New Roman" w:hAnsi="Times New Roman"/>
        </w:rPr>
      </w:pPr>
      <w:r w:rsidRPr="00855B16">
        <w:rPr>
          <w:rFonts w:ascii="Times New Roman" w:hAnsi="Times New Roman"/>
        </w:rPr>
        <w:t xml:space="preserve">Силовой, контрольный, </w:t>
      </w:r>
      <w:proofErr w:type="spellStart"/>
      <w:r w:rsidRPr="00855B16">
        <w:rPr>
          <w:rFonts w:ascii="Times New Roman" w:hAnsi="Times New Roman"/>
        </w:rPr>
        <w:t>оптикосигнальный</w:t>
      </w:r>
      <w:proofErr w:type="spellEnd"/>
      <w:r w:rsidRPr="00855B16">
        <w:rPr>
          <w:rFonts w:ascii="Times New Roman" w:hAnsi="Times New Roman"/>
        </w:rPr>
        <w:t xml:space="preserve">; </w:t>
      </w:r>
    </w:p>
    <w:p w14:paraId="5B68B3E7" w14:textId="77777777" w:rsidR="00211352" w:rsidRPr="00855B16" w:rsidRDefault="00211352" w:rsidP="00211352">
      <w:pPr>
        <w:numPr>
          <w:ilvl w:val="0"/>
          <w:numId w:val="77"/>
        </w:numPr>
        <w:spacing w:after="206" w:line="271" w:lineRule="auto"/>
        <w:ind w:left="709" w:right="344" w:hanging="11"/>
        <w:jc w:val="both"/>
        <w:rPr>
          <w:rFonts w:ascii="Times New Roman" w:hAnsi="Times New Roman"/>
        </w:rPr>
      </w:pPr>
      <w:r w:rsidRPr="00855B16">
        <w:rPr>
          <w:rFonts w:ascii="Times New Roman" w:hAnsi="Times New Roman"/>
        </w:rPr>
        <w:t xml:space="preserve">Силовой и контрольный. </w:t>
      </w:r>
    </w:p>
    <w:p w14:paraId="5ACA983B" w14:textId="77777777" w:rsidR="00211352" w:rsidRPr="00855B16" w:rsidRDefault="00211352" w:rsidP="00211352">
      <w:pPr>
        <w:pStyle w:val="ad"/>
        <w:numPr>
          <w:ilvl w:val="2"/>
          <w:numId w:val="76"/>
        </w:numPr>
        <w:spacing w:after="11" w:line="306" w:lineRule="auto"/>
        <w:ind w:left="567" w:right="343"/>
        <w:jc w:val="both"/>
        <w:rPr>
          <w:sz w:val="22"/>
          <w:szCs w:val="22"/>
        </w:rPr>
      </w:pPr>
      <w:r w:rsidRPr="00855B16">
        <w:rPr>
          <w:b/>
          <w:color w:val="444444"/>
          <w:sz w:val="22"/>
          <w:szCs w:val="22"/>
        </w:rPr>
        <w:t xml:space="preserve">Как должны быть выполнены спуски из гибкого провода у разъединителей и отделителей, установленных горизонтально? </w:t>
      </w:r>
    </w:p>
    <w:p w14:paraId="293EFE2E" w14:textId="77777777" w:rsidR="00211352" w:rsidRPr="00855B16" w:rsidRDefault="00211352" w:rsidP="00211352">
      <w:pPr>
        <w:pStyle w:val="ad"/>
        <w:numPr>
          <w:ilvl w:val="0"/>
          <w:numId w:val="70"/>
        </w:numPr>
        <w:spacing w:after="16" w:line="304" w:lineRule="auto"/>
        <w:ind w:left="851" w:right="345" w:firstLine="0"/>
        <w:jc w:val="both"/>
        <w:rPr>
          <w:sz w:val="22"/>
          <w:szCs w:val="22"/>
        </w:rPr>
      </w:pPr>
      <w:r w:rsidRPr="00855B16">
        <w:rPr>
          <w:color w:val="444444"/>
          <w:sz w:val="22"/>
          <w:szCs w:val="22"/>
        </w:rPr>
        <w:t xml:space="preserve">Угол между горизонталью и прямой, соединяющей точку подвеса спуска и линейный зажим полюса, должен быть не более 45° </w:t>
      </w:r>
    </w:p>
    <w:p w14:paraId="70A9F004" w14:textId="77777777" w:rsidR="00211352" w:rsidRPr="00855B16" w:rsidRDefault="00211352" w:rsidP="00211352">
      <w:pPr>
        <w:pStyle w:val="ad"/>
        <w:numPr>
          <w:ilvl w:val="0"/>
          <w:numId w:val="70"/>
        </w:numPr>
        <w:spacing w:after="16" w:line="304" w:lineRule="auto"/>
        <w:ind w:left="851" w:right="345" w:firstLine="0"/>
        <w:jc w:val="both"/>
        <w:rPr>
          <w:sz w:val="22"/>
          <w:szCs w:val="22"/>
        </w:rPr>
      </w:pPr>
      <w:r w:rsidRPr="00855B16">
        <w:rPr>
          <w:color w:val="444444"/>
          <w:sz w:val="22"/>
          <w:szCs w:val="22"/>
        </w:rPr>
        <w:t xml:space="preserve">Угол между горизонталью и прямой, соединяющей точку подвеса спуска и линейный зажим полюса, должен быть не более 65° </w:t>
      </w:r>
    </w:p>
    <w:p w14:paraId="4269CA54" w14:textId="77777777" w:rsidR="00211352" w:rsidRPr="00855B16" w:rsidRDefault="00211352" w:rsidP="00211352">
      <w:pPr>
        <w:pStyle w:val="ad"/>
        <w:numPr>
          <w:ilvl w:val="0"/>
          <w:numId w:val="70"/>
        </w:numPr>
        <w:spacing w:after="16" w:line="304" w:lineRule="auto"/>
        <w:ind w:left="851" w:right="345" w:firstLine="0"/>
        <w:jc w:val="both"/>
        <w:rPr>
          <w:sz w:val="22"/>
          <w:szCs w:val="22"/>
        </w:rPr>
      </w:pPr>
      <w:r w:rsidRPr="00855B16">
        <w:rPr>
          <w:color w:val="444444"/>
          <w:sz w:val="22"/>
          <w:szCs w:val="22"/>
        </w:rPr>
        <w:t>Угол между горизонталью и прямой, соединяющей точку подвеса спуска и линейный зажим полюса, должен быть не более 90° D.</w:t>
      </w:r>
      <w:r w:rsidRPr="00855B16">
        <w:rPr>
          <w:rFonts w:eastAsia="Arial"/>
          <w:color w:val="444444"/>
          <w:sz w:val="22"/>
          <w:szCs w:val="22"/>
        </w:rPr>
        <w:t xml:space="preserve"> </w:t>
      </w:r>
      <w:r w:rsidRPr="00855B16">
        <w:rPr>
          <w:color w:val="444444"/>
          <w:sz w:val="22"/>
          <w:szCs w:val="22"/>
        </w:rPr>
        <w:t xml:space="preserve">Только вертикально </w:t>
      </w:r>
    </w:p>
    <w:p w14:paraId="6F83E289" w14:textId="77777777" w:rsidR="00211352" w:rsidRPr="00855B16" w:rsidRDefault="00211352" w:rsidP="00211352">
      <w:pPr>
        <w:pStyle w:val="ad"/>
        <w:numPr>
          <w:ilvl w:val="2"/>
          <w:numId w:val="76"/>
        </w:numPr>
        <w:spacing w:after="11" w:line="306" w:lineRule="auto"/>
        <w:ind w:left="567" w:right="343"/>
        <w:jc w:val="both"/>
        <w:rPr>
          <w:sz w:val="22"/>
          <w:szCs w:val="22"/>
        </w:rPr>
      </w:pPr>
      <w:r w:rsidRPr="00855B16">
        <w:rPr>
          <w:b/>
          <w:color w:val="444444"/>
          <w:sz w:val="22"/>
          <w:szCs w:val="22"/>
        </w:rPr>
        <w:t xml:space="preserve">В какой цвет окрашивают трансформаторы, реакторы и конденсаторы при наружной установке? </w:t>
      </w:r>
    </w:p>
    <w:p w14:paraId="3196A2CC" w14:textId="77777777" w:rsidR="00211352" w:rsidRPr="00855B16" w:rsidRDefault="00211352" w:rsidP="00211352">
      <w:pPr>
        <w:pStyle w:val="ad"/>
        <w:numPr>
          <w:ilvl w:val="0"/>
          <w:numId w:val="71"/>
        </w:numPr>
        <w:spacing w:after="11" w:line="306" w:lineRule="auto"/>
        <w:ind w:left="851" w:right="343" w:firstLine="0"/>
        <w:jc w:val="both"/>
        <w:rPr>
          <w:sz w:val="22"/>
          <w:szCs w:val="22"/>
        </w:rPr>
      </w:pPr>
      <w:r w:rsidRPr="00855B16">
        <w:rPr>
          <w:sz w:val="22"/>
          <w:szCs w:val="22"/>
        </w:rPr>
        <w:t xml:space="preserve">В черный.  </w:t>
      </w:r>
    </w:p>
    <w:p w14:paraId="7AF03DDA" w14:textId="77777777" w:rsidR="00211352" w:rsidRPr="00855B16" w:rsidRDefault="00211352" w:rsidP="00211352">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зеленый.  </w:t>
      </w:r>
    </w:p>
    <w:p w14:paraId="6D81DAEA" w14:textId="77777777" w:rsidR="00211352" w:rsidRPr="00855B16" w:rsidRDefault="00211352" w:rsidP="00211352">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белый.  </w:t>
      </w:r>
    </w:p>
    <w:p w14:paraId="29B833A0" w14:textId="77777777" w:rsidR="00211352" w:rsidRPr="00855B16" w:rsidRDefault="00211352" w:rsidP="00211352">
      <w:pPr>
        <w:numPr>
          <w:ilvl w:val="0"/>
          <w:numId w:val="71"/>
        </w:numPr>
        <w:spacing w:after="55" w:line="271" w:lineRule="auto"/>
        <w:ind w:left="851" w:right="344" w:firstLine="0"/>
        <w:jc w:val="both"/>
        <w:rPr>
          <w:rFonts w:ascii="Times New Roman" w:hAnsi="Times New Roman"/>
        </w:rPr>
      </w:pPr>
      <w:r w:rsidRPr="00855B16">
        <w:rPr>
          <w:rFonts w:ascii="Times New Roman" w:hAnsi="Times New Roman"/>
        </w:rPr>
        <w:t xml:space="preserve">В светлые тона </w:t>
      </w:r>
    </w:p>
    <w:p w14:paraId="1AA15B44" w14:textId="77777777" w:rsidR="00211352" w:rsidRPr="00855B16" w:rsidRDefault="00211352" w:rsidP="00211352">
      <w:pPr>
        <w:spacing w:after="206" w:line="271" w:lineRule="auto"/>
        <w:ind w:right="344"/>
        <w:jc w:val="both"/>
        <w:rPr>
          <w:rFonts w:ascii="Times New Roman" w:hAnsi="Times New Roman"/>
        </w:rPr>
      </w:pPr>
    </w:p>
    <w:p w14:paraId="3B3706E3" w14:textId="77777777" w:rsidR="00211352" w:rsidRPr="00855B16" w:rsidRDefault="00211352" w:rsidP="00211352">
      <w:pPr>
        <w:spacing w:after="71" w:line="259" w:lineRule="auto"/>
        <w:ind w:left="209"/>
        <w:rPr>
          <w:rFonts w:ascii="Times New Roman" w:hAnsi="Times New Roman"/>
        </w:rPr>
      </w:pPr>
      <w:r w:rsidRPr="00855B16">
        <w:rPr>
          <w:rFonts w:ascii="Times New Roman" w:hAnsi="Times New Roman"/>
        </w:rPr>
        <w:t xml:space="preserve"> </w:t>
      </w:r>
    </w:p>
    <w:p w14:paraId="490FFB5F" w14:textId="77777777" w:rsidR="00211352" w:rsidRPr="00855B16" w:rsidRDefault="00211352" w:rsidP="00211352">
      <w:pPr>
        <w:spacing w:after="71" w:line="259" w:lineRule="auto"/>
        <w:ind w:left="209"/>
        <w:rPr>
          <w:rFonts w:ascii="Times New Roman" w:hAnsi="Times New Roman"/>
        </w:rPr>
      </w:pPr>
    </w:p>
    <w:p w14:paraId="052B3B3D" w14:textId="77777777" w:rsidR="00211352" w:rsidRPr="00855B16" w:rsidRDefault="00211352" w:rsidP="00211352">
      <w:pPr>
        <w:spacing w:after="71" w:line="259" w:lineRule="auto"/>
        <w:ind w:left="209"/>
        <w:rPr>
          <w:rFonts w:ascii="Times New Roman" w:hAnsi="Times New Roman"/>
        </w:rPr>
      </w:pPr>
    </w:p>
    <w:p w14:paraId="668C50D3" w14:textId="77777777" w:rsidR="00211352" w:rsidRPr="00855B16" w:rsidRDefault="00211352" w:rsidP="00211352">
      <w:pPr>
        <w:spacing w:after="71" w:line="259" w:lineRule="auto"/>
        <w:ind w:left="209"/>
        <w:rPr>
          <w:rFonts w:ascii="Times New Roman" w:hAnsi="Times New Roman"/>
        </w:rPr>
      </w:pPr>
    </w:p>
    <w:p w14:paraId="30059B4D" w14:textId="77777777" w:rsidR="00211352" w:rsidRPr="00855B16" w:rsidRDefault="00211352" w:rsidP="00211352">
      <w:pPr>
        <w:spacing w:after="71" w:line="259" w:lineRule="auto"/>
        <w:ind w:left="209"/>
        <w:rPr>
          <w:rFonts w:ascii="Times New Roman" w:hAnsi="Times New Roman"/>
        </w:rPr>
      </w:pPr>
    </w:p>
    <w:p w14:paraId="62239AFC" w14:textId="77777777" w:rsidR="00211352" w:rsidRPr="00855B16" w:rsidRDefault="00211352" w:rsidP="00211352">
      <w:pPr>
        <w:spacing w:after="71" w:line="259" w:lineRule="auto"/>
        <w:ind w:left="209"/>
        <w:rPr>
          <w:rFonts w:ascii="Times New Roman" w:hAnsi="Times New Roman"/>
        </w:rPr>
      </w:pPr>
    </w:p>
    <w:p w14:paraId="0AFD905D" w14:textId="77777777" w:rsidR="00211352" w:rsidRPr="00855B16" w:rsidRDefault="00211352" w:rsidP="00211352">
      <w:pPr>
        <w:spacing w:after="71" w:line="259" w:lineRule="auto"/>
        <w:ind w:left="209"/>
        <w:rPr>
          <w:rFonts w:ascii="Times New Roman" w:hAnsi="Times New Roman"/>
        </w:rPr>
      </w:pPr>
    </w:p>
    <w:p w14:paraId="3C97F8F5" w14:textId="77777777" w:rsidR="00211352" w:rsidRPr="00855B16" w:rsidRDefault="00211352" w:rsidP="00211352">
      <w:pPr>
        <w:spacing w:after="71" w:line="259" w:lineRule="auto"/>
        <w:ind w:left="209"/>
        <w:rPr>
          <w:rFonts w:ascii="Times New Roman" w:hAnsi="Times New Roman"/>
        </w:rPr>
      </w:pPr>
    </w:p>
    <w:p w14:paraId="2D36992F" w14:textId="0EEBEFEA" w:rsidR="00211352" w:rsidRPr="00855B16" w:rsidRDefault="00211352" w:rsidP="00211352">
      <w:pPr>
        <w:ind w:left="228" w:right="344"/>
        <w:jc w:val="center"/>
        <w:rPr>
          <w:rFonts w:ascii="Times New Roman" w:hAnsi="Times New Roman"/>
          <w:b/>
          <w:bCs/>
        </w:rPr>
      </w:pPr>
      <w:r w:rsidRPr="00855B16">
        <w:rPr>
          <w:rFonts w:ascii="Times New Roman" w:hAnsi="Times New Roman"/>
          <w:b/>
          <w:bCs/>
        </w:rPr>
        <w:lastRenderedPageBreak/>
        <w:t xml:space="preserve">Вариант </w:t>
      </w:r>
      <w:r>
        <w:rPr>
          <w:rFonts w:ascii="Times New Roman" w:hAnsi="Times New Roman"/>
          <w:b/>
          <w:bCs/>
        </w:rPr>
        <w:t>4</w:t>
      </w:r>
    </w:p>
    <w:p w14:paraId="229F732C" w14:textId="77777777" w:rsidR="00211352" w:rsidRPr="00855B16" w:rsidRDefault="00211352" w:rsidP="00211352">
      <w:pPr>
        <w:spacing w:after="0"/>
        <w:ind w:left="360"/>
      </w:pPr>
    </w:p>
    <w:p w14:paraId="5A122351" w14:textId="77777777" w:rsidR="00211352" w:rsidRPr="00855B16" w:rsidRDefault="00211352" w:rsidP="00211352">
      <w:pPr>
        <w:pStyle w:val="afffffa"/>
        <w:spacing w:line="276" w:lineRule="auto"/>
        <w:rPr>
          <w:b/>
          <w:sz w:val="22"/>
          <w:szCs w:val="22"/>
        </w:rPr>
      </w:pPr>
      <w:r w:rsidRPr="00855B16">
        <w:rPr>
          <w:b/>
          <w:sz w:val="22"/>
          <w:szCs w:val="22"/>
        </w:rPr>
        <w:t>1.Классификация кабельных линий связи по назначению:</w:t>
      </w:r>
    </w:p>
    <w:p w14:paraId="04E1CD72" w14:textId="77777777" w:rsidR="00211352" w:rsidRPr="00855B16" w:rsidRDefault="00211352" w:rsidP="00211352">
      <w:pPr>
        <w:pStyle w:val="afffffa"/>
        <w:spacing w:line="276" w:lineRule="auto"/>
        <w:rPr>
          <w:b/>
          <w:sz w:val="22"/>
          <w:szCs w:val="22"/>
        </w:rPr>
      </w:pPr>
    </w:p>
    <w:p w14:paraId="65933AEB" w14:textId="77777777" w:rsidR="00211352" w:rsidRPr="00855B16" w:rsidRDefault="00211352" w:rsidP="00211352">
      <w:pPr>
        <w:pStyle w:val="afffffa"/>
        <w:spacing w:line="276" w:lineRule="auto"/>
        <w:rPr>
          <w:sz w:val="22"/>
          <w:szCs w:val="22"/>
        </w:rPr>
      </w:pPr>
      <w:r w:rsidRPr="00855B16">
        <w:rPr>
          <w:sz w:val="22"/>
          <w:szCs w:val="22"/>
        </w:rPr>
        <w:t>1)магистральные кабельные линии связи (МКЛС)</w:t>
      </w:r>
    </w:p>
    <w:p w14:paraId="5C484587" w14:textId="77777777" w:rsidR="00211352" w:rsidRPr="00855B16" w:rsidRDefault="00211352" w:rsidP="00211352">
      <w:pPr>
        <w:pStyle w:val="afffffa"/>
        <w:spacing w:line="276" w:lineRule="auto"/>
        <w:rPr>
          <w:sz w:val="22"/>
          <w:szCs w:val="22"/>
        </w:rPr>
      </w:pPr>
      <w:r w:rsidRPr="00855B16">
        <w:rPr>
          <w:sz w:val="22"/>
          <w:szCs w:val="22"/>
        </w:rPr>
        <w:t>2)магистральные соединительные линии связи (МСКЛС)</w:t>
      </w:r>
    </w:p>
    <w:p w14:paraId="5BA0250E" w14:textId="77777777" w:rsidR="00211352" w:rsidRPr="00855B16" w:rsidRDefault="00211352" w:rsidP="00211352">
      <w:pPr>
        <w:pStyle w:val="afffffa"/>
        <w:spacing w:line="276" w:lineRule="auto"/>
        <w:rPr>
          <w:sz w:val="22"/>
          <w:szCs w:val="22"/>
        </w:rPr>
      </w:pPr>
      <w:r w:rsidRPr="00855B16">
        <w:rPr>
          <w:sz w:val="22"/>
          <w:szCs w:val="22"/>
        </w:rPr>
        <w:t>3)внутризоновые кабельные линии связи (ВЗКЛС)</w:t>
      </w:r>
    </w:p>
    <w:p w14:paraId="29BA8233" w14:textId="77777777" w:rsidR="00211352" w:rsidRPr="00855B16" w:rsidRDefault="00211352" w:rsidP="00211352">
      <w:pPr>
        <w:pStyle w:val="afffffa"/>
        <w:spacing w:line="276" w:lineRule="auto"/>
        <w:rPr>
          <w:sz w:val="22"/>
          <w:szCs w:val="22"/>
        </w:rPr>
      </w:pPr>
      <w:r w:rsidRPr="00855B16">
        <w:rPr>
          <w:sz w:val="22"/>
          <w:szCs w:val="22"/>
        </w:rPr>
        <w:t xml:space="preserve">4)местные кабельные линии связи: межстанционные и </w:t>
      </w:r>
      <w:proofErr w:type="spellStart"/>
      <w:r w:rsidRPr="00855B16">
        <w:rPr>
          <w:sz w:val="22"/>
          <w:szCs w:val="22"/>
        </w:rPr>
        <w:t>межузловые</w:t>
      </w:r>
      <w:proofErr w:type="spellEnd"/>
      <w:r w:rsidRPr="00855B16">
        <w:rPr>
          <w:sz w:val="22"/>
          <w:szCs w:val="22"/>
        </w:rPr>
        <w:t xml:space="preserve"> кабельные линии и абонентские линии</w:t>
      </w:r>
    </w:p>
    <w:p w14:paraId="73219885" w14:textId="77777777" w:rsidR="00211352" w:rsidRPr="00855B16" w:rsidRDefault="00211352" w:rsidP="00211352">
      <w:pPr>
        <w:pStyle w:val="afffffa"/>
        <w:spacing w:line="276" w:lineRule="auto"/>
        <w:rPr>
          <w:sz w:val="22"/>
          <w:szCs w:val="22"/>
        </w:rPr>
      </w:pPr>
      <w:r w:rsidRPr="00855B16">
        <w:rPr>
          <w:sz w:val="22"/>
          <w:szCs w:val="22"/>
        </w:rPr>
        <w:t>А: 1-2-3-4                 Б: 1-2-4</w:t>
      </w:r>
    </w:p>
    <w:p w14:paraId="6AE516C8" w14:textId="77777777" w:rsidR="00211352" w:rsidRPr="00855B16" w:rsidRDefault="00211352" w:rsidP="00211352">
      <w:pPr>
        <w:pStyle w:val="afffffa"/>
        <w:spacing w:line="276" w:lineRule="auto"/>
        <w:rPr>
          <w:sz w:val="22"/>
          <w:szCs w:val="22"/>
        </w:rPr>
      </w:pPr>
      <w:r w:rsidRPr="00855B16">
        <w:rPr>
          <w:sz w:val="22"/>
          <w:szCs w:val="22"/>
        </w:rPr>
        <w:t>В:2-3                        Г: 1-2-3</w:t>
      </w:r>
    </w:p>
    <w:p w14:paraId="71A7E938" w14:textId="77777777" w:rsidR="00211352" w:rsidRPr="00855B16" w:rsidRDefault="00211352" w:rsidP="00211352">
      <w:pPr>
        <w:pStyle w:val="afffffa"/>
        <w:spacing w:line="276" w:lineRule="auto"/>
        <w:rPr>
          <w:sz w:val="22"/>
          <w:szCs w:val="22"/>
        </w:rPr>
      </w:pPr>
    </w:p>
    <w:p w14:paraId="51AAFF35" w14:textId="77777777" w:rsidR="00211352" w:rsidRPr="00855B16" w:rsidRDefault="00211352" w:rsidP="00211352">
      <w:pPr>
        <w:pStyle w:val="afffffa"/>
        <w:spacing w:line="276" w:lineRule="auto"/>
        <w:rPr>
          <w:b/>
          <w:sz w:val="22"/>
          <w:szCs w:val="22"/>
        </w:rPr>
      </w:pPr>
      <w:r w:rsidRPr="00855B16">
        <w:rPr>
          <w:b/>
          <w:sz w:val="22"/>
          <w:szCs w:val="22"/>
        </w:rPr>
        <w:t xml:space="preserve">2. Что соединяют </w:t>
      </w:r>
      <w:proofErr w:type="gramStart"/>
      <w:r w:rsidRPr="00855B16">
        <w:rPr>
          <w:b/>
          <w:sz w:val="22"/>
          <w:szCs w:val="22"/>
        </w:rPr>
        <w:t>магистральные  кабельные</w:t>
      </w:r>
      <w:proofErr w:type="gramEnd"/>
      <w:r w:rsidRPr="00855B16">
        <w:rPr>
          <w:b/>
          <w:sz w:val="22"/>
          <w:szCs w:val="22"/>
        </w:rPr>
        <w:t xml:space="preserve"> линии связи (МКЛС)</w:t>
      </w:r>
    </w:p>
    <w:p w14:paraId="280D6374" w14:textId="77777777" w:rsidR="00211352" w:rsidRPr="00855B16" w:rsidRDefault="00211352" w:rsidP="00211352">
      <w:pPr>
        <w:pStyle w:val="afffffa"/>
        <w:spacing w:line="276" w:lineRule="auto"/>
        <w:rPr>
          <w:b/>
          <w:sz w:val="22"/>
          <w:szCs w:val="22"/>
        </w:rPr>
      </w:pPr>
    </w:p>
    <w:p w14:paraId="24AD32C2" w14:textId="77777777" w:rsidR="00211352" w:rsidRPr="00855B16" w:rsidRDefault="00211352" w:rsidP="00211352">
      <w:pPr>
        <w:pStyle w:val="afffffa"/>
        <w:spacing w:line="276" w:lineRule="auto"/>
        <w:rPr>
          <w:sz w:val="22"/>
          <w:szCs w:val="22"/>
        </w:rPr>
      </w:pPr>
      <w:r w:rsidRPr="00855B16">
        <w:rPr>
          <w:sz w:val="22"/>
          <w:szCs w:val="22"/>
        </w:rPr>
        <w:t>1) сетевые узлы первого класса,</w:t>
      </w:r>
    </w:p>
    <w:p w14:paraId="2380F93F" w14:textId="77777777" w:rsidR="00211352" w:rsidRPr="00855B16" w:rsidRDefault="00211352" w:rsidP="00211352">
      <w:pPr>
        <w:pStyle w:val="afffffa"/>
        <w:spacing w:line="276" w:lineRule="auto"/>
        <w:rPr>
          <w:sz w:val="22"/>
          <w:szCs w:val="22"/>
        </w:rPr>
      </w:pPr>
      <w:r w:rsidRPr="00855B16">
        <w:rPr>
          <w:sz w:val="22"/>
          <w:szCs w:val="22"/>
        </w:rPr>
        <w:t xml:space="preserve">2) сетевые узлы второго класса,  </w:t>
      </w:r>
    </w:p>
    <w:p w14:paraId="25E6A547" w14:textId="77777777" w:rsidR="00211352" w:rsidRPr="00855B16" w:rsidRDefault="00211352" w:rsidP="00211352">
      <w:pPr>
        <w:pStyle w:val="afffffa"/>
        <w:spacing w:line="276" w:lineRule="auto"/>
        <w:rPr>
          <w:sz w:val="22"/>
          <w:szCs w:val="22"/>
        </w:rPr>
      </w:pPr>
      <w:r w:rsidRPr="00855B16">
        <w:rPr>
          <w:sz w:val="22"/>
          <w:szCs w:val="22"/>
        </w:rPr>
        <w:t xml:space="preserve">3) сетевые станции и сетевые узлы,   </w:t>
      </w:r>
    </w:p>
    <w:p w14:paraId="1C5F61E6" w14:textId="77777777" w:rsidR="00211352" w:rsidRPr="00855B16" w:rsidRDefault="00211352" w:rsidP="00211352">
      <w:pPr>
        <w:pStyle w:val="afffffa"/>
        <w:spacing w:line="276" w:lineRule="auto"/>
        <w:rPr>
          <w:sz w:val="22"/>
          <w:szCs w:val="22"/>
        </w:rPr>
      </w:pPr>
      <w:r w:rsidRPr="00855B16">
        <w:rPr>
          <w:sz w:val="22"/>
          <w:szCs w:val="22"/>
        </w:rPr>
        <w:t>4) узловые станции ГТС</w:t>
      </w:r>
    </w:p>
    <w:p w14:paraId="123B6483" w14:textId="77777777" w:rsidR="00211352" w:rsidRPr="00855B16" w:rsidRDefault="00211352" w:rsidP="00211352">
      <w:pPr>
        <w:pStyle w:val="afffffa"/>
        <w:spacing w:line="276" w:lineRule="auto"/>
        <w:rPr>
          <w:sz w:val="22"/>
          <w:szCs w:val="22"/>
        </w:rPr>
      </w:pPr>
      <w:r w:rsidRPr="00855B16">
        <w:rPr>
          <w:sz w:val="22"/>
          <w:szCs w:val="22"/>
        </w:rPr>
        <w:t xml:space="preserve">      А: 1                     Б: 2</w:t>
      </w:r>
    </w:p>
    <w:p w14:paraId="0B8BB2A9" w14:textId="77777777" w:rsidR="00211352" w:rsidRPr="00855B16" w:rsidRDefault="00211352" w:rsidP="00211352">
      <w:pPr>
        <w:pStyle w:val="afffffa"/>
        <w:spacing w:line="276" w:lineRule="auto"/>
        <w:rPr>
          <w:sz w:val="22"/>
          <w:szCs w:val="22"/>
        </w:rPr>
      </w:pPr>
      <w:r w:rsidRPr="00855B16">
        <w:rPr>
          <w:sz w:val="22"/>
          <w:szCs w:val="22"/>
        </w:rPr>
        <w:t xml:space="preserve">      В: 3                     Г: 4</w:t>
      </w:r>
    </w:p>
    <w:p w14:paraId="0951B24C" w14:textId="77777777" w:rsidR="00211352" w:rsidRPr="00855B16" w:rsidRDefault="00211352" w:rsidP="00211352">
      <w:pPr>
        <w:pStyle w:val="afffffa"/>
        <w:spacing w:line="276" w:lineRule="auto"/>
        <w:rPr>
          <w:sz w:val="22"/>
          <w:szCs w:val="22"/>
        </w:rPr>
      </w:pPr>
    </w:p>
    <w:p w14:paraId="1E31CA3B" w14:textId="77777777" w:rsidR="00211352" w:rsidRPr="00855B16" w:rsidRDefault="00211352" w:rsidP="00211352">
      <w:pPr>
        <w:pStyle w:val="afffffa"/>
        <w:spacing w:line="276" w:lineRule="auto"/>
        <w:rPr>
          <w:b/>
          <w:sz w:val="22"/>
          <w:szCs w:val="22"/>
        </w:rPr>
      </w:pPr>
      <w:proofErr w:type="gramStart"/>
      <w:r w:rsidRPr="00855B16">
        <w:rPr>
          <w:b/>
          <w:sz w:val="22"/>
          <w:szCs w:val="22"/>
        </w:rPr>
        <w:t>3 .</w:t>
      </w:r>
      <w:proofErr w:type="gramEnd"/>
      <w:r w:rsidRPr="00855B16">
        <w:rPr>
          <w:b/>
          <w:sz w:val="22"/>
          <w:szCs w:val="22"/>
        </w:rPr>
        <w:t xml:space="preserve"> Где прокладываются магистральные соединительные линии связи (МСКЛС)</w:t>
      </w:r>
    </w:p>
    <w:p w14:paraId="7727EAE2" w14:textId="77777777" w:rsidR="00211352" w:rsidRPr="00855B16" w:rsidRDefault="00211352" w:rsidP="00211352">
      <w:pPr>
        <w:pStyle w:val="afffffa"/>
        <w:spacing w:line="276" w:lineRule="auto"/>
        <w:rPr>
          <w:b/>
          <w:sz w:val="22"/>
          <w:szCs w:val="22"/>
        </w:rPr>
      </w:pPr>
    </w:p>
    <w:p w14:paraId="516ADBCF" w14:textId="77777777" w:rsidR="00211352" w:rsidRPr="00855B16" w:rsidRDefault="00211352" w:rsidP="00211352">
      <w:pPr>
        <w:pStyle w:val="afffffa"/>
        <w:spacing w:line="276" w:lineRule="auto"/>
        <w:rPr>
          <w:sz w:val="22"/>
          <w:szCs w:val="22"/>
        </w:rPr>
      </w:pPr>
      <w:r w:rsidRPr="00855B16">
        <w:rPr>
          <w:sz w:val="22"/>
          <w:szCs w:val="22"/>
        </w:rPr>
        <w:t xml:space="preserve">      </w:t>
      </w:r>
      <w:proofErr w:type="gramStart"/>
      <w:r w:rsidRPr="00855B16">
        <w:rPr>
          <w:sz w:val="22"/>
          <w:szCs w:val="22"/>
        </w:rPr>
        <w:t>А:  между</w:t>
      </w:r>
      <w:proofErr w:type="gramEnd"/>
      <w:r w:rsidRPr="00855B16">
        <w:rPr>
          <w:sz w:val="22"/>
          <w:szCs w:val="22"/>
        </w:rPr>
        <w:t xml:space="preserve"> сетевыми станциями и сетевыми узлами</w:t>
      </w:r>
    </w:p>
    <w:p w14:paraId="0B7F69D9" w14:textId="77777777" w:rsidR="00211352" w:rsidRPr="00855B16" w:rsidRDefault="00211352" w:rsidP="00211352">
      <w:pPr>
        <w:pStyle w:val="afffffa"/>
        <w:spacing w:line="276" w:lineRule="auto"/>
        <w:rPr>
          <w:sz w:val="22"/>
          <w:szCs w:val="22"/>
        </w:rPr>
      </w:pPr>
      <w:r w:rsidRPr="00855B16">
        <w:rPr>
          <w:sz w:val="22"/>
          <w:szCs w:val="22"/>
        </w:rPr>
        <w:t xml:space="preserve">      </w:t>
      </w:r>
      <w:proofErr w:type="gramStart"/>
      <w:r w:rsidRPr="00855B16">
        <w:rPr>
          <w:sz w:val="22"/>
          <w:szCs w:val="22"/>
        </w:rPr>
        <w:t>Б:  между</w:t>
      </w:r>
      <w:proofErr w:type="gramEnd"/>
      <w:r w:rsidRPr="00855B16">
        <w:rPr>
          <w:sz w:val="22"/>
          <w:szCs w:val="22"/>
        </w:rPr>
        <w:t xml:space="preserve"> АМТС-АМТС</w:t>
      </w:r>
    </w:p>
    <w:p w14:paraId="320C4E8C" w14:textId="77777777" w:rsidR="00211352" w:rsidRPr="00855B16" w:rsidRDefault="00211352" w:rsidP="00211352">
      <w:pPr>
        <w:pStyle w:val="afffffa"/>
        <w:spacing w:line="276" w:lineRule="auto"/>
        <w:rPr>
          <w:sz w:val="22"/>
          <w:szCs w:val="22"/>
        </w:rPr>
      </w:pPr>
      <w:r w:rsidRPr="00855B16">
        <w:rPr>
          <w:sz w:val="22"/>
          <w:szCs w:val="22"/>
        </w:rPr>
        <w:t xml:space="preserve">      </w:t>
      </w:r>
      <w:proofErr w:type="gramStart"/>
      <w:r w:rsidRPr="00855B16">
        <w:rPr>
          <w:sz w:val="22"/>
          <w:szCs w:val="22"/>
        </w:rPr>
        <w:t>В:  между</w:t>
      </w:r>
      <w:proofErr w:type="gramEnd"/>
      <w:r w:rsidRPr="00855B16">
        <w:rPr>
          <w:sz w:val="22"/>
          <w:szCs w:val="22"/>
        </w:rPr>
        <w:t xml:space="preserve"> сетевыми узлами второго класса</w:t>
      </w:r>
    </w:p>
    <w:p w14:paraId="1D2E2ADA" w14:textId="77777777" w:rsidR="00211352" w:rsidRPr="00855B16" w:rsidRDefault="00211352" w:rsidP="00211352">
      <w:pPr>
        <w:pStyle w:val="afffffa"/>
        <w:spacing w:line="276" w:lineRule="auto"/>
        <w:rPr>
          <w:sz w:val="22"/>
          <w:szCs w:val="22"/>
        </w:rPr>
      </w:pPr>
      <w:r w:rsidRPr="00855B16">
        <w:rPr>
          <w:sz w:val="22"/>
          <w:szCs w:val="22"/>
        </w:rPr>
        <w:t xml:space="preserve">      </w:t>
      </w:r>
      <w:proofErr w:type="gramStart"/>
      <w:r w:rsidRPr="00855B16">
        <w:rPr>
          <w:sz w:val="22"/>
          <w:szCs w:val="22"/>
        </w:rPr>
        <w:t>Г:  между</w:t>
      </w:r>
      <w:proofErr w:type="gramEnd"/>
      <w:r w:rsidRPr="00855B16">
        <w:rPr>
          <w:sz w:val="22"/>
          <w:szCs w:val="22"/>
        </w:rPr>
        <w:t xml:space="preserve"> АТС (ГТС)</w:t>
      </w:r>
    </w:p>
    <w:p w14:paraId="0F2EA672" w14:textId="77777777" w:rsidR="00211352" w:rsidRPr="00855B16" w:rsidRDefault="00211352" w:rsidP="00211352">
      <w:pPr>
        <w:pStyle w:val="afffffa"/>
        <w:spacing w:line="276" w:lineRule="auto"/>
        <w:rPr>
          <w:sz w:val="22"/>
          <w:szCs w:val="22"/>
        </w:rPr>
      </w:pPr>
    </w:p>
    <w:p w14:paraId="0BB40E34" w14:textId="77777777" w:rsidR="00211352" w:rsidRPr="00855B16" w:rsidRDefault="00211352" w:rsidP="00211352">
      <w:pPr>
        <w:pStyle w:val="afffffa"/>
        <w:spacing w:line="276" w:lineRule="auto"/>
        <w:rPr>
          <w:b/>
          <w:sz w:val="22"/>
          <w:szCs w:val="22"/>
        </w:rPr>
      </w:pPr>
      <w:r w:rsidRPr="00855B16">
        <w:rPr>
          <w:b/>
          <w:sz w:val="22"/>
          <w:szCs w:val="22"/>
        </w:rPr>
        <w:t xml:space="preserve">4. Что </w:t>
      </w:r>
      <w:proofErr w:type="gramStart"/>
      <w:r w:rsidRPr="00855B16">
        <w:rPr>
          <w:b/>
          <w:sz w:val="22"/>
          <w:szCs w:val="22"/>
        </w:rPr>
        <w:t>соединяют  внутризоновые</w:t>
      </w:r>
      <w:proofErr w:type="gramEnd"/>
      <w:r w:rsidRPr="00855B16">
        <w:rPr>
          <w:b/>
          <w:sz w:val="22"/>
          <w:szCs w:val="22"/>
        </w:rPr>
        <w:t xml:space="preserve"> кабельные линии связи (ВЗКЛС)</w:t>
      </w:r>
    </w:p>
    <w:p w14:paraId="15918981" w14:textId="77777777" w:rsidR="00211352" w:rsidRPr="00855B16" w:rsidRDefault="00211352" w:rsidP="00211352">
      <w:pPr>
        <w:pStyle w:val="afffffa"/>
        <w:spacing w:line="276" w:lineRule="auto"/>
        <w:ind w:left="284"/>
        <w:rPr>
          <w:sz w:val="22"/>
          <w:szCs w:val="22"/>
        </w:rPr>
      </w:pPr>
      <w:proofErr w:type="gramStart"/>
      <w:r w:rsidRPr="00855B16">
        <w:rPr>
          <w:sz w:val="22"/>
          <w:szCs w:val="22"/>
        </w:rPr>
        <w:t>А:  сетевые</w:t>
      </w:r>
      <w:proofErr w:type="gramEnd"/>
      <w:r w:rsidRPr="00855B16">
        <w:rPr>
          <w:sz w:val="22"/>
          <w:szCs w:val="22"/>
        </w:rPr>
        <w:t xml:space="preserve"> узлы второго класса       </w:t>
      </w:r>
    </w:p>
    <w:p w14:paraId="0B54DE93" w14:textId="77777777" w:rsidR="00211352" w:rsidRPr="00855B16" w:rsidRDefault="00211352" w:rsidP="00211352">
      <w:pPr>
        <w:pStyle w:val="afffffa"/>
        <w:spacing w:line="276" w:lineRule="auto"/>
        <w:ind w:left="284"/>
        <w:rPr>
          <w:sz w:val="22"/>
          <w:szCs w:val="22"/>
        </w:rPr>
      </w:pPr>
      <w:r w:rsidRPr="00855B16">
        <w:rPr>
          <w:sz w:val="22"/>
          <w:szCs w:val="22"/>
        </w:rPr>
        <w:t>Б: сетевые узлы первого класса</w:t>
      </w:r>
    </w:p>
    <w:p w14:paraId="51EB7688" w14:textId="77777777" w:rsidR="00211352" w:rsidRPr="00855B16" w:rsidRDefault="00211352" w:rsidP="00211352">
      <w:pPr>
        <w:pStyle w:val="afffffa"/>
        <w:spacing w:line="276" w:lineRule="auto"/>
        <w:ind w:left="284"/>
        <w:rPr>
          <w:sz w:val="22"/>
          <w:szCs w:val="22"/>
        </w:rPr>
      </w:pPr>
      <w:r w:rsidRPr="00855B16">
        <w:rPr>
          <w:sz w:val="22"/>
          <w:szCs w:val="22"/>
        </w:rPr>
        <w:t xml:space="preserve">В: сетевые узлы ГТС                     </w:t>
      </w:r>
    </w:p>
    <w:p w14:paraId="512F2409" w14:textId="77777777" w:rsidR="00211352" w:rsidRPr="00855B16" w:rsidRDefault="00211352" w:rsidP="00211352">
      <w:pPr>
        <w:pStyle w:val="afffffa"/>
        <w:spacing w:line="276" w:lineRule="auto"/>
        <w:ind w:left="284"/>
        <w:rPr>
          <w:sz w:val="22"/>
          <w:szCs w:val="22"/>
        </w:rPr>
      </w:pPr>
      <w:proofErr w:type="gramStart"/>
      <w:r w:rsidRPr="00855B16">
        <w:rPr>
          <w:sz w:val="22"/>
          <w:szCs w:val="22"/>
        </w:rPr>
        <w:t>Г:  сетевые</w:t>
      </w:r>
      <w:proofErr w:type="gramEnd"/>
      <w:r w:rsidRPr="00855B16">
        <w:rPr>
          <w:sz w:val="22"/>
          <w:szCs w:val="22"/>
        </w:rPr>
        <w:t xml:space="preserve"> станции</w:t>
      </w:r>
    </w:p>
    <w:p w14:paraId="188644F0" w14:textId="77777777" w:rsidR="00211352" w:rsidRPr="00855B16" w:rsidRDefault="00211352" w:rsidP="00211352">
      <w:pPr>
        <w:pStyle w:val="afffffa"/>
        <w:spacing w:line="276" w:lineRule="auto"/>
        <w:rPr>
          <w:sz w:val="22"/>
          <w:szCs w:val="22"/>
        </w:rPr>
      </w:pPr>
    </w:p>
    <w:p w14:paraId="720F7297" w14:textId="77777777" w:rsidR="00211352" w:rsidRPr="00855B16" w:rsidRDefault="00211352" w:rsidP="00211352">
      <w:pPr>
        <w:pStyle w:val="afffffa"/>
        <w:spacing w:line="276" w:lineRule="auto"/>
        <w:rPr>
          <w:b/>
          <w:sz w:val="22"/>
          <w:szCs w:val="22"/>
        </w:rPr>
      </w:pPr>
      <w:r w:rsidRPr="00855B16">
        <w:rPr>
          <w:b/>
          <w:sz w:val="22"/>
          <w:szCs w:val="22"/>
        </w:rPr>
        <w:t xml:space="preserve">5. Что </w:t>
      </w:r>
      <w:proofErr w:type="gramStart"/>
      <w:r w:rsidRPr="00855B16">
        <w:rPr>
          <w:b/>
          <w:sz w:val="22"/>
          <w:szCs w:val="22"/>
        </w:rPr>
        <w:t>соединяют  межстанционные</w:t>
      </w:r>
      <w:proofErr w:type="gramEnd"/>
      <w:r w:rsidRPr="00855B16">
        <w:rPr>
          <w:b/>
          <w:sz w:val="22"/>
          <w:szCs w:val="22"/>
        </w:rPr>
        <w:t xml:space="preserve"> и меж узловые кабельные линии  связи ГТС :</w:t>
      </w:r>
    </w:p>
    <w:p w14:paraId="55AC0F07" w14:textId="77777777" w:rsidR="00211352" w:rsidRPr="00855B16" w:rsidRDefault="00211352" w:rsidP="00211352">
      <w:pPr>
        <w:pStyle w:val="afffffa"/>
        <w:spacing w:line="276" w:lineRule="auto"/>
        <w:rPr>
          <w:b/>
          <w:sz w:val="22"/>
          <w:szCs w:val="22"/>
        </w:rPr>
      </w:pPr>
    </w:p>
    <w:p w14:paraId="44C96944" w14:textId="77777777" w:rsidR="00211352" w:rsidRPr="00855B16" w:rsidRDefault="00211352" w:rsidP="00211352">
      <w:pPr>
        <w:pStyle w:val="afffffa"/>
        <w:spacing w:line="276" w:lineRule="auto"/>
        <w:ind w:left="284"/>
        <w:rPr>
          <w:sz w:val="22"/>
          <w:szCs w:val="22"/>
        </w:rPr>
      </w:pPr>
      <w:r w:rsidRPr="00855B16">
        <w:rPr>
          <w:sz w:val="22"/>
          <w:szCs w:val="22"/>
        </w:rPr>
        <w:t xml:space="preserve">1)АМТС – </w:t>
      </w:r>
      <w:proofErr w:type="gramStart"/>
      <w:r w:rsidRPr="00855B16">
        <w:rPr>
          <w:sz w:val="22"/>
          <w:szCs w:val="22"/>
        </w:rPr>
        <w:t>АТС ,</w:t>
      </w:r>
      <w:proofErr w:type="gramEnd"/>
      <w:r w:rsidRPr="00855B16">
        <w:rPr>
          <w:sz w:val="22"/>
          <w:szCs w:val="22"/>
        </w:rPr>
        <w:t xml:space="preserve"> </w:t>
      </w:r>
    </w:p>
    <w:p w14:paraId="7DD83ADA" w14:textId="77777777" w:rsidR="00211352" w:rsidRPr="00855B16" w:rsidRDefault="00211352" w:rsidP="00211352">
      <w:pPr>
        <w:pStyle w:val="afffffa"/>
        <w:spacing w:line="276" w:lineRule="auto"/>
        <w:ind w:left="284"/>
        <w:rPr>
          <w:sz w:val="22"/>
          <w:szCs w:val="22"/>
        </w:rPr>
      </w:pPr>
      <w:r w:rsidRPr="00855B16">
        <w:rPr>
          <w:sz w:val="22"/>
          <w:szCs w:val="22"/>
        </w:rPr>
        <w:t xml:space="preserve">2)Узлы ГАТС, </w:t>
      </w:r>
    </w:p>
    <w:p w14:paraId="6B56C5A3" w14:textId="77777777" w:rsidR="00211352" w:rsidRPr="00855B16" w:rsidRDefault="00211352" w:rsidP="00211352">
      <w:pPr>
        <w:pStyle w:val="afffffa"/>
        <w:spacing w:line="276" w:lineRule="auto"/>
        <w:ind w:left="284"/>
        <w:rPr>
          <w:sz w:val="22"/>
          <w:szCs w:val="22"/>
        </w:rPr>
      </w:pPr>
      <w:r w:rsidRPr="00855B16">
        <w:rPr>
          <w:sz w:val="22"/>
          <w:szCs w:val="22"/>
        </w:rPr>
        <w:t xml:space="preserve">3) Станции </w:t>
      </w:r>
      <w:proofErr w:type="gramStart"/>
      <w:r w:rsidRPr="00855B16">
        <w:rPr>
          <w:sz w:val="22"/>
          <w:szCs w:val="22"/>
        </w:rPr>
        <w:t>ГАТС ,</w:t>
      </w:r>
      <w:proofErr w:type="gramEnd"/>
    </w:p>
    <w:p w14:paraId="7AE8F593" w14:textId="77777777" w:rsidR="00211352" w:rsidRPr="00855B16" w:rsidRDefault="00211352" w:rsidP="00211352">
      <w:pPr>
        <w:pStyle w:val="afffffa"/>
        <w:spacing w:line="276" w:lineRule="auto"/>
        <w:ind w:left="284"/>
        <w:rPr>
          <w:sz w:val="22"/>
          <w:szCs w:val="22"/>
        </w:rPr>
      </w:pPr>
      <w:r w:rsidRPr="00855B16">
        <w:rPr>
          <w:sz w:val="22"/>
          <w:szCs w:val="22"/>
        </w:rPr>
        <w:t xml:space="preserve"> 4)Узлы АТС районов </w:t>
      </w:r>
    </w:p>
    <w:p w14:paraId="5621EFE1" w14:textId="77777777" w:rsidR="00211352" w:rsidRPr="00855B16" w:rsidRDefault="00211352" w:rsidP="00211352">
      <w:pPr>
        <w:pStyle w:val="afffffa"/>
        <w:spacing w:line="276" w:lineRule="auto"/>
        <w:ind w:left="284"/>
        <w:rPr>
          <w:sz w:val="22"/>
          <w:szCs w:val="22"/>
        </w:rPr>
      </w:pPr>
      <w:r w:rsidRPr="00855B16">
        <w:rPr>
          <w:sz w:val="22"/>
          <w:szCs w:val="22"/>
        </w:rPr>
        <w:t xml:space="preserve">         А.  1-2-3             Б.  1-2   </w:t>
      </w:r>
    </w:p>
    <w:p w14:paraId="6EFC5EBB" w14:textId="77777777" w:rsidR="00211352" w:rsidRPr="00855B16" w:rsidRDefault="00211352" w:rsidP="00211352">
      <w:pPr>
        <w:pStyle w:val="afffffa"/>
        <w:spacing w:line="276" w:lineRule="auto"/>
        <w:ind w:left="284"/>
        <w:rPr>
          <w:sz w:val="22"/>
          <w:szCs w:val="22"/>
        </w:rPr>
      </w:pPr>
      <w:r w:rsidRPr="00855B16">
        <w:rPr>
          <w:sz w:val="22"/>
          <w:szCs w:val="22"/>
        </w:rPr>
        <w:t xml:space="preserve">          </w:t>
      </w:r>
      <w:proofErr w:type="gramStart"/>
      <w:r w:rsidRPr="00855B16">
        <w:rPr>
          <w:sz w:val="22"/>
          <w:szCs w:val="22"/>
        </w:rPr>
        <w:t>В  2</w:t>
      </w:r>
      <w:proofErr w:type="gramEnd"/>
      <w:r w:rsidRPr="00855B16">
        <w:rPr>
          <w:sz w:val="22"/>
          <w:szCs w:val="22"/>
        </w:rPr>
        <w:t>-4                 Г.  3-4.</w:t>
      </w:r>
    </w:p>
    <w:p w14:paraId="62CB1D86" w14:textId="77777777" w:rsidR="00211352" w:rsidRPr="00855B16" w:rsidRDefault="00211352" w:rsidP="00211352">
      <w:pPr>
        <w:pStyle w:val="afffffa"/>
        <w:spacing w:line="276" w:lineRule="auto"/>
        <w:ind w:left="284"/>
        <w:rPr>
          <w:sz w:val="22"/>
          <w:szCs w:val="22"/>
        </w:rPr>
      </w:pPr>
    </w:p>
    <w:p w14:paraId="2538859B" w14:textId="77777777" w:rsidR="00211352" w:rsidRPr="00855B16" w:rsidRDefault="00211352" w:rsidP="00211352">
      <w:pPr>
        <w:pStyle w:val="afffffa"/>
        <w:spacing w:line="276" w:lineRule="auto"/>
        <w:rPr>
          <w:b/>
          <w:sz w:val="22"/>
          <w:szCs w:val="22"/>
        </w:rPr>
      </w:pPr>
      <w:r w:rsidRPr="00855B16">
        <w:rPr>
          <w:b/>
          <w:sz w:val="22"/>
          <w:szCs w:val="22"/>
        </w:rPr>
        <w:t>6.  Построение абонентской сети по шкафной системе.</w:t>
      </w:r>
    </w:p>
    <w:p w14:paraId="046A62AE" w14:textId="77777777" w:rsidR="00211352" w:rsidRPr="00855B16" w:rsidRDefault="00211352" w:rsidP="00211352">
      <w:pPr>
        <w:pStyle w:val="afffffa"/>
        <w:spacing w:line="276" w:lineRule="auto"/>
        <w:rPr>
          <w:sz w:val="22"/>
          <w:szCs w:val="22"/>
        </w:rPr>
      </w:pPr>
      <w:r w:rsidRPr="00855B16">
        <w:rPr>
          <w:sz w:val="22"/>
          <w:szCs w:val="22"/>
        </w:rPr>
        <w:t>Абонентские кабельные линии связи делятся:</w:t>
      </w:r>
    </w:p>
    <w:p w14:paraId="005858C0" w14:textId="77777777" w:rsidR="00211352" w:rsidRPr="00855B16" w:rsidRDefault="00211352" w:rsidP="00211352">
      <w:pPr>
        <w:pStyle w:val="afffffa"/>
        <w:spacing w:line="276" w:lineRule="auto"/>
        <w:ind w:left="284" w:firstLine="0"/>
        <w:rPr>
          <w:sz w:val="22"/>
          <w:szCs w:val="22"/>
        </w:rPr>
      </w:pPr>
      <w:r w:rsidRPr="00855B16">
        <w:rPr>
          <w:sz w:val="22"/>
          <w:szCs w:val="22"/>
        </w:rPr>
        <w:t xml:space="preserve">А: Магистральные (от АТС до ШР)                                          </w:t>
      </w:r>
    </w:p>
    <w:p w14:paraId="58515F51" w14:textId="77777777" w:rsidR="00211352" w:rsidRPr="00855B16" w:rsidRDefault="00211352" w:rsidP="00211352">
      <w:pPr>
        <w:pStyle w:val="afffffa"/>
        <w:spacing w:line="276" w:lineRule="auto"/>
        <w:ind w:left="284" w:firstLine="0"/>
        <w:rPr>
          <w:sz w:val="22"/>
          <w:szCs w:val="22"/>
        </w:rPr>
      </w:pPr>
      <w:r w:rsidRPr="00855B16">
        <w:rPr>
          <w:sz w:val="22"/>
          <w:szCs w:val="22"/>
        </w:rPr>
        <w:t xml:space="preserve">Б: Распределительные (от ШР до </w:t>
      </w:r>
      <w:proofErr w:type="spellStart"/>
      <w:r w:rsidRPr="00855B16">
        <w:rPr>
          <w:sz w:val="22"/>
          <w:szCs w:val="22"/>
        </w:rPr>
        <w:t>каб</w:t>
      </w:r>
      <w:proofErr w:type="spellEnd"/>
      <w:r w:rsidRPr="00855B16">
        <w:rPr>
          <w:sz w:val="22"/>
          <w:szCs w:val="22"/>
        </w:rPr>
        <w:t>. коробки)</w:t>
      </w:r>
    </w:p>
    <w:p w14:paraId="44C28EA7" w14:textId="77777777" w:rsidR="00211352" w:rsidRPr="00855B16" w:rsidRDefault="00211352" w:rsidP="00211352">
      <w:pPr>
        <w:pStyle w:val="afffffa"/>
        <w:spacing w:line="276" w:lineRule="auto"/>
        <w:ind w:left="284" w:firstLine="0"/>
        <w:rPr>
          <w:sz w:val="22"/>
          <w:szCs w:val="22"/>
        </w:rPr>
      </w:pPr>
      <w:r w:rsidRPr="00855B16">
        <w:rPr>
          <w:sz w:val="22"/>
          <w:szCs w:val="22"/>
        </w:rPr>
        <w:t>В</w:t>
      </w:r>
      <w:proofErr w:type="gramStart"/>
      <w:r w:rsidRPr="00855B16">
        <w:rPr>
          <w:sz w:val="22"/>
          <w:szCs w:val="22"/>
        </w:rPr>
        <w:t>: На</w:t>
      </w:r>
      <w:proofErr w:type="gramEnd"/>
      <w:r w:rsidRPr="00855B16">
        <w:rPr>
          <w:sz w:val="22"/>
          <w:szCs w:val="22"/>
        </w:rPr>
        <w:t xml:space="preserve"> абонентскую проводку (от </w:t>
      </w:r>
      <w:proofErr w:type="spellStart"/>
      <w:r w:rsidRPr="00855B16">
        <w:rPr>
          <w:sz w:val="22"/>
          <w:szCs w:val="22"/>
        </w:rPr>
        <w:t>каб</w:t>
      </w:r>
      <w:proofErr w:type="spellEnd"/>
      <w:r w:rsidRPr="00855B16">
        <w:rPr>
          <w:sz w:val="22"/>
          <w:szCs w:val="22"/>
        </w:rPr>
        <w:t xml:space="preserve">. коробки до абонента)  </w:t>
      </w:r>
    </w:p>
    <w:p w14:paraId="76E777ED" w14:textId="77777777" w:rsidR="00211352" w:rsidRPr="00855B16" w:rsidRDefault="00211352" w:rsidP="00211352">
      <w:pPr>
        <w:pStyle w:val="afffffa"/>
        <w:spacing w:line="276" w:lineRule="auto"/>
        <w:ind w:left="284"/>
        <w:rPr>
          <w:sz w:val="22"/>
          <w:szCs w:val="22"/>
        </w:rPr>
      </w:pPr>
      <w:r w:rsidRPr="00855B16">
        <w:rPr>
          <w:sz w:val="22"/>
          <w:szCs w:val="22"/>
        </w:rPr>
        <w:lastRenderedPageBreak/>
        <w:t>Г: А, Б, В.</w:t>
      </w:r>
    </w:p>
    <w:p w14:paraId="28F0C871" w14:textId="77777777" w:rsidR="00211352" w:rsidRPr="00855B16" w:rsidRDefault="00211352" w:rsidP="00211352">
      <w:pPr>
        <w:pStyle w:val="afffffa"/>
        <w:spacing w:line="276" w:lineRule="auto"/>
        <w:ind w:left="284" w:firstLine="0"/>
        <w:rPr>
          <w:sz w:val="22"/>
          <w:szCs w:val="22"/>
        </w:rPr>
      </w:pPr>
    </w:p>
    <w:p w14:paraId="38466EF1" w14:textId="77777777" w:rsidR="00211352" w:rsidRPr="00855B16" w:rsidRDefault="00211352" w:rsidP="00211352">
      <w:pPr>
        <w:pStyle w:val="afffffa"/>
        <w:spacing w:line="276" w:lineRule="auto"/>
        <w:ind w:left="284" w:hanging="284"/>
        <w:rPr>
          <w:b/>
          <w:sz w:val="22"/>
          <w:szCs w:val="22"/>
        </w:rPr>
      </w:pPr>
      <w:r w:rsidRPr="00855B16">
        <w:rPr>
          <w:b/>
          <w:sz w:val="22"/>
          <w:szCs w:val="22"/>
        </w:rPr>
        <w:t xml:space="preserve">7. Построение абонентской сети по </w:t>
      </w:r>
      <w:proofErr w:type="spellStart"/>
      <w:r w:rsidRPr="00855B16">
        <w:rPr>
          <w:b/>
          <w:sz w:val="22"/>
          <w:szCs w:val="22"/>
        </w:rPr>
        <w:t>безшкафной</w:t>
      </w:r>
      <w:proofErr w:type="spellEnd"/>
      <w:r w:rsidRPr="00855B16">
        <w:rPr>
          <w:b/>
          <w:sz w:val="22"/>
          <w:szCs w:val="22"/>
        </w:rPr>
        <w:t xml:space="preserve"> системе. Абонентские кабельные линии связи делятся на участки:</w:t>
      </w:r>
    </w:p>
    <w:p w14:paraId="011AEFDE" w14:textId="77777777" w:rsidR="00211352" w:rsidRPr="00855B16" w:rsidRDefault="00211352" w:rsidP="00211352">
      <w:pPr>
        <w:pStyle w:val="afffffa"/>
        <w:spacing w:line="276" w:lineRule="auto"/>
        <w:rPr>
          <w:sz w:val="22"/>
          <w:szCs w:val="22"/>
        </w:rPr>
      </w:pPr>
      <w:r w:rsidRPr="00855B16">
        <w:rPr>
          <w:sz w:val="22"/>
          <w:szCs w:val="22"/>
        </w:rPr>
        <w:t xml:space="preserve">          А: Магистральные (от АТС до распределительной коробки).</w:t>
      </w:r>
    </w:p>
    <w:p w14:paraId="0170C2BD" w14:textId="77777777" w:rsidR="00211352" w:rsidRPr="00855B16" w:rsidRDefault="00211352" w:rsidP="00211352">
      <w:pPr>
        <w:pStyle w:val="afffffa"/>
        <w:spacing w:line="276" w:lineRule="auto"/>
        <w:rPr>
          <w:sz w:val="22"/>
          <w:szCs w:val="22"/>
        </w:rPr>
      </w:pPr>
      <w:r w:rsidRPr="00855B16">
        <w:rPr>
          <w:sz w:val="22"/>
          <w:szCs w:val="22"/>
        </w:rPr>
        <w:t xml:space="preserve">          Б: Абонентскую проводку.</w:t>
      </w:r>
    </w:p>
    <w:p w14:paraId="5DEB6AC8" w14:textId="77777777" w:rsidR="00211352" w:rsidRPr="00855B16" w:rsidRDefault="00211352" w:rsidP="00211352">
      <w:pPr>
        <w:pStyle w:val="afffffa"/>
        <w:spacing w:line="276" w:lineRule="auto"/>
        <w:rPr>
          <w:sz w:val="22"/>
          <w:szCs w:val="22"/>
        </w:rPr>
      </w:pPr>
      <w:r w:rsidRPr="00855B16">
        <w:rPr>
          <w:sz w:val="22"/>
          <w:szCs w:val="22"/>
        </w:rPr>
        <w:t xml:space="preserve">          В: Распределительные</w:t>
      </w:r>
    </w:p>
    <w:p w14:paraId="2B6C60BF" w14:textId="77777777" w:rsidR="00211352" w:rsidRPr="00855B16" w:rsidRDefault="00211352" w:rsidP="00211352">
      <w:pPr>
        <w:pStyle w:val="afffffa"/>
        <w:spacing w:line="276" w:lineRule="auto"/>
        <w:rPr>
          <w:sz w:val="22"/>
          <w:szCs w:val="22"/>
        </w:rPr>
      </w:pPr>
      <w:r w:rsidRPr="00855B16">
        <w:rPr>
          <w:sz w:val="22"/>
          <w:szCs w:val="22"/>
        </w:rPr>
        <w:t xml:space="preserve">           Г: А, Б.</w:t>
      </w:r>
    </w:p>
    <w:p w14:paraId="77C841B2" w14:textId="77777777" w:rsidR="00211352" w:rsidRPr="00855B16" w:rsidRDefault="00211352" w:rsidP="00211352">
      <w:pPr>
        <w:pStyle w:val="afffffa"/>
        <w:spacing w:line="276" w:lineRule="auto"/>
        <w:rPr>
          <w:sz w:val="22"/>
          <w:szCs w:val="22"/>
        </w:rPr>
      </w:pPr>
    </w:p>
    <w:p w14:paraId="588D4059" w14:textId="77777777" w:rsidR="00211352" w:rsidRPr="00855B16" w:rsidRDefault="00211352" w:rsidP="00211352">
      <w:pPr>
        <w:pStyle w:val="afffffa"/>
        <w:spacing w:line="276" w:lineRule="auto"/>
        <w:rPr>
          <w:sz w:val="22"/>
          <w:szCs w:val="22"/>
        </w:rPr>
      </w:pPr>
    </w:p>
    <w:p w14:paraId="3DEA8BBF" w14:textId="77777777" w:rsidR="00211352" w:rsidRPr="00855B16" w:rsidRDefault="00211352" w:rsidP="00211352">
      <w:pPr>
        <w:pStyle w:val="afffffa"/>
        <w:spacing w:line="276" w:lineRule="auto"/>
        <w:rPr>
          <w:b/>
          <w:sz w:val="22"/>
          <w:szCs w:val="22"/>
        </w:rPr>
      </w:pPr>
      <w:r w:rsidRPr="00855B16">
        <w:rPr>
          <w:b/>
          <w:sz w:val="22"/>
          <w:szCs w:val="22"/>
        </w:rPr>
        <w:t>8.Классификация кабельных сетей проводного вещания:</w:t>
      </w:r>
    </w:p>
    <w:p w14:paraId="69FFEA10" w14:textId="77777777" w:rsidR="00211352" w:rsidRPr="00855B16" w:rsidRDefault="00211352" w:rsidP="00211352">
      <w:pPr>
        <w:pStyle w:val="afffffa"/>
        <w:spacing w:line="276" w:lineRule="auto"/>
        <w:rPr>
          <w:sz w:val="22"/>
          <w:szCs w:val="22"/>
        </w:rPr>
      </w:pPr>
      <w:r w:rsidRPr="00855B16">
        <w:rPr>
          <w:sz w:val="22"/>
          <w:szCs w:val="22"/>
        </w:rPr>
        <w:t>Кабельные линии сетей проводного вещания подразделяются на:</w:t>
      </w:r>
    </w:p>
    <w:p w14:paraId="19C35330" w14:textId="77777777" w:rsidR="00211352" w:rsidRPr="00855B16" w:rsidRDefault="00211352" w:rsidP="00211352">
      <w:pPr>
        <w:pStyle w:val="afffffa"/>
        <w:spacing w:line="276" w:lineRule="auto"/>
        <w:ind w:left="426"/>
        <w:rPr>
          <w:sz w:val="22"/>
          <w:szCs w:val="22"/>
        </w:rPr>
      </w:pPr>
      <w:r w:rsidRPr="00855B16">
        <w:rPr>
          <w:sz w:val="22"/>
          <w:szCs w:val="22"/>
        </w:rPr>
        <w:t>1) I класса - фидерные линии с номинальным напряжением свыше 360 В;</w:t>
      </w:r>
    </w:p>
    <w:p w14:paraId="755B1713" w14:textId="77777777" w:rsidR="00211352" w:rsidRPr="00855B16" w:rsidRDefault="00211352" w:rsidP="00211352">
      <w:pPr>
        <w:pStyle w:val="afffffa"/>
        <w:spacing w:line="276" w:lineRule="auto"/>
        <w:ind w:left="426"/>
        <w:rPr>
          <w:sz w:val="22"/>
          <w:szCs w:val="22"/>
        </w:rPr>
      </w:pPr>
      <w:r w:rsidRPr="00855B16">
        <w:rPr>
          <w:sz w:val="22"/>
          <w:szCs w:val="22"/>
        </w:rPr>
        <w:t>2) II класса - фидерные линии с номинальным напряжением до 360 В включительно и абонентские линии;</w:t>
      </w:r>
    </w:p>
    <w:p w14:paraId="42912E69" w14:textId="77777777" w:rsidR="00211352" w:rsidRPr="00855B16" w:rsidRDefault="00211352" w:rsidP="00211352">
      <w:pPr>
        <w:pStyle w:val="afffffa"/>
        <w:spacing w:line="276" w:lineRule="auto"/>
        <w:ind w:left="426"/>
        <w:rPr>
          <w:sz w:val="22"/>
          <w:szCs w:val="22"/>
        </w:rPr>
      </w:pPr>
      <w:r w:rsidRPr="00855B16">
        <w:rPr>
          <w:sz w:val="22"/>
          <w:szCs w:val="22"/>
        </w:rPr>
        <w:t xml:space="preserve"> 3) </w:t>
      </w:r>
      <w:r w:rsidRPr="00855B16">
        <w:rPr>
          <w:sz w:val="22"/>
          <w:szCs w:val="22"/>
          <w:lang w:val="en-US"/>
        </w:rPr>
        <w:t>III</w:t>
      </w:r>
      <w:r w:rsidRPr="00855B16">
        <w:rPr>
          <w:sz w:val="22"/>
          <w:szCs w:val="22"/>
        </w:rPr>
        <w:t xml:space="preserve"> класса </w:t>
      </w:r>
      <w:proofErr w:type="gramStart"/>
      <w:r w:rsidRPr="00855B16">
        <w:rPr>
          <w:sz w:val="22"/>
          <w:szCs w:val="22"/>
        </w:rPr>
        <w:t>-  фидерные</w:t>
      </w:r>
      <w:proofErr w:type="gramEnd"/>
      <w:r w:rsidRPr="00855B16">
        <w:rPr>
          <w:sz w:val="22"/>
          <w:szCs w:val="22"/>
        </w:rPr>
        <w:t xml:space="preserve"> линии с номинальным напряжением до 60 В;</w:t>
      </w:r>
    </w:p>
    <w:p w14:paraId="56AE4B62" w14:textId="77777777" w:rsidR="00211352" w:rsidRPr="00855B16" w:rsidRDefault="00211352" w:rsidP="00211352">
      <w:pPr>
        <w:pStyle w:val="afffffa"/>
        <w:spacing w:line="276" w:lineRule="auto"/>
        <w:ind w:left="709"/>
        <w:rPr>
          <w:sz w:val="22"/>
          <w:szCs w:val="22"/>
        </w:rPr>
      </w:pPr>
      <w:r w:rsidRPr="00855B16">
        <w:rPr>
          <w:sz w:val="22"/>
          <w:szCs w:val="22"/>
        </w:rPr>
        <w:t>А: 1                                    Б: 1,2</w:t>
      </w:r>
    </w:p>
    <w:p w14:paraId="778ED540" w14:textId="77777777" w:rsidR="00211352" w:rsidRPr="00855B16" w:rsidRDefault="00211352" w:rsidP="00211352">
      <w:pPr>
        <w:pStyle w:val="afffffa"/>
        <w:spacing w:line="276" w:lineRule="auto"/>
        <w:ind w:left="709"/>
        <w:rPr>
          <w:sz w:val="22"/>
          <w:szCs w:val="22"/>
        </w:rPr>
      </w:pPr>
      <w:r w:rsidRPr="00855B16">
        <w:rPr>
          <w:sz w:val="22"/>
          <w:szCs w:val="22"/>
        </w:rPr>
        <w:t>В: 2                                    Г: 1,2,3</w:t>
      </w:r>
    </w:p>
    <w:p w14:paraId="3D97F29C" w14:textId="77777777" w:rsidR="00211352" w:rsidRPr="00855B16" w:rsidRDefault="00211352" w:rsidP="00211352">
      <w:pPr>
        <w:pStyle w:val="afffffa"/>
        <w:spacing w:line="276" w:lineRule="auto"/>
        <w:ind w:left="709"/>
        <w:rPr>
          <w:sz w:val="22"/>
          <w:szCs w:val="22"/>
        </w:rPr>
      </w:pPr>
    </w:p>
    <w:p w14:paraId="094315FA" w14:textId="77777777" w:rsidR="00211352" w:rsidRPr="00855B16" w:rsidRDefault="00211352" w:rsidP="00211352">
      <w:pPr>
        <w:pStyle w:val="afffffa"/>
        <w:spacing w:line="276" w:lineRule="auto"/>
        <w:rPr>
          <w:sz w:val="22"/>
          <w:szCs w:val="22"/>
        </w:rPr>
      </w:pPr>
      <w:r w:rsidRPr="00855B16">
        <w:rPr>
          <w:b/>
          <w:sz w:val="22"/>
          <w:szCs w:val="22"/>
        </w:rPr>
        <w:t>9. Классификация первичной сети ЕСС по прокладке и эксплуатации КЛС:</w:t>
      </w:r>
      <w:r w:rsidRPr="00855B16">
        <w:rPr>
          <w:sz w:val="22"/>
          <w:szCs w:val="22"/>
        </w:rPr>
        <w:t xml:space="preserve"> </w:t>
      </w:r>
    </w:p>
    <w:p w14:paraId="6DAEE059" w14:textId="77777777" w:rsidR="00211352" w:rsidRPr="00855B16" w:rsidRDefault="00211352" w:rsidP="00211352">
      <w:pPr>
        <w:pStyle w:val="afffffa"/>
        <w:spacing w:line="276" w:lineRule="auto"/>
        <w:ind w:left="567"/>
        <w:rPr>
          <w:sz w:val="22"/>
          <w:szCs w:val="22"/>
        </w:rPr>
      </w:pPr>
      <w:r w:rsidRPr="00855B16">
        <w:rPr>
          <w:sz w:val="22"/>
          <w:szCs w:val="22"/>
        </w:rPr>
        <w:t>1.Подземные в грунте, включая участки кабельных переходов через водные преграды.</w:t>
      </w:r>
    </w:p>
    <w:p w14:paraId="68E1AFF0" w14:textId="77777777" w:rsidR="00211352" w:rsidRPr="00855B16" w:rsidRDefault="00211352" w:rsidP="00211352">
      <w:pPr>
        <w:pStyle w:val="afffffa"/>
        <w:spacing w:line="276" w:lineRule="auto"/>
        <w:ind w:left="567"/>
        <w:rPr>
          <w:sz w:val="22"/>
          <w:szCs w:val="22"/>
        </w:rPr>
      </w:pPr>
      <w:r w:rsidRPr="00855B16">
        <w:rPr>
          <w:sz w:val="22"/>
          <w:szCs w:val="22"/>
        </w:rPr>
        <w:t>2. Подземные в кабельной канализации, коллекторах, туннелях метрополитена.</w:t>
      </w:r>
    </w:p>
    <w:p w14:paraId="352782E6" w14:textId="77777777" w:rsidR="00211352" w:rsidRPr="00855B16" w:rsidRDefault="00211352" w:rsidP="00211352">
      <w:pPr>
        <w:pStyle w:val="afffffa"/>
        <w:spacing w:line="276" w:lineRule="auto"/>
        <w:ind w:left="567"/>
        <w:rPr>
          <w:sz w:val="22"/>
          <w:szCs w:val="22"/>
        </w:rPr>
      </w:pPr>
      <w:r w:rsidRPr="00855B16">
        <w:rPr>
          <w:sz w:val="22"/>
          <w:szCs w:val="22"/>
        </w:rPr>
        <w:t>3 Подвесные. 4. Подводные</w:t>
      </w:r>
    </w:p>
    <w:p w14:paraId="47D57CEF" w14:textId="77777777" w:rsidR="00211352" w:rsidRPr="00855B16" w:rsidRDefault="00211352" w:rsidP="00211352">
      <w:pPr>
        <w:pStyle w:val="afffffa"/>
        <w:spacing w:line="276" w:lineRule="auto"/>
        <w:ind w:left="567"/>
        <w:rPr>
          <w:sz w:val="22"/>
          <w:szCs w:val="22"/>
        </w:rPr>
      </w:pPr>
      <w:r w:rsidRPr="00855B16">
        <w:rPr>
          <w:sz w:val="22"/>
          <w:szCs w:val="22"/>
        </w:rPr>
        <w:t>А: 1,2,3,4                            Б: 1</w:t>
      </w:r>
    </w:p>
    <w:p w14:paraId="6426AC52" w14:textId="77777777" w:rsidR="00211352" w:rsidRPr="00855B16" w:rsidRDefault="00211352" w:rsidP="00211352">
      <w:pPr>
        <w:pStyle w:val="afffffa"/>
        <w:spacing w:line="276" w:lineRule="auto"/>
        <w:ind w:left="567"/>
        <w:rPr>
          <w:sz w:val="22"/>
          <w:szCs w:val="22"/>
        </w:rPr>
      </w:pPr>
      <w:r w:rsidRPr="00855B16">
        <w:rPr>
          <w:sz w:val="22"/>
          <w:szCs w:val="22"/>
        </w:rPr>
        <w:t>В: 2                                      Г: 3,4</w:t>
      </w:r>
    </w:p>
    <w:p w14:paraId="3AADBB47" w14:textId="77777777" w:rsidR="00211352" w:rsidRPr="00855B16" w:rsidRDefault="00211352" w:rsidP="00211352">
      <w:pPr>
        <w:pStyle w:val="afffffa"/>
        <w:spacing w:line="276" w:lineRule="auto"/>
        <w:ind w:left="567"/>
        <w:rPr>
          <w:b/>
          <w:sz w:val="22"/>
          <w:szCs w:val="22"/>
        </w:rPr>
      </w:pPr>
    </w:p>
    <w:p w14:paraId="35F66571" w14:textId="77777777" w:rsidR="00211352" w:rsidRPr="00855B16" w:rsidRDefault="00211352" w:rsidP="00211352">
      <w:pPr>
        <w:pStyle w:val="afffffa"/>
        <w:spacing w:line="276" w:lineRule="auto"/>
        <w:rPr>
          <w:b/>
          <w:sz w:val="22"/>
          <w:szCs w:val="22"/>
        </w:rPr>
      </w:pPr>
      <w:r w:rsidRPr="00855B16">
        <w:rPr>
          <w:b/>
          <w:sz w:val="22"/>
          <w:szCs w:val="22"/>
        </w:rPr>
        <w:t>10. Кабели связи, применяемые при новом строительстве МКЛС (МСКЛС) и ВЗКЛС:</w:t>
      </w:r>
    </w:p>
    <w:p w14:paraId="489E60F0" w14:textId="77777777" w:rsidR="00211352" w:rsidRPr="00855B16" w:rsidRDefault="00211352" w:rsidP="00211352">
      <w:pPr>
        <w:pStyle w:val="afffffa"/>
        <w:spacing w:line="276" w:lineRule="auto"/>
        <w:ind w:left="567"/>
        <w:rPr>
          <w:sz w:val="22"/>
          <w:szCs w:val="22"/>
        </w:rPr>
      </w:pPr>
      <w:r w:rsidRPr="00855B16">
        <w:rPr>
          <w:sz w:val="22"/>
          <w:szCs w:val="22"/>
        </w:rPr>
        <w:t xml:space="preserve">А: МКЛС (МСКЛС) – оптические кабели (ОК) одноподовые типа ОКЛ на    длине волн 1,3 и 1,55 мкм, </w:t>
      </w:r>
    </w:p>
    <w:p w14:paraId="7EF9BC90" w14:textId="77777777" w:rsidR="00211352" w:rsidRPr="00855B16" w:rsidRDefault="00211352" w:rsidP="00211352">
      <w:pPr>
        <w:pStyle w:val="afffffa"/>
        <w:spacing w:line="276" w:lineRule="auto"/>
        <w:ind w:left="567"/>
        <w:rPr>
          <w:sz w:val="22"/>
          <w:szCs w:val="22"/>
        </w:rPr>
      </w:pPr>
      <w:r w:rsidRPr="00855B16">
        <w:rPr>
          <w:sz w:val="22"/>
          <w:szCs w:val="22"/>
        </w:rPr>
        <w:t>с числом волокон 4…и т.д.</w:t>
      </w:r>
    </w:p>
    <w:p w14:paraId="4DC3D74C" w14:textId="77777777" w:rsidR="00211352" w:rsidRPr="00855B16" w:rsidRDefault="00211352" w:rsidP="00211352">
      <w:pPr>
        <w:pStyle w:val="afffffa"/>
        <w:spacing w:line="276" w:lineRule="auto"/>
        <w:ind w:left="567"/>
        <w:rPr>
          <w:sz w:val="22"/>
          <w:szCs w:val="22"/>
        </w:rPr>
      </w:pPr>
      <w:r w:rsidRPr="00855B16">
        <w:rPr>
          <w:sz w:val="22"/>
          <w:szCs w:val="22"/>
        </w:rPr>
        <w:t xml:space="preserve">Б: ВЗКЛС – ОК марок ОМЗКГ – 1 </w:t>
      </w:r>
      <w:proofErr w:type="gramStart"/>
      <w:r w:rsidRPr="00855B16">
        <w:rPr>
          <w:sz w:val="22"/>
          <w:szCs w:val="22"/>
        </w:rPr>
        <w:t>с  числом</w:t>
      </w:r>
      <w:proofErr w:type="gramEnd"/>
      <w:r w:rsidRPr="00855B16">
        <w:rPr>
          <w:sz w:val="22"/>
          <w:szCs w:val="22"/>
        </w:rPr>
        <w:t xml:space="preserve"> градиентных волокон 4,8… и т.д. на длине волны 1,3 мкм </w:t>
      </w:r>
    </w:p>
    <w:p w14:paraId="6D276988" w14:textId="77777777" w:rsidR="00211352" w:rsidRPr="00855B16" w:rsidRDefault="00211352" w:rsidP="00211352">
      <w:pPr>
        <w:pStyle w:val="afffffa"/>
        <w:spacing w:line="276" w:lineRule="auto"/>
        <w:ind w:left="567"/>
        <w:rPr>
          <w:sz w:val="22"/>
          <w:szCs w:val="22"/>
        </w:rPr>
      </w:pPr>
      <w:r w:rsidRPr="00855B16">
        <w:rPr>
          <w:sz w:val="22"/>
          <w:szCs w:val="22"/>
        </w:rPr>
        <w:t xml:space="preserve"> и ОКЛ на длине волн 1,3 и 1,55 мкм.</w:t>
      </w:r>
    </w:p>
    <w:p w14:paraId="1C0867F7" w14:textId="77777777" w:rsidR="00211352" w:rsidRPr="00855B16" w:rsidRDefault="00211352" w:rsidP="00211352">
      <w:pPr>
        <w:pStyle w:val="afffffa"/>
        <w:spacing w:line="276" w:lineRule="auto"/>
        <w:ind w:left="567"/>
        <w:rPr>
          <w:sz w:val="22"/>
          <w:szCs w:val="22"/>
        </w:rPr>
      </w:pPr>
      <w:r w:rsidRPr="00855B16">
        <w:rPr>
          <w:sz w:val="22"/>
          <w:szCs w:val="22"/>
        </w:rPr>
        <w:t>В: ОК – 50 на длине волны 0,85 мкм.</w:t>
      </w:r>
    </w:p>
    <w:p w14:paraId="09893564" w14:textId="77777777" w:rsidR="00211352" w:rsidRPr="00855B16" w:rsidRDefault="00211352" w:rsidP="00211352">
      <w:pPr>
        <w:pStyle w:val="afffffa"/>
        <w:spacing w:line="276" w:lineRule="auto"/>
        <w:ind w:left="567"/>
        <w:rPr>
          <w:sz w:val="22"/>
          <w:szCs w:val="22"/>
        </w:rPr>
      </w:pPr>
      <w:r w:rsidRPr="00855B16">
        <w:rPr>
          <w:sz w:val="22"/>
          <w:szCs w:val="22"/>
        </w:rPr>
        <w:t>Г: А, Б.</w:t>
      </w:r>
    </w:p>
    <w:p w14:paraId="6FD1FBD1" w14:textId="77777777" w:rsidR="00211352" w:rsidRPr="00855B16" w:rsidRDefault="00211352" w:rsidP="00211352">
      <w:pPr>
        <w:pStyle w:val="afffffa"/>
        <w:spacing w:line="276" w:lineRule="auto"/>
        <w:ind w:left="567"/>
        <w:rPr>
          <w:sz w:val="22"/>
          <w:szCs w:val="22"/>
        </w:rPr>
      </w:pPr>
    </w:p>
    <w:p w14:paraId="65B66D7F" w14:textId="77777777" w:rsidR="00211352" w:rsidRPr="00855B16" w:rsidRDefault="00211352" w:rsidP="00211352">
      <w:pPr>
        <w:pStyle w:val="afffffa"/>
        <w:spacing w:line="276" w:lineRule="auto"/>
        <w:ind w:left="567"/>
        <w:rPr>
          <w:sz w:val="22"/>
          <w:szCs w:val="22"/>
        </w:rPr>
      </w:pPr>
    </w:p>
    <w:p w14:paraId="2293829F" w14:textId="77777777" w:rsidR="00211352" w:rsidRPr="00855B16" w:rsidRDefault="00211352" w:rsidP="00211352">
      <w:pPr>
        <w:pStyle w:val="afffffa"/>
        <w:spacing w:line="276" w:lineRule="auto"/>
        <w:ind w:left="567"/>
        <w:rPr>
          <w:sz w:val="22"/>
          <w:szCs w:val="22"/>
        </w:rPr>
      </w:pPr>
    </w:p>
    <w:p w14:paraId="1006CD4E" w14:textId="77777777" w:rsidR="00211352" w:rsidRPr="00855B16" w:rsidRDefault="00211352" w:rsidP="00211352">
      <w:pPr>
        <w:pStyle w:val="afffffa"/>
        <w:spacing w:line="276" w:lineRule="auto"/>
        <w:ind w:left="567"/>
        <w:rPr>
          <w:sz w:val="22"/>
          <w:szCs w:val="22"/>
        </w:rPr>
      </w:pPr>
    </w:p>
    <w:p w14:paraId="6FFEDE02" w14:textId="77777777" w:rsidR="00211352" w:rsidRPr="00855B16" w:rsidRDefault="00211352" w:rsidP="00211352">
      <w:pPr>
        <w:pStyle w:val="afffffa"/>
        <w:spacing w:line="276" w:lineRule="auto"/>
        <w:ind w:left="567"/>
        <w:rPr>
          <w:sz w:val="22"/>
          <w:szCs w:val="22"/>
        </w:rPr>
      </w:pPr>
    </w:p>
    <w:p w14:paraId="1F97E72B" w14:textId="77777777" w:rsidR="00211352" w:rsidRPr="00855B16" w:rsidRDefault="00211352" w:rsidP="00211352">
      <w:pPr>
        <w:pStyle w:val="afffffa"/>
        <w:spacing w:line="276" w:lineRule="auto"/>
        <w:ind w:left="567"/>
        <w:rPr>
          <w:sz w:val="22"/>
          <w:szCs w:val="22"/>
        </w:rPr>
      </w:pPr>
    </w:p>
    <w:p w14:paraId="218C1A97" w14:textId="77777777" w:rsidR="00211352" w:rsidRPr="00855B16" w:rsidRDefault="00211352" w:rsidP="00211352">
      <w:pPr>
        <w:pStyle w:val="afffffa"/>
        <w:spacing w:line="276" w:lineRule="auto"/>
        <w:ind w:left="567"/>
        <w:rPr>
          <w:sz w:val="22"/>
          <w:szCs w:val="22"/>
        </w:rPr>
      </w:pPr>
    </w:p>
    <w:p w14:paraId="16E4CEA7" w14:textId="77777777" w:rsidR="00211352" w:rsidRPr="00855B16" w:rsidRDefault="00211352" w:rsidP="00211352">
      <w:pPr>
        <w:pStyle w:val="afffffa"/>
        <w:spacing w:line="276" w:lineRule="auto"/>
        <w:ind w:left="567"/>
        <w:rPr>
          <w:sz w:val="22"/>
          <w:szCs w:val="22"/>
        </w:rPr>
      </w:pPr>
    </w:p>
    <w:p w14:paraId="62D88E32" w14:textId="77777777" w:rsidR="00211352" w:rsidRPr="00855B16" w:rsidRDefault="00211352" w:rsidP="00211352">
      <w:pPr>
        <w:pStyle w:val="afffffa"/>
        <w:spacing w:line="276" w:lineRule="auto"/>
        <w:ind w:left="567"/>
        <w:rPr>
          <w:sz w:val="22"/>
          <w:szCs w:val="22"/>
        </w:rPr>
      </w:pPr>
    </w:p>
    <w:p w14:paraId="28D3F07A" w14:textId="77777777" w:rsidR="00211352" w:rsidRPr="00855B16" w:rsidRDefault="00211352" w:rsidP="00211352">
      <w:pPr>
        <w:pStyle w:val="afffffa"/>
        <w:spacing w:line="276" w:lineRule="auto"/>
        <w:ind w:left="567"/>
        <w:rPr>
          <w:sz w:val="22"/>
          <w:szCs w:val="22"/>
        </w:rPr>
      </w:pPr>
    </w:p>
    <w:p w14:paraId="65BD49C4" w14:textId="77777777" w:rsidR="00211352" w:rsidRPr="00855B16" w:rsidRDefault="00211352" w:rsidP="00211352">
      <w:pPr>
        <w:pStyle w:val="afffffa"/>
        <w:spacing w:line="276" w:lineRule="auto"/>
        <w:ind w:left="567"/>
        <w:rPr>
          <w:sz w:val="22"/>
          <w:szCs w:val="22"/>
        </w:rPr>
      </w:pPr>
    </w:p>
    <w:p w14:paraId="29C3CF0D" w14:textId="77777777" w:rsidR="00211352" w:rsidRPr="00855B16" w:rsidRDefault="00211352" w:rsidP="00211352">
      <w:pPr>
        <w:pStyle w:val="afffffa"/>
        <w:spacing w:line="276" w:lineRule="auto"/>
        <w:ind w:left="567"/>
        <w:rPr>
          <w:sz w:val="22"/>
          <w:szCs w:val="22"/>
        </w:rPr>
      </w:pPr>
    </w:p>
    <w:p w14:paraId="57EB004F" w14:textId="77777777" w:rsidR="00211352" w:rsidRPr="00855B16" w:rsidRDefault="00211352" w:rsidP="00211352">
      <w:pPr>
        <w:pStyle w:val="afffffa"/>
        <w:spacing w:line="276" w:lineRule="auto"/>
        <w:ind w:left="567"/>
        <w:rPr>
          <w:sz w:val="22"/>
          <w:szCs w:val="22"/>
        </w:rPr>
      </w:pPr>
    </w:p>
    <w:p w14:paraId="6D77C7B0" w14:textId="77777777" w:rsidR="00211352" w:rsidRPr="00855B16" w:rsidRDefault="00211352" w:rsidP="00211352">
      <w:pPr>
        <w:pStyle w:val="afffffa"/>
        <w:spacing w:line="276" w:lineRule="auto"/>
        <w:ind w:left="567"/>
        <w:rPr>
          <w:sz w:val="22"/>
          <w:szCs w:val="22"/>
        </w:rPr>
      </w:pPr>
    </w:p>
    <w:p w14:paraId="2734A7D8" w14:textId="01B1190D" w:rsidR="00211352" w:rsidRPr="00855B16" w:rsidRDefault="00211352" w:rsidP="00211352">
      <w:pPr>
        <w:pStyle w:val="afffffa"/>
        <w:spacing w:line="276" w:lineRule="auto"/>
        <w:jc w:val="center"/>
        <w:rPr>
          <w:b/>
          <w:bCs/>
          <w:sz w:val="22"/>
          <w:szCs w:val="22"/>
        </w:rPr>
      </w:pPr>
      <w:r w:rsidRPr="00855B16">
        <w:rPr>
          <w:b/>
          <w:bCs/>
          <w:sz w:val="22"/>
          <w:szCs w:val="22"/>
        </w:rPr>
        <w:lastRenderedPageBreak/>
        <w:t xml:space="preserve">Вариант </w:t>
      </w:r>
      <w:r>
        <w:rPr>
          <w:b/>
          <w:bCs/>
          <w:sz w:val="22"/>
          <w:szCs w:val="22"/>
        </w:rPr>
        <w:t>4</w:t>
      </w:r>
    </w:p>
    <w:p w14:paraId="2A17DB84" w14:textId="77777777" w:rsidR="00211352" w:rsidRPr="00855B16" w:rsidRDefault="00211352" w:rsidP="00211352">
      <w:pPr>
        <w:pStyle w:val="afffffa"/>
        <w:spacing w:line="276" w:lineRule="auto"/>
        <w:rPr>
          <w:sz w:val="22"/>
          <w:szCs w:val="22"/>
        </w:rPr>
      </w:pPr>
    </w:p>
    <w:p w14:paraId="704D2CD1" w14:textId="77777777" w:rsidR="00211352" w:rsidRPr="00855B16" w:rsidRDefault="00211352" w:rsidP="00211352">
      <w:pPr>
        <w:pStyle w:val="afffffa"/>
        <w:spacing w:line="276" w:lineRule="auto"/>
        <w:rPr>
          <w:sz w:val="22"/>
          <w:szCs w:val="22"/>
        </w:rPr>
      </w:pPr>
    </w:p>
    <w:p w14:paraId="5BBD5445" w14:textId="77777777" w:rsidR="00211352" w:rsidRPr="00855B16" w:rsidRDefault="00211352" w:rsidP="00211352">
      <w:pPr>
        <w:pStyle w:val="afffffa"/>
        <w:spacing w:line="276" w:lineRule="auto"/>
        <w:rPr>
          <w:b/>
          <w:sz w:val="22"/>
          <w:szCs w:val="22"/>
        </w:rPr>
      </w:pPr>
      <w:r w:rsidRPr="00855B16">
        <w:rPr>
          <w:b/>
          <w:sz w:val="22"/>
          <w:szCs w:val="22"/>
        </w:rPr>
        <w:t>1. Кабели связи, применяемые при реконструкции МКЛС (МСКЛС) и ВЗКЛС:</w:t>
      </w:r>
    </w:p>
    <w:p w14:paraId="0956CF22" w14:textId="77777777" w:rsidR="00211352" w:rsidRPr="00855B16" w:rsidRDefault="00211352" w:rsidP="00211352">
      <w:pPr>
        <w:pStyle w:val="afffffa"/>
        <w:spacing w:line="276" w:lineRule="auto"/>
        <w:ind w:left="567"/>
        <w:rPr>
          <w:sz w:val="22"/>
          <w:szCs w:val="22"/>
        </w:rPr>
      </w:pPr>
      <w:r w:rsidRPr="00855B16">
        <w:rPr>
          <w:sz w:val="22"/>
          <w:szCs w:val="22"/>
        </w:rPr>
        <w:t>А: а) коаксиальные с парами 2,6/9,4 типа КМ-4 и КМА-4;</w:t>
      </w:r>
    </w:p>
    <w:p w14:paraId="62550CB0" w14:textId="77777777" w:rsidR="00211352" w:rsidRPr="00855B16" w:rsidRDefault="00211352" w:rsidP="00211352">
      <w:pPr>
        <w:pStyle w:val="afffffa"/>
        <w:spacing w:line="276" w:lineRule="auto"/>
        <w:ind w:left="567"/>
        <w:rPr>
          <w:sz w:val="22"/>
          <w:szCs w:val="22"/>
        </w:rPr>
      </w:pPr>
      <w:r w:rsidRPr="00855B16">
        <w:rPr>
          <w:sz w:val="22"/>
          <w:szCs w:val="22"/>
        </w:rPr>
        <w:t xml:space="preserve">    б) коаксиальные с парами 1,2/4,6 типа МКТ-4 и МКТА-4;</w:t>
      </w:r>
    </w:p>
    <w:p w14:paraId="73D4A4C2" w14:textId="77777777" w:rsidR="00211352" w:rsidRPr="00855B16" w:rsidRDefault="00211352" w:rsidP="00211352">
      <w:pPr>
        <w:pStyle w:val="afffffa"/>
        <w:spacing w:line="276" w:lineRule="auto"/>
        <w:ind w:left="567"/>
        <w:rPr>
          <w:sz w:val="22"/>
          <w:szCs w:val="22"/>
        </w:rPr>
      </w:pPr>
      <w:r w:rsidRPr="00855B16">
        <w:rPr>
          <w:sz w:val="22"/>
          <w:szCs w:val="22"/>
        </w:rPr>
        <w:t xml:space="preserve">    в) коаксиальные типа ВКПАП-10.</w:t>
      </w:r>
    </w:p>
    <w:p w14:paraId="3FC1AB1A" w14:textId="77777777" w:rsidR="00211352" w:rsidRPr="00855B16" w:rsidRDefault="00211352" w:rsidP="00211352">
      <w:pPr>
        <w:pStyle w:val="afffffa"/>
        <w:spacing w:line="276" w:lineRule="auto"/>
        <w:ind w:left="567"/>
        <w:rPr>
          <w:sz w:val="22"/>
          <w:szCs w:val="22"/>
        </w:rPr>
      </w:pPr>
      <w:r w:rsidRPr="00855B16">
        <w:rPr>
          <w:sz w:val="22"/>
          <w:szCs w:val="22"/>
        </w:rPr>
        <w:t xml:space="preserve">Б: Кабели связи симметричные ВЧ типа МКС 4х4х1,2 четверок в алюминиевой, </w:t>
      </w:r>
      <w:proofErr w:type="gramStart"/>
      <w:r w:rsidRPr="00855B16">
        <w:rPr>
          <w:sz w:val="22"/>
          <w:szCs w:val="22"/>
        </w:rPr>
        <w:t>стальной  гофрированной</w:t>
      </w:r>
      <w:proofErr w:type="gramEnd"/>
      <w:r w:rsidRPr="00855B16">
        <w:rPr>
          <w:sz w:val="22"/>
          <w:szCs w:val="22"/>
        </w:rPr>
        <w:t xml:space="preserve"> оболочке.</w:t>
      </w:r>
    </w:p>
    <w:p w14:paraId="03CDCB68" w14:textId="77777777" w:rsidR="00211352" w:rsidRPr="00855B16" w:rsidRDefault="00211352" w:rsidP="00211352">
      <w:pPr>
        <w:pStyle w:val="afffffa"/>
        <w:spacing w:line="276" w:lineRule="auto"/>
        <w:ind w:left="567"/>
        <w:rPr>
          <w:sz w:val="22"/>
          <w:szCs w:val="22"/>
        </w:rPr>
      </w:pPr>
      <w:r w:rsidRPr="00855B16">
        <w:rPr>
          <w:sz w:val="22"/>
          <w:szCs w:val="22"/>
        </w:rPr>
        <w:t>В: Кабели связи ВЧ типа ЗК-1х4х1,2 в алюминиевой и пластмассовой оболочке.</w:t>
      </w:r>
    </w:p>
    <w:p w14:paraId="090108C9" w14:textId="77777777" w:rsidR="00211352" w:rsidRPr="00855B16" w:rsidRDefault="00211352" w:rsidP="00211352">
      <w:pPr>
        <w:pStyle w:val="afffffa"/>
        <w:spacing w:line="276" w:lineRule="auto"/>
        <w:ind w:left="567"/>
        <w:rPr>
          <w:sz w:val="22"/>
          <w:szCs w:val="22"/>
        </w:rPr>
      </w:pPr>
      <w:r w:rsidRPr="00855B16">
        <w:rPr>
          <w:sz w:val="22"/>
          <w:szCs w:val="22"/>
        </w:rPr>
        <w:t>Г: А, Б, В.</w:t>
      </w:r>
    </w:p>
    <w:p w14:paraId="07BABCBF" w14:textId="77777777" w:rsidR="00211352" w:rsidRPr="00855B16" w:rsidRDefault="00211352" w:rsidP="00211352">
      <w:pPr>
        <w:pStyle w:val="afffffa"/>
        <w:spacing w:line="276" w:lineRule="auto"/>
        <w:ind w:left="567"/>
        <w:rPr>
          <w:sz w:val="22"/>
          <w:szCs w:val="22"/>
        </w:rPr>
      </w:pPr>
    </w:p>
    <w:p w14:paraId="21E7A7EE" w14:textId="77777777" w:rsidR="00211352" w:rsidRPr="00855B16" w:rsidRDefault="00211352" w:rsidP="00211352">
      <w:pPr>
        <w:pStyle w:val="afffffa"/>
        <w:spacing w:line="276" w:lineRule="auto"/>
        <w:rPr>
          <w:b/>
          <w:sz w:val="22"/>
          <w:szCs w:val="22"/>
        </w:rPr>
      </w:pPr>
      <w:r w:rsidRPr="00855B16">
        <w:rPr>
          <w:b/>
          <w:sz w:val="22"/>
          <w:szCs w:val="22"/>
        </w:rPr>
        <w:t xml:space="preserve">2. Кабели связи, применяемые при новом строительстве межстанционных и </w:t>
      </w:r>
      <w:proofErr w:type="spellStart"/>
      <w:r w:rsidRPr="00855B16">
        <w:rPr>
          <w:b/>
          <w:sz w:val="22"/>
          <w:szCs w:val="22"/>
        </w:rPr>
        <w:t>межузловых</w:t>
      </w:r>
      <w:proofErr w:type="spellEnd"/>
      <w:r w:rsidRPr="00855B16">
        <w:rPr>
          <w:b/>
          <w:sz w:val="22"/>
          <w:szCs w:val="22"/>
        </w:rPr>
        <w:t xml:space="preserve"> соединительных кабельных линиях ГТС:</w:t>
      </w:r>
    </w:p>
    <w:p w14:paraId="4F22264F" w14:textId="77777777" w:rsidR="00211352" w:rsidRPr="00855B16" w:rsidRDefault="00211352" w:rsidP="00211352">
      <w:pPr>
        <w:pStyle w:val="afffffa"/>
        <w:spacing w:line="276" w:lineRule="auto"/>
        <w:ind w:left="567"/>
        <w:rPr>
          <w:sz w:val="22"/>
          <w:szCs w:val="22"/>
        </w:rPr>
      </w:pPr>
      <w:r w:rsidRPr="00855B16">
        <w:rPr>
          <w:sz w:val="22"/>
          <w:szCs w:val="22"/>
        </w:rPr>
        <w:t>А: Кабели оптические типа ОК-50 с числом градиентных волокон 4,8 и т.д. на длине волн 0,85 мкм.</w:t>
      </w:r>
    </w:p>
    <w:p w14:paraId="6C247E29" w14:textId="77777777" w:rsidR="00211352" w:rsidRPr="00855B16" w:rsidRDefault="00211352" w:rsidP="00211352">
      <w:pPr>
        <w:pStyle w:val="afffffa"/>
        <w:spacing w:line="276" w:lineRule="auto"/>
        <w:ind w:left="567"/>
        <w:rPr>
          <w:sz w:val="22"/>
          <w:szCs w:val="22"/>
        </w:rPr>
      </w:pPr>
      <w:r w:rsidRPr="00855B16">
        <w:rPr>
          <w:sz w:val="22"/>
          <w:szCs w:val="22"/>
        </w:rPr>
        <w:t>Б: Кабели оптические типа ОКК-50 и ОКС-10 с числом градиентных волокон 4,8 и т.д. на длине волн 1,3 мкм.</w:t>
      </w:r>
    </w:p>
    <w:p w14:paraId="4F08E673" w14:textId="77777777" w:rsidR="00211352" w:rsidRPr="00855B16" w:rsidRDefault="00211352" w:rsidP="00211352">
      <w:pPr>
        <w:pStyle w:val="afffffa"/>
        <w:spacing w:line="276" w:lineRule="auto"/>
        <w:ind w:left="567"/>
        <w:rPr>
          <w:sz w:val="22"/>
          <w:szCs w:val="22"/>
        </w:rPr>
      </w:pPr>
      <w:r w:rsidRPr="00855B16">
        <w:rPr>
          <w:sz w:val="22"/>
          <w:szCs w:val="22"/>
        </w:rPr>
        <w:t>В: Кабели связи симметричные ВЧ типа МКС 4 и 7 четверочные в алюминиевой и стальной гофрированной оболочках.</w:t>
      </w:r>
    </w:p>
    <w:p w14:paraId="237DB7D9" w14:textId="77777777" w:rsidR="00211352" w:rsidRPr="00855B16" w:rsidRDefault="00211352" w:rsidP="00211352">
      <w:pPr>
        <w:pStyle w:val="afffffa"/>
        <w:spacing w:line="276" w:lineRule="auto"/>
        <w:ind w:left="567"/>
        <w:rPr>
          <w:sz w:val="22"/>
          <w:szCs w:val="22"/>
        </w:rPr>
      </w:pPr>
      <w:r w:rsidRPr="00855B16">
        <w:rPr>
          <w:sz w:val="22"/>
          <w:szCs w:val="22"/>
        </w:rPr>
        <w:t>Г: А, Б, В.</w:t>
      </w:r>
    </w:p>
    <w:p w14:paraId="2902D327" w14:textId="77777777" w:rsidR="00211352" w:rsidRPr="00855B16" w:rsidRDefault="00211352" w:rsidP="00211352">
      <w:pPr>
        <w:pStyle w:val="afffffa"/>
        <w:spacing w:line="276" w:lineRule="auto"/>
        <w:ind w:left="567"/>
        <w:rPr>
          <w:sz w:val="22"/>
          <w:szCs w:val="22"/>
        </w:rPr>
      </w:pPr>
    </w:p>
    <w:p w14:paraId="6C6B5868" w14:textId="77777777" w:rsidR="00211352" w:rsidRPr="00855B16" w:rsidRDefault="00211352" w:rsidP="00211352">
      <w:pPr>
        <w:pStyle w:val="afffffa"/>
        <w:spacing w:line="276" w:lineRule="auto"/>
        <w:rPr>
          <w:b/>
          <w:sz w:val="22"/>
          <w:szCs w:val="22"/>
        </w:rPr>
      </w:pPr>
      <w:r w:rsidRPr="00855B16">
        <w:rPr>
          <w:b/>
          <w:sz w:val="22"/>
          <w:szCs w:val="22"/>
        </w:rPr>
        <w:t>3. Кабели связи, применяемые при новом строительстве и реконструкции соединительных линий СТС:</w:t>
      </w:r>
    </w:p>
    <w:p w14:paraId="6D2B746E" w14:textId="77777777" w:rsidR="00211352" w:rsidRPr="00855B16" w:rsidRDefault="00211352" w:rsidP="00211352">
      <w:pPr>
        <w:pStyle w:val="afffffa"/>
        <w:spacing w:line="276" w:lineRule="auto"/>
        <w:ind w:left="567"/>
        <w:rPr>
          <w:sz w:val="22"/>
          <w:szCs w:val="22"/>
        </w:rPr>
      </w:pPr>
      <w:r w:rsidRPr="00855B16">
        <w:rPr>
          <w:sz w:val="22"/>
          <w:szCs w:val="22"/>
        </w:rPr>
        <w:t xml:space="preserve">А: КСПП-1х4, с </w:t>
      </w:r>
      <w:proofErr w:type="spellStart"/>
      <w:r w:rsidRPr="00855B16">
        <w:rPr>
          <w:sz w:val="22"/>
          <w:szCs w:val="22"/>
        </w:rPr>
        <w:t>диам</w:t>
      </w:r>
      <w:proofErr w:type="spellEnd"/>
      <w:r w:rsidRPr="00855B16">
        <w:rPr>
          <w:sz w:val="22"/>
          <w:szCs w:val="22"/>
        </w:rPr>
        <w:t xml:space="preserve">. жил 0,9 и </w:t>
      </w:r>
      <w:smartTag w:uri="urn:schemas-microsoft-com:office:smarttags" w:element="metricconverter">
        <w:smartTagPr>
          <w:attr w:name="ProductID" w:val="1,2 мм"/>
        </w:smartTagPr>
        <w:r w:rsidRPr="00855B16">
          <w:rPr>
            <w:sz w:val="22"/>
            <w:szCs w:val="22"/>
          </w:rPr>
          <w:t>1,2 мм</w:t>
        </w:r>
      </w:smartTag>
      <w:r w:rsidRPr="00855B16">
        <w:rPr>
          <w:sz w:val="22"/>
          <w:szCs w:val="22"/>
        </w:rPr>
        <w:t>.</w:t>
      </w:r>
    </w:p>
    <w:p w14:paraId="371E9A78" w14:textId="77777777" w:rsidR="00211352" w:rsidRPr="00855B16" w:rsidRDefault="00211352" w:rsidP="00211352">
      <w:pPr>
        <w:pStyle w:val="afffffa"/>
        <w:spacing w:line="276" w:lineRule="auto"/>
        <w:ind w:left="567"/>
        <w:rPr>
          <w:sz w:val="22"/>
          <w:szCs w:val="22"/>
        </w:rPr>
      </w:pPr>
      <w:r w:rsidRPr="00855B16">
        <w:rPr>
          <w:sz w:val="22"/>
          <w:szCs w:val="22"/>
        </w:rPr>
        <w:t xml:space="preserve"> Б: КСПЗ-1х4 и 2х4 с </w:t>
      </w:r>
      <w:proofErr w:type="spellStart"/>
      <w:r w:rsidRPr="00855B16">
        <w:rPr>
          <w:sz w:val="22"/>
          <w:szCs w:val="22"/>
        </w:rPr>
        <w:t>диам</w:t>
      </w:r>
      <w:proofErr w:type="spellEnd"/>
      <w:r w:rsidRPr="00855B16">
        <w:rPr>
          <w:sz w:val="22"/>
          <w:szCs w:val="22"/>
        </w:rPr>
        <w:t xml:space="preserve">. жил 0,9 и </w:t>
      </w:r>
      <w:smartTag w:uri="urn:schemas-microsoft-com:office:smarttags" w:element="metricconverter">
        <w:smartTagPr>
          <w:attr w:name="ProductID" w:val="1,2 мм"/>
        </w:smartTagPr>
        <w:r w:rsidRPr="00855B16">
          <w:rPr>
            <w:sz w:val="22"/>
            <w:szCs w:val="22"/>
          </w:rPr>
          <w:t>1,2 мм</w:t>
        </w:r>
      </w:smartTag>
      <w:r w:rsidRPr="00855B16">
        <w:rPr>
          <w:sz w:val="22"/>
          <w:szCs w:val="22"/>
        </w:rPr>
        <w:t>.</w:t>
      </w:r>
    </w:p>
    <w:p w14:paraId="2C18C6D6" w14:textId="77777777" w:rsidR="00211352" w:rsidRPr="00855B16" w:rsidRDefault="00211352" w:rsidP="00211352">
      <w:pPr>
        <w:pStyle w:val="afffffa"/>
        <w:spacing w:line="276" w:lineRule="auto"/>
        <w:ind w:left="567"/>
        <w:rPr>
          <w:sz w:val="22"/>
          <w:szCs w:val="22"/>
        </w:rPr>
      </w:pPr>
      <w:r w:rsidRPr="00855B16">
        <w:rPr>
          <w:sz w:val="22"/>
          <w:szCs w:val="22"/>
        </w:rPr>
        <w:t xml:space="preserve">В: КСПЗБсШп-1х4 и 2х4 с </w:t>
      </w:r>
      <w:proofErr w:type="spellStart"/>
      <w:r w:rsidRPr="00855B16">
        <w:rPr>
          <w:sz w:val="22"/>
          <w:szCs w:val="22"/>
        </w:rPr>
        <w:t>диам</w:t>
      </w:r>
      <w:proofErr w:type="spellEnd"/>
      <w:r w:rsidRPr="00855B16">
        <w:rPr>
          <w:sz w:val="22"/>
          <w:szCs w:val="22"/>
        </w:rPr>
        <w:t xml:space="preserve">. жил 0,9 и </w:t>
      </w:r>
      <w:smartTag w:uri="urn:schemas-microsoft-com:office:smarttags" w:element="metricconverter">
        <w:smartTagPr>
          <w:attr w:name="ProductID" w:val="1,2 мм"/>
        </w:smartTagPr>
        <w:r w:rsidRPr="00855B16">
          <w:rPr>
            <w:sz w:val="22"/>
            <w:szCs w:val="22"/>
          </w:rPr>
          <w:t>1,2 мм</w:t>
        </w:r>
      </w:smartTag>
      <w:r w:rsidRPr="00855B16">
        <w:rPr>
          <w:sz w:val="22"/>
          <w:szCs w:val="22"/>
        </w:rPr>
        <w:t>.</w:t>
      </w:r>
    </w:p>
    <w:p w14:paraId="4D90C008" w14:textId="77777777" w:rsidR="00211352" w:rsidRPr="00855B16" w:rsidRDefault="00211352" w:rsidP="00211352">
      <w:pPr>
        <w:pStyle w:val="afffffa"/>
        <w:spacing w:line="276" w:lineRule="auto"/>
        <w:ind w:left="567"/>
        <w:rPr>
          <w:sz w:val="22"/>
          <w:szCs w:val="22"/>
        </w:rPr>
      </w:pPr>
      <w:r w:rsidRPr="00855B16">
        <w:rPr>
          <w:sz w:val="22"/>
          <w:szCs w:val="22"/>
        </w:rPr>
        <w:t>Г: А, Б, В.</w:t>
      </w:r>
    </w:p>
    <w:p w14:paraId="4523C6E7" w14:textId="77777777" w:rsidR="00211352" w:rsidRPr="00855B16" w:rsidRDefault="00211352" w:rsidP="00211352">
      <w:pPr>
        <w:pStyle w:val="afffffa"/>
        <w:spacing w:line="276" w:lineRule="auto"/>
        <w:ind w:left="567"/>
        <w:rPr>
          <w:sz w:val="22"/>
          <w:szCs w:val="22"/>
        </w:rPr>
      </w:pPr>
    </w:p>
    <w:p w14:paraId="08925726" w14:textId="77777777" w:rsidR="00211352" w:rsidRPr="00855B16" w:rsidRDefault="00211352" w:rsidP="00211352">
      <w:pPr>
        <w:pStyle w:val="afffffa"/>
        <w:spacing w:line="276" w:lineRule="auto"/>
        <w:rPr>
          <w:b/>
          <w:sz w:val="22"/>
          <w:szCs w:val="22"/>
        </w:rPr>
      </w:pPr>
      <w:r w:rsidRPr="00855B16">
        <w:rPr>
          <w:b/>
          <w:sz w:val="22"/>
          <w:szCs w:val="22"/>
        </w:rPr>
        <w:t>4. Кабели связи, применяемые при новом строительстве и реконструкции абонентских линий ГТС и СТС:</w:t>
      </w:r>
    </w:p>
    <w:p w14:paraId="71260E5D" w14:textId="77777777" w:rsidR="00211352" w:rsidRPr="00855B16" w:rsidRDefault="00211352" w:rsidP="00211352">
      <w:pPr>
        <w:pStyle w:val="afffffa"/>
        <w:spacing w:line="276" w:lineRule="auto"/>
        <w:ind w:left="567"/>
        <w:rPr>
          <w:sz w:val="22"/>
          <w:szCs w:val="22"/>
        </w:rPr>
      </w:pPr>
      <w:r w:rsidRPr="00855B16">
        <w:rPr>
          <w:sz w:val="22"/>
          <w:szCs w:val="22"/>
        </w:rPr>
        <w:t xml:space="preserve"> А: электрические кабели типа ТП (ТПВ, ТПС); ТПЗ; </w:t>
      </w:r>
      <w:proofErr w:type="spellStart"/>
      <w:r w:rsidRPr="00855B16">
        <w:rPr>
          <w:sz w:val="22"/>
          <w:szCs w:val="22"/>
        </w:rPr>
        <w:t>ТПЗБсШп</w:t>
      </w:r>
      <w:proofErr w:type="spellEnd"/>
      <w:r w:rsidRPr="00855B16">
        <w:rPr>
          <w:sz w:val="22"/>
          <w:szCs w:val="22"/>
        </w:rPr>
        <w:t xml:space="preserve"> и </w:t>
      </w:r>
      <w:proofErr w:type="spellStart"/>
      <w:r w:rsidRPr="00855B16">
        <w:rPr>
          <w:sz w:val="22"/>
          <w:szCs w:val="22"/>
        </w:rPr>
        <w:t>т.д</w:t>
      </w:r>
      <w:proofErr w:type="spellEnd"/>
      <w:proofErr w:type="gramStart"/>
      <w:r w:rsidRPr="00855B16">
        <w:rPr>
          <w:sz w:val="22"/>
          <w:szCs w:val="22"/>
        </w:rPr>
        <w:t>;  емкость</w:t>
      </w:r>
      <w:proofErr w:type="gramEnd"/>
      <w:r w:rsidRPr="00855B16">
        <w:rPr>
          <w:sz w:val="22"/>
          <w:szCs w:val="22"/>
        </w:rPr>
        <w:t xml:space="preserve"> от 5 до 2400 пар с диаметром жил: 0,32; 0,4; 0,5; 0,64 и 0,7мм</w:t>
      </w:r>
    </w:p>
    <w:p w14:paraId="5C020383" w14:textId="77777777" w:rsidR="00211352" w:rsidRPr="00855B16" w:rsidRDefault="00211352" w:rsidP="00211352">
      <w:pPr>
        <w:pStyle w:val="afffffa"/>
        <w:spacing w:line="276" w:lineRule="auto"/>
        <w:ind w:left="567"/>
        <w:rPr>
          <w:sz w:val="22"/>
          <w:szCs w:val="22"/>
        </w:rPr>
      </w:pPr>
      <w:r w:rsidRPr="00855B16">
        <w:rPr>
          <w:sz w:val="22"/>
          <w:szCs w:val="22"/>
        </w:rPr>
        <w:t xml:space="preserve"> Б: одинарные кабели типа ПРППМ, ПРППА-1х2 с диаметром жил 0,8; 0,9;1,2мм                             </w:t>
      </w:r>
    </w:p>
    <w:p w14:paraId="544DB100" w14:textId="77777777" w:rsidR="00211352" w:rsidRPr="00855B16" w:rsidRDefault="00211352" w:rsidP="00211352">
      <w:pPr>
        <w:pStyle w:val="afffffa"/>
        <w:spacing w:line="276" w:lineRule="auto"/>
        <w:ind w:left="567"/>
        <w:rPr>
          <w:sz w:val="22"/>
          <w:szCs w:val="22"/>
        </w:rPr>
      </w:pPr>
      <w:r w:rsidRPr="00855B16">
        <w:rPr>
          <w:sz w:val="22"/>
          <w:szCs w:val="22"/>
        </w:rPr>
        <w:t xml:space="preserve"> В: кабели симметричные ВЧ типа МКС – 7х4х1,2                                                                                    </w:t>
      </w:r>
    </w:p>
    <w:p w14:paraId="438C22DE" w14:textId="77777777" w:rsidR="00211352" w:rsidRPr="00855B16" w:rsidRDefault="00211352" w:rsidP="00211352">
      <w:pPr>
        <w:pStyle w:val="afffffa"/>
        <w:spacing w:line="276" w:lineRule="auto"/>
        <w:ind w:left="567"/>
        <w:rPr>
          <w:sz w:val="22"/>
          <w:szCs w:val="22"/>
        </w:rPr>
      </w:pPr>
      <w:r w:rsidRPr="00855B16">
        <w:rPr>
          <w:sz w:val="22"/>
          <w:szCs w:val="22"/>
        </w:rPr>
        <w:t xml:space="preserve"> Г: А, Б</w:t>
      </w:r>
    </w:p>
    <w:p w14:paraId="72227EA1" w14:textId="77777777" w:rsidR="00211352" w:rsidRPr="00855B16" w:rsidRDefault="00211352" w:rsidP="00211352">
      <w:pPr>
        <w:pStyle w:val="afffffa"/>
        <w:spacing w:line="276" w:lineRule="auto"/>
        <w:ind w:left="567"/>
        <w:rPr>
          <w:sz w:val="22"/>
          <w:szCs w:val="22"/>
        </w:rPr>
      </w:pPr>
    </w:p>
    <w:p w14:paraId="3060DA7B" w14:textId="77777777" w:rsidR="00211352" w:rsidRPr="00855B16" w:rsidRDefault="00211352" w:rsidP="00211352">
      <w:pPr>
        <w:pStyle w:val="afffffa"/>
        <w:spacing w:line="276" w:lineRule="auto"/>
        <w:rPr>
          <w:b/>
          <w:sz w:val="22"/>
          <w:szCs w:val="22"/>
        </w:rPr>
      </w:pPr>
      <w:r w:rsidRPr="00855B16">
        <w:rPr>
          <w:b/>
          <w:sz w:val="22"/>
          <w:szCs w:val="22"/>
        </w:rPr>
        <w:t>5. Требования по размещению и выбору трасс кабельных линий связи:</w:t>
      </w:r>
    </w:p>
    <w:p w14:paraId="0EAA5B0E" w14:textId="77777777" w:rsidR="00211352" w:rsidRPr="00855B16" w:rsidRDefault="00211352" w:rsidP="00211352">
      <w:pPr>
        <w:pStyle w:val="afffffa"/>
        <w:spacing w:line="276" w:lineRule="auto"/>
        <w:ind w:left="567"/>
        <w:rPr>
          <w:sz w:val="22"/>
          <w:szCs w:val="22"/>
        </w:rPr>
      </w:pPr>
      <w:r w:rsidRPr="00855B16">
        <w:rPr>
          <w:sz w:val="22"/>
          <w:szCs w:val="22"/>
        </w:rPr>
        <w:t>1) максимальная длина трассы, в обход населенных пунктов</w:t>
      </w:r>
    </w:p>
    <w:p w14:paraId="3873EEAB" w14:textId="77777777" w:rsidR="00211352" w:rsidRPr="00855B16" w:rsidRDefault="00211352" w:rsidP="00211352">
      <w:pPr>
        <w:pStyle w:val="afffffa"/>
        <w:spacing w:line="276" w:lineRule="auto"/>
        <w:ind w:left="567"/>
        <w:rPr>
          <w:sz w:val="22"/>
          <w:szCs w:val="22"/>
        </w:rPr>
      </w:pPr>
      <w:r w:rsidRPr="00855B16">
        <w:rPr>
          <w:sz w:val="22"/>
          <w:szCs w:val="22"/>
        </w:rPr>
        <w:t xml:space="preserve">2) наименьшее число пересечений с авто дорогами и ж/д и </w:t>
      </w:r>
      <w:proofErr w:type="gramStart"/>
      <w:r w:rsidRPr="00855B16">
        <w:rPr>
          <w:sz w:val="22"/>
          <w:szCs w:val="22"/>
        </w:rPr>
        <w:t>водными  преградами</w:t>
      </w:r>
      <w:proofErr w:type="gramEnd"/>
    </w:p>
    <w:p w14:paraId="5297F401" w14:textId="77777777" w:rsidR="00211352" w:rsidRPr="00855B16" w:rsidRDefault="00211352" w:rsidP="00211352">
      <w:pPr>
        <w:pStyle w:val="afffffa"/>
        <w:spacing w:line="276" w:lineRule="auto"/>
        <w:ind w:left="567"/>
        <w:rPr>
          <w:sz w:val="22"/>
          <w:szCs w:val="22"/>
        </w:rPr>
      </w:pPr>
      <w:r w:rsidRPr="00855B16">
        <w:rPr>
          <w:sz w:val="22"/>
          <w:szCs w:val="22"/>
        </w:rPr>
        <w:t xml:space="preserve">3) наименьший объем работ по строительству </w:t>
      </w:r>
      <w:proofErr w:type="gramStart"/>
      <w:r w:rsidRPr="00855B16">
        <w:rPr>
          <w:sz w:val="22"/>
          <w:szCs w:val="22"/>
        </w:rPr>
        <w:t>ЛКС,  возможность</w:t>
      </w:r>
      <w:proofErr w:type="gramEnd"/>
      <w:r w:rsidRPr="00855B16">
        <w:rPr>
          <w:sz w:val="22"/>
          <w:szCs w:val="22"/>
        </w:rPr>
        <w:t xml:space="preserve"> максимального применения строительных машин, механизмов  и техники</w:t>
      </w:r>
    </w:p>
    <w:p w14:paraId="2A78BB0F" w14:textId="77777777" w:rsidR="00211352" w:rsidRPr="00855B16" w:rsidRDefault="00211352" w:rsidP="00211352">
      <w:pPr>
        <w:pStyle w:val="afffffa"/>
        <w:spacing w:line="276" w:lineRule="auto"/>
        <w:ind w:left="567"/>
        <w:rPr>
          <w:sz w:val="22"/>
          <w:szCs w:val="22"/>
        </w:rPr>
      </w:pPr>
      <w:r w:rsidRPr="00855B16">
        <w:rPr>
          <w:sz w:val="22"/>
          <w:szCs w:val="22"/>
        </w:rPr>
        <w:t xml:space="preserve">4) максимальные затраты по защите кабелей от ударов молнией </w:t>
      </w:r>
      <w:proofErr w:type="gramStart"/>
      <w:r w:rsidRPr="00855B16">
        <w:rPr>
          <w:sz w:val="22"/>
          <w:szCs w:val="22"/>
        </w:rPr>
        <w:t>всех  видов</w:t>
      </w:r>
      <w:proofErr w:type="gramEnd"/>
      <w:r w:rsidRPr="00855B16">
        <w:rPr>
          <w:sz w:val="22"/>
          <w:szCs w:val="22"/>
        </w:rPr>
        <w:t xml:space="preserve"> опасных и мешающих электромагнитных влияний и коррозии</w:t>
      </w:r>
    </w:p>
    <w:p w14:paraId="74ACE91D" w14:textId="77777777" w:rsidR="00211352" w:rsidRPr="00855B16" w:rsidRDefault="00211352" w:rsidP="00211352">
      <w:pPr>
        <w:pStyle w:val="afffffa"/>
        <w:spacing w:line="276" w:lineRule="auto"/>
        <w:ind w:left="567"/>
        <w:rPr>
          <w:sz w:val="22"/>
          <w:szCs w:val="22"/>
        </w:rPr>
      </w:pPr>
      <w:r w:rsidRPr="00855B16">
        <w:rPr>
          <w:sz w:val="22"/>
          <w:szCs w:val="22"/>
        </w:rPr>
        <w:t xml:space="preserve">А: 1-2-3-4                 Б: 1                   </w:t>
      </w:r>
    </w:p>
    <w:p w14:paraId="2878065B" w14:textId="77777777" w:rsidR="00211352" w:rsidRPr="00855B16" w:rsidRDefault="00211352" w:rsidP="00211352">
      <w:pPr>
        <w:pStyle w:val="afffffa"/>
        <w:spacing w:line="276" w:lineRule="auto"/>
        <w:ind w:left="567"/>
        <w:rPr>
          <w:sz w:val="22"/>
          <w:szCs w:val="22"/>
        </w:rPr>
      </w:pPr>
      <w:r w:rsidRPr="00855B16">
        <w:rPr>
          <w:sz w:val="22"/>
          <w:szCs w:val="22"/>
        </w:rPr>
        <w:t xml:space="preserve">В: 2                           </w:t>
      </w:r>
      <w:proofErr w:type="gramStart"/>
      <w:r w:rsidRPr="00855B16">
        <w:rPr>
          <w:sz w:val="22"/>
          <w:szCs w:val="22"/>
        </w:rPr>
        <w:t>Г:  4</w:t>
      </w:r>
      <w:proofErr w:type="gramEnd"/>
    </w:p>
    <w:p w14:paraId="1F989E9D" w14:textId="77777777" w:rsidR="00211352" w:rsidRPr="00855B16" w:rsidRDefault="00211352" w:rsidP="00211352">
      <w:pPr>
        <w:pStyle w:val="afffffa"/>
        <w:spacing w:line="276" w:lineRule="auto"/>
        <w:ind w:left="567"/>
        <w:rPr>
          <w:sz w:val="22"/>
          <w:szCs w:val="22"/>
        </w:rPr>
      </w:pPr>
    </w:p>
    <w:p w14:paraId="3D09A070" w14:textId="77777777" w:rsidR="00211352" w:rsidRPr="00855B16" w:rsidRDefault="00211352" w:rsidP="00211352">
      <w:pPr>
        <w:pStyle w:val="afffffa"/>
        <w:spacing w:line="276" w:lineRule="auto"/>
        <w:ind w:left="567"/>
        <w:rPr>
          <w:sz w:val="22"/>
          <w:szCs w:val="22"/>
        </w:rPr>
      </w:pPr>
    </w:p>
    <w:p w14:paraId="355CB364" w14:textId="77777777" w:rsidR="00211352" w:rsidRPr="00855B16" w:rsidRDefault="00211352" w:rsidP="00211352">
      <w:pPr>
        <w:pStyle w:val="afffffa"/>
        <w:spacing w:line="276" w:lineRule="auto"/>
        <w:ind w:left="567"/>
        <w:rPr>
          <w:sz w:val="22"/>
          <w:szCs w:val="22"/>
        </w:rPr>
      </w:pPr>
    </w:p>
    <w:p w14:paraId="405AE0D7" w14:textId="77777777" w:rsidR="00211352" w:rsidRPr="00855B16" w:rsidRDefault="00211352" w:rsidP="00211352">
      <w:pPr>
        <w:spacing w:after="0"/>
        <w:rPr>
          <w:rFonts w:ascii="Times New Roman" w:hAnsi="Times New Roman"/>
          <w:b/>
        </w:rPr>
      </w:pPr>
      <w:r w:rsidRPr="00855B16">
        <w:rPr>
          <w:rFonts w:ascii="Times New Roman" w:hAnsi="Times New Roman"/>
          <w:b/>
        </w:rPr>
        <w:lastRenderedPageBreak/>
        <w:t>6.Правила выполнения рабочих чертежей линейных сооружений:</w:t>
      </w:r>
    </w:p>
    <w:p w14:paraId="797065F4" w14:textId="77777777" w:rsidR="00211352" w:rsidRPr="00855B16" w:rsidRDefault="00211352" w:rsidP="00211352">
      <w:pPr>
        <w:pStyle w:val="afffffa"/>
        <w:spacing w:line="276" w:lineRule="auto"/>
        <w:ind w:left="426"/>
        <w:rPr>
          <w:sz w:val="22"/>
          <w:szCs w:val="22"/>
        </w:rPr>
      </w:pPr>
      <w:r w:rsidRPr="00855B16">
        <w:rPr>
          <w:sz w:val="22"/>
          <w:szCs w:val="22"/>
        </w:rPr>
        <w:t xml:space="preserve">А: На </w:t>
      </w:r>
      <w:proofErr w:type="gramStart"/>
      <w:r w:rsidRPr="00855B16">
        <w:rPr>
          <w:sz w:val="22"/>
          <w:szCs w:val="22"/>
        </w:rPr>
        <w:t>основании  Гост</w:t>
      </w:r>
      <w:proofErr w:type="gramEnd"/>
      <w:r w:rsidRPr="00855B16">
        <w:rPr>
          <w:sz w:val="22"/>
          <w:szCs w:val="22"/>
        </w:rPr>
        <w:t xml:space="preserve"> Р 21.1703-2000, новая редакция 2012г. Правила выполнения рабочей документации проводных средств  связи. М: -49с.</w:t>
      </w:r>
    </w:p>
    <w:p w14:paraId="68043747" w14:textId="77777777" w:rsidR="00211352" w:rsidRPr="00855B16" w:rsidRDefault="00211352" w:rsidP="00211352">
      <w:pPr>
        <w:pStyle w:val="afffffa"/>
        <w:spacing w:line="276" w:lineRule="auto"/>
        <w:ind w:left="426"/>
        <w:rPr>
          <w:sz w:val="22"/>
          <w:szCs w:val="22"/>
        </w:rPr>
      </w:pPr>
      <w:r w:rsidRPr="00855B16">
        <w:rPr>
          <w:sz w:val="22"/>
          <w:szCs w:val="22"/>
        </w:rPr>
        <w:t xml:space="preserve">Б: На основании Норм технологического проектирования. НТП-112-2000, новая редакция 2012г. </w:t>
      </w:r>
      <w:proofErr w:type="gramStart"/>
      <w:r w:rsidRPr="00855B16">
        <w:rPr>
          <w:sz w:val="22"/>
          <w:szCs w:val="22"/>
        </w:rPr>
        <w:t>М:-</w:t>
      </w:r>
      <w:proofErr w:type="gramEnd"/>
      <w:r w:rsidRPr="00855B16">
        <w:rPr>
          <w:sz w:val="22"/>
          <w:szCs w:val="22"/>
        </w:rPr>
        <w:t>168с.</w:t>
      </w:r>
    </w:p>
    <w:p w14:paraId="04C97F88" w14:textId="77777777" w:rsidR="00211352" w:rsidRPr="00855B16" w:rsidRDefault="00211352" w:rsidP="00211352">
      <w:pPr>
        <w:pStyle w:val="afffffa"/>
        <w:spacing w:line="276" w:lineRule="auto"/>
        <w:ind w:left="426"/>
        <w:rPr>
          <w:sz w:val="22"/>
          <w:szCs w:val="22"/>
        </w:rPr>
      </w:pPr>
      <w:r w:rsidRPr="00855B16">
        <w:rPr>
          <w:sz w:val="22"/>
          <w:szCs w:val="22"/>
        </w:rPr>
        <w:t>В: На основании Правил проектирования, строительства и эксплуатации ВОЛС на ВЛ-ЛЭП. М: 2009-67с.</w:t>
      </w:r>
    </w:p>
    <w:p w14:paraId="412E24A0" w14:textId="77777777" w:rsidR="00211352" w:rsidRPr="00855B16" w:rsidRDefault="00211352" w:rsidP="00211352">
      <w:pPr>
        <w:pStyle w:val="afffffa"/>
        <w:spacing w:line="276" w:lineRule="auto"/>
        <w:ind w:left="426"/>
        <w:rPr>
          <w:sz w:val="22"/>
          <w:szCs w:val="22"/>
        </w:rPr>
      </w:pPr>
      <w:r w:rsidRPr="00855B16">
        <w:rPr>
          <w:sz w:val="22"/>
          <w:szCs w:val="22"/>
        </w:rPr>
        <w:t xml:space="preserve">Г: </w:t>
      </w:r>
      <w:proofErr w:type="gramStart"/>
      <w:r w:rsidRPr="00855B16">
        <w:rPr>
          <w:sz w:val="22"/>
          <w:szCs w:val="22"/>
        </w:rPr>
        <w:t>А,Б</w:t>
      </w:r>
      <w:proofErr w:type="gramEnd"/>
      <w:r w:rsidRPr="00855B16">
        <w:rPr>
          <w:sz w:val="22"/>
          <w:szCs w:val="22"/>
        </w:rPr>
        <w:t>,В</w:t>
      </w:r>
    </w:p>
    <w:p w14:paraId="223FEC03" w14:textId="77777777" w:rsidR="00211352" w:rsidRPr="00855B16" w:rsidRDefault="00211352" w:rsidP="00211352">
      <w:pPr>
        <w:pStyle w:val="afffffa"/>
        <w:spacing w:line="276" w:lineRule="auto"/>
        <w:ind w:left="426"/>
        <w:rPr>
          <w:sz w:val="22"/>
          <w:szCs w:val="22"/>
        </w:rPr>
      </w:pPr>
    </w:p>
    <w:p w14:paraId="094DF96C" w14:textId="77777777" w:rsidR="00211352" w:rsidRPr="00855B16" w:rsidRDefault="00211352" w:rsidP="00211352">
      <w:pPr>
        <w:spacing w:after="0"/>
        <w:rPr>
          <w:rFonts w:ascii="Times New Roman" w:hAnsi="Times New Roman"/>
          <w:b/>
        </w:rPr>
      </w:pPr>
      <w:r w:rsidRPr="00855B16">
        <w:rPr>
          <w:rFonts w:ascii="Times New Roman" w:hAnsi="Times New Roman"/>
          <w:b/>
        </w:rPr>
        <w:t>7. Норматив максимальной загрузки телефонного канала:</w:t>
      </w:r>
    </w:p>
    <w:p w14:paraId="0F665EE8" w14:textId="77777777" w:rsidR="00211352" w:rsidRPr="00855B16" w:rsidRDefault="00211352" w:rsidP="00211352">
      <w:pPr>
        <w:spacing w:after="0"/>
        <w:ind w:left="284"/>
        <w:rPr>
          <w:rFonts w:ascii="Times New Roman" w:hAnsi="Times New Roman"/>
        </w:rPr>
      </w:pPr>
      <w:r w:rsidRPr="00855B16">
        <w:rPr>
          <w:rFonts w:ascii="Times New Roman" w:hAnsi="Times New Roman"/>
        </w:rPr>
        <w:t xml:space="preserve">  А: 75%.              В: 50%.     </w:t>
      </w:r>
    </w:p>
    <w:p w14:paraId="6553A65F" w14:textId="77777777" w:rsidR="00211352" w:rsidRPr="00855B16" w:rsidRDefault="00211352" w:rsidP="00211352">
      <w:pPr>
        <w:spacing w:after="0"/>
        <w:ind w:left="284"/>
        <w:rPr>
          <w:rFonts w:ascii="Times New Roman" w:hAnsi="Times New Roman"/>
        </w:rPr>
      </w:pPr>
      <w:r w:rsidRPr="00855B16">
        <w:rPr>
          <w:rFonts w:ascii="Times New Roman" w:hAnsi="Times New Roman"/>
        </w:rPr>
        <w:t xml:space="preserve">  Б: 80%.               Г: 65%</w:t>
      </w:r>
    </w:p>
    <w:p w14:paraId="55227E46" w14:textId="77777777" w:rsidR="00211352" w:rsidRPr="00855B16" w:rsidRDefault="00211352" w:rsidP="00211352">
      <w:pPr>
        <w:pStyle w:val="ad"/>
        <w:spacing w:after="0" w:line="276" w:lineRule="auto"/>
        <w:ind w:left="0"/>
        <w:rPr>
          <w:b/>
          <w:sz w:val="22"/>
          <w:szCs w:val="22"/>
        </w:rPr>
      </w:pPr>
      <w:r w:rsidRPr="00855B16">
        <w:rPr>
          <w:b/>
          <w:sz w:val="22"/>
          <w:szCs w:val="22"/>
        </w:rPr>
        <w:t>8. Исходя из чего определяется емкость блоков проектируемой телефонной канализации:</w:t>
      </w:r>
    </w:p>
    <w:p w14:paraId="2753359F" w14:textId="77777777" w:rsidR="00211352" w:rsidRPr="00855B16" w:rsidRDefault="00211352" w:rsidP="00211352">
      <w:pPr>
        <w:spacing w:after="0"/>
        <w:ind w:left="284"/>
        <w:rPr>
          <w:rFonts w:ascii="Times New Roman" w:hAnsi="Times New Roman"/>
        </w:rPr>
      </w:pPr>
      <w:r w:rsidRPr="00855B16">
        <w:rPr>
          <w:rFonts w:ascii="Times New Roman" w:hAnsi="Times New Roman"/>
        </w:rPr>
        <w:t xml:space="preserve"> А</w:t>
      </w:r>
      <w:proofErr w:type="gramStart"/>
      <w:r w:rsidRPr="00855B16">
        <w:rPr>
          <w:rFonts w:ascii="Times New Roman" w:hAnsi="Times New Roman"/>
        </w:rPr>
        <w:t>: Из</w:t>
      </w:r>
      <w:proofErr w:type="gramEnd"/>
      <w:r w:rsidRPr="00855B16">
        <w:rPr>
          <w:rFonts w:ascii="Times New Roman" w:hAnsi="Times New Roman"/>
        </w:rPr>
        <w:t xml:space="preserve"> значения этих участков в общей системе построения линейных сооружений.</w:t>
      </w:r>
    </w:p>
    <w:p w14:paraId="3E3CE7B5" w14:textId="77777777" w:rsidR="00211352" w:rsidRPr="00855B16" w:rsidRDefault="00211352" w:rsidP="00211352">
      <w:pPr>
        <w:spacing w:after="0"/>
        <w:ind w:left="284"/>
        <w:rPr>
          <w:rFonts w:ascii="Times New Roman" w:hAnsi="Times New Roman"/>
        </w:rPr>
      </w:pPr>
      <w:r w:rsidRPr="00855B16">
        <w:rPr>
          <w:rFonts w:ascii="Times New Roman" w:hAnsi="Times New Roman"/>
        </w:rPr>
        <w:t>Б: Потребности каналов для магистральной и распределительной сети ГТС, СТС; кабелей магистральной и внутризоновой сети; кабелей сети ПВ и кабелей др. назначения.</w:t>
      </w:r>
    </w:p>
    <w:p w14:paraId="4191E784" w14:textId="77777777" w:rsidR="00211352" w:rsidRPr="00855B16" w:rsidRDefault="00211352" w:rsidP="00211352">
      <w:pPr>
        <w:spacing w:after="0"/>
        <w:ind w:left="284"/>
        <w:rPr>
          <w:rFonts w:ascii="Times New Roman" w:hAnsi="Times New Roman"/>
        </w:rPr>
      </w:pPr>
      <w:r w:rsidRPr="00855B16">
        <w:rPr>
          <w:rFonts w:ascii="Times New Roman" w:hAnsi="Times New Roman"/>
        </w:rPr>
        <w:t xml:space="preserve">В: </w:t>
      </w:r>
      <w:proofErr w:type="gramStart"/>
      <w:r w:rsidRPr="00855B16">
        <w:rPr>
          <w:rFonts w:ascii="Times New Roman" w:hAnsi="Times New Roman"/>
        </w:rPr>
        <w:t>Потребности</w:t>
      </w:r>
      <w:proofErr w:type="gramEnd"/>
      <w:r w:rsidRPr="00855B16">
        <w:rPr>
          <w:rFonts w:ascii="Times New Roman" w:hAnsi="Times New Roman"/>
        </w:rPr>
        <w:t xml:space="preserve"> а резервных каналах; учета развития различных сетей на перспективу.</w:t>
      </w:r>
    </w:p>
    <w:p w14:paraId="156B87DA" w14:textId="77777777" w:rsidR="00211352" w:rsidRPr="00855B16" w:rsidRDefault="00211352" w:rsidP="00211352">
      <w:pPr>
        <w:spacing w:after="0"/>
        <w:ind w:left="284"/>
        <w:rPr>
          <w:rFonts w:ascii="Times New Roman" w:hAnsi="Times New Roman"/>
        </w:rPr>
      </w:pPr>
      <w:proofErr w:type="gramStart"/>
      <w:r w:rsidRPr="00855B16">
        <w:rPr>
          <w:rFonts w:ascii="Times New Roman" w:hAnsi="Times New Roman"/>
        </w:rPr>
        <w:t xml:space="preserve">Г:   </w:t>
      </w:r>
      <w:proofErr w:type="gramEnd"/>
      <w:r w:rsidRPr="00855B16">
        <w:rPr>
          <w:rFonts w:ascii="Times New Roman" w:hAnsi="Times New Roman"/>
        </w:rPr>
        <w:t>А-Б-В</w:t>
      </w:r>
    </w:p>
    <w:p w14:paraId="594761F4" w14:textId="77777777" w:rsidR="00211352" w:rsidRPr="00855B16" w:rsidRDefault="00211352" w:rsidP="00211352">
      <w:pPr>
        <w:spacing w:after="0"/>
        <w:ind w:left="284"/>
        <w:rPr>
          <w:rFonts w:ascii="Times New Roman" w:hAnsi="Times New Roman"/>
        </w:rPr>
      </w:pPr>
    </w:p>
    <w:p w14:paraId="2285AA7B" w14:textId="77777777" w:rsidR="00211352" w:rsidRPr="00855B16" w:rsidRDefault="00211352" w:rsidP="00211352">
      <w:pPr>
        <w:spacing w:after="0"/>
        <w:rPr>
          <w:rFonts w:ascii="Times New Roman" w:hAnsi="Times New Roman"/>
          <w:b/>
        </w:rPr>
      </w:pPr>
      <w:r w:rsidRPr="00855B16">
        <w:rPr>
          <w:rFonts w:ascii="Times New Roman" w:hAnsi="Times New Roman"/>
          <w:b/>
        </w:rPr>
        <w:t>9. Нумерация блоков (каналов) телефонной канализации:</w:t>
      </w:r>
    </w:p>
    <w:p w14:paraId="7CE9E62E" w14:textId="77777777" w:rsidR="00211352" w:rsidRPr="00855B16" w:rsidRDefault="00211352" w:rsidP="00211352">
      <w:pPr>
        <w:spacing w:after="0"/>
        <w:ind w:left="284"/>
        <w:rPr>
          <w:rFonts w:ascii="Times New Roman" w:hAnsi="Times New Roman"/>
        </w:rPr>
      </w:pPr>
      <w:proofErr w:type="gramStart"/>
      <w:r w:rsidRPr="00855B16">
        <w:rPr>
          <w:rFonts w:ascii="Times New Roman" w:hAnsi="Times New Roman"/>
        </w:rPr>
        <w:t>А:  слева</w:t>
      </w:r>
      <w:proofErr w:type="gramEnd"/>
      <w:r w:rsidRPr="00855B16">
        <w:rPr>
          <w:rFonts w:ascii="Times New Roman" w:hAnsi="Times New Roman"/>
        </w:rPr>
        <w:t xml:space="preserve"> на право и снизу – вверх;                  Б:   слева на право;</w:t>
      </w:r>
    </w:p>
    <w:p w14:paraId="34306713" w14:textId="77777777" w:rsidR="00211352" w:rsidRPr="00855B16" w:rsidRDefault="00211352" w:rsidP="00211352">
      <w:pPr>
        <w:spacing w:after="0"/>
        <w:ind w:left="284"/>
        <w:rPr>
          <w:rFonts w:ascii="Times New Roman" w:hAnsi="Times New Roman"/>
        </w:rPr>
      </w:pPr>
      <w:proofErr w:type="gramStart"/>
      <w:r w:rsidRPr="00855B16">
        <w:rPr>
          <w:rFonts w:ascii="Times New Roman" w:hAnsi="Times New Roman"/>
        </w:rPr>
        <w:t>В:  снизу</w:t>
      </w:r>
      <w:proofErr w:type="gramEnd"/>
      <w:r w:rsidRPr="00855B16">
        <w:rPr>
          <w:rFonts w:ascii="Times New Roman" w:hAnsi="Times New Roman"/>
        </w:rPr>
        <w:t xml:space="preserve"> – вверх;                                               Г:   по часовой стрелке.</w:t>
      </w:r>
    </w:p>
    <w:p w14:paraId="3FEF2130" w14:textId="77777777" w:rsidR="00211352" w:rsidRPr="00855B16" w:rsidRDefault="00211352" w:rsidP="00211352">
      <w:pPr>
        <w:spacing w:after="0"/>
        <w:ind w:left="284"/>
        <w:rPr>
          <w:rFonts w:ascii="Times New Roman" w:hAnsi="Times New Roman"/>
        </w:rPr>
      </w:pPr>
    </w:p>
    <w:p w14:paraId="53D90DBF" w14:textId="77777777" w:rsidR="00211352" w:rsidRPr="00855B16" w:rsidRDefault="00211352" w:rsidP="00211352">
      <w:pPr>
        <w:spacing w:after="0"/>
        <w:rPr>
          <w:rFonts w:ascii="Times New Roman" w:hAnsi="Times New Roman"/>
          <w:b/>
        </w:rPr>
      </w:pPr>
      <w:r w:rsidRPr="00855B16">
        <w:rPr>
          <w:rFonts w:ascii="Times New Roman" w:hAnsi="Times New Roman"/>
          <w:b/>
        </w:rPr>
        <w:t>10.</w:t>
      </w:r>
      <w:r w:rsidRPr="00855B16">
        <w:rPr>
          <w:rFonts w:ascii="Times New Roman" w:hAnsi="Times New Roman"/>
        </w:rPr>
        <w:t xml:space="preserve"> </w:t>
      </w:r>
      <w:r w:rsidRPr="00855B16">
        <w:rPr>
          <w:rFonts w:ascii="Times New Roman" w:hAnsi="Times New Roman"/>
          <w:b/>
        </w:rPr>
        <w:t xml:space="preserve">Подразделение кабельных колодцев по направлениям: </w:t>
      </w:r>
    </w:p>
    <w:p w14:paraId="48F13406" w14:textId="77777777" w:rsidR="00211352" w:rsidRPr="00855B16" w:rsidRDefault="00211352" w:rsidP="00211352">
      <w:pPr>
        <w:spacing w:after="0"/>
        <w:ind w:left="284"/>
        <w:rPr>
          <w:rFonts w:ascii="Times New Roman" w:hAnsi="Times New Roman"/>
        </w:rPr>
      </w:pPr>
      <w:r w:rsidRPr="00855B16">
        <w:rPr>
          <w:rFonts w:ascii="Times New Roman" w:hAnsi="Times New Roman"/>
        </w:rPr>
        <w:t xml:space="preserve">1) проходные; 2) угловые; 3) </w:t>
      </w:r>
      <w:proofErr w:type="spellStart"/>
      <w:r w:rsidRPr="00855B16">
        <w:rPr>
          <w:rFonts w:ascii="Times New Roman" w:hAnsi="Times New Roman"/>
        </w:rPr>
        <w:t>разветвительные</w:t>
      </w:r>
      <w:proofErr w:type="spellEnd"/>
      <w:r w:rsidRPr="00855B16">
        <w:rPr>
          <w:rFonts w:ascii="Times New Roman" w:hAnsi="Times New Roman"/>
        </w:rPr>
        <w:t>; 4) станционные</w:t>
      </w:r>
    </w:p>
    <w:p w14:paraId="6865A9A3" w14:textId="77777777" w:rsidR="00211352" w:rsidRPr="00855B16" w:rsidRDefault="00211352" w:rsidP="00211352">
      <w:pPr>
        <w:spacing w:after="0"/>
        <w:ind w:left="284"/>
        <w:rPr>
          <w:rFonts w:ascii="Times New Roman" w:hAnsi="Times New Roman"/>
        </w:rPr>
      </w:pPr>
      <w:r w:rsidRPr="00855B16">
        <w:rPr>
          <w:rFonts w:ascii="Times New Roman" w:hAnsi="Times New Roman"/>
        </w:rPr>
        <w:t xml:space="preserve">        А: 1-2-3-4.                            Б: 1-2.</w:t>
      </w:r>
    </w:p>
    <w:p w14:paraId="1F29BBCB" w14:textId="77777777" w:rsidR="00211352" w:rsidRPr="00855B16" w:rsidRDefault="00211352" w:rsidP="00211352">
      <w:pPr>
        <w:spacing w:after="0"/>
        <w:ind w:left="284"/>
        <w:rPr>
          <w:rFonts w:ascii="Times New Roman" w:hAnsi="Times New Roman"/>
        </w:rPr>
      </w:pPr>
      <w:r w:rsidRPr="00855B16">
        <w:rPr>
          <w:rFonts w:ascii="Times New Roman" w:hAnsi="Times New Roman"/>
        </w:rPr>
        <w:t xml:space="preserve">        В: 3-4.                                   Г: 1.</w:t>
      </w:r>
    </w:p>
    <w:p w14:paraId="1F160B9A" w14:textId="77777777" w:rsidR="00211352" w:rsidRPr="00855B16" w:rsidRDefault="00211352" w:rsidP="00211352">
      <w:pPr>
        <w:spacing w:after="71" w:line="259" w:lineRule="auto"/>
        <w:ind w:left="917"/>
        <w:rPr>
          <w:rFonts w:ascii="Times New Roman" w:hAnsi="Times New Roman"/>
        </w:rPr>
      </w:pPr>
    </w:p>
    <w:p w14:paraId="2BC7D6E8" w14:textId="77777777" w:rsidR="00211352" w:rsidRPr="00855B16" w:rsidRDefault="00211352" w:rsidP="00211352">
      <w:pPr>
        <w:spacing w:after="6" w:line="266" w:lineRule="auto"/>
        <w:ind w:left="204" w:right="347"/>
        <w:rPr>
          <w:rFonts w:ascii="Times New Roman" w:hAnsi="Times New Roman"/>
        </w:rPr>
      </w:pPr>
      <w:r w:rsidRPr="00855B16">
        <w:rPr>
          <w:rFonts w:ascii="Times New Roman" w:hAnsi="Times New Roman"/>
          <w:b/>
        </w:rPr>
        <w:t xml:space="preserve">Пакет преподавателя </w:t>
      </w:r>
    </w:p>
    <w:p w14:paraId="2C8C5275" w14:textId="77777777" w:rsidR="00211352" w:rsidRPr="00855B16" w:rsidRDefault="00211352" w:rsidP="00211352">
      <w:pPr>
        <w:spacing w:after="0" w:line="259" w:lineRule="auto"/>
        <w:ind w:left="209"/>
        <w:rPr>
          <w:rFonts w:ascii="Times New Roman" w:hAnsi="Times New Roman"/>
        </w:rPr>
      </w:pPr>
      <w:r w:rsidRPr="00855B16">
        <w:rPr>
          <w:rFonts w:ascii="Times New Roman" w:hAnsi="Times New Roman"/>
        </w:rPr>
        <w:t xml:space="preserve"> </w:t>
      </w:r>
    </w:p>
    <w:tbl>
      <w:tblPr>
        <w:tblStyle w:val="TableGrid"/>
        <w:tblW w:w="9324" w:type="dxa"/>
        <w:tblInd w:w="350" w:type="dxa"/>
        <w:tblCellMar>
          <w:top w:w="9" w:type="dxa"/>
          <w:right w:w="48" w:type="dxa"/>
        </w:tblCellMar>
        <w:tblLook w:val="04A0" w:firstRow="1" w:lastRow="0" w:firstColumn="1" w:lastColumn="0" w:noHBand="0" w:noVBand="1"/>
      </w:tblPr>
      <w:tblGrid>
        <w:gridCol w:w="1220"/>
        <w:gridCol w:w="788"/>
        <w:gridCol w:w="763"/>
        <w:gridCol w:w="881"/>
        <w:gridCol w:w="764"/>
        <w:gridCol w:w="785"/>
        <w:gridCol w:w="763"/>
        <w:gridCol w:w="766"/>
        <w:gridCol w:w="763"/>
        <w:gridCol w:w="919"/>
        <w:gridCol w:w="912"/>
      </w:tblGrid>
      <w:tr w:rsidR="00211352" w:rsidRPr="00855B16" w14:paraId="782EA6C2" w14:textId="77777777" w:rsidTr="00BF4DB0">
        <w:trPr>
          <w:trHeight w:val="329"/>
        </w:trPr>
        <w:tc>
          <w:tcPr>
            <w:tcW w:w="1220" w:type="dxa"/>
            <w:vMerge w:val="restart"/>
            <w:tcBorders>
              <w:top w:val="single" w:sz="4" w:space="0" w:color="000000"/>
              <w:left w:val="single" w:sz="4" w:space="0" w:color="000000"/>
              <w:bottom w:val="single" w:sz="4" w:space="0" w:color="000000"/>
              <w:right w:val="single" w:sz="4" w:space="0" w:color="000000"/>
            </w:tcBorders>
          </w:tcPr>
          <w:p w14:paraId="1E44139E" w14:textId="77777777" w:rsidR="00211352" w:rsidRPr="00855B16" w:rsidRDefault="00211352" w:rsidP="00BF4DB0">
            <w:pPr>
              <w:spacing w:after="0" w:line="259" w:lineRule="auto"/>
              <w:ind w:left="37"/>
              <w:jc w:val="center"/>
              <w:rPr>
                <w:rFonts w:ascii="Times New Roman" w:hAnsi="Times New Roman"/>
                <w:sz w:val="22"/>
                <w:szCs w:val="22"/>
              </w:rPr>
            </w:pPr>
            <w:proofErr w:type="gramStart"/>
            <w:r w:rsidRPr="00855B16">
              <w:rPr>
                <w:rFonts w:ascii="Times New Roman" w:hAnsi="Times New Roman"/>
                <w:sz w:val="22"/>
                <w:szCs w:val="22"/>
              </w:rPr>
              <w:t>№  варианта</w:t>
            </w:r>
            <w:proofErr w:type="gramEnd"/>
            <w:r w:rsidRPr="00855B16">
              <w:rPr>
                <w:rFonts w:ascii="Times New Roman" w:hAnsi="Times New Roman"/>
                <w:sz w:val="22"/>
                <w:szCs w:val="22"/>
              </w:rPr>
              <w:t xml:space="preserve"> </w:t>
            </w:r>
          </w:p>
        </w:tc>
        <w:tc>
          <w:tcPr>
            <w:tcW w:w="788" w:type="dxa"/>
            <w:tcBorders>
              <w:top w:val="single" w:sz="4" w:space="0" w:color="000000"/>
              <w:left w:val="single" w:sz="4" w:space="0" w:color="000000"/>
              <w:bottom w:val="single" w:sz="4" w:space="0" w:color="000000"/>
              <w:right w:val="nil"/>
            </w:tcBorders>
          </w:tcPr>
          <w:p w14:paraId="34B16852" w14:textId="77777777" w:rsidR="00211352" w:rsidRPr="00855B16" w:rsidRDefault="00211352" w:rsidP="00BF4DB0">
            <w:pPr>
              <w:spacing w:after="160" w:line="259" w:lineRule="auto"/>
              <w:rPr>
                <w:rFonts w:ascii="Times New Roman" w:hAnsi="Times New Roman"/>
                <w:sz w:val="22"/>
                <w:szCs w:val="22"/>
              </w:rPr>
            </w:pPr>
          </w:p>
        </w:tc>
        <w:tc>
          <w:tcPr>
            <w:tcW w:w="763" w:type="dxa"/>
            <w:tcBorders>
              <w:top w:val="single" w:sz="4" w:space="0" w:color="000000"/>
              <w:left w:val="nil"/>
              <w:bottom w:val="single" w:sz="4" w:space="0" w:color="000000"/>
              <w:right w:val="nil"/>
            </w:tcBorders>
          </w:tcPr>
          <w:p w14:paraId="14FBD60D" w14:textId="77777777" w:rsidR="00211352" w:rsidRPr="00855B16" w:rsidRDefault="00211352" w:rsidP="00BF4DB0">
            <w:pPr>
              <w:spacing w:after="160" w:line="259" w:lineRule="auto"/>
              <w:rPr>
                <w:rFonts w:ascii="Times New Roman" w:hAnsi="Times New Roman"/>
                <w:sz w:val="22"/>
                <w:szCs w:val="22"/>
              </w:rPr>
            </w:pPr>
          </w:p>
        </w:tc>
        <w:tc>
          <w:tcPr>
            <w:tcW w:w="881" w:type="dxa"/>
            <w:tcBorders>
              <w:top w:val="single" w:sz="4" w:space="0" w:color="000000"/>
              <w:left w:val="nil"/>
              <w:bottom w:val="single" w:sz="4" w:space="0" w:color="000000"/>
              <w:right w:val="nil"/>
            </w:tcBorders>
          </w:tcPr>
          <w:p w14:paraId="1C4F7669" w14:textId="77777777" w:rsidR="00211352" w:rsidRPr="00855B16" w:rsidRDefault="00211352" w:rsidP="00BF4DB0">
            <w:pPr>
              <w:spacing w:after="160" w:line="259" w:lineRule="auto"/>
              <w:rPr>
                <w:rFonts w:ascii="Times New Roman" w:hAnsi="Times New Roman"/>
                <w:sz w:val="22"/>
                <w:szCs w:val="22"/>
              </w:rPr>
            </w:pPr>
          </w:p>
        </w:tc>
        <w:tc>
          <w:tcPr>
            <w:tcW w:w="764" w:type="dxa"/>
            <w:tcBorders>
              <w:top w:val="single" w:sz="4" w:space="0" w:color="000000"/>
              <w:left w:val="nil"/>
              <w:bottom w:val="single" w:sz="4" w:space="0" w:color="000000"/>
              <w:right w:val="nil"/>
            </w:tcBorders>
          </w:tcPr>
          <w:p w14:paraId="2F7E4AC6" w14:textId="77777777" w:rsidR="00211352" w:rsidRPr="00855B16" w:rsidRDefault="00211352" w:rsidP="00BF4DB0">
            <w:pPr>
              <w:spacing w:after="160" w:line="259" w:lineRule="auto"/>
              <w:rPr>
                <w:rFonts w:ascii="Times New Roman" w:hAnsi="Times New Roman"/>
                <w:sz w:val="22"/>
                <w:szCs w:val="22"/>
              </w:rPr>
            </w:pPr>
          </w:p>
        </w:tc>
        <w:tc>
          <w:tcPr>
            <w:tcW w:w="2314" w:type="dxa"/>
            <w:gridSpan w:val="3"/>
            <w:tcBorders>
              <w:top w:val="single" w:sz="4" w:space="0" w:color="000000"/>
              <w:left w:val="nil"/>
              <w:bottom w:val="single" w:sz="4" w:space="0" w:color="000000"/>
              <w:right w:val="nil"/>
            </w:tcBorders>
          </w:tcPr>
          <w:p w14:paraId="1B07635A" w14:textId="77777777" w:rsidR="00211352" w:rsidRPr="00855B16" w:rsidRDefault="00211352" w:rsidP="00BF4DB0">
            <w:pPr>
              <w:spacing w:after="0" w:line="259" w:lineRule="auto"/>
              <w:ind w:left="-34"/>
              <w:rPr>
                <w:rFonts w:ascii="Times New Roman" w:hAnsi="Times New Roman"/>
                <w:sz w:val="22"/>
                <w:szCs w:val="22"/>
              </w:rPr>
            </w:pPr>
            <w:r w:rsidRPr="00855B16">
              <w:rPr>
                <w:rFonts w:ascii="Times New Roman" w:hAnsi="Times New Roman"/>
                <w:sz w:val="22"/>
                <w:szCs w:val="22"/>
              </w:rPr>
              <w:t xml:space="preserve">Номера вопросов </w:t>
            </w:r>
          </w:p>
        </w:tc>
        <w:tc>
          <w:tcPr>
            <w:tcW w:w="763" w:type="dxa"/>
            <w:tcBorders>
              <w:top w:val="single" w:sz="4" w:space="0" w:color="000000"/>
              <w:left w:val="nil"/>
              <w:bottom w:val="single" w:sz="4" w:space="0" w:color="000000"/>
              <w:right w:val="nil"/>
            </w:tcBorders>
          </w:tcPr>
          <w:p w14:paraId="057B29DF" w14:textId="77777777" w:rsidR="00211352" w:rsidRPr="00855B16" w:rsidRDefault="00211352" w:rsidP="00BF4DB0">
            <w:pPr>
              <w:spacing w:after="160" w:line="259" w:lineRule="auto"/>
              <w:rPr>
                <w:rFonts w:ascii="Times New Roman" w:hAnsi="Times New Roman"/>
                <w:sz w:val="22"/>
                <w:szCs w:val="22"/>
              </w:rPr>
            </w:pPr>
          </w:p>
        </w:tc>
        <w:tc>
          <w:tcPr>
            <w:tcW w:w="919" w:type="dxa"/>
            <w:tcBorders>
              <w:top w:val="single" w:sz="4" w:space="0" w:color="000000"/>
              <w:left w:val="nil"/>
              <w:bottom w:val="single" w:sz="4" w:space="0" w:color="000000"/>
              <w:right w:val="nil"/>
            </w:tcBorders>
          </w:tcPr>
          <w:p w14:paraId="61021000" w14:textId="77777777" w:rsidR="00211352" w:rsidRPr="00855B16" w:rsidRDefault="00211352" w:rsidP="00BF4DB0">
            <w:pPr>
              <w:spacing w:after="160" w:line="259" w:lineRule="auto"/>
              <w:rPr>
                <w:rFonts w:ascii="Times New Roman" w:hAnsi="Times New Roman"/>
                <w:sz w:val="22"/>
                <w:szCs w:val="22"/>
              </w:rPr>
            </w:pPr>
          </w:p>
        </w:tc>
        <w:tc>
          <w:tcPr>
            <w:tcW w:w="912" w:type="dxa"/>
            <w:tcBorders>
              <w:top w:val="single" w:sz="4" w:space="0" w:color="000000"/>
              <w:left w:val="nil"/>
              <w:bottom w:val="single" w:sz="4" w:space="0" w:color="000000"/>
              <w:right w:val="single" w:sz="4" w:space="0" w:color="000000"/>
            </w:tcBorders>
          </w:tcPr>
          <w:p w14:paraId="272CAE7D" w14:textId="77777777" w:rsidR="00211352" w:rsidRPr="00855B16" w:rsidRDefault="00211352" w:rsidP="00BF4DB0">
            <w:pPr>
              <w:spacing w:after="160" w:line="259" w:lineRule="auto"/>
              <w:rPr>
                <w:rFonts w:ascii="Times New Roman" w:hAnsi="Times New Roman"/>
                <w:sz w:val="22"/>
                <w:szCs w:val="22"/>
              </w:rPr>
            </w:pPr>
          </w:p>
        </w:tc>
      </w:tr>
      <w:tr w:rsidR="00211352" w:rsidRPr="00855B16" w14:paraId="6E961189" w14:textId="77777777" w:rsidTr="00BF4DB0">
        <w:trPr>
          <w:trHeight w:val="326"/>
        </w:trPr>
        <w:tc>
          <w:tcPr>
            <w:tcW w:w="0" w:type="auto"/>
            <w:vMerge/>
            <w:tcBorders>
              <w:top w:val="nil"/>
              <w:left w:val="single" w:sz="4" w:space="0" w:color="000000"/>
              <w:bottom w:val="single" w:sz="4" w:space="0" w:color="000000"/>
              <w:right w:val="single" w:sz="4" w:space="0" w:color="000000"/>
            </w:tcBorders>
          </w:tcPr>
          <w:p w14:paraId="30C046E8" w14:textId="77777777" w:rsidR="00211352" w:rsidRPr="00855B16" w:rsidRDefault="00211352" w:rsidP="00BF4DB0">
            <w:pPr>
              <w:spacing w:after="160" w:line="259" w:lineRule="auto"/>
              <w:rPr>
                <w:rFonts w:ascii="Times New Roman" w:hAnsi="Times New Roman"/>
                <w:sz w:val="22"/>
                <w:szCs w:val="22"/>
              </w:rPr>
            </w:pPr>
          </w:p>
        </w:tc>
        <w:tc>
          <w:tcPr>
            <w:tcW w:w="788" w:type="dxa"/>
            <w:tcBorders>
              <w:top w:val="single" w:sz="4" w:space="0" w:color="000000"/>
              <w:left w:val="single" w:sz="4" w:space="0" w:color="000000"/>
              <w:bottom w:val="single" w:sz="4" w:space="0" w:color="000000"/>
              <w:right w:val="single" w:sz="4" w:space="0" w:color="000000"/>
            </w:tcBorders>
          </w:tcPr>
          <w:p w14:paraId="5B6CF172" w14:textId="77777777" w:rsidR="00211352" w:rsidRPr="00855B16" w:rsidRDefault="00211352" w:rsidP="00BF4DB0">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1 </w:t>
            </w:r>
          </w:p>
        </w:tc>
        <w:tc>
          <w:tcPr>
            <w:tcW w:w="763" w:type="dxa"/>
            <w:tcBorders>
              <w:top w:val="single" w:sz="4" w:space="0" w:color="000000"/>
              <w:left w:val="single" w:sz="4" w:space="0" w:color="000000"/>
              <w:bottom w:val="single" w:sz="4" w:space="0" w:color="000000"/>
              <w:right w:val="single" w:sz="4" w:space="0" w:color="000000"/>
            </w:tcBorders>
          </w:tcPr>
          <w:p w14:paraId="7D7780F8" w14:textId="77777777" w:rsidR="00211352" w:rsidRPr="00855B16" w:rsidRDefault="00211352" w:rsidP="00BF4DB0">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2 </w:t>
            </w:r>
          </w:p>
        </w:tc>
        <w:tc>
          <w:tcPr>
            <w:tcW w:w="881" w:type="dxa"/>
            <w:tcBorders>
              <w:top w:val="single" w:sz="4" w:space="0" w:color="000000"/>
              <w:left w:val="single" w:sz="4" w:space="0" w:color="000000"/>
              <w:bottom w:val="single" w:sz="4" w:space="0" w:color="000000"/>
              <w:right w:val="single" w:sz="4" w:space="0" w:color="000000"/>
            </w:tcBorders>
          </w:tcPr>
          <w:p w14:paraId="6C9BB323" w14:textId="77777777" w:rsidR="00211352" w:rsidRPr="00855B16" w:rsidRDefault="00211352" w:rsidP="00BF4DB0">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3 </w:t>
            </w:r>
          </w:p>
        </w:tc>
        <w:tc>
          <w:tcPr>
            <w:tcW w:w="764" w:type="dxa"/>
            <w:tcBorders>
              <w:top w:val="single" w:sz="4" w:space="0" w:color="000000"/>
              <w:left w:val="single" w:sz="4" w:space="0" w:color="000000"/>
              <w:bottom w:val="single" w:sz="4" w:space="0" w:color="000000"/>
              <w:right w:val="single" w:sz="4" w:space="0" w:color="000000"/>
            </w:tcBorders>
          </w:tcPr>
          <w:p w14:paraId="2C342819" w14:textId="77777777" w:rsidR="00211352" w:rsidRPr="00855B16" w:rsidRDefault="00211352" w:rsidP="00BF4DB0">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4 </w:t>
            </w:r>
          </w:p>
        </w:tc>
        <w:tc>
          <w:tcPr>
            <w:tcW w:w="785" w:type="dxa"/>
            <w:tcBorders>
              <w:top w:val="single" w:sz="4" w:space="0" w:color="000000"/>
              <w:left w:val="single" w:sz="4" w:space="0" w:color="000000"/>
              <w:bottom w:val="single" w:sz="4" w:space="0" w:color="000000"/>
              <w:right w:val="single" w:sz="4" w:space="0" w:color="000000"/>
            </w:tcBorders>
          </w:tcPr>
          <w:p w14:paraId="67F30D96" w14:textId="77777777" w:rsidR="00211352" w:rsidRPr="00855B16" w:rsidRDefault="00211352" w:rsidP="00BF4DB0">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5 </w:t>
            </w:r>
          </w:p>
        </w:tc>
        <w:tc>
          <w:tcPr>
            <w:tcW w:w="763" w:type="dxa"/>
            <w:tcBorders>
              <w:top w:val="single" w:sz="4" w:space="0" w:color="000000"/>
              <w:left w:val="single" w:sz="4" w:space="0" w:color="000000"/>
              <w:bottom w:val="single" w:sz="4" w:space="0" w:color="000000"/>
              <w:right w:val="single" w:sz="4" w:space="0" w:color="000000"/>
            </w:tcBorders>
          </w:tcPr>
          <w:p w14:paraId="725D30C5" w14:textId="77777777" w:rsidR="00211352" w:rsidRPr="00855B16" w:rsidRDefault="00211352" w:rsidP="00BF4DB0">
            <w:pPr>
              <w:spacing w:after="0" w:line="259" w:lineRule="auto"/>
              <w:ind w:left="43"/>
              <w:jc w:val="center"/>
              <w:rPr>
                <w:rFonts w:ascii="Times New Roman" w:hAnsi="Times New Roman"/>
                <w:sz w:val="22"/>
                <w:szCs w:val="22"/>
              </w:rPr>
            </w:pPr>
            <w:r w:rsidRPr="00855B16">
              <w:rPr>
                <w:rFonts w:ascii="Times New Roman" w:hAnsi="Times New Roman"/>
                <w:sz w:val="22"/>
                <w:szCs w:val="22"/>
              </w:rPr>
              <w:t xml:space="preserve">6 </w:t>
            </w:r>
          </w:p>
        </w:tc>
        <w:tc>
          <w:tcPr>
            <w:tcW w:w="766" w:type="dxa"/>
            <w:tcBorders>
              <w:top w:val="single" w:sz="4" w:space="0" w:color="000000"/>
              <w:left w:val="single" w:sz="4" w:space="0" w:color="000000"/>
              <w:bottom w:val="single" w:sz="4" w:space="0" w:color="000000"/>
              <w:right w:val="single" w:sz="4" w:space="0" w:color="000000"/>
            </w:tcBorders>
          </w:tcPr>
          <w:p w14:paraId="7C24EA60" w14:textId="77777777" w:rsidR="00211352" w:rsidRPr="00855B16" w:rsidRDefault="00211352" w:rsidP="00BF4DB0">
            <w:pPr>
              <w:spacing w:after="0" w:line="259" w:lineRule="auto"/>
              <w:ind w:left="45"/>
              <w:jc w:val="center"/>
              <w:rPr>
                <w:rFonts w:ascii="Times New Roman" w:hAnsi="Times New Roman"/>
                <w:sz w:val="22"/>
                <w:szCs w:val="22"/>
              </w:rPr>
            </w:pPr>
            <w:r w:rsidRPr="00855B16">
              <w:rPr>
                <w:rFonts w:ascii="Times New Roman" w:hAnsi="Times New Roman"/>
                <w:sz w:val="22"/>
                <w:szCs w:val="22"/>
              </w:rPr>
              <w:t xml:space="preserve">7 </w:t>
            </w:r>
          </w:p>
        </w:tc>
        <w:tc>
          <w:tcPr>
            <w:tcW w:w="763" w:type="dxa"/>
            <w:tcBorders>
              <w:top w:val="single" w:sz="4" w:space="0" w:color="000000"/>
              <w:left w:val="single" w:sz="4" w:space="0" w:color="000000"/>
              <w:bottom w:val="single" w:sz="4" w:space="0" w:color="000000"/>
              <w:right w:val="single" w:sz="4" w:space="0" w:color="000000"/>
            </w:tcBorders>
          </w:tcPr>
          <w:p w14:paraId="2F406BF9" w14:textId="77777777" w:rsidR="00211352" w:rsidRPr="00855B16" w:rsidRDefault="00211352" w:rsidP="00BF4DB0">
            <w:pPr>
              <w:spacing w:after="0" w:line="259" w:lineRule="auto"/>
              <w:ind w:left="43"/>
              <w:jc w:val="center"/>
              <w:rPr>
                <w:rFonts w:ascii="Times New Roman" w:hAnsi="Times New Roman"/>
                <w:sz w:val="22"/>
                <w:szCs w:val="22"/>
              </w:rPr>
            </w:pPr>
            <w:r w:rsidRPr="00855B16">
              <w:rPr>
                <w:rFonts w:ascii="Times New Roman" w:hAnsi="Times New Roman"/>
                <w:sz w:val="22"/>
                <w:szCs w:val="22"/>
              </w:rPr>
              <w:t xml:space="preserve">8 </w:t>
            </w:r>
          </w:p>
        </w:tc>
        <w:tc>
          <w:tcPr>
            <w:tcW w:w="919" w:type="dxa"/>
            <w:tcBorders>
              <w:top w:val="single" w:sz="4" w:space="0" w:color="000000"/>
              <w:left w:val="single" w:sz="4" w:space="0" w:color="000000"/>
              <w:bottom w:val="single" w:sz="4" w:space="0" w:color="000000"/>
              <w:right w:val="single" w:sz="4" w:space="0" w:color="000000"/>
            </w:tcBorders>
          </w:tcPr>
          <w:p w14:paraId="557AF61D" w14:textId="77777777" w:rsidR="00211352" w:rsidRPr="00855B16" w:rsidRDefault="00211352" w:rsidP="00BF4DB0">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9 </w:t>
            </w:r>
          </w:p>
        </w:tc>
        <w:tc>
          <w:tcPr>
            <w:tcW w:w="912" w:type="dxa"/>
            <w:tcBorders>
              <w:top w:val="single" w:sz="4" w:space="0" w:color="000000"/>
              <w:left w:val="single" w:sz="4" w:space="0" w:color="000000"/>
              <w:bottom w:val="single" w:sz="4" w:space="0" w:color="000000"/>
              <w:right w:val="single" w:sz="4" w:space="0" w:color="000000"/>
            </w:tcBorders>
          </w:tcPr>
          <w:p w14:paraId="69409B63" w14:textId="77777777" w:rsidR="00211352" w:rsidRPr="00855B16" w:rsidRDefault="00211352" w:rsidP="00BF4DB0">
            <w:pPr>
              <w:spacing w:after="0" w:line="259" w:lineRule="auto"/>
              <w:ind w:left="43"/>
              <w:jc w:val="center"/>
              <w:rPr>
                <w:rFonts w:ascii="Times New Roman" w:hAnsi="Times New Roman"/>
                <w:sz w:val="22"/>
                <w:szCs w:val="22"/>
              </w:rPr>
            </w:pPr>
            <w:r w:rsidRPr="00855B16">
              <w:rPr>
                <w:rFonts w:ascii="Times New Roman" w:hAnsi="Times New Roman"/>
                <w:sz w:val="22"/>
                <w:szCs w:val="22"/>
              </w:rPr>
              <w:t xml:space="preserve">10 </w:t>
            </w:r>
          </w:p>
        </w:tc>
      </w:tr>
      <w:tr w:rsidR="00211352" w:rsidRPr="00855B16" w14:paraId="65FA5424" w14:textId="77777777" w:rsidTr="00BF4DB0">
        <w:trPr>
          <w:trHeight w:val="329"/>
        </w:trPr>
        <w:tc>
          <w:tcPr>
            <w:tcW w:w="1220" w:type="dxa"/>
            <w:tcBorders>
              <w:top w:val="single" w:sz="4" w:space="0" w:color="000000"/>
              <w:left w:val="single" w:sz="4" w:space="0" w:color="000000"/>
              <w:bottom w:val="single" w:sz="4" w:space="0" w:color="000000"/>
              <w:right w:val="single" w:sz="4" w:space="0" w:color="000000"/>
            </w:tcBorders>
          </w:tcPr>
          <w:p w14:paraId="0281F19C" w14:textId="77777777" w:rsidR="00211352" w:rsidRPr="00855B16" w:rsidRDefault="00211352" w:rsidP="00BF4DB0">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2 </w:t>
            </w:r>
          </w:p>
        </w:tc>
        <w:tc>
          <w:tcPr>
            <w:tcW w:w="788" w:type="dxa"/>
            <w:tcBorders>
              <w:top w:val="single" w:sz="4" w:space="0" w:color="000000"/>
              <w:left w:val="single" w:sz="4" w:space="0" w:color="000000"/>
              <w:bottom w:val="single" w:sz="4" w:space="0" w:color="000000"/>
              <w:right w:val="single" w:sz="4" w:space="0" w:color="000000"/>
            </w:tcBorders>
          </w:tcPr>
          <w:p w14:paraId="4E1E9084" w14:textId="77777777" w:rsidR="00211352" w:rsidRPr="00855B16" w:rsidRDefault="00211352" w:rsidP="00BF4DB0">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C </w:t>
            </w:r>
          </w:p>
        </w:tc>
        <w:tc>
          <w:tcPr>
            <w:tcW w:w="763" w:type="dxa"/>
            <w:tcBorders>
              <w:top w:val="single" w:sz="4" w:space="0" w:color="000000"/>
              <w:left w:val="single" w:sz="4" w:space="0" w:color="000000"/>
              <w:bottom w:val="single" w:sz="4" w:space="0" w:color="000000"/>
              <w:right w:val="single" w:sz="4" w:space="0" w:color="000000"/>
            </w:tcBorders>
          </w:tcPr>
          <w:p w14:paraId="059AF430" w14:textId="77777777" w:rsidR="00211352" w:rsidRPr="00855B16" w:rsidRDefault="00211352" w:rsidP="00BF4DB0">
            <w:pPr>
              <w:spacing w:after="0" w:line="259" w:lineRule="auto"/>
              <w:ind w:left="45"/>
              <w:jc w:val="center"/>
              <w:rPr>
                <w:rFonts w:ascii="Times New Roman" w:hAnsi="Times New Roman"/>
                <w:sz w:val="22"/>
                <w:szCs w:val="22"/>
              </w:rPr>
            </w:pPr>
            <w:r w:rsidRPr="00855B16">
              <w:rPr>
                <w:rFonts w:ascii="Times New Roman" w:hAnsi="Times New Roman"/>
                <w:sz w:val="22"/>
                <w:szCs w:val="22"/>
              </w:rPr>
              <w:t xml:space="preserve">B </w:t>
            </w:r>
          </w:p>
        </w:tc>
        <w:tc>
          <w:tcPr>
            <w:tcW w:w="881" w:type="dxa"/>
            <w:tcBorders>
              <w:top w:val="single" w:sz="4" w:space="0" w:color="000000"/>
              <w:left w:val="single" w:sz="4" w:space="0" w:color="000000"/>
              <w:bottom w:val="single" w:sz="4" w:space="0" w:color="000000"/>
              <w:right w:val="single" w:sz="4" w:space="0" w:color="000000"/>
            </w:tcBorders>
          </w:tcPr>
          <w:p w14:paraId="24969847" w14:textId="77777777" w:rsidR="00211352" w:rsidRPr="00855B16" w:rsidRDefault="00211352" w:rsidP="00BF4DB0">
            <w:pPr>
              <w:spacing w:after="0" w:line="259" w:lineRule="auto"/>
              <w:ind w:left="42"/>
              <w:jc w:val="center"/>
              <w:rPr>
                <w:rFonts w:ascii="Times New Roman" w:hAnsi="Times New Roman"/>
                <w:sz w:val="22"/>
                <w:szCs w:val="22"/>
              </w:rPr>
            </w:pPr>
            <w:r w:rsidRPr="00855B16">
              <w:rPr>
                <w:rFonts w:ascii="Times New Roman" w:hAnsi="Times New Roman"/>
                <w:sz w:val="22"/>
                <w:szCs w:val="22"/>
              </w:rPr>
              <w:t xml:space="preserve">C </w:t>
            </w:r>
          </w:p>
        </w:tc>
        <w:tc>
          <w:tcPr>
            <w:tcW w:w="764" w:type="dxa"/>
            <w:tcBorders>
              <w:top w:val="single" w:sz="4" w:space="0" w:color="000000"/>
              <w:left w:val="single" w:sz="4" w:space="0" w:color="000000"/>
              <w:bottom w:val="single" w:sz="4" w:space="0" w:color="000000"/>
              <w:right w:val="single" w:sz="4" w:space="0" w:color="000000"/>
            </w:tcBorders>
          </w:tcPr>
          <w:p w14:paraId="405C902B" w14:textId="77777777" w:rsidR="00211352" w:rsidRPr="00855B16" w:rsidRDefault="00211352" w:rsidP="00BF4DB0">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D </w:t>
            </w:r>
          </w:p>
        </w:tc>
        <w:tc>
          <w:tcPr>
            <w:tcW w:w="785" w:type="dxa"/>
            <w:tcBorders>
              <w:top w:val="single" w:sz="4" w:space="0" w:color="000000"/>
              <w:left w:val="single" w:sz="4" w:space="0" w:color="000000"/>
              <w:bottom w:val="single" w:sz="4" w:space="0" w:color="000000"/>
              <w:right w:val="single" w:sz="4" w:space="0" w:color="000000"/>
            </w:tcBorders>
          </w:tcPr>
          <w:p w14:paraId="3A139A30" w14:textId="77777777" w:rsidR="00211352" w:rsidRPr="00855B16" w:rsidRDefault="00211352" w:rsidP="00BF4DB0">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1D0EF1BD" w14:textId="77777777" w:rsidR="00211352" w:rsidRPr="00855B16" w:rsidRDefault="00211352" w:rsidP="00BF4DB0">
            <w:pPr>
              <w:spacing w:after="0" w:line="259" w:lineRule="auto"/>
              <w:ind w:left="40"/>
              <w:jc w:val="center"/>
              <w:rPr>
                <w:rFonts w:ascii="Times New Roman" w:hAnsi="Times New Roman"/>
                <w:sz w:val="22"/>
                <w:szCs w:val="22"/>
              </w:rPr>
            </w:pPr>
            <w:r w:rsidRPr="00855B16">
              <w:rPr>
                <w:rFonts w:ascii="Times New Roman" w:hAnsi="Times New Roman"/>
                <w:sz w:val="22"/>
                <w:szCs w:val="22"/>
              </w:rPr>
              <w:t xml:space="preserve">B </w:t>
            </w:r>
          </w:p>
        </w:tc>
        <w:tc>
          <w:tcPr>
            <w:tcW w:w="766" w:type="dxa"/>
            <w:tcBorders>
              <w:top w:val="single" w:sz="4" w:space="0" w:color="000000"/>
              <w:left w:val="single" w:sz="4" w:space="0" w:color="000000"/>
              <w:bottom w:val="single" w:sz="4" w:space="0" w:color="000000"/>
              <w:right w:val="single" w:sz="4" w:space="0" w:color="000000"/>
            </w:tcBorders>
          </w:tcPr>
          <w:p w14:paraId="615CB261" w14:textId="77777777" w:rsidR="00211352" w:rsidRPr="00855B16" w:rsidRDefault="00211352" w:rsidP="00BF4DB0">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A </w:t>
            </w:r>
          </w:p>
        </w:tc>
        <w:tc>
          <w:tcPr>
            <w:tcW w:w="763" w:type="dxa"/>
            <w:tcBorders>
              <w:top w:val="single" w:sz="4" w:space="0" w:color="000000"/>
              <w:left w:val="single" w:sz="4" w:space="0" w:color="000000"/>
              <w:bottom w:val="single" w:sz="4" w:space="0" w:color="000000"/>
              <w:right w:val="single" w:sz="4" w:space="0" w:color="000000"/>
            </w:tcBorders>
          </w:tcPr>
          <w:p w14:paraId="3C342175" w14:textId="77777777" w:rsidR="00211352" w:rsidRPr="00855B16" w:rsidRDefault="00211352" w:rsidP="00BF4DB0">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A </w:t>
            </w:r>
          </w:p>
        </w:tc>
        <w:tc>
          <w:tcPr>
            <w:tcW w:w="919" w:type="dxa"/>
            <w:tcBorders>
              <w:top w:val="single" w:sz="4" w:space="0" w:color="000000"/>
              <w:left w:val="single" w:sz="4" w:space="0" w:color="000000"/>
              <w:bottom w:val="single" w:sz="4" w:space="0" w:color="000000"/>
              <w:right w:val="single" w:sz="4" w:space="0" w:color="000000"/>
            </w:tcBorders>
          </w:tcPr>
          <w:p w14:paraId="36F466C3" w14:textId="77777777" w:rsidR="00211352" w:rsidRPr="00855B16" w:rsidRDefault="00211352" w:rsidP="00BF4DB0">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A </w:t>
            </w:r>
          </w:p>
        </w:tc>
        <w:tc>
          <w:tcPr>
            <w:tcW w:w="912" w:type="dxa"/>
            <w:tcBorders>
              <w:top w:val="single" w:sz="4" w:space="0" w:color="000000"/>
              <w:left w:val="single" w:sz="4" w:space="0" w:color="000000"/>
              <w:bottom w:val="single" w:sz="4" w:space="0" w:color="000000"/>
              <w:right w:val="single" w:sz="4" w:space="0" w:color="000000"/>
            </w:tcBorders>
          </w:tcPr>
          <w:p w14:paraId="591717D6" w14:textId="77777777" w:rsidR="00211352" w:rsidRPr="00855B16" w:rsidRDefault="00211352" w:rsidP="00BF4DB0">
            <w:pPr>
              <w:spacing w:after="0" w:line="259" w:lineRule="auto"/>
              <w:ind w:left="40"/>
              <w:jc w:val="center"/>
              <w:rPr>
                <w:rFonts w:ascii="Times New Roman" w:hAnsi="Times New Roman"/>
                <w:sz w:val="22"/>
                <w:szCs w:val="22"/>
              </w:rPr>
            </w:pPr>
            <w:r w:rsidRPr="00855B16">
              <w:rPr>
                <w:rFonts w:ascii="Times New Roman" w:hAnsi="Times New Roman"/>
                <w:sz w:val="22"/>
                <w:szCs w:val="22"/>
              </w:rPr>
              <w:t xml:space="preserve">B </w:t>
            </w:r>
          </w:p>
        </w:tc>
      </w:tr>
      <w:tr w:rsidR="00211352" w:rsidRPr="00855B16" w14:paraId="6C2CC02F" w14:textId="77777777" w:rsidTr="00BF4DB0">
        <w:trPr>
          <w:trHeight w:val="326"/>
        </w:trPr>
        <w:tc>
          <w:tcPr>
            <w:tcW w:w="1220" w:type="dxa"/>
            <w:tcBorders>
              <w:top w:val="single" w:sz="4" w:space="0" w:color="000000"/>
              <w:left w:val="single" w:sz="4" w:space="0" w:color="000000"/>
              <w:bottom w:val="single" w:sz="4" w:space="0" w:color="000000"/>
              <w:right w:val="single" w:sz="4" w:space="0" w:color="000000"/>
            </w:tcBorders>
          </w:tcPr>
          <w:p w14:paraId="4F7ADC64" w14:textId="77777777" w:rsidR="00211352" w:rsidRPr="00855B16" w:rsidRDefault="00211352" w:rsidP="00BF4DB0">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3 </w:t>
            </w:r>
          </w:p>
        </w:tc>
        <w:tc>
          <w:tcPr>
            <w:tcW w:w="788" w:type="dxa"/>
            <w:tcBorders>
              <w:top w:val="single" w:sz="4" w:space="0" w:color="000000"/>
              <w:left w:val="single" w:sz="4" w:space="0" w:color="000000"/>
              <w:bottom w:val="single" w:sz="4" w:space="0" w:color="000000"/>
              <w:right w:val="single" w:sz="4" w:space="0" w:color="000000"/>
            </w:tcBorders>
          </w:tcPr>
          <w:p w14:paraId="3765D713" w14:textId="77777777" w:rsidR="00211352" w:rsidRPr="00855B16" w:rsidRDefault="00211352" w:rsidP="00BF4DB0">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58F8B936" w14:textId="77777777" w:rsidR="00211352" w:rsidRPr="00855B16" w:rsidRDefault="00211352" w:rsidP="00BF4DB0">
            <w:pPr>
              <w:spacing w:after="0" w:line="259" w:lineRule="auto"/>
              <w:ind w:left="49"/>
              <w:jc w:val="center"/>
              <w:rPr>
                <w:rFonts w:ascii="Times New Roman" w:hAnsi="Times New Roman"/>
                <w:sz w:val="22"/>
                <w:szCs w:val="22"/>
              </w:rPr>
            </w:pPr>
            <w:r w:rsidRPr="00855B16">
              <w:rPr>
                <w:rFonts w:ascii="Times New Roman" w:hAnsi="Times New Roman"/>
                <w:sz w:val="22"/>
                <w:szCs w:val="22"/>
              </w:rPr>
              <w:t xml:space="preserve">D </w:t>
            </w:r>
          </w:p>
        </w:tc>
        <w:tc>
          <w:tcPr>
            <w:tcW w:w="881" w:type="dxa"/>
            <w:tcBorders>
              <w:top w:val="single" w:sz="4" w:space="0" w:color="000000"/>
              <w:left w:val="single" w:sz="4" w:space="0" w:color="000000"/>
              <w:bottom w:val="single" w:sz="4" w:space="0" w:color="000000"/>
              <w:right w:val="single" w:sz="4" w:space="0" w:color="000000"/>
            </w:tcBorders>
          </w:tcPr>
          <w:p w14:paraId="58E62721" w14:textId="77777777" w:rsidR="00211352" w:rsidRPr="00855B16" w:rsidRDefault="00211352" w:rsidP="00BF4DB0">
            <w:pPr>
              <w:spacing w:after="0" w:line="259" w:lineRule="auto"/>
              <w:ind w:left="42"/>
              <w:jc w:val="center"/>
              <w:rPr>
                <w:rFonts w:ascii="Times New Roman" w:hAnsi="Times New Roman"/>
                <w:sz w:val="22"/>
                <w:szCs w:val="22"/>
              </w:rPr>
            </w:pPr>
            <w:r w:rsidRPr="00855B16">
              <w:rPr>
                <w:rFonts w:ascii="Times New Roman" w:hAnsi="Times New Roman"/>
                <w:sz w:val="22"/>
                <w:szCs w:val="22"/>
              </w:rPr>
              <w:t xml:space="preserve">C </w:t>
            </w:r>
          </w:p>
        </w:tc>
        <w:tc>
          <w:tcPr>
            <w:tcW w:w="764" w:type="dxa"/>
            <w:tcBorders>
              <w:top w:val="single" w:sz="4" w:space="0" w:color="000000"/>
              <w:left w:val="single" w:sz="4" w:space="0" w:color="000000"/>
              <w:bottom w:val="single" w:sz="4" w:space="0" w:color="000000"/>
              <w:right w:val="single" w:sz="4" w:space="0" w:color="000000"/>
            </w:tcBorders>
          </w:tcPr>
          <w:p w14:paraId="10780704" w14:textId="77777777" w:rsidR="00211352" w:rsidRPr="00855B16" w:rsidRDefault="00211352" w:rsidP="00BF4DB0">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C </w:t>
            </w:r>
          </w:p>
        </w:tc>
        <w:tc>
          <w:tcPr>
            <w:tcW w:w="785" w:type="dxa"/>
            <w:tcBorders>
              <w:top w:val="single" w:sz="4" w:space="0" w:color="000000"/>
              <w:left w:val="single" w:sz="4" w:space="0" w:color="000000"/>
              <w:bottom w:val="single" w:sz="4" w:space="0" w:color="000000"/>
              <w:right w:val="single" w:sz="4" w:space="0" w:color="000000"/>
            </w:tcBorders>
          </w:tcPr>
          <w:p w14:paraId="67B1D8C0" w14:textId="77777777" w:rsidR="00211352" w:rsidRPr="00855B16" w:rsidRDefault="00211352" w:rsidP="00BF4DB0">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C </w:t>
            </w:r>
          </w:p>
        </w:tc>
        <w:tc>
          <w:tcPr>
            <w:tcW w:w="763" w:type="dxa"/>
            <w:tcBorders>
              <w:top w:val="single" w:sz="4" w:space="0" w:color="000000"/>
              <w:left w:val="single" w:sz="4" w:space="0" w:color="000000"/>
              <w:bottom w:val="single" w:sz="4" w:space="0" w:color="000000"/>
              <w:right w:val="single" w:sz="4" w:space="0" w:color="000000"/>
            </w:tcBorders>
          </w:tcPr>
          <w:p w14:paraId="2CD535B6" w14:textId="77777777" w:rsidR="00211352" w:rsidRPr="00855B16" w:rsidRDefault="00211352" w:rsidP="00BF4DB0">
            <w:pPr>
              <w:spacing w:after="0" w:line="259" w:lineRule="auto"/>
              <w:ind w:left="40"/>
              <w:jc w:val="center"/>
              <w:rPr>
                <w:rFonts w:ascii="Times New Roman" w:hAnsi="Times New Roman"/>
                <w:sz w:val="22"/>
                <w:szCs w:val="22"/>
              </w:rPr>
            </w:pPr>
            <w:r w:rsidRPr="00855B16">
              <w:rPr>
                <w:rFonts w:ascii="Times New Roman" w:hAnsi="Times New Roman"/>
                <w:sz w:val="22"/>
                <w:szCs w:val="22"/>
              </w:rPr>
              <w:t xml:space="preserve">C </w:t>
            </w:r>
          </w:p>
        </w:tc>
        <w:tc>
          <w:tcPr>
            <w:tcW w:w="766" w:type="dxa"/>
            <w:tcBorders>
              <w:top w:val="single" w:sz="4" w:space="0" w:color="000000"/>
              <w:left w:val="single" w:sz="4" w:space="0" w:color="000000"/>
              <w:bottom w:val="single" w:sz="4" w:space="0" w:color="000000"/>
              <w:right w:val="single" w:sz="4" w:space="0" w:color="000000"/>
            </w:tcBorders>
          </w:tcPr>
          <w:p w14:paraId="0A7A598B" w14:textId="77777777" w:rsidR="00211352" w:rsidRPr="00855B16" w:rsidRDefault="00211352" w:rsidP="00BF4DB0">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C </w:t>
            </w:r>
          </w:p>
        </w:tc>
        <w:tc>
          <w:tcPr>
            <w:tcW w:w="763" w:type="dxa"/>
            <w:tcBorders>
              <w:top w:val="single" w:sz="4" w:space="0" w:color="000000"/>
              <w:left w:val="single" w:sz="4" w:space="0" w:color="000000"/>
              <w:bottom w:val="single" w:sz="4" w:space="0" w:color="000000"/>
              <w:right w:val="single" w:sz="4" w:space="0" w:color="000000"/>
            </w:tcBorders>
          </w:tcPr>
          <w:p w14:paraId="12C9D57B" w14:textId="77777777" w:rsidR="00211352" w:rsidRPr="00855B16" w:rsidRDefault="00211352" w:rsidP="00BF4DB0">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A </w:t>
            </w:r>
          </w:p>
        </w:tc>
        <w:tc>
          <w:tcPr>
            <w:tcW w:w="919" w:type="dxa"/>
            <w:tcBorders>
              <w:top w:val="single" w:sz="4" w:space="0" w:color="000000"/>
              <w:left w:val="single" w:sz="4" w:space="0" w:color="000000"/>
              <w:bottom w:val="single" w:sz="4" w:space="0" w:color="000000"/>
              <w:right w:val="single" w:sz="4" w:space="0" w:color="000000"/>
            </w:tcBorders>
          </w:tcPr>
          <w:p w14:paraId="640F9B0F" w14:textId="77777777" w:rsidR="00211352" w:rsidRPr="00855B16" w:rsidRDefault="00211352" w:rsidP="00BF4DB0">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B </w:t>
            </w:r>
          </w:p>
        </w:tc>
        <w:tc>
          <w:tcPr>
            <w:tcW w:w="912" w:type="dxa"/>
            <w:tcBorders>
              <w:top w:val="single" w:sz="4" w:space="0" w:color="000000"/>
              <w:left w:val="single" w:sz="4" w:space="0" w:color="000000"/>
              <w:bottom w:val="single" w:sz="4" w:space="0" w:color="000000"/>
              <w:right w:val="single" w:sz="4" w:space="0" w:color="000000"/>
            </w:tcBorders>
          </w:tcPr>
          <w:p w14:paraId="45BC8450" w14:textId="77777777" w:rsidR="00211352" w:rsidRPr="00855B16" w:rsidRDefault="00211352" w:rsidP="00BF4DB0">
            <w:pPr>
              <w:spacing w:after="0" w:line="259" w:lineRule="auto"/>
              <w:ind w:left="120"/>
              <w:rPr>
                <w:rFonts w:ascii="Times New Roman" w:hAnsi="Times New Roman"/>
                <w:sz w:val="22"/>
                <w:szCs w:val="22"/>
              </w:rPr>
            </w:pPr>
            <w:r w:rsidRPr="00855B16">
              <w:rPr>
                <w:rFonts w:ascii="Times New Roman" w:hAnsi="Times New Roman"/>
                <w:sz w:val="22"/>
                <w:szCs w:val="22"/>
              </w:rPr>
              <w:t xml:space="preserve">ABCD </w:t>
            </w:r>
          </w:p>
        </w:tc>
      </w:tr>
      <w:tr w:rsidR="00211352" w:rsidRPr="00855B16" w14:paraId="2C3DE42A" w14:textId="77777777" w:rsidTr="00BF4DB0">
        <w:trPr>
          <w:trHeight w:val="329"/>
        </w:trPr>
        <w:tc>
          <w:tcPr>
            <w:tcW w:w="1220" w:type="dxa"/>
            <w:tcBorders>
              <w:top w:val="single" w:sz="4" w:space="0" w:color="000000"/>
              <w:left w:val="single" w:sz="4" w:space="0" w:color="000000"/>
              <w:bottom w:val="single" w:sz="4" w:space="0" w:color="000000"/>
              <w:right w:val="single" w:sz="4" w:space="0" w:color="000000"/>
            </w:tcBorders>
          </w:tcPr>
          <w:p w14:paraId="0BD5C416" w14:textId="77777777" w:rsidR="00211352" w:rsidRPr="00855B16" w:rsidRDefault="00211352" w:rsidP="00BF4DB0">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4 </w:t>
            </w:r>
          </w:p>
        </w:tc>
        <w:tc>
          <w:tcPr>
            <w:tcW w:w="788" w:type="dxa"/>
            <w:tcBorders>
              <w:top w:val="single" w:sz="4" w:space="0" w:color="000000"/>
              <w:left w:val="single" w:sz="4" w:space="0" w:color="000000"/>
              <w:bottom w:val="single" w:sz="4" w:space="0" w:color="000000"/>
              <w:right w:val="single" w:sz="4" w:space="0" w:color="000000"/>
            </w:tcBorders>
          </w:tcPr>
          <w:p w14:paraId="22D040F5" w14:textId="77777777" w:rsidR="00211352" w:rsidRPr="00855B16" w:rsidRDefault="00211352" w:rsidP="00BF4DB0">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2A58BCFD" w14:textId="77777777" w:rsidR="00211352" w:rsidRPr="00855B16" w:rsidRDefault="00211352" w:rsidP="00BF4DB0">
            <w:pPr>
              <w:spacing w:after="0" w:line="259" w:lineRule="auto"/>
              <w:ind w:left="49"/>
              <w:jc w:val="center"/>
              <w:rPr>
                <w:rFonts w:ascii="Times New Roman" w:hAnsi="Times New Roman"/>
                <w:sz w:val="22"/>
                <w:szCs w:val="22"/>
              </w:rPr>
            </w:pPr>
            <w:r w:rsidRPr="00855B16">
              <w:rPr>
                <w:rFonts w:ascii="Times New Roman" w:hAnsi="Times New Roman"/>
                <w:sz w:val="22"/>
                <w:szCs w:val="22"/>
              </w:rPr>
              <w:t xml:space="preserve">D </w:t>
            </w:r>
          </w:p>
        </w:tc>
        <w:tc>
          <w:tcPr>
            <w:tcW w:w="881" w:type="dxa"/>
            <w:tcBorders>
              <w:top w:val="single" w:sz="4" w:space="0" w:color="000000"/>
              <w:left w:val="single" w:sz="4" w:space="0" w:color="000000"/>
              <w:bottom w:val="single" w:sz="4" w:space="0" w:color="000000"/>
              <w:right w:val="single" w:sz="4" w:space="0" w:color="000000"/>
            </w:tcBorders>
          </w:tcPr>
          <w:p w14:paraId="2957026A" w14:textId="77777777" w:rsidR="00211352" w:rsidRPr="00855B16" w:rsidRDefault="00211352" w:rsidP="00BF4DB0">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D </w:t>
            </w:r>
          </w:p>
        </w:tc>
        <w:tc>
          <w:tcPr>
            <w:tcW w:w="764" w:type="dxa"/>
            <w:tcBorders>
              <w:top w:val="single" w:sz="4" w:space="0" w:color="000000"/>
              <w:left w:val="single" w:sz="4" w:space="0" w:color="000000"/>
              <w:bottom w:val="single" w:sz="4" w:space="0" w:color="000000"/>
              <w:right w:val="single" w:sz="4" w:space="0" w:color="000000"/>
            </w:tcBorders>
          </w:tcPr>
          <w:p w14:paraId="0A046172" w14:textId="77777777" w:rsidR="00211352" w:rsidRPr="00855B16" w:rsidRDefault="00211352" w:rsidP="00BF4DB0">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B </w:t>
            </w:r>
          </w:p>
        </w:tc>
        <w:tc>
          <w:tcPr>
            <w:tcW w:w="785" w:type="dxa"/>
            <w:tcBorders>
              <w:top w:val="single" w:sz="4" w:space="0" w:color="000000"/>
              <w:left w:val="single" w:sz="4" w:space="0" w:color="000000"/>
              <w:bottom w:val="single" w:sz="4" w:space="0" w:color="000000"/>
              <w:right w:val="single" w:sz="4" w:space="0" w:color="000000"/>
            </w:tcBorders>
          </w:tcPr>
          <w:p w14:paraId="651B0A15" w14:textId="77777777" w:rsidR="00211352" w:rsidRPr="00855B16" w:rsidRDefault="00211352" w:rsidP="00BF4DB0">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B </w:t>
            </w:r>
          </w:p>
        </w:tc>
        <w:tc>
          <w:tcPr>
            <w:tcW w:w="763" w:type="dxa"/>
            <w:tcBorders>
              <w:top w:val="single" w:sz="4" w:space="0" w:color="000000"/>
              <w:left w:val="single" w:sz="4" w:space="0" w:color="000000"/>
              <w:bottom w:val="single" w:sz="4" w:space="0" w:color="000000"/>
              <w:right w:val="single" w:sz="4" w:space="0" w:color="000000"/>
            </w:tcBorders>
          </w:tcPr>
          <w:p w14:paraId="595EC642" w14:textId="77777777" w:rsidR="00211352" w:rsidRPr="00855B16" w:rsidRDefault="00211352" w:rsidP="00BF4DB0">
            <w:pPr>
              <w:spacing w:after="0" w:line="259" w:lineRule="auto"/>
              <w:ind w:left="40"/>
              <w:jc w:val="center"/>
              <w:rPr>
                <w:rFonts w:ascii="Times New Roman" w:hAnsi="Times New Roman"/>
                <w:sz w:val="22"/>
                <w:szCs w:val="22"/>
              </w:rPr>
            </w:pPr>
            <w:r w:rsidRPr="00855B16">
              <w:rPr>
                <w:rFonts w:ascii="Times New Roman" w:hAnsi="Times New Roman"/>
                <w:sz w:val="22"/>
                <w:szCs w:val="22"/>
              </w:rPr>
              <w:t xml:space="preserve">C </w:t>
            </w:r>
          </w:p>
        </w:tc>
        <w:tc>
          <w:tcPr>
            <w:tcW w:w="766" w:type="dxa"/>
            <w:tcBorders>
              <w:top w:val="single" w:sz="4" w:space="0" w:color="000000"/>
              <w:left w:val="single" w:sz="4" w:space="0" w:color="000000"/>
              <w:bottom w:val="single" w:sz="4" w:space="0" w:color="000000"/>
              <w:right w:val="single" w:sz="4" w:space="0" w:color="000000"/>
            </w:tcBorders>
          </w:tcPr>
          <w:p w14:paraId="23E8AAC5" w14:textId="77777777" w:rsidR="00211352" w:rsidRPr="00855B16" w:rsidRDefault="00211352" w:rsidP="00BF4DB0">
            <w:pPr>
              <w:spacing w:after="0" w:line="259" w:lineRule="auto"/>
              <w:ind w:left="46"/>
              <w:jc w:val="center"/>
              <w:rPr>
                <w:rFonts w:ascii="Times New Roman" w:hAnsi="Times New Roman"/>
                <w:sz w:val="22"/>
                <w:szCs w:val="22"/>
              </w:rPr>
            </w:pPr>
            <w:r w:rsidRPr="00855B16">
              <w:rPr>
                <w:rFonts w:ascii="Times New Roman" w:hAnsi="Times New Roman"/>
                <w:sz w:val="22"/>
                <w:szCs w:val="22"/>
              </w:rPr>
              <w:t xml:space="preserve">D </w:t>
            </w:r>
          </w:p>
        </w:tc>
        <w:tc>
          <w:tcPr>
            <w:tcW w:w="763" w:type="dxa"/>
            <w:tcBorders>
              <w:top w:val="single" w:sz="4" w:space="0" w:color="000000"/>
              <w:left w:val="single" w:sz="4" w:space="0" w:color="000000"/>
              <w:bottom w:val="single" w:sz="4" w:space="0" w:color="000000"/>
              <w:right w:val="single" w:sz="4" w:space="0" w:color="000000"/>
            </w:tcBorders>
          </w:tcPr>
          <w:p w14:paraId="2FEC0469" w14:textId="77777777" w:rsidR="00211352" w:rsidRPr="00855B16" w:rsidRDefault="00211352" w:rsidP="00BF4DB0">
            <w:pPr>
              <w:spacing w:after="0" w:line="259" w:lineRule="auto"/>
              <w:ind w:left="44"/>
              <w:jc w:val="center"/>
              <w:rPr>
                <w:rFonts w:ascii="Times New Roman" w:hAnsi="Times New Roman"/>
                <w:sz w:val="22"/>
                <w:szCs w:val="22"/>
              </w:rPr>
            </w:pPr>
            <w:r w:rsidRPr="00855B16">
              <w:rPr>
                <w:rFonts w:ascii="Times New Roman" w:hAnsi="Times New Roman"/>
                <w:sz w:val="22"/>
                <w:szCs w:val="22"/>
              </w:rPr>
              <w:t xml:space="preserve">A </w:t>
            </w:r>
          </w:p>
        </w:tc>
        <w:tc>
          <w:tcPr>
            <w:tcW w:w="919" w:type="dxa"/>
            <w:tcBorders>
              <w:top w:val="single" w:sz="4" w:space="0" w:color="000000"/>
              <w:left w:val="single" w:sz="4" w:space="0" w:color="000000"/>
              <w:bottom w:val="single" w:sz="4" w:space="0" w:color="000000"/>
              <w:right w:val="single" w:sz="4" w:space="0" w:color="000000"/>
            </w:tcBorders>
          </w:tcPr>
          <w:p w14:paraId="0C71F681" w14:textId="77777777" w:rsidR="00211352" w:rsidRPr="00855B16" w:rsidRDefault="00211352" w:rsidP="00BF4DB0">
            <w:pPr>
              <w:spacing w:after="0" w:line="259" w:lineRule="auto"/>
              <w:ind w:left="47"/>
              <w:jc w:val="center"/>
              <w:rPr>
                <w:rFonts w:ascii="Times New Roman" w:hAnsi="Times New Roman"/>
                <w:sz w:val="22"/>
                <w:szCs w:val="22"/>
              </w:rPr>
            </w:pPr>
            <w:r w:rsidRPr="00855B16">
              <w:rPr>
                <w:rFonts w:ascii="Times New Roman" w:hAnsi="Times New Roman"/>
                <w:sz w:val="22"/>
                <w:szCs w:val="22"/>
              </w:rPr>
              <w:t xml:space="preserve">B </w:t>
            </w:r>
          </w:p>
        </w:tc>
        <w:tc>
          <w:tcPr>
            <w:tcW w:w="912" w:type="dxa"/>
            <w:tcBorders>
              <w:top w:val="single" w:sz="4" w:space="0" w:color="000000"/>
              <w:left w:val="single" w:sz="4" w:space="0" w:color="000000"/>
              <w:bottom w:val="single" w:sz="4" w:space="0" w:color="000000"/>
              <w:right w:val="single" w:sz="4" w:space="0" w:color="000000"/>
            </w:tcBorders>
          </w:tcPr>
          <w:p w14:paraId="0B0A7BD9" w14:textId="77777777" w:rsidR="00211352" w:rsidRPr="00855B16" w:rsidRDefault="00211352" w:rsidP="00BF4DB0">
            <w:pPr>
              <w:spacing w:after="0" w:line="259" w:lineRule="auto"/>
              <w:ind w:left="41"/>
              <w:jc w:val="center"/>
              <w:rPr>
                <w:rFonts w:ascii="Times New Roman" w:hAnsi="Times New Roman"/>
                <w:sz w:val="22"/>
                <w:szCs w:val="22"/>
              </w:rPr>
            </w:pPr>
            <w:r w:rsidRPr="00855B16">
              <w:rPr>
                <w:rFonts w:ascii="Times New Roman" w:hAnsi="Times New Roman"/>
                <w:sz w:val="22"/>
                <w:szCs w:val="22"/>
              </w:rPr>
              <w:t xml:space="preserve">D </w:t>
            </w:r>
          </w:p>
        </w:tc>
      </w:tr>
      <w:tr w:rsidR="00211352" w:rsidRPr="00855B16" w14:paraId="04A2773A" w14:textId="77777777" w:rsidTr="00BF4DB0">
        <w:trPr>
          <w:trHeight w:val="326"/>
        </w:trPr>
        <w:tc>
          <w:tcPr>
            <w:tcW w:w="1220" w:type="dxa"/>
            <w:tcBorders>
              <w:top w:val="single" w:sz="4" w:space="0" w:color="000000"/>
              <w:left w:val="single" w:sz="4" w:space="0" w:color="000000"/>
              <w:bottom w:val="single" w:sz="4" w:space="0" w:color="000000"/>
              <w:right w:val="single" w:sz="4" w:space="0" w:color="000000"/>
            </w:tcBorders>
          </w:tcPr>
          <w:p w14:paraId="5D66D8CD" w14:textId="77777777" w:rsidR="00211352" w:rsidRPr="00855B16" w:rsidRDefault="00211352" w:rsidP="00BF4DB0">
            <w:pPr>
              <w:spacing w:after="0" w:line="259" w:lineRule="auto"/>
              <w:ind w:left="48"/>
              <w:jc w:val="center"/>
              <w:rPr>
                <w:rFonts w:ascii="Times New Roman" w:hAnsi="Times New Roman"/>
                <w:sz w:val="22"/>
                <w:szCs w:val="22"/>
              </w:rPr>
            </w:pPr>
            <w:r w:rsidRPr="00855B16">
              <w:rPr>
                <w:rFonts w:ascii="Times New Roman" w:hAnsi="Times New Roman"/>
                <w:sz w:val="22"/>
                <w:szCs w:val="22"/>
              </w:rPr>
              <w:t xml:space="preserve">5 </w:t>
            </w:r>
          </w:p>
        </w:tc>
        <w:tc>
          <w:tcPr>
            <w:tcW w:w="788" w:type="dxa"/>
            <w:tcBorders>
              <w:top w:val="single" w:sz="4" w:space="0" w:color="000000"/>
              <w:left w:val="single" w:sz="4" w:space="0" w:color="000000"/>
              <w:bottom w:val="single" w:sz="4" w:space="0" w:color="000000"/>
              <w:right w:val="single" w:sz="4" w:space="0" w:color="000000"/>
            </w:tcBorders>
          </w:tcPr>
          <w:p w14:paraId="4D981D7E" w14:textId="77777777" w:rsidR="00211352" w:rsidRPr="00855B16" w:rsidRDefault="00211352" w:rsidP="00BF4DB0">
            <w:pPr>
              <w:spacing w:after="0" w:line="259" w:lineRule="auto"/>
              <w:ind w:left="48"/>
              <w:jc w:val="center"/>
              <w:rPr>
                <w:rFonts w:ascii="Times New Roman" w:hAnsi="Times New Roman"/>
                <w:bCs/>
                <w:sz w:val="22"/>
                <w:szCs w:val="22"/>
              </w:rPr>
            </w:pPr>
            <w:r w:rsidRPr="00855B16">
              <w:rPr>
                <w:rFonts w:ascii="Times New Roman" w:hAnsi="Times New Roman"/>
                <w:bCs/>
                <w:sz w:val="22"/>
                <w:szCs w:val="22"/>
              </w:rPr>
              <w:t>А</w:t>
            </w:r>
          </w:p>
        </w:tc>
        <w:tc>
          <w:tcPr>
            <w:tcW w:w="763" w:type="dxa"/>
            <w:tcBorders>
              <w:top w:val="single" w:sz="4" w:space="0" w:color="000000"/>
              <w:left w:val="single" w:sz="4" w:space="0" w:color="000000"/>
              <w:bottom w:val="single" w:sz="4" w:space="0" w:color="000000"/>
              <w:right w:val="single" w:sz="4" w:space="0" w:color="000000"/>
            </w:tcBorders>
          </w:tcPr>
          <w:p w14:paraId="5FB04FA0" w14:textId="77777777" w:rsidR="00211352" w:rsidRPr="00855B16" w:rsidRDefault="00211352" w:rsidP="00BF4DB0">
            <w:pPr>
              <w:spacing w:after="0" w:line="259" w:lineRule="auto"/>
              <w:ind w:left="49"/>
              <w:jc w:val="center"/>
              <w:rPr>
                <w:rFonts w:ascii="Times New Roman" w:hAnsi="Times New Roman"/>
                <w:bCs/>
                <w:sz w:val="22"/>
                <w:szCs w:val="22"/>
              </w:rPr>
            </w:pPr>
            <w:r w:rsidRPr="00855B16">
              <w:rPr>
                <w:rFonts w:ascii="Times New Roman" w:hAnsi="Times New Roman"/>
                <w:bCs/>
                <w:sz w:val="22"/>
                <w:szCs w:val="22"/>
              </w:rPr>
              <w:t>А</w:t>
            </w:r>
          </w:p>
        </w:tc>
        <w:tc>
          <w:tcPr>
            <w:tcW w:w="881" w:type="dxa"/>
            <w:tcBorders>
              <w:top w:val="single" w:sz="4" w:space="0" w:color="000000"/>
              <w:left w:val="single" w:sz="4" w:space="0" w:color="000000"/>
              <w:bottom w:val="single" w:sz="4" w:space="0" w:color="000000"/>
              <w:right w:val="single" w:sz="4" w:space="0" w:color="000000"/>
            </w:tcBorders>
          </w:tcPr>
          <w:p w14:paraId="09EB99B3" w14:textId="77777777" w:rsidR="00211352" w:rsidRPr="00855B16" w:rsidRDefault="00211352" w:rsidP="00BF4DB0">
            <w:pPr>
              <w:spacing w:after="0" w:line="259" w:lineRule="auto"/>
              <w:ind w:left="106"/>
              <w:rPr>
                <w:rFonts w:ascii="Times New Roman" w:hAnsi="Times New Roman"/>
                <w:bCs/>
                <w:sz w:val="22"/>
                <w:szCs w:val="22"/>
              </w:rPr>
            </w:pPr>
            <w:r w:rsidRPr="00855B16">
              <w:rPr>
                <w:rFonts w:ascii="Times New Roman" w:hAnsi="Times New Roman"/>
                <w:bCs/>
                <w:sz w:val="22"/>
                <w:szCs w:val="22"/>
              </w:rPr>
              <w:t>Б</w:t>
            </w:r>
          </w:p>
        </w:tc>
        <w:tc>
          <w:tcPr>
            <w:tcW w:w="764" w:type="dxa"/>
            <w:tcBorders>
              <w:top w:val="single" w:sz="4" w:space="0" w:color="000000"/>
              <w:left w:val="single" w:sz="4" w:space="0" w:color="000000"/>
              <w:bottom w:val="single" w:sz="4" w:space="0" w:color="000000"/>
              <w:right w:val="single" w:sz="4" w:space="0" w:color="000000"/>
            </w:tcBorders>
          </w:tcPr>
          <w:p w14:paraId="2E742312" w14:textId="77777777" w:rsidR="00211352" w:rsidRPr="00855B16" w:rsidRDefault="00211352" w:rsidP="00BF4DB0">
            <w:pPr>
              <w:spacing w:after="0" w:line="259" w:lineRule="auto"/>
              <w:ind w:left="48"/>
              <w:jc w:val="center"/>
              <w:rPr>
                <w:rFonts w:ascii="Times New Roman" w:hAnsi="Times New Roman"/>
                <w:bCs/>
                <w:sz w:val="22"/>
                <w:szCs w:val="22"/>
              </w:rPr>
            </w:pPr>
            <w:r w:rsidRPr="00855B16">
              <w:rPr>
                <w:rFonts w:ascii="Times New Roman" w:hAnsi="Times New Roman"/>
                <w:bCs/>
                <w:sz w:val="22"/>
                <w:szCs w:val="22"/>
              </w:rPr>
              <w:t>А</w:t>
            </w:r>
          </w:p>
        </w:tc>
        <w:tc>
          <w:tcPr>
            <w:tcW w:w="785" w:type="dxa"/>
            <w:tcBorders>
              <w:top w:val="single" w:sz="4" w:space="0" w:color="000000"/>
              <w:left w:val="single" w:sz="4" w:space="0" w:color="000000"/>
              <w:bottom w:val="single" w:sz="4" w:space="0" w:color="000000"/>
              <w:right w:val="single" w:sz="4" w:space="0" w:color="000000"/>
            </w:tcBorders>
          </w:tcPr>
          <w:p w14:paraId="38724879" w14:textId="77777777" w:rsidR="00211352" w:rsidRPr="00855B16" w:rsidRDefault="00211352" w:rsidP="00BF4DB0">
            <w:pPr>
              <w:spacing w:after="0" w:line="259" w:lineRule="auto"/>
              <w:ind w:left="46"/>
              <w:jc w:val="center"/>
              <w:rPr>
                <w:rFonts w:ascii="Times New Roman" w:hAnsi="Times New Roman"/>
                <w:bCs/>
                <w:sz w:val="22"/>
                <w:szCs w:val="22"/>
              </w:rPr>
            </w:pPr>
            <w:r w:rsidRPr="00855B16">
              <w:rPr>
                <w:rFonts w:ascii="Times New Roman" w:hAnsi="Times New Roman"/>
                <w:bCs/>
                <w:sz w:val="22"/>
                <w:szCs w:val="22"/>
              </w:rPr>
              <w:t>А</w:t>
            </w:r>
          </w:p>
        </w:tc>
        <w:tc>
          <w:tcPr>
            <w:tcW w:w="763" w:type="dxa"/>
            <w:tcBorders>
              <w:top w:val="single" w:sz="4" w:space="0" w:color="000000"/>
              <w:left w:val="single" w:sz="4" w:space="0" w:color="000000"/>
              <w:bottom w:val="single" w:sz="4" w:space="0" w:color="000000"/>
              <w:right w:val="single" w:sz="4" w:space="0" w:color="000000"/>
            </w:tcBorders>
          </w:tcPr>
          <w:p w14:paraId="1353291E" w14:textId="77777777" w:rsidR="00211352" w:rsidRPr="00855B16" w:rsidRDefault="00211352" w:rsidP="00BF4DB0">
            <w:pPr>
              <w:spacing w:after="0" w:line="259" w:lineRule="auto"/>
              <w:ind w:left="44"/>
              <w:jc w:val="center"/>
              <w:rPr>
                <w:rFonts w:ascii="Times New Roman" w:hAnsi="Times New Roman"/>
                <w:bCs/>
                <w:sz w:val="22"/>
                <w:szCs w:val="22"/>
              </w:rPr>
            </w:pPr>
            <w:r w:rsidRPr="00855B16">
              <w:rPr>
                <w:rFonts w:ascii="Times New Roman" w:hAnsi="Times New Roman"/>
                <w:bCs/>
                <w:sz w:val="22"/>
                <w:szCs w:val="22"/>
              </w:rPr>
              <w:t>Г</w:t>
            </w:r>
          </w:p>
        </w:tc>
        <w:tc>
          <w:tcPr>
            <w:tcW w:w="766" w:type="dxa"/>
            <w:tcBorders>
              <w:top w:val="single" w:sz="4" w:space="0" w:color="000000"/>
              <w:left w:val="single" w:sz="4" w:space="0" w:color="000000"/>
              <w:bottom w:val="single" w:sz="4" w:space="0" w:color="000000"/>
              <w:right w:val="single" w:sz="4" w:space="0" w:color="000000"/>
            </w:tcBorders>
          </w:tcPr>
          <w:p w14:paraId="785D3199" w14:textId="77777777" w:rsidR="00211352" w:rsidRPr="00855B16" w:rsidRDefault="00211352" w:rsidP="00BF4DB0">
            <w:pPr>
              <w:spacing w:after="0" w:line="259" w:lineRule="auto"/>
              <w:ind w:left="47"/>
              <w:jc w:val="center"/>
              <w:rPr>
                <w:rFonts w:ascii="Times New Roman" w:hAnsi="Times New Roman"/>
                <w:bCs/>
                <w:sz w:val="22"/>
                <w:szCs w:val="22"/>
              </w:rPr>
            </w:pPr>
            <w:r w:rsidRPr="00855B16">
              <w:rPr>
                <w:rFonts w:ascii="Times New Roman" w:hAnsi="Times New Roman"/>
                <w:bCs/>
                <w:sz w:val="22"/>
                <w:szCs w:val="22"/>
              </w:rPr>
              <w:t>Г</w:t>
            </w:r>
          </w:p>
        </w:tc>
        <w:tc>
          <w:tcPr>
            <w:tcW w:w="763" w:type="dxa"/>
            <w:tcBorders>
              <w:top w:val="single" w:sz="4" w:space="0" w:color="000000"/>
              <w:left w:val="single" w:sz="4" w:space="0" w:color="000000"/>
              <w:bottom w:val="single" w:sz="4" w:space="0" w:color="000000"/>
              <w:right w:val="single" w:sz="4" w:space="0" w:color="000000"/>
            </w:tcBorders>
          </w:tcPr>
          <w:p w14:paraId="2A44A249" w14:textId="77777777" w:rsidR="00211352" w:rsidRPr="00855B16" w:rsidRDefault="00211352" w:rsidP="00BF4DB0">
            <w:pPr>
              <w:spacing w:after="0" w:line="259" w:lineRule="auto"/>
              <w:ind w:left="40"/>
              <w:jc w:val="center"/>
              <w:rPr>
                <w:rFonts w:ascii="Times New Roman" w:hAnsi="Times New Roman"/>
                <w:bCs/>
                <w:sz w:val="22"/>
                <w:szCs w:val="22"/>
              </w:rPr>
            </w:pPr>
            <w:r w:rsidRPr="00855B16">
              <w:rPr>
                <w:rFonts w:ascii="Times New Roman" w:hAnsi="Times New Roman"/>
                <w:bCs/>
                <w:sz w:val="22"/>
                <w:szCs w:val="22"/>
              </w:rPr>
              <w:t>Б</w:t>
            </w:r>
          </w:p>
        </w:tc>
        <w:tc>
          <w:tcPr>
            <w:tcW w:w="919" w:type="dxa"/>
            <w:tcBorders>
              <w:top w:val="single" w:sz="4" w:space="0" w:color="000000"/>
              <w:left w:val="single" w:sz="4" w:space="0" w:color="000000"/>
              <w:bottom w:val="single" w:sz="4" w:space="0" w:color="000000"/>
              <w:right w:val="single" w:sz="4" w:space="0" w:color="000000"/>
            </w:tcBorders>
          </w:tcPr>
          <w:p w14:paraId="26128CFC" w14:textId="77777777" w:rsidR="00211352" w:rsidRPr="00855B16" w:rsidRDefault="00211352" w:rsidP="00BF4DB0">
            <w:pPr>
              <w:spacing w:after="0" w:line="259" w:lineRule="auto"/>
              <w:ind w:left="47"/>
              <w:jc w:val="center"/>
              <w:rPr>
                <w:rFonts w:ascii="Times New Roman" w:hAnsi="Times New Roman"/>
                <w:bCs/>
                <w:sz w:val="22"/>
                <w:szCs w:val="22"/>
              </w:rPr>
            </w:pPr>
            <w:r w:rsidRPr="00855B16">
              <w:rPr>
                <w:rFonts w:ascii="Times New Roman" w:hAnsi="Times New Roman"/>
                <w:bCs/>
                <w:sz w:val="22"/>
                <w:szCs w:val="22"/>
              </w:rPr>
              <w:t>А</w:t>
            </w:r>
          </w:p>
        </w:tc>
        <w:tc>
          <w:tcPr>
            <w:tcW w:w="912" w:type="dxa"/>
            <w:tcBorders>
              <w:top w:val="single" w:sz="4" w:space="0" w:color="000000"/>
              <w:left w:val="single" w:sz="4" w:space="0" w:color="000000"/>
              <w:bottom w:val="single" w:sz="4" w:space="0" w:color="000000"/>
              <w:right w:val="single" w:sz="4" w:space="0" w:color="000000"/>
            </w:tcBorders>
          </w:tcPr>
          <w:p w14:paraId="30B75772" w14:textId="77777777" w:rsidR="00211352" w:rsidRPr="00855B16" w:rsidRDefault="00211352" w:rsidP="00BF4DB0">
            <w:pPr>
              <w:spacing w:after="0" w:line="259" w:lineRule="auto"/>
              <w:ind w:left="43"/>
              <w:jc w:val="center"/>
              <w:rPr>
                <w:rFonts w:ascii="Times New Roman" w:hAnsi="Times New Roman"/>
                <w:bCs/>
                <w:sz w:val="22"/>
                <w:szCs w:val="22"/>
              </w:rPr>
            </w:pPr>
            <w:r w:rsidRPr="00855B16">
              <w:rPr>
                <w:rFonts w:ascii="Times New Roman" w:hAnsi="Times New Roman"/>
                <w:bCs/>
                <w:sz w:val="22"/>
                <w:szCs w:val="22"/>
              </w:rPr>
              <w:t>Г</w:t>
            </w:r>
          </w:p>
        </w:tc>
      </w:tr>
      <w:tr w:rsidR="00211352" w:rsidRPr="00855B16" w14:paraId="49360698" w14:textId="77777777" w:rsidTr="00BF4DB0">
        <w:trPr>
          <w:trHeight w:val="326"/>
        </w:trPr>
        <w:tc>
          <w:tcPr>
            <w:tcW w:w="1220" w:type="dxa"/>
            <w:tcBorders>
              <w:top w:val="single" w:sz="4" w:space="0" w:color="000000"/>
              <w:left w:val="single" w:sz="4" w:space="0" w:color="000000"/>
              <w:bottom w:val="single" w:sz="4" w:space="0" w:color="000000"/>
              <w:right w:val="single" w:sz="4" w:space="0" w:color="000000"/>
            </w:tcBorders>
          </w:tcPr>
          <w:p w14:paraId="67C49222" w14:textId="77777777" w:rsidR="00211352" w:rsidRPr="00855B16" w:rsidRDefault="00211352" w:rsidP="00BF4DB0">
            <w:pPr>
              <w:spacing w:after="0" w:line="259" w:lineRule="auto"/>
              <w:ind w:left="48"/>
              <w:jc w:val="center"/>
              <w:rPr>
                <w:rFonts w:ascii="Times New Roman" w:hAnsi="Times New Roman"/>
                <w:sz w:val="22"/>
                <w:szCs w:val="22"/>
              </w:rPr>
            </w:pPr>
            <w:r w:rsidRPr="00855B16">
              <w:rPr>
                <w:rFonts w:ascii="Times New Roman" w:hAnsi="Times New Roman"/>
                <w:sz w:val="22"/>
                <w:szCs w:val="22"/>
              </w:rPr>
              <w:t>6</w:t>
            </w:r>
          </w:p>
        </w:tc>
        <w:tc>
          <w:tcPr>
            <w:tcW w:w="788" w:type="dxa"/>
            <w:tcBorders>
              <w:top w:val="single" w:sz="4" w:space="0" w:color="000000"/>
              <w:left w:val="single" w:sz="4" w:space="0" w:color="000000"/>
              <w:bottom w:val="single" w:sz="4" w:space="0" w:color="000000"/>
              <w:right w:val="single" w:sz="4" w:space="0" w:color="000000"/>
            </w:tcBorders>
          </w:tcPr>
          <w:p w14:paraId="7B2706AD" w14:textId="77777777" w:rsidR="00211352" w:rsidRPr="00855B16" w:rsidRDefault="00211352" w:rsidP="00BF4DB0">
            <w:pPr>
              <w:spacing w:after="0" w:line="259" w:lineRule="auto"/>
              <w:ind w:left="48"/>
              <w:jc w:val="center"/>
              <w:rPr>
                <w:rFonts w:ascii="Times New Roman" w:hAnsi="Times New Roman"/>
                <w:bCs/>
                <w:sz w:val="22"/>
                <w:szCs w:val="22"/>
              </w:rPr>
            </w:pPr>
            <w:r w:rsidRPr="00855B16">
              <w:rPr>
                <w:rFonts w:ascii="Times New Roman" w:hAnsi="Times New Roman"/>
                <w:bCs/>
                <w:sz w:val="22"/>
                <w:szCs w:val="22"/>
              </w:rPr>
              <w:t>Г</w:t>
            </w:r>
          </w:p>
        </w:tc>
        <w:tc>
          <w:tcPr>
            <w:tcW w:w="763" w:type="dxa"/>
            <w:tcBorders>
              <w:top w:val="single" w:sz="4" w:space="0" w:color="000000"/>
              <w:left w:val="single" w:sz="4" w:space="0" w:color="000000"/>
              <w:bottom w:val="single" w:sz="4" w:space="0" w:color="000000"/>
              <w:right w:val="single" w:sz="4" w:space="0" w:color="000000"/>
            </w:tcBorders>
          </w:tcPr>
          <w:p w14:paraId="2338235E" w14:textId="77777777" w:rsidR="00211352" w:rsidRPr="00855B16" w:rsidRDefault="00211352" w:rsidP="00BF4DB0">
            <w:pPr>
              <w:spacing w:after="0" w:line="259" w:lineRule="auto"/>
              <w:ind w:left="49"/>
              <w:jc w:val="center"/>
              <w:rPr>
                <w:rFonts w:ascii="Times New Roman" w:hAnsi="Times New Roman"/>
                <w:bCs/>
                <w:sz w:val="22"/>
                <w:szCs w:val="22"/>
              </w:rPr>
            </w:pPr>
            <w:r w:rsidRPr="00855B16">
              <w:rPr>
                <w:rFonts w:ascii="Times New Roman" w:hAnsi="Times New Roman"/>
                <w:bCs/>
                <w:sz w:val="22"/>
                <w:szCs w:val="22"/>
              </w:rPr>
              <w:t>Г</w:t>
            </w:r>
          </w:p>
        </w:tc>
        <w:tc>
          <w:tcPr>
            <w:tcW w:w="881" w:type="dxa"/>
            <w:tcBorders>
              <w:top w:val="single" w:sz="4" w:space="0" w:color="000000"/>
              <w:left w:val="single" w:sz="4" w:space="0" w:color="000000"/>
              <w:bottom w:val="single" w:sz="4" w:space="0" w:color="000000"/>
              <w:right w:val="single" w:sz="4" w:space="0" w:color="000000"/>
            </w:tcBorders>
          </w:tcPr>
          <w:p w14:paraId="3BB1A531" w14:textId="77777777" w:rsidR="00211352" w:rsidRPr="00855B16" w:rsidRDefault="00211352" w:rsidP="00BF4DB0">
            <w:pPr>
              <w:spacing w:after="0" w:line="259" w:lineRule="auto"/>
              <w:ind w:left="106"/>
              <w:rPr>
                <w:rFonts w:ascii="Times New Roman" w:hAnsi="Times New Roman"/>
                <w:bCs/>
                <w:sz w:val="22"/>
                <w:szCs w:val="22"/>
              </w:rPr>
            </w:pPr>
            <w:r w:rsidRPr="00855B16">
              <w:rPr>
                <w:rFonts w:ascii="Times New Roman" w:hAnsi="Times New Roman"/>
                <w:bCs/>
                <w:sz w:val="22"/>
                <w:szCs w:val="22"/>
              </w:rPr>
              <w:t>Г</w:t>
            </w:r>
          </w:p>
        </w:tc>
        <w:tc>
          <w:tcPr>
            <w:tcW w:w="764" w:type="dxa"/>
            <w:tcBorders>
              <w:top w:val="single" w:sz="4" w:space="0" w:color="000000"/>
              <w:left w:val="single" w:sz="4" w:space="0" w:color="000000"/>
              <w:bottom w:val="single" w:sz="4" w:space="0" w:color="000000"/>
              <w:right w:val="single" w:sz="4" w:space="0" w:color="000000"/>
            </w:tcBorders>
          </w:tcPr>
          <w:p w14:paraId="291B0CB0" w14:textId="77777777" w:rsidR="00211352" w:rsidRPr="00855B16" w:rsidRDefault="00211352" w:rsidP="00BF4DB0">
            <w:pPr>
              <w:spacing w:after="0" w:line="259" w:lineRule="auto"/>
              <w:ind w:left="48"/>
              <w:jc w:val="center"/>
              <w:rPr>
                <w:rFonts w:ascii="Times New Roman" w:hAnsi="Times New Roman"/>
                <w:bCs/>
                <w:sz w:val="22"/>
                <w:szCs w:val="22"/>
              </w:rPr>
            </w:pPr>
            <w:r w:rsidRPr="00855B16">
              <w:rPr>
                <w:rFonts w:ascii="Times New Roman" w:hAnsi="Times New Roman"/>
                <w:bCs/>
                <w:sz w:val="22"/>
                <w:szCs w:val="22"/>
              </w:rPr>
              <w:t>Г</w:t>
            </w:r>
          </w:p>
        </w:tc>
        <w:tc>
          <w:tcPr>
            <w:tcW w:w="785" w:type="dxa"/>
            <w:tcBorders>
              <w:top w:val="single" w:sz="4" w:space="0" w:color="000000"/>
              <w:left w:val="single" w:sz="4" w:space="0" w:color="000000"/>
              <w:bottom w:val="single" w:sz="4" w:space="0" w:color="000000"/>
              <w:right w:val="single" w:sz="4" w:space="0" w:color="000000"/>
            </w:tcBorders>
          </w:tcPr>
          <w:p w14:paraId="0DC28525" w14:textId="77777777" w:rsidR="00211352" w:rsidRPr="00855B16" w:rsidRDefault="00211352" w:rsidP="00BF4DB0">
            <w:pPr>
              <w:spacing w:after="0" w:line="259" w:lineRule="auto"/>
              <w:ind w:left="46"/>
              <w:jc w:val="center"/>
              <w:rPr>
                <w:rFonts w:ascii="Times New Roman" w:hAnsi="Times New Roman"/>
                <w:bCs/>
                <w:sz w:val="22"/>
                <w:szCs w:val="22"/>
              </w:rPr>
            </w:pPr>
            <w:r w:rsidRPr="00855B16">
              <w:rPr>
                <w:rFonts w:ascii="Times New Roman" w:hAnsi="Times New Roman"/>
                <w:bCs/>
                <w:sz w:val="22"/>
                <w:szCs w:val="22"/>
              </w:rPr>
              <w:t>А</w:t>
            </w:r>
          </w:p>
        </w:tc>
        <w:tc>
          <w:tcPr>
            <w:tcW w:w="763" w:type="dxa"/>
            <w:tcBorders>
              <w:top w:val="single" w:sz="4" w:space="0" w:color="000000"/>
              <w:left w:val="single" w:sz="4" w:space="0" w:color="000000"/>
              <w:bottom w:val="single" w:sz="4" w:space="0" w:color="000000"/>
              <w:right w:val="single" w:sz="4" w:space="0" w:color="000000"/>
            </w:tcBorders>
          </w:tcPr>
          <w:p w14:paraId="7A7AA1AC" w14:textId="77777777" w:rsidR="00211352" w:rsidRPr="00855B16" w:rsidRDefault="00211352" w:rsidP="00BF4DB0">
            <w:pPr>
              <w:spacing w:after="0" w:line="259" w:lineRule="auto"/>
              <w:ind w:left="44"/>
              <w:jc w:val="center"/>
              <w:rPr>
                <w:rFonts w:ascii="Times New Roman" w:hAnsi="Times New Roman"/>
                <w:bCs/>
                <w:sz w:val="22"/>
                <w:szCs w:val="22"/>
              </w:rPr>
            </w:pPr>
            <w:r w:rsidRPr="00855B16">
              <w:rPr>
                <w:rFonts w:ascii="Times New Roman" w:hAnsi="Times New Roman"/>
                <w:bCs/>
                <w:sz w:val="22"/>
                <w:szCs w:val="22"/>
              </w:rPr>
              <w:t>Г</w:t>
            </w:r>
          </w:p>
        </w:tc>
        <w:tc>
          <w:tcPr>
            <w:tcW w:w="766" w:type="dxa"/>
            <w:tcBorders>
              <w:top w:val="single" w:sz="4" w:space="0" w:color="000000"/>
              <w:left w:val="single" w:sz="4" w:space="0" w:color="000000"/>
              <w:bottom w:val="single" w:sz="4" w:space="0" w:color="000000"/>
              <w:right w:val="single" w:sz="4" w:space="0" w:color="000000"/>
            </w:tcBorders>
          </w:tcPr>
          <w:p w14:paraId="4D993D64" w14:textId="77777777" w:rsidR="00211352" w:rsidRPr="00855B16" w:rsidRDefault="00211352" w:rsidP="00BF4DB0">
            <w:pPr>
              <w:spacing w:after="0" w:line="259" w:lineRule="auto"/>
              <w:ind w:left="47"/>
              <w:jc w:val="center"/>
              <w:rPr>
                <w:rFonts w:ascii="Times New Roman" w:hAnsi="Times New Roman"/>
                <w:bCs/>
                <w:sz w:val="22"/>
                <w:szCs w:val="22"/>
              </w:rPr>
            </w:pPr>
            <w:r w:rsidRPr="00855B16">
              <w:rPr>
                <w:rFonts w:ascii="Times New Roman" w:hAnsi="Times New Roman"/>
                <w:bCs/>
                <w:sz w:val="22"/>
                <w:szCs w:val="22"/>
              </w:rPr>
              <w:t>А</w:t>
            </w:r>
          </w:p>
        </w:tc>
        <w:tc>
          <w:tcPr>
            <w:tcW w:w="763" w:type="dxa"/>
            <w:tcBorders>
              <w:top w:val="single" w:sz="4" w:space="0" w:color="000000"/>
              <w:left w:val="single" w:sz="4" w:space="0" w:color="000000"/>
              <w:bottom w:val="single" w:sz="4" w:space="0" w:color="000000"/>
              <w:right w:val="single" w:sz="4" w:space="0" w:color="000000"/>
            </w:tcBorders>
          </w:tcPr>
          <w:p w14:paraId="0AD5138D" w14:textId="77777777" w:rsidR="00211352" w:rsidRPr="00855B16" w:rsidRDefault="00211352" w:rsidP="00BF4DB0">
            <w:pPr>
              <w:spacing w:after="0" w:line="259" w:lineRule="auto"/>
              <w:ind w:left="40"/>
              <w:jc w:val="center"/>
              <w:rPr>
                <w:rFonts w:ascii="Times New Roman" w:hAnsi="Times New Roman"/>
                <w:bCs/>
                <w:sz w:val="22"/>
                <w:szCs w:val="22"/>
              </w:rPr>
            </w:pPr>
            <w:r w:rsidRPr="00855B16">
              <w:rPr>
                <w:rFonts w:ascii="Times New Roman" w:hAnsi="Times New Roman"/>
                <w:bCs/>
                <w:sz w:val="22"/>
                <w:szCs w:val="22"/>
              </w:rPr>
              <w:t>Г</w:t>
            </w:r>
          </w:p>
        </w:tc>
        <w:tc>
          <w:tcPr>
            <w:tcW w:w="919" w:type="dxa"/>
            <w:tcBorders>
              <w:top w:val="single" w:sz="4" w:space="0" w:color="000000"/>
              <w:left w:val="single" w:sz="4" w:space="0" w:color="000000"/>
              <w:bottom w:val="single" w:sz="4" w:space="0" w:color="000000"/>
              <w:right w:val="single" w:sz="4" w:space="0" w:color="000000"/>
            </w:tcBorders>
          </w:tcPr>
          <w:p w14:paraId="2B5BC31E" w14:textId="77777777" w:rsidR="00211352" w:rsidRPr="00855B16" w:rsidRDefault="00211352" w:rsidP="00BF4DB0">
            <w:pPr>
              <w:spacing w:after="0" w:line="259" w:lineRule="auto"/>
              <w:ind w:left="47"/>
              <w:jc w:val="center"/>
              <w:rPr>
                <w:rFonts w:ascii="Times New Roman" w:hAnsi="Times New Roman"/>
                <w:bCs/>
                <w:sz w:val="22"/>
                <w:szCs w:val="22"/>
              </w:rPr>
            </w:pPr>
            <w:r w:rsidRPr="00855B16">
              <w:rPr>
                <w:rFonts w:ascii="Times New Roman" w:hAnsi="Times New Roman"/>
                <w:bCs/>
                <w:sz w:val="22"/>
                <w:szCs w:val="22"/>
              </w:rPr>
              <w:t>А</w:t>
            </w:r>
          </w:p>
        </w:tc>
        <w:tc>
          <w:tcPr>
            <w:tcW w:w="912" w:type="dxa"/>
            <w:tcBorders>
              <w:top w:val="single" w:sz="4" w:space="0" w:color="000000"/>
              <w:left w:val="single" w:sz="4" w:space="0" w:color="000000"/>
              <w:bottom w:val="single" w:sz="4" w:space="0" w:color="000000"/>
              <w:right w:val="single" w:sz="4" w:space="0" w:color="000000"/>
            </w:tcBorders>
          </w:tcPr>
          <w:p w14:paraId="7A5926E5" w14:textId="77777777" w:rsidR="00211352" w:rsidRPr="00855B16" w:rsidRDefault="00211352" w:rsidP="00BF4DB0">
            <w:pPr>
              <w:spacing w:after="0" w:line="259" w:lineRule="auto"/>
              <w:ind w:left="43"/>
              <w:jc w:val="center"/>
              <w:rPr>
                <w:rFonts w:ascii="Times New Roman" w:hAnsi="Times New Roman"/>
                <w:bCs/>
                <w:sz w:val="22"/>
                <w:szCs w:val="22"/>
              </w:rPr>
            </w:pPr>
            <w:r w:rsidRPr="00855B16">
              <w:rPr>
                <w:rFonts w:ascii="Times New Roman" w:hAnsi="Times New Roman"/>
                <w:bCs/>
                <w:sz w:val="22"/>
                <w:szCs w:val="22"/>
              </w:rPr>
              <w:t>А</w:t>
            </w:r>
          </w:p>
        </w:tc>
      </w:tr>
    </w:tbl>
    <w:p w14:paraId="38A7C22C" w14:textId="77777777" w:rsidR="00211352" w:rsidRPr="00855B16" w:rsidRDefault="00211352" w:rsidP="00211352">
      <w:pPr>
        <w:spacing w:after="9" w:line="305" w:lineRule="auto"/>
        <w:ind w:left="204" w:right="335"/>
        <w:rPr>
          <w:rFonts w:ascii="Times New Roman" w:hAnsi="Times New Roman"/>
          <w:b/>
        </w:rPr>
      </w:pPr>
    </w:p>
    <w:p w14:paraId="16D0DA5E" w14:textId="77777777" w:rsidR="00211352" w:rsidRPr="00855B16" w:rsidRDefault="00211352" w:rsidP="00211352">
      <w:pPr>
        <w:spacing w:after="9" w:line="305" w:lineRule="auto"/>
        <w:ind w:left="204" w:right="335"/>
        <w:rPr>
          <w:rFonts w:ascii="Times New Roman" w:hAnsi="Times New Roman"/>
          <w:b/>
        </w:rPr>
      </w:pPr>
    </w:p>
    <w:p w14:paraId="65560D75" w14:textId="77777777" w:rsidR="00211352" w:rsidRPr="00855B16" w:rsidRDefault="00211352" w:rsidP="00211352">
      <w:pPr>
        <w:spacing w:after="9" w:line="305" w:lineRule="auto"/>
        <w:ind w:left="204" w:right="335"/>
        <w:rPr>
          <w:rFonts w:ascii="Times New Roman" w:hAnsi="Times New Roman"/>
          <w:b/>
        </w:rPr>
      </w:pPr>
    </w:p>
    <w:p w14:paraId="314F1C05" w14:textId="77777777" w:rsidR="00211352" w:rsidRPr="00855B16" w:rsidRDefault="00211352" w:rsidP="00211352">
      <w:pPr>
        <w:spacing w:after="9" w:line="305" w:lineRule="auto"/>
        <w:ind w:left="204" w:right="335"/>
        <w:rPr>
          <w:rFonts w:ascii="Times New Roman" w:hAnsi="Times New Roman"/>
          <w:b/>
        </w:rPr>
      </w:pPr>
    </w:p>
    <w:p w14:paraId="42F2AF7A" w14:textId="77777777" w:rsidR="00211352" w:rsidRPr="00855B16" w:rsidRDefault="00211352" w:rsidP="00211352">
      <w:pPr>
        <w:spacing w:after="9" w:line="305" w:lineRule="auto"/>
        <w:ind w:left="204" w:right="335"/>
        <w:rPr>
          <w:rFonts w:ascii="Times New Roman" w:hAnsi="Times New Roman"/>
          <w:b/>
        </w:rPr>
      </w:pPr>
    </w:p>
    <w:p w14:paraId="7342B5FB" w14:textId="77777777" w:rsidR="00211352" w:rsidRPr="00855B16" w:rsidRDefault="00211352" w:rsidP="00211352">
      <w:pPr>
        <w:spacing w:after="9" w:line="305" w:lineRule="auto"/>
        <w:ind w:left="204" w:right="335"/>
        <w:rPr>
          <w:rFonts w:ascii="Times New Roman" w:hAnsi="Times New Roman"/>
          <w:b/>
        </w:rPr>
      </w:pPr>
    </w:p>
    <w:p w14:paraId="614C5624" w14:textId="77777777" w:rsidR="00211352" w:rsidRPr="00855B16" w:rsidRDefault="00211352" w:rsidP="00211352">
      <w:pPr>
        <w:spacing w:after="9" w:line="305" w:lineRule="auto"/>
        <w:ind w:left="204" w:right="335"/>
        <w:rPr>
          <w:rFonts w:ascii="Times New Roman" w:hAnsi="Times New Roman"/>
          <w:b/>
        </w:rPr>
      </w:pPr>
    </w:p>
    <w:p w14:paraId="48919BF0" w14:textId="77777777" w:rsidR="00211352" w:rsidRPr="00855B16" w:rsidRDefault="00211352" w:rsidP="00211352">
      <w:pPr>
        <w:spacing w:after="9" w:line="305" w:lineRule="auto"/>
        <w:ind w:left="204" w:right="335"/>
        <w:rPr>
          <w:rFonts w:ascii="Times New Roman" w:hAnsi="Times New Roman"/>
          <w:b/>
        </w:rPr>
      </w:pPr>
    </w:p>
    <w:p w14:paraId="0DD8F831" w14:textId="499930F9" w:rsidR="003E01B5" w:rsidRPr="00855B16" w:rsidRDefault="003E01B5" w:rsidP="003C1C26">
      <w:pPr>
        <w:ind w:left="218" w:right="344" w:firstLine="566"/>
        <w:jc w:val="center"/>
        <w:rPr>
          <w:rFonts w:ascii="Times New Roman" w:hAnsi="Times New Roman"/>
          <w:b/>
          <w:sz w:val="24"/>
          <w:szCs w:val="24"/>
        </w:rPr>
      </w:pPr>
    </w:p>
    <w:p w14:paraId="6799E8DC" w14:textId="021B2DF1" w:rsidR="00211352" w:rsidRPr="00855B16" w:rsidRDefault="00211352" w:rsidP="00211352">
      <w:pPr>
        <w:ind w:left="218" w:right="344" w:firstLine="566"/>
        <w:jc w:val="center"/>
        <w:rPr>
          <w:rFonts w:ascii="Times New Roman" w:hAnsi="Times New Roman"/>
          <w:b/>
          <w:sz w:val="24"/>
          <w:szCs w:val="24"/>
        </w:rPr>
      </w:pPr>
      <w:r w:rsidRPr="00855B16">
        <w:rPr>
          <w:rFonts w:ascii="Times New Roman" w:hAnsi="Times New Roman"/>
          <w:b/>
          <w:sz w:val="24"/>
          <w:szCs w:val="24"/>
        </w:rPr>
        <w:lastRenderedPageBreak/>
        <w:t>Образец билета к</w:t>
      </w:r>
      <w:r>
        <w:rPr>
          <w:rFonts w:ascii="Times New Roman" w:hAnsi="Times New Roman"/>
          <w:b/>
          <w:sz w:val="24"/>
          <w:szCs w:val="24"/>
        </w:rPr>
        <w:t>-3е</w:t>
      </w:r>
      <w:r w:rsidRPr="00855B16">
        <w:rPr>
          <w:rFonts w:ascii="Times New Roman" w:hAnsi="Times New Roman"/>
          <w:b/>
          <w:sz w:val="24"/>
          <w:szCs w:val="24"/>
        </w:rPr>
        <w:t>й рубежной аттестации</w:t>
      </w:r>
    </w:p>
    <w:p w14:paraId="16871C29" w14:textId="77777777" w:rsidR="00211352" w:rsidRPr="00855B16" w:rsidRDefault="00211352" w:rsidP="00211352">
      <w:pPr>
        <w:ind w:left="218" w:right="344" w:firstLine="566"/>
        <w:jc w:val="center"/>
        <w:rPr>
          <w:rFonts w:ascii="Times New Roman" w:hAnsi="Times New Roman"/>
          <w:b/>
          <w:sz w:val="24"/>
          <w:szCs w:val="24"/>
        </w:rPr>
      </w:pPr>
      <w:r w:rsidRPr="00855B16">
        <w:rPr>
          <w:rFonts w:ascii="Times New Roman" w:hAnsi="Times New Roman"/>
          <w:b/>
          <w:sz w:val="24"/>
          <w:szCs w:val="24"/>
        </w:rPr>
        <w:t>Тестовое задание</w:t>
      </w:r>
    </w:p>
    <w:p w14:paraId="58501B5F" w14:textId="77777777" w:rsidR="00211352" w:rsidRPr="00855B16" w:rsidRDefault="00211352" w:rsidP="00211352">
      <w:pPr>
        <w:spacing w:after="0" w:line="240" w:lineRule="auto"/>
        <w:jc w:val="center"/>
        <w:rPr>
          <w:rFonts w:ascii="Times New Roman" w:hAnsi="Times New Roman"/>
          <w:b/>
          <w:bCs/>
        </w:rPr>
      </w:pPr>
      <w:r w:rsidRPr="00855B16">
        <w:rPr>
          <w:rFonts w:ascii="Times New Roman" w:hAnsi="Times New Roman"/>
          <w:b/>
          <w:bCs/>
        </w:rPr>
        <w:t xml:space="preserve">по МДК 01.01 Техническое обслуживание электрооборудования </w:t>
      </w:r>
    </w:p>
    <w:p w14:paraId="1436FA7C" w14:textId="77777777" w:rsidR="00211352" w:rsidRPr="00855B16" w:rsidRDefault="00211352" w:rsidP="00211352">
      <w:pPr>
        <w:spacing w:after="0" w:line="240" w:lineRule="auto"/>
        <w:jc w:val="center"/>
        <w:rPr>
          <w:rFonts w:ascii="Times New Roman" w:hAnsi="Times New Roman"/>
          <w:b/>
          <w:bCs/>
        </w:rPr>
      </w:pPr>
      <w:r w:rsidRPr="00855B16">
        <w:rPr>
          <w:rFonts w:ascii="Times New Roman" w:hAnsi="Times New Roman"/>
          <w:b/>
          <w:bCs/>
        </w:rPr>
        <w:t>электрических станций, сетей и систем</w:t>
      </w:r>
    </w:p>
    <w:p w14:paraId="1C341AE6" w14:textId="77777777" w:rsidR="00211352" w:rsidRPr="00855B16" w:rsidRDefault="00211352" w:rsidP="00211352">
      <w:pPr>
        <w:spacing w:after="0" w:line="240" w:lineRule="auto"/>
        <w:jc w:val="center"/>
        <w:rPr>
          <w:rFonts w:ascii="Times New Roman" w:hAnsi="Times New Roman"/>
          <w:b/>
          <w:bCs/>
        </w:rPr>
      </w:pPr>
    </w:p>
    <w:p w14:paraId="15F8B7B5" w14:textId="77777777" w:rsidR="00211352" w:rsidRPr="00855B16" w:rsidRDefault="00211352" w:rsidP="00211352">
      <w:pPr>
        <w:ind w:left="218" w:right="344" w:firstLine="566"/>
        <w:jc w:val="center"/>
        <w:rPr>
          <w:rFonts w:ascii="Times New Roman" w:hAnsi="Times New Roman"/>
          <w:b/>
          <w:bCs/>
        </w:rPr>
      </w:pPr>
      <w:r w:rsidRPr="00855B16">
        <w:rPr>
          <w:rFonts w:ascii="Times New Roman" w:hAnsi="Times New Roman"/>
          <w:b/>
          <w:bCs/>
        </w:rPr>
        <w:t xml:space="preserve">курс 3 семестр </w:t>
      </w:r>
      <w:r>
        <w:rPr>
          <w:rFonts w:ascii="Times New Roman" w:hAnsi="Times New Roman"/>
          <w:b/>
          <w:bCs/>
        </w:rPr>
        <w:t>5</w:t>
      </w:r>
      <w:r w:rsidRPr="00855B16">
        <w:rPr>
          <w:rFonts w:ascii="Times New Roman" w:hAnsi="Times New Roman"/>
          <w:b/>
          <w:bCs/>
        </w:rPr>
        <w:t xml:space="preserve"> </w:t>
      </w:r>
    </w:p>
    <w:p w14:paraId="01AC5F8B" w14:textId="77777777" w:rsidR="00211352" w:rsidRPr="00855B16" w:rsidRDefault="00211352" w:rsidP="00211352">
      <w:pPr>
        <w:spacing w:after="12" w:line="248" w:lineRule="auto"/>
        <w:ind w:left="105" w:right="103"/>
        <w:jc w:val="center"/>
        <w:rPr>
          <w:rFonts w:ascii="Times New Roman" w:hAnsi="Times New Roman"/>
        </w:rPr>
      </w:pPr>
      <w:r w:rsidRPr="00855B16">
        <w:rPr>
          <w:rFonts w:ascii="Times New Roman" w:hAnsi="Times New Roman"/>
          <w:b/>
          <w:color w:val="000000"/>
        </w:rPr>
        <w:t xml:space="preserve">Вариант №___ </w:t>
      </w:r>
    </w:p>
    <w:p w14:paraId="6FB55B10" w14:textId="77777777" w:rsidR="00DB0B17" w:rsidRPr="00855B16" w:rsidRDefault="00DB0B17" w:rsidP="00DB0B17">
      <w:pPr>
        <w:tabs>
          <w:tab w:val="center" w:pos="2062"/>
          <w:tab w:val="center" w:pos="4997"/>
          <w:tab w:val="center" w:pos="8026"/>
        </w:tabs>
        <w:spacing w:after="0" w:line="259" w:lineRule="auto"/>
        <w:rPr>
          <w:rFonts w:ascii="Times New Roman" w:hAnsi="Times New Roman"/>
        </w:rPr>
      </w:pPr>
      <w:r w:rsidRPr="00855B16">
        <w:rPr>
          <w:rFonts w:ascii="Times New Roman" w:hAnsi="Times New Roman"/>
          <w:color w:val="000000"/>
        </w:rPr>
        <w:t>ФИО</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групп</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 xml:space="preserve">Дата </w:t>
      </w:r>
    </w:p>
    <w:p w14:paraId="1B737B03" w14:textId="77777777" w:rsidR="00DB0B17" w:rsidRPr="00855B16" w:rsidRDefault="00DB0B17" w:rsidP="00DB0B17">
      <w:pPr>
        <w:spacing w:after="0" w:line="259" w:lineRule="auto"/>
        <w:jc w:val="center"/>
        <w:rPr>
          <w:rFonts w:ascii="Times New Roman" w:hAnsi="Times New Roman"/>
        </w:rPr>
      </w:pPr>
      <w:r w:rsidRPr="00855B16">
        <w:rPr>
          <w:rFonts w:ascii="Times New Roman" w:hAnsi="Times New Roman"/>
          <w:b/>
          <w:color w:val="000000"/>
        </w:rPr>
        <w:t xml:space="preserve"> </w:t>
      </w:r>
    </w:p>
    <w:tbl>
      <w:tblPr>
        <w:tblStyle w:val="TableGrid"/>
        <w:tblW w:w="9214" w:type="dxa"/>
        <w:tblInd w:w="712"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DB0B17" w:rsidRPr="00855B16" w14:paraId="44C4624A"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842E1DB" w14:textId="77777777" w:rsidR="00DB0B17" w:rsidRPr="00855B16" w:rsidRDefault="00DB0B17"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8DF5823"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B451ECB"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5BB10C4"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47ED976"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1696ECA"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4CC1CF0"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57F100F"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697E65D"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C6D7299"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DD2383D"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10 </w:t>
            </w:r>
          </w:p>
        </w:tc>
      </w:tr>
      <w:tr w:rsidR="00DB0B17" w:rsidRPr="00855B16" w14:paraId="354ABD1D" w14:textId="77777777" w:rsidTr="00BF4DB0">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3CFB7A77" w14:textId="77777777" w:rsidR="00DB0B17" w:rsidRPr="00855B16" w:rsidRDefault="00DB0B17"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1695E8F2"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0164ADB"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42427D37"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0BCA6FAA"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702A8793"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AA002CC"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57981144"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7FDB50A4"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1BB195D9"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6CE5976"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r w:rsidR="00DB0B17" w:rsidRPr="00855B16" w14:paraId="4120A6CB"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F45D2B0" w14:textId="77777777" w:rsidR="00DB0B17" w:rsidRPr="00855B16" w:rsidRDefault="00DB0B17"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4B0528D"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B5BAFEE"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7792CF5"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4EBE7145"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B0C3BBB"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15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F5C62B5"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16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36437147"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17 </w:t>
            </w:r>
          </w:p>
        </w:tc>
        <w:tc>
          <w:tcPr>
            <w:tcW w:w="752"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545D7B1F"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18 </w:t>
            </w:r>
          </w:p>
        </w:tc>
        <w:tc>
          <w:tcPr>
            <w:tcW w:w="751"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2149354C"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19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08E60B5"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20 </w:t>
            </w:r>
          </w:p>
        </w:tc>
      </w:tr>
      <w:tr w:rsidR="00DB0B17" w:rsidRPr="00855B16" w14:paraId="6C5A4879" w14:textId="77777777" w:rsidTr="00BF4DB0">
        <w:trPr>
          <w:trHeight w:val="457"/>
        </w:trPr>
        <w:tc>
          <w:tcPr>
            <w:tcW w:w="1699" w:type="dxa"/>
            <w:tcBorders>
              <w:top w:val="single" w:sz="4" w:space="0" w:color="000000"/>
              <w:left w:val="single" w:sz="4" w:space="0" w:color="000000"/>
              <w:bottom w:val="single" w:sz="4" w:space="0" w:color="000000"/>
              <w:right w:val="single" w:sz="4" w:space="0" w:color="000000"/>
            </w:tcBorders>
            <w:vAlign w:val="center"/>
          </w:tcPr>
          <w:p w14:paraId="1CAB8593" w14:textId="77777777" w:rsidR="00DB0B17" w:rsidRPr="00855B16" w:rsidRDefault="00DB0B17"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7B302B58"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1FBD219"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34B7B7C3"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071193E7"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4863CA27"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74F0DB7"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6ECDED42"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6D13FDA0"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32F5DEAF"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D6CA748" w14:textId="77777777" w:rsidR="00DB0B17" w:rsidRPr="00855B16" w:rsidRDefault="00DB0B17"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bl>
    <w:p w14:paraId="14F89DBF" w14:textId="20C86156" w:rsidR="003E01B5" w:rsidRPr="00855B16" w:rsidRDefault="003E01B5" w:rsidP="003C1C26">
      <w:pPr>
        <w:ind w:left="218" w:right="344" w:firstLine="566"/>
        <w:jc w:val="center"/>
        <w:rPr>
          <w:rFonts w:ascii="Times New Roman" w:hAnsi="Times New Roman"/>
          <w:b/>
          <w:sz w:val="24"/>
          <w:szCs w:val="24"/>
        </w:rPr>
      </w:pPr>
    </w:p>
    <w:p w14:paraId="609A4A87" w14:textId="77777777" w:rsidR="00DB0B17" w:rsidRPr="00DB0B17" w:rsidRDefault="00DB0B17" w:rsidP="00DB0B17">
      <w:pPr>
        <w:pStyle w:val="2"/>
        <w:shd w:val="clear" w:color="auto" w:fill="FFFFFF"/>
        <w:spacing w:before="360" w:after="180" w:line="276" w:lineRule="auto"/>
        <w:jc w:val="center"/>
        <w:rPr>
          <w:rFonts w:ascii="Times New Roman" w:hAnsi="Times New Roman"/>
          <w:i w:val="0"/>
          <w:iCs w:val="0"/>
          <w:color w:val="000000"/>
          <w:sz w:val="22"/>
          <w:szCs w:val="22"/>
        </w:rPr>
      </w:pPr>
      <w:r w:rsidRPr="00DB0B17">
        <w:rPr>
          <w:rFonts w:ascii="Times New Roman" w:hAnsi="Times New Roman"/>
          <w:i w:val="0"/>
          <w:iCs w:val="0"/>
          <w:color w:val="000000"/>
          <w:sz w:val="22"/>
          <w:szCs w:val="22"/>
        </w:rPr>
        <w:t>Вариант 1</w:t>
      </w:r>
    </w:p>
    <w:p w14:paraId="1A2A100F"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Какой прибор используют для измерения сопротивления изоляции?</w:t>
      </w:r>
      <w:r w:rsidRPr="00DB0B17">
        <w:rPr>
          <w:color w:val="000000"/>
          <w:sz w:val="22"/>
          <w:szCs w:val="22"/>
          <w:lang w:val="ru-RU"/>
        </w:rPr>
        <w:br/>
        <w:t>а) амперметр;</w:t>
      </w:r>
      <w:r w:rsidRPr="00DB0B17">
        <w:rPr>
          <w:color w:val="000000"/>
          <w:sz w:val="22"/>
          <w:szCs w:val="22"/>
          <w:lang w:val="ru-RU"/>
        </w:rPr>
        <w:br/>
        <w:t>б) вольтметр;</w:t>
      </w:r>
      <w:r w:rsidRPr="00DB0B17">
        <w:rPr>
          <w:color w:val="000000"/>
          <w:sz w:val="22"/>
          <w:szCs w:val="22"/>
          <w:lang w:val="ru-RU"/>
        </w:rPr>
        <w:br/>
        <w:t>в)</w:t>
      </w:r>
      <w:r w:rsidRPr="00DB0B17">
        <w:rPr>
          <w:color w:val="000000"/>
          <w:sz w:val="22"/>
          <w:szCs w:val="22"/>
        </w:rPr>
        <w:t> </w:t>
      </w:r>
      <w:proofErr w:type="spellStart"/>
      <w:r w:rsidRPr="00DB0B17">
        <w:rPr>
          <w:rStyle w:val="afffffe"/>
          <w:color w:val="000000"/>
          <w:sz w:val="22"/>
          <w:szCs w:val="22"/>
          <w:lang w:val="ru-RU"/>
        </w:rPr>
        <w:t>мегаомметр</w:t>
      </w:r>
      <w:proofErr w:type="spellEnd"/>
      <w:r w:rsidRPr="00DB0B17">
        <w:rPr>
          <w:color w:val="000000"/>
          <w:sz w:val="22"/>
          <w:szCs w:val="22"/>
          <w:lang w:val="ru-RU"/>
        </w:rPr>
        <w:t>;</w:t>
      </w:r>
      <w:r w:rsidRPr="00DB0B17">
        <w:rPr>
          <w:color w:val="000000"/>
          <w:sz w:val="22"/>
          <w:szCs w:val="22"/>
          <w:lang w:val="ru-RU"/>
        </w:rPr>
        <w:br/>
        <w:t>г) ваттметр.</w:t>
      </w:r>
    </w:p>
    <w:p w14:paraId="5AB6E252"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Что означает маркировка «</w:t>
      </w:r>
      <w:r w:rsidRPr="00DB0B17">
        <w:rPr>
          <w:rStyle w:val="afffffe"/>
          <w:color w:val="000000"/>
          <w:sz w:val="22"/>
          <w:szCs w:val="22"/>
        </w:rPr>
        <w:t>IP</w:t>
      </w:r>
      <w:r w:rsidRPr="00DB0B17">
        <w:rPr>
          <w:rStyle w:val="afffffe"/>
          <w:color w:val="000000"/>
          <w:sz w:val="22"/>
          <w:szCs w:val="22"/>
          <w:lang w:val="ru-RU"/>
        </w:rPr>
        <w:t>65» на электрооборудовании?</w:t>
      </w:r>
      <w:r w:rsidRPr="00DB0B17">
        <w:rPr>
          <w:color w:val="000000"/>
          <w:sz w:val="22"/>
          <w:szCs w:val="22"/>
          <w:lang w:val="ru-RU"/>
        </w:rPr>
        <w:br/>
        <w:t>а) номинальное напряжение 65</w:t>
      </w:r>
      <w:r w:rsidRPr="00DB0B17">
        <w:rPr>
          <w:color w:val="000000"/>
          <w:sz w:val="22"/>
          <w:szCs w:val="22"/>
        </w:rPr>
        <w:t> </w:t>
      </w:r>
      <w:r w:rsidRPr="00DB0B17">
        <w:rPr>
          <w:color w:val="000000"/>
          <w:sz w:val="22"/>
          <w:szCs w:val="22"/>
          <w:lang w:val="ru-RU"/>
        </w:rPr>
        <w:t>В;</w:t>
      </w:r>
      <w:r w:rsidRPr="00DB0B17">
        <w:rPr>
          <w:color w:val="000000"/>
          <w:sz w:val="22"/>
          <w:szCs w:val="22"/>
          <w:lang w:val="ru-RU"/>
        </w:rPr>
        <w:br/>
        <w:t>б)</w:t>
      </w:r>
      <w:r w:rsidRPr="00DB0B17">
        <w:rPr>
          <w:color w:val="000000"/>
          <w:sz w:val="22"/>
          <w:szCs w:val="22"/>
        </w:rPr>
        <w:t> </w:t>
      </w:r>
      <w:r w:rsidRPr="00DB0B17">
        <w:rPr>
          <w:rStyle w:val="afffffe"/>
          <w:color w:val="000000"/>
          <w:sz w:val="22"/>
          <w:szCs w:val="22"/>
          <w:lang w:val="ru-RU"/>
        </w:rPr>
        <w:t>полная защита от пыли и струй воды</w:t>
      </w:r>
      <w:r w:rsidRPr="00DB0B17">
        <w:rPr>
          <w:color w:val="000000"/>
          <w:sz w:val="22"/>
          <w:szCs w:val="22"/>
          <w:lang w:val="ru-RU"/>
        </w:rPr>
        <w:t>;</w:t>
      </w:r>
      <w:r w:rsidRPr="00DB0B17">
        <w:rPr>
          <w:color w:val="000000"/>
          <w:sz w:val="22"/>
          <w:szCs w:val="22"/>
          <w:lang w:val="ru-RU"/>
        </w:rPr>
        <w:br/>
        <w:t>в) мощность 65</w:t>
      </w:r>
      <w:r w:rsidRPr="00DB0B17">
        <w:rPr>
          <w:color w:val="000000"/>
          <w:sz w:val="22"/>
          <w:szCs w:val="22"/>
        </w:rPr>
        <w:t> </w:t>
      </w:r>
      <w:r w:rsidRPr="00DB0B17">
        <w:rPr>
          <w:color w:val="000000"/>
          <w:sz w:val="22"/>
          <w:szCs w:val="22"/>
          <w:lang w:val="ru-RU"/>
        </w:rPr>
        <w:t>кВт;</w:t>
      </w:r>
      <w:r w:rsidRPr="00DB0B17">
        <w:rPr>
          <w:color w:val="000000"/>
          <w:sz w:val="22"/>
          <w:szCs w:val="22"/>
          <w:lang w:val="ru-RU"/>
        </w:rPr>
        <w:br/>
        <w:t>г) класс энергоэффективности.</w:t>
      </w:r>
    </w:p>
    <w:p w14:paraId="35153995"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 часто проводят визуальный осмотр кабельных линий в закрытых помещениях?</w:t>
      </w:r>
      <w:r w:rsidRPr="00DB0B17">
        <w:rPr>
          <w:color w:val="000000"/>
          <w:sz w:val="22"/>
          <w:szCs w:val="22"/>
          <w:lang w:val="ru-RU"/>
        </w:rPr>
        <w:br/>
        <w:t>а) раз в 5</w:t>
      </w:r>
      <w:r w:rsidRPr="00DB0B17">
        <w:rPr>
          <w:color w:val="000000"/>
          <w:sz w:val="22"/>
          <w:szCs w:val="22"/>
        </w:rPr>
        <w:t> </w:t>
      </w:r>
      <w:r w:rsidRPr="00DB0B17">
        <w:rPr>
          <w:color w:val="000000"/>
          <w:sz w:val="22"/>
          <w:szCs w:val="22"/>
          <w:lang w:val="ru-RU"/>
        </w:rPr>
        <w:t>лет;</w:t>
      </w:r>
      <w:r w:rsidRPr="00DB0B17">
        <w:rPr>
          <w:color w:val="000000"/>
          <w:sz w:val="22"/>
          <w:szCs w:val="22"/>
          <w:lang w:val="ru-RU"/>
        </w:rPr>
        <w:br/>
        <w:t>б) только после аварий;</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ежеквартально</w:t>
      </w:r>
      <w:r w:rsidRPr="00DB0B17">
        <w:rPr>
          <w:color w:val="000000"/>
          <w:sz w:val="22"/>
          <w:szCs w:val="22"/>
          <w:lang w:val="ru-RU"/>
        </w:rPr>
        <w:t>;</w:t>
      </w:r>
      <w:r w:rsidRPr="00DB0B17">
        <w:rPr>
          <w:color w:val="000000"/>
          <w:sz w:val="22"/>
          <w:szCs w:val="22"/>
          <w:lang w:val="ru-RU"/>
        </w:rPr>
        <w:br/>
        <w:t>г) раз в месяц.</w:t>
      </w:r>
    </w:p>
    <w:p w14:paraId="0A4EE226"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Какова функция расширительного бака трансформатора?</w:t>
      </w:r>
      <w:r w:rsidRPr="00DB0B17">
        <w:rPr>
          <w:color w:val="000000"/>
          <w:sz w:val="22"/>
          <w:szCs w:val="22"/>
          <w:lang w:val="ru-RU"/>
        </w:rPr>
        <w:br/>
        <w:t>а) увеличение мощности;</w:t>
      </w:r>
      <w:r w:rsidRPr="00DB0B17">
        <w:rPr>
          <w:color w:val="000000"/>
          <w:sz w:val="22"/>
          <w:szCs w:val="22"/>
          <w:lang w:val="ru-RU"/>
        </w:rPr>
        <w:br/>
        <w:t>б)</w:t>
      </w:r>
      <w:r w:rsidRPr="00DB0B17">
        <w:rPr>
          <w:color w:val="000000"/>
          <w:sz w:val="22"/>
          <w:szCs w:val="22"/>
        </w:rPr>
        <w:t> </w:t>
      </w:r>
      <w:r w:rsidRPr="00DB0B17">
        <w:rPr>
          <w:rStyle w:val="afffffe"/>
          <w:color w:val="000000"/>
          <w:sz w:val="22"/>
          <w:szCs w:val="22"/>
          <w:lang w:val="ru-RU"/>
        </w:rPr>
        <w:t>компенсация объёма масла при температурных изменениях</w:t>
      </w:r>
      <w:r w:rsidRPr="00DB0B17">
        <w:rPr>
          <w:color w:val="000000"/>
          <w:sz w:val="22"/>
          <w:szCs w:val="22"/>
          <w:lang w:val="ru-RU"/>
        </w:rPr>
        <w:t>;</w:t>
      </w:r>
      <w:r w:rsidRPr="00DB0B17">
        <w:rPr>
          <w:color w:val="000000"/>
          <w:sz w:val="22"/>
          <w:szCs w:val="22"/>
          <w:lang w:val="ru-RU"/>
        </w:rPr>
        <w:br/>
        <w:t>в) охлаждение масла;</w:t>
      </w:r>
      <w:r w:rsidRPr="00DB0B17">
        <w:rPr>
          <w:color w:val="000000"/>
          <w:sz w:val="22"/>
          <w:szCs w:val="22"/>
          <w:lang w:val="ru-RU"/>
        </w:rPr>
        <w:br/>
        <w:t>г) защита от КЗ.</w:t>
      </w:r>
    </w:p>
    <w:p w14:paraId="0F467731"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 xml:space="preserve">Какой газ используется в </w:t>
      </w:r>
      <w:proofErr w:type="spellStart"/>
      <w:r w:rsidRPr="00DB0B17">
        <w:rPr>
          <w:rStyle w:val="afffffe"/>
          <w:color w:val="000000"/>
          <w:sz w:val="22"/>
          <w:szCs w:val="22"/>
          <w:lang w:val="ru-RU"/>
        </w:rPr>
        <w:t>элегазовых</w:t>
      </w:r>
      <w:proofErr w:type="spellEnd"/>
      <w:r w:rsidRPr="00DB0B17">
        <w:rPr>
          <w:rStyle w:val="afffffe"/>
          <w:color w:val="000000"/>
          <w:sz w:val="22"/>
          <w:szCs w:val="22"/>
          <w:lang w:val="ru-RU"/>
        </w:rPr>
        <w:t xml:space="preserve"> выключателях?</w:t>
      </w:r>
      <w:r w:rsidRPr="00DB0B17">
        <w:rPr>
          <w:color w:val="000000"/>
          <w:sz w:val="22"/>
          <w:szCs w:val="22"/>
          <w:lang w:val="ru-RU"/>
        </w:rPr>
        <w:br/>
        <w:t>а) азот;</w:t>
      </w:r>
      <w:r w:rsidRPr="00DB0B17">
        <w:rPr>
          <w:color w:val="000000"/>
          <w:sz w:val="22"/>
          <w:szCs w:val="22"/>
          <w:lang w:val="ru-RU"/>
        </w:rPr>
        <w:br/>
        <w:t>б) кислород;</w:t>
      </w:r>
      <w:r w:rsidRPr="00DB0B17">
        <w:rPr>
          <w:color w:val="000000"/>
          <w:sz w:val="22"/>
          <w:szCs w:val="22"/>
          <w:lang w:val="ru-RU"/>
        </w:rPr>
        <w:br/>
        <w:t>в)</w:t>
      </w:r>
      <w:r w:rsidRPr="00DB0B17">
        <w:rPr>
          <w:color w:val="000000"/>
          <w:sz w:val="22"/>
          <w:szCs w:val="22"/>
        </w:rPr>
        <w:t> </w:t>
      </w:r>
      <w:r w:rsidRPr="00DB0B17">
        <w:rPr>
          <w:rStyle w:val="afffffe"/>
          <w:color w:val="000000"/>
          <w:sz w:val="22"/>
          <w:szCs w:val="22"/>
        </w:rPr>
        <w:t>SF</w:t>
      </w:r>
      <w:r w:rsidRPr="00DB0B17">
        <w:rPr>
          <w:rStyle w:val="afffffe"/>
          <w:color w:val="000000"/>
          <w:sz w:val="22"/>
          <w:szCs w:val="22"/>
          <w:lang w:val="ru-RU"/>
        </w:rPr>
        <w:t>₆ (элегаз)</w:t>
      </w:r>
      <w:r w:rsidRPr="00DB0B17">
        <w:rPr>
          <w:color w:val="000000"/>
          <w:sz w:val="22"/>
          <w:szCs w:val="22"/>
          <w:lang w:val="ru-RU"/>
        </w:rPr>
        <w:t>;</w:t>
      </w:r>
      <w:r w:rsidRPr="00DB0B17">
        <w:rPr>
          <w:color w:val="000000"/>
          <w:sz w:val="22"/>
          <w:szCs w:val="22"/>
          <w:lang w:val="ru-RU"/>
        </w:rPr>
        <w:br/>
        <w:t>г) аргон.</w:t>
      </w:r>
    </w:p>
    <w:p w14:paraId="1D574CCC"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lastRenderedPageBreak/>
        <w:t>Что проверяют при ТО автоматических выключателей?</w:t>
      </w:r>
      <w:r w:rsidRPr="00DB0B17">
        <w:rPr>
          <w:color w:val="000000"/>
          <w:sz w:val="22"/>
          <w:szCs w:val="22"/>
          <w:lang w:val="ru-RU"/>
        </w:rPr>
        <w:br/>
        <w:t>а) цвет корпуса;</w:t>
      </w:r>
      <w:r w:rsidRPr="00DB0B17">
        <w:rPr>
          <w:color w:val="000000"/>
          <w:sz w:val="22"/>
          <w:szCs w:val="22"/>
          <w:lang w:val="ru-RU"/>
        </w:rPr>
        <w:br/>
        <w:t>б) длину проводов;</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срабатывание при КЗ и перегрузке</w:t>
      </w:r>
      <w:r w:rsidRPr="00DB0B17">
        <w:rPr>
          <w:color w:val="000000"/>
          <w:sz w:val="22"/>
          <w:szCs w:val="22"/>
          <w:lang w:val="ru-RU"/>
        </w:rPr>
        <w:t>;</w:t>
      </w:r>
      <w:r w:rsidRPr="00DB0B17">
        <w:rPr>
          <w:color w:val="000000"/>
          <w:sz w:val="22"/>
          <w:szCs w:val="22"/>
          <w:lang w:val="ru-RU"/>
        </w:rPr>
        <w:br/>
        <w:t>г) маркировку номинала.</w:t>
      </w:r>
    </w:p>
    <w:p w14:paraId="3929F837"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Какой инструмент применяют для затяжки болтовых соединений шин?</w:t>
      </w:r>
      <w:r w:rsidRPr="00DB0B17">
        <w:rPr>
          <w:color w:val="000000"/>
          <w:sz w:val="22"/>
          <w:szCs w:val="22"/>
          <w:lang w:val="ru-RU"/>
        </w:rPr>
        <w:br/>
        <w:t>а) молоток;</w:t>
      </w:r>
      <w:r w:rsidRPr="00DB0B17">
        <w:rPr>
          <w:color w:val="000000"/>
          <w:sz w:val="22"/>
          <w:szCs w:val="22"/>
          <w:lang w:val="ru-RU"/>
        </w:rPr>
        <w:br/>
        <w:t>б) пассатижи;</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динамометрический ключ</w:t>
      </w:r>
      <w:r w:rsidRPr="00DB0B17">
        <w:rPr>
          <w:color w:val="000000"/>
          <w:sz w:val="22"/>
          <w:szCs w:val="22"/>
          <w:lang w:val="ru-RU"/>
        </w:rPr>
        <w:t>;</w:t>
      </w:r>
      <w:r w:rsidRPr="00DB0B17">
        <w:rPr>
          <w:color w:val="000000"/>
          <w:sz w:val="22"/>
          <w:szCs w:val="22"/>
          <w:lang w:val="ru-RU"/>
        </w:rPr>
        <w:br/>
        <w:t>г) отвёртка.</w:t>
      </w:r>
    </w:p>
    <w:p w14:paraId="1A24221C"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Что такое «коэффициент абсорбции» изоляции?</w:t>
      </w:r>
      <w:r w:rsidRPr="00DB0B17">
        <w:rPr>
          <w:color w:val="000000"/>
          <w:sz w:val="22"/>
          <w:szCs w:val="22"/>
          <w:lang w:val="ru-RU"/>
        </w:rPr>
        <w:br/>
        <w:t>а) температура нагрева;</w:t>
      </w:r>
      <w:r w:rsidRPr="00DB0B17">
        <w:rPr>
          <w:color w:val="000000"/>
          <w:sz w:val="22"/>
          <w:szCs w:val="22"/>
          <w:lang w:val="ru-RU"/>
        </w:rPr>
        <w:br/>
        <w:t>б)</w:t>
      </w:r>
      <w:r w:rsidRPr="00DB0B17">
        <w:rPr>
          <w:color w:val="000000"/>
          <w:sz w:val="22"/>
          <w:szCs w:val="22"/>
        </w:rPr>
        <w:t> </w:t>
      </w:r>
      <w:r w:rsidRPr="00DB0B17">
        <w:rPr>
          <w:rStyle w:val="afffffe"/>
          <w:color w:val="000000"/>
          <w:sz w:val="22"/>
          <w:szCs w:val="22"/>
          <w:lang w:val="ru-RU"/>
        </w:rPr>
        <w:t xml:space="preserve">отношение сопротивлений </w:t>
      </w:r>
      <w:r w:rsidRPr="00DB0B17">
        <w:rPr>
          <w:rStyle w:val="afffffe"/>
          <w:color w:val="000000"/>
          <w:sz w:val="22"/>
          <w:szCs w:val="22"/>
        </w:rPr>
        <w:t>R</w:t>
      </w:r>
      <w:r w:rsidRPr="00DB0B17">
        <w:rPr>
          <w:rStyle w:val="afffffe"/>
          <w:color w:val="000000"/>
          <w:sz w:val="22"/>
          <w:szCs w:val="22"/>
          <w:lang w:val="ru-RU"/>
        </w:rPr>
        <w:t>₆₀/</w:t>
      </w:r>
      <w:r w:rsidRPr="00DB0B17">
        <w:rPr>
          <w:rStyle w:val="afffffe"/>
          <w:color w:val="000000"/>
          <w:sz w:val="22"/>
          <w:szCs w:val="22"/>
        </w:rPr>
        <w:t>R</w:t>
      </w:r>
      <w:r w:rsidRPr="00DB0B17">
        <w:rPr>
          <w:rStyle w:val="afffffe"/>
          <w:color w:val="000000"/>
          <w:sz w:val="22"/>
          <w:szCs w:val="22"/>
          <w:lang w:val="ru-RU"/>
        </w:rPr>
        <w:t>₁₅</w:t>
      </w:r>
      <w:r w:rsidRPr="00DB0B17">
        <w:rPr>
          <w:color w:val="000000"/>
          <w:sz w:val="22"/>
          <w:szCs w:val="22"/>
          <w:lang w:val="ru-RU"/>
        </w:rPr>
        <w:t>;</w:t>
      </w:r>
      <w:r w:rsidRPr="00DB0B17">
        <w:rPr>
          <w:color w:val="000000"/>
          <w:sz w:val="22"/>
          <w:szCs w:val="22"/>
          <w:lang w:val="ru-RU"/>
        </w:rPr>
        <w:br/>
        <w:t>в) мощность потерь;</w:t>
      </w:r>
      <w:r w:rsidRPr="00DB0B17">
        <w:rPr>
          <w:color w:val="000000"/>
          <w:sz w:val="22"/>
          <w:szCs w:val="22"/>
          <w:lang w:val="ru-RU"/>
        </w:rPr>
        <w:br/>
        <w:t>г) ток утечки.</w:t>
      </w:r>
    </w:p>
    <w:p w14:paraId="773D54A0"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 проверяют состояние щёточного аппарата?</w:t>
      </w:r>
      <w:r w:rsidRPr="00DB0B17">
        <w:rPr>
          <w:color w:val="000000"/>
          <w:sz w:val="22"/>
          <w:szCs w:val="22"/>
          <w:lang w:val="ru-RU"/>
        </w:rPr>
        <w:br/>
        <w:t>а) взвешиванием;</w:t>
      </w:r>
      <w:r w:rsidRPr="00DB0B17">
        <w:rPr>
          <w:color w:val="000000"/>
          <w:sz w:val="22"/>
          <w:szCs w:val="22"/>
          <w:lang w:val="ru-RU"/>
        </w:rPr>
        <w:br/>
        <w:t>б) измерением длины щёток;</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оценкой износа и контакта</w:t>
      </w:r>
      <w:r w:rsidRPr="00DB0B17">
        <w:rPr>
          <w:color w:val="000000"/>
          <w:sz w:val="22"/>
          <w:szCs w:val="22"/>
          <w:lang w:val="ru-RU"/>
        </w:rPr>
        <w:t>;</w:t>
      </w:r>
      <w:r w:rsidRPr="00DB0B17">
        <w:rPr>
          <w:color w:val="000000"/>
          <w:sz w:val="22"/>
          <w:szCs w:val="22"/>
          <w:lang w:val="ru-RU"/>
        </w:rPr>
        <w:br/>
        <w:t>г) проверкой цвета.</w:t>
      </w:r>
    </w:p>
    <w:p w14:paraId="06E470C5"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Какой документ оформляют после капитального ремонта трансформатора?</w:t>
      </w:r>
      <w:r w:rsidRPr="00DB0B17">
        <w:rPr>
          <w:color w:val="000000"/>
          <w:sz w:val="22"/>
          <w:szCs w:val="22"/>
          <w:lang w:val="ru-RU"/>
        </w:rPr>
        <w:br/>
        <w:t>а) акт списания;</w:t>
      </w:r>
      <w:r w:rsidRPr="00DB0B17">
        <w:rPr>
          <w:color w:val="000000"/>
          <w:sz w:val="22"/>
          <w:szCs w:val="22"/>
          <w:lang w:val="ru-RU"/>
        </w:rPr>
        <w:br/>
        <w:t>б) наряд</w:t>
      </w:r>
      <w:r w:rsidRPr="00DB0B17">
        <w:rPr>
          <w:color w:val="000000"/>
          <w:sz w:val="22"/>
          <w:szCs w:val="22"/>
          <w:lang w:val="ru-RU"/>
        </w:rPr>
        <w:noBreakHyphen/>
        <w:t>допуск;</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протокол испытаний и акт сдачи в эксплуатацию</w:t>
      </w:r>
      <w:r w:rsidRPr="00DB0B17">
        <w:rPr>
          <w:color w:val="000000"/>
          <w:sz w:val="22"/>
          <w:szCs w:val="22"/>
          <w:lang w:val="ru-RU"/>
        </w:rPr>
        <w:t>;</w:t>
      </w:r>
      <w:r w:rsidRPr="00DB0B17">
        <w:rPr>
          <w:color w:val="000000"/>
          <w:sz w:val="22"/>
          <w:szCs w:val="22"/>
          <w:lang w:val="ru-RU"/>
        </w:rPr>
        <w:br/>
        <w:t>г) журнал осмотра.</w:t>
      </w:r>
    </w:p>
    <w:p w14:paraId="04C6E5C0"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Что указывает на перегрев контакта?</w:t>
      </w:r>
      <w:r w:rsidRPr="00DB0B17">
        <w:rPr>
          <w:color w:val="000000"/>
          <w:sz w:val="22"/>
          <w:szCs w:val="22"/>
          <w:lang w:val="ru-RU"/>
        </w:rPr>
        <w:br/>
        <w:t>а) изменение цвета изоляции;</w:t>
      </w:r>
      <w:r w:rsidRPr="00DB0B17">
        <w:rPr>
          <w:color w:val="000000"/>
          <w:sz w:val="22"/>
          <w:szCs w:val="22"/>
          <w:lang w:val="ru-RU"/>
        </w:rPr>
        <w:br/>
        <w:t>б)</w:t>
      </w:r>
      <w:r w:rsidRPr="00DB0B17">
        <w:rPr>
          <w:color w:val="000000"/>
          <w:sz w:val="22"/>
          <w:szCs w:val="22"/>
        </w:rPr>
        <w:t> </w:t>
      </w:r>
      <w:r w:rsidRPr="00DB0B17">
        <w:rPr>
          <w:rStyle w:val="afffffe"/>
          <w:color w:val="000000"/>
          <w:sz w:val="22"/>
          <w:szCs w:val="22"/>
          <w:lang w:val="ru-RU"/>
        </w:rPr>
        <w:t>потемнение металла, запах гари</w:t>
      </w:r>
      <w:r w:rsidRPr="00DB0B17">
        <w:rPr>
          <w:color w:val="000000"/>
          <w:sz w:val="22"/>
          <w:szCs w:val="22"/>
          <w:lang w:val="ru-RU"/>
        </w:rPr>
        <w:t>;</w:t>
      </w:r>
      <w:r w:rsidRPr="00DB0B17">
        <w:rPr>
          <w:color w:val="000000"/>
          <w:sz w:val="22"/>
          <w:szCs w:val="22"/>
          <w:lang w:val="ru-RU"/>
        </w:rPr>
        <w:br/>
        <w:t>в) снижение вибрации;</w:t>
      </w:r>
      <w:r w:rsidRPr="00DB0B17">
        <w:rPr>
          <w:color w:val="000000"/>
          <w:sz w:val="22"/>
          <w:szCs w:val="22"/>
          <w:lang w:val="ru-RU"/>
        </w:rPr>
        <w:br/>
        <w:t>г) увеличение громкости шума.</w:t>
      </w:r>
    </w:p>
    <w:p w14:paraId="5D68A25B"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Какова цель хроматографического анализа масла?</w:t>
      </w:r>
      <w:r w:rsidRPr="00DB0B17">
        <w:rPr>
          <w:color w:val="000000"/>
          <w:sz w:val="22"/>
          <w:szCs w:val="22"/>
          <w:lang w:val="ru-RU"/>
        </w:rPr>
        <w:br/>
        <w:t>а) определение вязкости;</w:t>
      </w:r>
      <w:r w:rsidRPr="00DB0B17">
        <w:rPr>
          <w:color w:val="000000"/>
          <w:sz w:val="22"/>
          <w:szCs w:val="22"/>
          <w:lang w:val="ru-RU"/>
        </w:rPr>
        <w:br/>
        <w:t>б)</w:t>
      </w:r>
      <w:r w:rsidRPr="00DB0B17">
        <w:rPr>
          <w:color w:val="000000"/>
          <w:sz w:val="22"/>
          <w:szCs w:val="22"/>
        </w:rPr>
        <w:t> </w:t>
      </w:r>
      <w:r w:rsidRPr="00DB0B17">
        <w:rPr>
          <w:rStyle w:val="afffffe"/>
          <w:color w:val="000000"/>
          <w:sz w:val="22"/>
          <w:szCs w:val="22"/>
          <w:lang w:val="ru-RU"/>
        </w:rPr>
        <w:t>выявление газов, указывающих на дефекты</w:t>
      </w:r>
      <w:r w:rsidRPr="00DB0B17">
        <w:rPr>
          <w:color w:val="000000"/>
          <w:sz w:val="22"/>
          <w:szCs w:val="22"/>
          <w:lang w:val="ru-RU"/>
        </w:rPr>
        <w:t>;</w:t>
      </w:r>
      <w:r w:rsidRPr="00DB0B17">
        <w:rPr>
          <w:color w:val="000000"/>
          <w:sz w:val="22"/>
          <w:szCs w:val="22"/>
          <w:lang w:val="ru-RU"/>
        </w:rPr>
        <w:br/>
        <w:t>в) замер плотности;</w:t>
      </w:r>
      <w:r w:rsidRPr="00DB0B17">
        <w:rPr>
          <w:color w:val="000000"/>
          <w:sz w:val="22"/>
          <w:szCs w:val="22"/>
          <w:lang w:val="ru-RU"/>
        </w:rPr>
        <w:br/>
        <w:t>г) контроль цвета.</w:t>
      </w:r>
    </w:p>
    <w:p w14:paraId="12297253"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Какой прибор применяют для проверки цепи заземления?</w:t>
      </w:r>
      <w:r w:rsidRPr="00DB0B17">
        <w:rPr>
          <w:color w:val="000000"/>
          <w:sz w:val="22"/>
          <w:szCs w:val="22"/>
          <w:lang w:val="ru-RU"/>
        </w:rPr>
        <w:br/>
        <w:t>а) осциллограф;</w:t>
      </w:r>
      <w:r w:rsidRPr="00DB0B17">
        <w:rPr>
          <w:color w:val="000000"/>
          <w:sz w:val="22"/>
          <w:szCs w:val="22"/>
          <w:lang w:val="ru-RU"/>
        </w:rPr>
        <w:br/>
        <w:t>б) счётчик реактивной энергии;</w:t>
      </w:r>
      <w:r w:rsidRPr="00DB0B17">
        <w:rPr>
          <w:color w:val="000000"/>
          <w:sz w:val="22"/>
          <w:szCs w:val="22"/>
          <w:lang w:val="ru-RU"/>
        </w:rPr>
        <w:br/>
        <w:t>в) ваттметр;</w:t>
      </w:r>
      <w:r w:rsidRPr="00DB0B17">
        <w:rPr>
          <w:color w:val="000000"/>
          <w:sz w:val="22"/>
          <w:szCs w:val="22"/>
          <w:lang w:val="ru-RU"/>
        </w:rPr>
        <w:br/>
        <w:t>г)</w:t>
      </w:r>
      <w:r w:rsidRPr="00DB0B17">
        <w:rPr>
          <w:color w:val="000000"/>
          <w:sz w:val="22"/>
          <w:szCs w:val="22"/>
        </w:rPr>
        <w:t> </w:t>
      </w:r>
      <w:r w:rsidRPr="00DB0B17">
        <w:rPr>
          <w:rStyle w:val="afffffe"/>
          <w:color w:val="000000"/>
          <w:sz w:val="22"/>
          <w:szCs w:val="22"/>
          <w:lang w:val="ru-RU"/>
        </w:rPr>
        <w:t xml:space="preserve">мультиметр в режиме </w:t>
      </w:r>
      <w:proofErr w:type="spellStart"/>
      <w:r w:rsidRPr="00DB0B17">
        <w:rPr>
          <w:rStyle w:val="afffffe"/>
          <w:color w:val="000000"/>
          <w:sz w:val="22"/>
          <w:szCs w:val="22"/>
          <w:lang w:val="ru-RU"/>
        </w:rPr>
        <w:t>прозвонки</w:t>
      </w:r>
      <w:proofErr w:type="spellEnd"/>
      <w:r w:rsidRPr="00DB0B17">
        <w:rPr>
          <w:color w:val="000000"/>
          <w:sz w:val="22"/>
          <w:szCs w:val="22"/>
          <w:lang w:val="ru-RU"/>
        </w:rPr>
        <w:t>.</w:t>
      </w:r>
    </w:p>
    <w:p w14:paraId="5B1397E4"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Что такое «</w:t>
      </w:r>
      <w:proofErr w:type="spellStart"/>
      <w:r w:rsidRPr="00DB0B17">
        <w:rPr>
          <w:rStyle w:val="afffffe"/>
          <w:color w:val="000000"/>
          <w:sz w:val="22"/>
          <w:szCs w:val="22"/>
          <w:lang w:val="ru-RU"/>
        </w:rPr>
        <w:t>дугогасительная</w:t>
      </w:r>
      <w:proofErr w:type="spellEnd"/>
      <w:r w:rsidRPr="00DB0B17">
        <w:rPr>
          <w:rStyle w:val="afffffe"/>
          <w:color w:val="000000"/>
          <w:sz w:val="22"/>
          <w:szCs w:val="22"/>
          <w:lang w:val="ru-RU"/>
        </w:rPr>
        <w:t xml:space="preserve"> камера»?</w:t>
      </w:r>
      <w:r w:rsidRPr="00DB0B17">
        <w:rPr>
          <w:color w:val="000000"/>
          <w:sz w:val="22"/>
          <w:szCs w:val="22"/>
          <w:lang w:val="ru-RU"/>
        </w:rPr>
        <w:br/>
        <w:t>а) элемент усиления дуги;</w:t>
      </w:r>
      <w:r w:rsidRPr="00DB0B17">
        <w:rPr>
          <w:color w:val="000000"/>
          <w:sz w:val="22"/>
          <w:szCs w:val="22"/>
          <w:lang w:val="ru-RU"/>
        </w:rPr>
        <w:br/>
        <w:t>б)</w:t>
      </w:r>
      <w:r w:rsidRPr="00DB0B17">
        <w:rPr>
          <w:color w:val="000000"/>
          <w:sz w:val="22"/>
          <w:szCs w:val="22"/>
        </w:rPr>
        <w:t> </w:t>
      </w:r>
      <w:r w:rsidRPr="00DB0B17">
        <w:rPr>
          <w:rStyle w:val="afffffe"/>
          <w:color w:val="000000"/>
          <w:sz w:val="22"/>
          <w:szCs w:val="22"/>
          <w:lang w:val="ru-RU"/>
        </w:rPr>
        <w:t>устройство для гашения дуги</w:t>
      </w:r>
      <w:r w:rsidRPr="00DB0B17">
        <w:rPr>
          <w:color w:val="000000"/>
          <w:sz w:val="22"/>
          <w:szCs w:val="22"/>
          <w:lang w:val="ru-RU"/>
        </w:rPr>
        <w:t>;</w:t>
      </w:r>
      <w:r w:rsidRPr="00DB0B17">
        <w:rPr>
          <w:color w:val="000000"/>
          <w:sz w:val="22"/>
          <w:szCs w:val="22"/>
          <w:lang w:val="ru-RU"/>
        </w:rPr>
        <w:br/>
        <w:t>в) датчик температуры;</w:t>
      </w:r>
      <w:r w:rsidRPr="00DB0B17">
        <w:rPr>
          <w:color w:val="000000"/>
          <w:sz w:val="22"/>
          <w:szCs w:val="22"/>
          <w:lang w:val="ru-RU"/>
        </w:rPr>
        <w:br/>
        <w:t>г) декоративный элемент.</w:t>
      </w:r>
    </w:p>
    <w:p w14:paraId="19B6F972"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lastRenderedPageBreak/>
        <w:t>Как часто проверяют уровень масла в масляных выключателях?</w:t>
      </w:r>
      <w:r w:rsidRPr="00DB0B17">
        <w:rPr>
          <w:color w:val="000000"/>
          <w:sz w:val="22"/>
          <w:szCs w:val="22"/>
          <w:lang w:val="ru-RU"/>
        </w:rPr>
        <w:br/>
        <w:t>а) раз в год;</w:t>
      </w:r>
      <w:r w:rsidRPr="00DB0B17">
        <w:rPr>
          <w:color w:val="000000"/>
          <w:sz w:val="22"/>
          <w:szCs w:val="22"/>
          <w:lang w:val="ru-RU"/>
        </w:rPr>
        <w:br/>
        <w:t>б) только при ремонте;</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при каждом ТО и после отключения КЗ</w:t>
      </w:r>
      <w:r w:rsidRPr="00DB0B17">
        <w:rPr>
          <w:color w:val="000000"/>
          <w:sz w:val="22"/>
          <w:szCs w:val="22"/>
          <w:lang w:val="ru-RU"/>
        </w:rPr>
        <w:t>;</w:t>
      </w:r>
      <w:r w:rsidRPr="00DB0B17">
        <w:rPr>
          <w:color w:val="000000"/>
          <w:sz w:val="22"/>
          <w:szCs w:val="22"/>
          <w:lang w:val="ru-RU"/>
        </w:rPr>
        <w:br/>
        <w:t>г) раз в квартал.</w:t>
      </w:r>
    </w:p>
    <w:p w14:paraId="1B8C484F"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Что входит в ТО аккумуляторных батарей?</w:t>
      </w:r>
      <w:r w:rsidRPr="00DB0B17">
        <w:rPr>
          <w:color w:val="000000"/>
          <w:sz w:val="22"/>
          <w:szCs w:val="22"/>
          <w:lang w:val="ru-RU"/>
        </w:rPr>
        <w:br/>
        <w:t>а) замена электролита каждые 3</w:t>
      </w:r>
      <w:r w:rsidRPr="00DB0B17">
        <w:rPr>
          <w:color w:val="000000"/>
          <w:sz w:val="22"/>
          <w:szCs w:val="22"/>
        </w:rPr>
        <w:t> </w:t>
      </w:r>
      <w:r w:rsidRPr="00DB0B17">
        <w:rPr>
          <w:color w:val="000000"/>
          <w:sz w:val="22"/>
          <w:szCs w:val="22"/>
          <w:lang w:val="ru-RU"/>
        </w:rPr>
        <w:t>месяца;</w:t>
      </w:r>
      <w:r w:rsidRPr="00DB0B17">
        <w:rPr>
          <w:color w:val="000000"/>
          <w:sz w:val="22"/>
          <w:szCs w:val="22"/>
          <w:lang w:val="ru-RU"/>
        </w:rPr>
        <w:br/>
        <w:t>б) покраска банок;</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контроль уровня и плотности электролита</w:t>
      </w:r>
      <w:r w:rsidRPr="00DB0B17">
        <w:rPr>
          <w:color w:val="000000"/>
          <w:sz w:val="22"/>
          <w:szCs w:val="22"/>
          <w:lang w:val="ru-RU"/>
        </w:rPr>
        <w:t>;</w:t>
      </w:r>
      <w:r w:rsidRPr="00DB0B17">
        <w:rPr>
          <w:color w:val="000000"/>
          <w:sz w:val="22"/>
          <w:szCs w:val="22"/>
          <w:lang w:val="ru-RU"/>
        </w:rPr>
        <w:br/>
        <w:t>г) измерение напряжения раз в год.</w:t>
      </w:r>
    </w:p>
    <w:p w14:paraId="6FBEB385"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Какой метод используют для обнаружения коронных разрядов?</w:t>
      </w:r>
      <w:r w:rsidRPr="00DB0B17">
        <w:rPr>
          <w:color w:val="000000"/>
          <w:sz w:val="22"/>
          <w:szCs w:val="22"/>
          <w:lang w:val="ru-RU"/>
        </w:rPr>
        <w:br/>
        <w:t>а) визуальный осмотр;</w:t>
      </w:r>
      <w:r w:rsidRPr="00DB0B17">
        <w:rPr>
          <w:color w:val="000000"/>
          <w:sz w:val="22"/>
          <w:szCs w:val="22"/>
          <w:lang w:val="ru-RU"/>
        </w:rPr>
        <w:br/>
        <w:t>б) замер сопротивления;</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УФ</w:t>
      </w:r>
      <w:r w:rsidRPr="00DB0B17">
        <w:rPr>
          <w:rStyle w:val="afffffe"/>
          <w:color w:val="000000"/>
          <w:sz w:val="22"/>
          <w:szCs w:val="22"/>
          <w:lang w:val="ru-RU"/>
        </w:rPr>
        <w:noBreakHyphen/>
        <w:t>диагностика</w:t>
      </w:r>
      <w:r w:rsidRPr="00DB0B17">
        <w:rPr>
          <w:color w:val="000000"/>
          <w:sz w:val="22"/>
          <w:szCs w:val="22"/>
          <w:lang w:val="ru-RU"/>
        </w:rPr>
        <w:t>;</w:t>
      </w:r>
      <w:r w:rsidRPr="00DB0B17">
        <w:rPr>
          <w:color w:val="000000"/>
          <w:sz w:val="22"/>
          <w:szCs w:val="22"/>
          <w:lang w:val="ru-RU"/>
        </w:rPr>
        <w:br/>
        <w:t>г) термометрия.</w:t>
      </w:r>
    </w:p>
    <w:p w14:paraId="01F9F7B2"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Что такое «релейная защита»?</w:t>
      </w:r>
      <w:r w:rsidRPr="00DB0B17">
        <w:rPr>
          <w:color w:val="000000"/>
          <w:sz w:val="22"/>
          <w:szCs w:val="22"/>
          <w:lang w:val="ru-RU"/>
        </w:rPr>
        <w:br/>
        <w:t>а) система освещения;</w:t>
      </w:r>
      <w:r w:rsidRPr="00DB0B17">
        <w:rPr>
          <w:color w:val="000000"/>
          <w:sz w:val="22"/>
          <w:szCs w:val="22"/>
          <w:lang w:val="ru-RU"/>
        </w:rPr>
        <w:br/>
        <w:t>б) устройство учёта;</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комплекс устройств для отключения повреждений</w:t>
      </w:r>
      <w:r w:rsidRPr="00DB0B17">
        <w:rPr>
          <w:color w:val="000000"/>
          <w:sz w:val="22"/>
          <w:szCs w:val="22"/>
          <w:lang w:val="ru-RU"/>
        </w:rPr>
        <w:t>;</w:t>
      </w:r>
      <w:r w:rsidRPr="00DB0B17">
        <w:rPr>
          <w:color w:val="000000"/>
          <w:sz w:val="22"/>
          <w:szCs w:val="22"/>
          <w:lang w:val="ru-RU"/>
        </w:rPr>
        <w:br/>
        <w:t>г) регулятор напряжения.</w:t>
      </w:r>
    </w:p>
    <w:p w14:paraId="6DA01D3C" w14:textId="77777777" w:rsidR="00DB0B17" w:rsidRP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Какой прибор используют для фазировки линий?</w:t>
      </w:r>
      <w:r w:rsidRPr="00DB0B17">
        <w:rPr>
          <w:color w:val="000000"/>
          <w:sz w:val="22"/>
          <w:szCs w:val="22"/>
          <w:lang w:val="ru-RU"/>
        </w:rPr>
        <w:br/>
        <w:t>а) омметр;</w:t>
      </w:r>
      <w:r w:rsidRPr="00DB0B17">
        <w:rPr>
          <w:color w:val="000000"/>
          <w:sz w:val="22"/>
          <w:szCs w:val="22"/>
          <w:lang w:val="ru-RU"/>
        </w:rPr>
        <w:br/>
        <w:t>б)</w:t>
      </w:r>
      <w:r w:rsidRPr="00DB0B17">
        <w:rPr>
          <w:color w:val="000000"/>
          <w:sz w:val="22"/>
          <w:szCs w:val="22"/>
        </w:rPr>
        <w:t> </w:t>
      </w:r>
      <w:r w:rsidRPr="00DB0B17">
        <w:rPr>
          <w:rStyle w:val="afffffe"/>
          <w:color w:val="000000"/>
          <w:sz w:val="22"/>
          <w:szCs w:val="22"/>
          <w:lang w:val="ru-RU"/>
        </w:rPr>
        <w:t>фазоуказатель</w:t>
      </w:r>
      <w:r w:rsidRPr="00DB0B17">
        <w:rPr>
          <w:color w:val="000000"/>
          <w:sz w:val="22"/>
          <w:szCs w:val="22"/>
          <w:lang w:val="ru-RU"/>
        </w:rPr>
        <w:t>;</w:t>
      </w:r>
      <w:r w:rsidRPr="00DB0B17">
        <w:rPr>
          <w:color w:val="000000"/>
          <w:sz w:val="22"/>
          <w:szCs w:val="22"/>
          <w:lang w:val="ru-RU"/>
        </w:rPr>
        <w:br/>
        <w:t>в) счётчик электроэнергии;</w:t>
      </w:r>
      <w:r w:rsidRPr="00DB0B17">
        <w:rPr>
          <w:color w:val="000000"/>
          <w:sz w:val="22"/>
          <w:szCs w:val="22"/>
          <w:lang w:val="ru-RU"/>
        </w:rPr>
        <w:br/>
        <w:t>г) токоизмерительные клещи.</w:t>
      </w:r>
    </w:p>
    <w:p w14:paraId="328E8222" w14:textId="1C7EAB2D" w:rsidR="00DB0B17" w:rsidRDefault="00DB0B17" w:rsidP="00A72E70">
      <w:pPr>
        <w:pStyle w:val="a8"/>
        <w:widowControl/>
        <w:numPr>
          <w:ilvl w:val="0"/>
          <w:numId w:val="178"/>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 xml:space="preserve">Что означает «класс </w:t>
      </w:r>
      <w:proofErr w:type="spellStart"/>
      <w:r w:rsidRPr="00DB0B17">
        <w:rPr>
          <w:rStyle w:val="afffffe"/>
          <w:color w:val="000000"/>
          <w:sz w:val="22"/>
          <w:szCs w:val="22"/>
          <w:lang w:val="ru-RU"/>
        </w:rPr>
        <w:t>нагревостойкости</w:t>
      </w:r>
      <w:proofErr w:type="spellEnd"/>
      <w:r w:rsidRPr="00DB0B17">
        <w:rPr>
          <w:rStyle w:val="afffffe"/>
          <w:color w:val="000000"/>
          <w:sz w:val="22"/>
          <w:szCs w:val="22"/>
          <w:lang w:val="ru-RU"/>
        </w:rPr>
        <w:t xml:space="preserve"> </w:t>
      </w:r>
      <w:r w:rsidRPr="00DB0B17">
        <w:rPr>
          <w:rStyle w:val="afffffe"/>
          <w:color w:val="000000"/>
          <w:sz w:val="22"/>
          <w:szCs w:val="22"/>
        </w:rPr>
        <w:t>F</w:t>
      </w:r>
      <w:r w:rsidRPr="00DB0B17">
        <w:rPr>
          <w:rStyle w:val="afffffe"/>
          <w:color w:val="000000"/>
          <w:sz w:val="22"/>
          <w:szCs w:val="22"/>
          <w:lang w:val="ru-RU"/>
        </w:rPr>
        <w:t>»?</w:t>
      </w:r>
      <w:r w:rsidRPr="00DB0B17">
        <w:rPr>
          <w:color w:val="000000"/>
          <w:sz w:val="22"/>
          <w:szCs w:val="22"/>
          <w:lang w:val="ru-RU"/>
        </w:rPr>
        <w:br/>
        <w:t>а) цвет изоляции;</w:t>
      </w:r>
      <w:r w:rsidRPr="00DB0B17">
        <w:rPr>
          <w:color w:val="000000"/>
          <w:sz w:val="22"/>
          <w:szCs w:val="22"/>
          <w:lang w:val="ru-RU"/>
        </w:rPr>
        <w:br/>
        <w:t>б) толщина слоя;</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максимальная рабочая температура 155</w:t>
      </w:r>
      <w:r w:rsidRPr="00DB0B17">
        <w:rPr>
          <w:rStyle w:val="afffffe"/>
          <w:color w:val="000000"/>
          <w:sz w:val="22"/>
          <w:szCs w:val="22"/>
        </w:rPr>
        <w:t> </w:t>
      </w:r>
      <w:r w:rsidRPr="00DB0B17">
        <w:rPr>
          <w:rStyle w:val="afffffe"/>
          <w:color w:val="000000"/>
          <w:sz w:val="22"/>
          <w:szCs w:val="22"/>
          <w:lang w:val="ru-RU"/>
        </w:rPr>
        <w:t>°</w:t>
      </w:r>
      <w:r w:rsidRPr="00DB0B17">
        <w:rPr>
          <w:rStyle w:val="afffffe"/>
          <w:color w:val="000000"/>
          <w:sz w:val="22"/>
          <w:szCs w:val="22"/>
        </w:rPr>
        <w:t>C</w:t>
      </w:r>
      <w:r w:rsidRPr="00DB0B17">
        <w:rPr>
          <w:color w:val="000000"/>
          <w:sz w:val="22"/>
          <w:szCs w:val="22"/>
          <w:lang w:val="ru-RU"/>
        </w:rPr>
        <w:t>;</w:t>
      </w:r>
      <w:r w:rsidRPr="00DB0B17">
        <w:rPr>
          <w:color w:val="000000"/>
          <w:sz w:val="22"/>
          <w:szCs w:val="22"/>
          <w:lang w:val="ru-RU"/>
        </w:rPr>
        <w:br/>
        <w:t>г) механическая прочность.</w:t>
      </w:r>
    </w:p>
    <w:p w14:paraId="42799877" w14:textId="4DDAF322" w:rsidR="00DB0B17" w:rsidRDefault="00DB0B17" w:rsidP="00DB0B17">
      <w:pPr>
        <w:pStyle w:val="a8"/>
        <w:widowControl/>
        <w:shd w:val="clear" w:color="auto" w:fill="FFFFFF"/>
        <w:spacing w:before="120" w:after="120" w:line="276" w:lineRule="auto"/>
        <w:rPr>
          <w:color w:val="000000"/>
          <w:sz w:val="22"/>
          <w:szCs w:val="22"/>
          <w:lang w:val="ru-RU"/>
        </w:rPr>
      </w:pPr>
    </w:p>
    <w:p w14:paraId="63AE3A63" w14:textId="2E02DC68" w:rsidR="00DB0B17" w:rsidRDefault="00DB0B17" w:rsidP="00DB0B17">
      <w:pPr>
        <w:pStyle w:val="a8"/>
        <w:widowControl/>
        <w:shd w:val="clear" w:color="auto" w:fill="FFFFFF"/>
        <w:spacing w:before="120" w:after="120" w:line="276" w:lineRule="auto"/>
        <w:rPr>
          <w:color w:val="000000"/>
          <w:sz w:val="22"/>
          <w:szCs w:val="22"/>
          <w:lang w:val="ru-RU"/>
        </w:rPr>
      </w:pPr>
    </w:p>
    <w:p w14:paraId="3ECE3F99" w14:textId="096AA4CE" w:rsidR="00DB0B17" w:rsidRDefault="00DB0B17" w:rsidP="00DB0B17">
      <w:pPr>
        <w:pStyle w:val="a8"/>
        <w:widowControl/>
        <w:shd w:val="clear" w:color="auto" w:fill="FFFFFF"/>
        <w:spacing w:before="120" w:after="120" w:line="276" w:lineRule="auto"/>
        <w:rPr>
          <w:color w:val="000000"/>
          <w:sz w:val="22"/>
          <w:szCs w:val="22"/>
          <w:lang w:val="ru-RU"/>
        </w:rPr>
      </w:pPr>
    </w:p>
    <w:p w14:paraId="5B412C9B" w14:textId="6E5911DE" w:rsidR="00DB0B17" w:rsidRDefault="00DB0B17" w:rsidP="00DB0B17">
      <w:pPr>
        <w:pStyle w:val="a8"/>
        <w:widowControl/>
        <w:shd w:val="clear" w:color="auto" w:fill="FFFFFF"/>
        <w:spacing w:before="120" w:after="120" w:line="276" w:lineRule="auto"/>
        <w:rPr>
          <w:color w:val="000000"/>
          <w:sz w:val="22"/>
          <w:szCs w:val="22"/>
          <w:lang w:val="ru-RU"/>
        </w:rPr>
      </w:pPr>
    </w:p>
    <w:p w14:paraId="6A0F7080" w14:textId="6D5BCC44" w:rsidR="00DB0B17" w:rsidRDefault="00DB0B17" w:rsidP="00DB0B17">
      <w:pPr>
        <w:pStyle w:val="a8"/>
        <w:widowControl/>
        <w:shd w:val="clear" w:color="auto" w:fill="FFFFFF"/>
        <w:spacing w:before="120" w:after="120" w:line="276" w:lineRule="auto"/>
        <w:rPr>
          <w:color w:val="000000"/>
          <w:sz w:val="22"/>
          <w:szCs w:val="22"/>
          <w:lang w:val="ru-RU"/>
        </w:rPr>
      </w:pPr>
    </w:p>
    <w:p w14:paraId="75B850E0" w14:textId="3B038B19" w:rsidR="00DB0B17" w:rsidRDefault="00DB0B17" w:rsidP="00DB0B17">
      <w:pPr>
        <w:pStyle w:val="a8"/>
        <w:widowControl/>
        <w:shd w:val="clear" w:color="auto" w:fill="FFFFFF"/>
        <w:spacing w:before="120" w:after="120" w:line="276" w:lineRule="auto"/>
        <w:rPr>
          <w:color w:val="000000"/>
          <w:sz w:val="22"/>
          <w:szCs w:val="22"/>
          <w:lang w:val="ru-RU"/>
        </w:rPr>
      </w:pPr>
    </w:p>
    <w:p w14:paraId="11FC2350" w14:textId="10E376C0" w:rsidR="00DB0B17" w:rsidRDefault="00DB0B17" w:rsidP="00DB0B17">
      <w:pPr>
        <w:pStyle w:val="a8"/>
        <w:widowControl/>
        <w:shd w:val="clear" w:color="auto" w:fill="FFFFFF"/>
        <w:spacing w:before="120" w:after="120" w:line="276" w:lineRule="auto"/>
        <w:rPr>
          <w:color w:val="000000"/>
          <w:sz w:val="22"/>
          <w:szCs w:val="22"/>
          <w:lang w:val="ru-RU"/>
        </w:rPr>
      </w:pPr>
    </w:p>
    <w:p w14:paraId="014F708E" w14:textId="5F9DB207" w:rsidR="00DB0B17" w:rsidRDefault="00DB0B17" w:rsidP="00DB0B17">
      <w:pPr>
        <w:pStyle w:val="a8"/>
        <w:widowControl/>
        <w:shd w:val="clear" w:color="auto" w:fill="FFFFFF"/>
        <w:spacing w:before="120" w:after="120" w:line="276" w:lineRule="auto"/>
        <w:rPr>
          <w:color w:val="000000"/>
          <w:sz w:val="22"/>
          <w:szCs w:val="22"/>
          <w:lang w:val="ru-RU"/>
        </w:rPr>
      </w:pPr>
    </w:p>
    <w:p w14:paraId="3FC3AA75" w14:textId="77777777" w:rsidR="00DB0B17" w:rsidRPr="00DB0B17" w:rsidRDefault="00DB0B17" w:rsidP="00DB0B17">
      <w:pPr>
        <w:pStyle w:val="a8"/>
        <w:widowControl/>
        <w:shd w:val="clear" w:color="auto" w:fill="FFFFFF"/>
        <w:spacing w:before="120" w:after="120" w:line="276" w:lineRule="auto"/>
        <w:rPr>
          <w:color w:val="000000"/>
          <w:sz w:val="22"/>
          <w:szCs w:val="22"/>
          <w:lang w:val="ru-RU"/>
        </w:rPr>
      </w:pPr>
    </w:p>
    <w:p w14:paraId="7DFC0125" w14:textId="77777777" w:rsidR="00DB0B17" w:rsidRPr="00DB0B17" w:rsidRDefault="00DB0B17" w:rsidP="00DB0B17">
      <w:pPr>
        <w:pStyle w:val="2"/>
        <w:shd w:val="clear" w:color="auto" w:fill="FFFFFF"/>
        <w:spacing w:before="360" w:after="180" w:line="276" w:lineRule="auto"/>
        <w:jc w:val="center"/>
        <w:rPr>
          <w:rFonts w:ascii="Times New Roman" w:hAnsi="Times New Roman"/>
          <w:i w:val="0"/>
          <w:iCs w:val="0"/>
          <w:color w:val="000000"/>
          <w:sz w:val="22"/>
          <w:szCs w:val="22"/>
        </w:rPr>
      </w:pPr>
      <w:r w:rsidRPr="00DB0B17">
        <w:rPr>
          <w:rFonts w:ascii="Times New Roman" w:hAnsi="Times New Roman"/>
          <w:i w:val="0"/>
          <w:iCs w:val="0"/>
          <w:color w:val="000000"/>
          <w:sz w:val="22"/>
          <w:szCs w:val="22"/>
        </w:rPr>
        <w:lastRenderedPageBreak/>
        <w:t>Вариант 2</w:t>
      </w:r>
    </w:p>
    <w:p w14:paraId="47C4E7BF"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Какова основная задача ТО электрооборудования?</w:t>
      </w:r>
      <w:r w:rsidRPr="00DB0B17">
        <w:rPr>
          <w:color w:val="000000"/>
          <w:sz w:val="22"/>
          <w:szCs w:val="22"/>
          <w:lang w:val="ru-RU"/>
        </w:rPr>
        <w:br/>
        <w:t>а) замена всех деталей каждые 3</w:t>
      </w:r>
      <w:r w:rsidRPr="00DB0B17">
        <w:rPr>
          <w:color w:val="000000"/>
          <w:sz w:val="22"/>
          <w:szCs w:val="22"/>
        </w:rPr>
        <w:t> </w:t>
      </w:r>
      <w:r w:rsidRPr="00DB0B17">
        <w:rPr>
          <w:color w:val="000000"/>
          <w:sz w:val="22"/>
          <w:szCs w:val="22"/>
          <w:lang w:val="ru-RU"/>
        </w:rPr>
        <w:t>года;</w:t>
      </w:r>
      <w:r w:rsidRPr="00DB0B17">
        <w:rPr>
          <w:color w:val="000000"/>
          <w:sz w:val="22"/>
          <w:szCs w:val="22"/>
          <w:lang w:val="ru-RU"/>
        </w:rPr>
        <w:br/>
        <w:t>б)</w:t>
      </w:r>
      <w:r w:rsidRPr="00DB0B17">
        <w:rPr>
          <w:color w:val="000000"/>
          <w:sz w:val="22"/>
          <w:szCs w:val="22"/>
        </w:rPr>
        <w:t> </w:t>
      </w:r>
      <w:r w:rsidRPr="00DB0B17">
        <w:rPr>
          <w:rStyle w:val="afffffe"/>
          <w:color w:val="000000"/>
          <w:sz w:val="22"/>
          <w:szCs w:val="22"/>
          <w:lang w:val="ru-RU"/>
        </w:rPr>
        <w:t>предупреждение отказов и поддержание работоспособности</w:t>
      </w:r>
      <w:r w:rsidRPr="00DB0B17">
        <w:rPr>
          <w:color w:val="000000"/>
          <w:sz w:val="22"/>
          <w:szCs w:val="22"/>
          <w:lang w:val="ru-RU"/>
        </w:rPr>
        <w:t>;</w:t>
      </w:r>
      <w:r w:rsidRPr="00DB0B17">
        <w:rPr>
          <w:color w:val="000000"/>
          <w:sz w:val="22"/>
          <w:szCs w:val="22"/>
          <w:lang w:val="ru-RU"/>
        </w:rPr>
        <w:br/>
        <w:t>в) ремонт только после аварии;</w:t>
      </w:r>
      <w:r w:rsidRPr="00DB0B17">
        <w:rPr>
          <w:color w:val="000000"/>
          <w:sz w:val="22"/>
          <w:szCs w:val="22"/>
          <w:lang w:val="ru-RU"/>
        </w:rPr>
        <w:br/>
        <w:t>г) периодическая покраска.</w:t>
      </w:r>
    </w:p>
    <w:p w14:paraId="67FB553D"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Какой документ определяет периодичность ТО?</w:t>
      </w:r>
      <w:r w:rsidRPr="00DB0B17">
        <w:rPr>
          <w:color w:val="000000"/>
          <w:sz w:val="22"/>
          <w:szCs w:val="22"/>
          <w:lang w:val="ru-RU"/>
        </w:rPr>
        <w:br/>
        <w:t>а) трудовой договор;</w:t>
      </w:r>
      <w:r w:rsidRPr="00DB0B17">
        <w:rPr>
          <w:color w:val="000000"/>
          <w:sz w:val="22"/>
          <w:szCs w:val="22"/>
          <w:lang w:val="ru-RU"/>
        </w:rPr>
        <w:br/>
        <w:t>б) приказ директора;</w:t>
      </w:r>
      <w:r w:rsidRPr="00DB0B17">
        <w:rPr>
          <w:color w:val="000000"/>
          <w:sz w:val="22"/>
          <w:szCs w:val="22"/>
          <w:lang w:val="ru-RU"/>
        </w:rPr>
        <w:br/>
        <w:t>в) инструкция по охране труда;</w:t>
      </w:r>
      <w:r w:rsidRPr="00DB0B17">
        <w:rPr>
          <w:color w:val="000000"/>
          <w:sz w:val="22"/>
          <w:szCs w:val="22"/>
          <w:lang w:val="ru-RU"/>
        </w:rPr>
        <w:br/>
        <w:t>г)</w:t>
      </w:r>
      <w:r w:rsidRPr="00DB0B17">
        <w:rPr>
          <w:color w:val="000000"/>
          <w:sz w:val="22"/>
          <w:szCs w:val="22"/>
        </w:rPr>
        <w:t> </w:t>
      </w:r>
      <w:r w:rsidRPr="00DB0B17">
        <w:rPr>
          <w:rStyle w:val="afffffe"/>
          <w:color w:val="000000"/>
          <w:sz w:val="22"/>
          <w:szCs w:val="22"/>
          <w:lang w:val="ru-RU"/>
        </w:rPr>
        <w:t>график ППР</w:t>
      </w:r>
      <w:r w:rsidRPr="00DB0B17">
        <w:rPr>
          <w:color w:val="000000"/>
          <w:sz w:val="22"/>
          <w:szCs w:val="22"/>
          <w:lang w:val="ru-RU"/>
        </w:rPr>
        <w:t>.</w:t>
      </w:r>
    </w:p>
    <w:p w14:paraId="3001F09C"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Что проверяют при осмотре изоляторов ВЛ?</w:t>
      </w:r>
      <w:r w:rsidRPr="00DB0B17">
        <w:rPr>
          <w:color w:val="000000"/>
          <w:sz w:val="22"/>
          <w:szCs w:val="22"/>
          <w:lang w:val="ru-RU"/>
        </w:rPr>
        <w:br/>
        <w:t>а) массу изолятора;</w:t>
      </w:r>
      <w:r w:rsidRPr="00DB0B17">
        <w:rPr>
          <w:color w:val="000000"/>
          <w:sz w:val="22"/>
          <w:szCs w:val="22"/>
          <w:lang w:val="ru-RU"/>
        </w:rPr>
        <w:br/>
        <w:t>б) длину пути утечки;</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наличие трещин и загрязнений</w:t>
      </w:r>
      <w:r w:rsidRPr="00DB0B17">
        <w:rPr>
          <w:color w:val="000000"/>
          <w:sz w:val="22"/>
          <w:szCs w:val="22"/>
          <w:lang w:val="ru-RU"/>
        </w:rPr>
        <w:t>;</w:t>
      </w:r>
      <w:r w:rsidRPr="00DB0B17">
        <w:rPr>
          <w:color w:val="000000"/>
          <w:sz w:val="22"/>
          <w:szCs w:val="22"/>
          <w:lang w:val="ru-RU"/>
        </w:rPr>
        <w:br/>
        <w:t>г) цвет глазури.</w:t>
      </w:r>
    </w:p>
    <w:p w14:paraId="55785647"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Какой метод применяют для диагностики кабельных линий под напряжением?</w:t>
      </w:r>
      <w:r w:rsidRPr="00DB0B17">
        <w:rPr>
          <w:color w:val="000000"/>
          <w:sz w:val="22"/>
          <w:szCs w:val="22"/>
          <w:lang w:val="ru-RU"/>
        </w:rPr>
        <w:br/>
        <w:t>а) визуальный осмотр;</w:t>
      </w:r>
      <w:r w:rsidRPr="00DB0B17">
        <w:rPr>
          <w:color w:val="000000"/>
          <w:sz w:val="22"/>
          <w:szCs w:val="22"/>
          <w:lang w:val="ru-RU"/>
        </w:rPr>
        <w:br/>
        <w:t>б) испытание повышенным напряжением;</w:t>
      </w:r>
      <w:r w:rsidRPr="00DB0B17">
        <w:rPr>
          <w:color w:val="000000"/>
          <w:sz w:val="22"/>
          <w:szCs w:val="22"/>
          <w:lang w:val="ru-RU"/>
        </w:rPr>
        <w:br/>
        <w:t>в) замер сопротивления изоляции;</w:t>
      </w:r>
      <w:r w:rsidRPr="00DB0B17">
        <w:rPr>
          <w:color w:val="000000"/>
          <w:sz w:val="22"/>
          <w:szCs w:val="22"/>
          <w:lang w:val="ru-RU"/>
        </w:rPr>
        <w:br/>
        <w:t>г)</w:t>
      </w:r>
      <w:r w:rsidRPr="00DB0B17">
        <w:rPr>
          <w:color w:val="000000"/>
          <w:sz w:val="22"/>
          <w:szCs w:val="22"/>
        </w:rPr>
        <w:t> </w:t>
      </w:r>
      <w:r w:rsidRPr="00DB0B17">
        <w:rPr>
          <w:rStyle w:val="afffffe"/>
          <w:color w:val="000000"/>
          <w:sz w:val="22"/>
          <w:szCs w:val="22"/>
          <w:lang w:val="ru-RU"/>
        </w:rPr>
        <w:t>диагностика частичных разрядов (ЧР)</w:t>
      </w:r>
      <w:r w:rsidRPr="00DB0B17">
        <w:rPr>
          <w:color w:val="000000"/>
          <w:sz w:val="22"/>
          <w:szCs w:val="22"/>
          <w:lang w:val="ru-RU"/>
        </w:rPr>
        <w:t>.</w:t>
      </w:r>
    </w:p>
    <w:p w14:paraId="0492D82F"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Что такое «коэффициент трансформации»?</w:t>
      </w:r>
      <w:r w:rsidRPr="00DB0B17">
        <w:rPr>
          <w:color w:val="000000"/>
          <w:sz w:val="22"/>
          <w:szCs w:val="22"/>
          <w:lang w:val="ru-RU"/>
        </w:rPr>
        <w:br/>
        <w:t>а) отношение мощностей;</w:t>
      </w:r>
      <w:r w:rsidRPr="00DB0B17">
        <w:rPr>
          <w:color w:val="000000"/>
          <w:sz w:val="22"/>
          <w:szCs w:val="22"/>
          <w:lang w:val="ru-RU"/>
        </w:rPr>
        <w:br/>
        <w:t>б) КПД трансформатора;</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отношение напряжений обмоток</w:t>
      </w:r>
      <w:r w:rsidRPr="00DB0B17">
        <w:rPr>
          <w:color w:val="000000"/>
          <w:sz w:val="22"/>
          <w:szCs w:val="22"/>
          <w:lang w:val="ru-RU"/>
        </w:rPr>
        <w:t>;</w:t>
      </w:r>
      <w:r w:rsidRPr="00DB0B17">
        <w:rPr>
          <w:color w:val="000000"/>
          <w:sz w:val="22"/>
          <w:szCs w:val="22"/>
          <w:lang w:val="ru-RU"/>
        </w:rPr>
        <w:br/>
        <w:t>г) соотношение токов КЗ.</w:t>
      </w:r>
    </w:p>
    <w:p w14:paraId="107C3641"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 часто проводят тепловизионный контроль?</w:t>
      </w:r>
      <w:r w:rsidRPr="00DB0B17">
        <w:rPr>
          <w:color w:val="000000"/>
          <w:sz w:val="22"/>
          <w:szCs w:val="22"/>
          <w:lang w:val="ru-RU"/>
        </w:rPr>
        <w:br/>
        <w:t>а) раз в 10</w:t>
      </w:r>
      <w:r w:rsidRPr="00DB0B17">
        <w:rPr>
          <w:color w:val="000000"/>
          <w:sz w:val="22"/>
          <w:szCs w:val="22"/>
        </w:rPr>
        <w:t> </w:t>
      </w:r>
      <w:r w:rsidRPr="00DB0B17">
        <w:rPr>
          <w:color w:val="000000"/>
          <w:sz w:val="22"/>
          <w:szCs w:val="22"/>
          <w:lang w:val="ru-RU"/>
        </w:rPr>
        <w:t>лет;</w:t>
      </w:r>
      <w:r w:rsidRPr="00DB0B17">
        <w:rPr>
          <w:color w:val="000000"/>
          <w:sz w:val="22"/>
          <w:szCs w:val="22"/>
          <w:lang w:val="ru-RU"/>
        </w:rPr>
        <w:br/>
        <w:t>б) только после аварий;</w:t>
      </w:r>
      <w:r w:rsidRPr="00DB0B17">
        <w:rPr>
          <w:color w:val="000000"/>
          <w:sz w:val="22"/>
          <w:szCs w:val="22"/>
          <w:lang w:val="ru-RU"/>
        </w:rPr>
        <w:br/>
        <w:t>в) ежемесячно;</w:t>
      </w:r>
      <w:r w:rsidRPr="00DB0B17">
        <w:rPr>
          <w:color w:val="000000"/>
          <w:sz w:val="22"/>
          <w:szCs w:val="22"/>
          <w:lang w:val="ru-RU"/>
        </w:rPr>
        <w:br/>
        <w:t>г)</w:t>
      </w:r>
      <w:r w:rsidRPr="00DB0B17">
        <w:rPr>
          <w:color w:val="000000"/>
          <w:sz w:val="22"/>
          <w:szCs w:val="22"/>
        </w:rPr>
        <w:t> </w:t>
      </w:r>
      <w:r w:rsidRPr="00DB0B17">
        <w:rPr>
          <w:rStyle w:val="afffffe"/>
          <w:color w:val="000000"/>
          <w:sz w:val="22"/>
          <w:szCs w:val="22"/>
          <w:lang w:val="ru-RU"/>
        </w:rPr>
        <w:t>1–2</w:t>
      </w:r>
      <w:r w:rsidRPr="00DB0B17">
        <w:rPr>
          <w:rStyle w:val="afffffe"/>
          <w:color w:val="000000"/>
          <w:sz w:val="22"/>
          <w:szCs w:val="22"/>
        </w:rPr>
        <w:t> </w:t>
      </w:r>
      <w:r w:rsidRPr="00DB0B17">
        <w:rPr>
          <w:rStyle w:val="afffffe"/>
          <w:color w:val="000000"/>
          <w:sz w:val="22"/>
          <w:szCs w:val="22"/>
          <w:lang w:val="ru-RU"/>
        </w:rPr>
        <w:t>раза в год по графику ТО</w:t>
      </w:r>
      <w:r w:rsidRPr="00DB0B17">
        <w:rPr>
          <w:color w:val="000000"/>
          <w:sz w:val="22"/>
          <w:szCs w:val="22"/>
          <w:lang w:val="ru-RU"/>
        </w:rPr>
        <w:t>.</w:t>
      </w:r>
    </w:p>
    <w:p w14:paraId="083A116A"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Что указывает на неисправность подшипника двигателя?</w:t>
      </w:r>
      <w:r w:rsidRPr="00DB0B17">
        <w:rPr>
          <w:color w:val="000000"/>
          <w:sz w:val="22"/>
          <w:szCs w:val="22"/>
          <w:lang w:val="ru-RU"/>
        </w:rPr>
        <w:br/>
        <w:t>а) ровный гул;</w:t>
      </w:r>
      <w:r w:rsidRPr="00DB0B17">
        <w:rPr>
          <w:color w:val="000000"/>
          <w:sz w:val="22"/>
          <w:szCs w:val="22"/>
          <w:lang w:val="ru-RU"/>
        </w:rPr>
        <w:br/>
        <w:t>б) снижение тока холостого хода;</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повышенный шум и вибрация</w:t>
      </w:r>
      <w:r w:rsidRPr="00DB0B17">
        <w:rPr>
          <w:color w:val="000000"/>
          <w:sz w:val="22"/>
          <w:szCs w:val="22"/>
          <w:lang w:val="ru-RU"/>
        </w:rPr>
        <w:t>;</w:t>
      </w:r>
      <w:r w:rsidRPr="00DB0B17">
        <w:rPr>
          <w:color w:val="000000"/>
          <w:sz w:val="22"/>
          <w:szCs w:val="22"/>
          <w:lang w:val="ru-RU"/>
        </w:rPr>
        <w:br/>
        <w:t>г) изменение цвета корпуса.</w:t>
      </w:r>
    </w:p>
    <w:p w14:paraId="36BAD305"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Какой газ используют в высоковольтных выключателях для гашения дуги?</w:t>
      </w:r>
      <w:r w:rsidRPr="00DB0B17">
        <w:rPr>
          <w:color w:val="000000"/>
          <w:sz w:val="22"/>
          <w:szCs w:val="22"/>
          <w:lang w:val="ru-RU"/>
        </w:rPr>
        <w:br/>
        <w:t>а) воздух;</w:t>
      </w:r>
      <w:r w:rsidRPr="00DB0B17">
        <w:rPr>
          <w:color w:val="000000"/>
          <w:sz w:val="22"/>
          <w:szCs w:val="22"/>
          <w:lang w:val="ru-RU"/>
        </w:rPr>
        <w:br/>
        <w:t>б) азот;</w:t>
      </w:r>
      <w:r w:rsidRPr="00DB0B17">
        <w:rPr>
          <w:color w:val="000000"/>
          <w:sz w:val="22"/>
          <w:szCs w:val="22"/>
          <w:lang w:val="ru-RU"/>
        </w:rPr>
        <w:br/>
        <w:t>в)</w:t>
      </w:r>
      <w:r w:rsidRPr="00DB0B17">
        <w:rPr>
          <w:color w:val="000000"/>
          <w:sz w:val="22"/>
          <w:szCs w:val="22"/>
        </w:rPr>
        <w:t> </w:t>
      </w:r>
      <w:r w:rsidRPr="00DB0B17">
        <w:rPr>
          <w:rStyle w:val="afffffe"/>
          <w:color w:val="000000"/>
          <w:sz w:val="22"/>
          <w:szCs w:val="22"/>
          <w:lang w:val="ru-RU"/>
        </w:rPr>
        <w:t>элегаз (</w:t>
      </w:r>
      <w:r w:rsidRPr="00DB0B17">
        <w:rPr>
          <w:rStyle w:val="afffffe"/>
          <w:color w:val="000000"/>
          <w:sz w:val="22"/>
          <w:szCs w:val="22"/>
        </w:rPr>
        <w:t>SF</w:t>
      </w:r>
      <w:r w:rsidRPr="00DB0B17">
        <w:rPr>
          <w:rStyle w:val="afffffe"/>
          <w:color w:val="000000"/>
          <w:sz w:val="22"/>
          <w:szCs w:val="22"/>
          <w:lang w:val="ru-RU"/>
        </w:rPr>
        <w:t>₆)</w:t>
      </w:r>
      <w:r w:rsidRPr="00DB0B17">
        <w:rPr>
          <w:color w:val="000000"/>
          <w:sz w:val="22"/>
          <w:szCs w:val="22"/>
          <w:lang w:val="ru-RU"/>
        </w:rPr>
        <w:t>;</w:t>
      </w:r>
      <w:r w:rsidRPr="00DB0B17">
        <w:rPr>
          <w:color w:val="000000"/>
          <w:sz w:val="22"/>
          <w:szCs w:val="22"/>
          <w:lang w:val="ru-RU"/>
        </w:rPr>
        <w:br/>
        <w:t>г) углекислый газ.</w:t>
      </w:r>
    </w:p>
    <w:p w14:paraId="383E338B"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Что означает «класс точности» измерительного трансформатора?</w:t>
      </w:r>
      <w:r w:rsidRPr="00DB0B17">
        <w:rPr>
          <w:color w:val="000000"/>
          <w:sz w:val="22"/>
          <w:szCs w:val="22"/>
          <w:lang w:val="ru-RU"/>
        </w:rPr>
        <w:br/>
        <w:t>а) мощность устройства;</w:t>
      </w:r>
      <w:r w:rsidRPr="00DB0B17">
        <w:rPr>
          <w:color w:val="000000"/>
          <w:sz w:val="22"/>
          <w:szCs w:val="22"/>
          <w:lang w:val="ru-RU"/>
        </w:rPr>
        <w:br/>
        <w:t>б) срок службы;</w:t>
      </w:r>
      <w:r w:rsidRPr="00DB0B17">
        <w:rPr>
          <w:color w:val="000000"/>
          <w:sz w:val="22"/>
          <w:szCs w:val="22"/>
          <w:lang w:val="ru-RU"/>
        </w:rPr>
        <w:br/>
      </w:r>
      <w:r w:rsidRPr="00DB0B17">
        <w:rPr>
          <w:color w:val="000000"/>
          <w:sz w:val="22"/>
          <w:szCs w:val="22"/>
          <w:lang w:val="ru-RU"/>
        </w:rPr>
        <w:lastRenderedPageBreak/>
        <w:t>в)</w:t>
      </w:r>
      <w:r w:rsidRPr="00DB0B17">
        <w:rPr>
          <w:color w:val="000000"/>
          <w:sz w:val="22"/>
          <w:szCs w:val="22"/>
        </w:rPr>
        <w:t> </w:t>
      </w:r>
      <w:r w:rsidRPr="00DB0B17">
        <w:rPr>
          <w:rStyle w:val="afffffe"/>
          <w:color w:val="000000"/>
          <w:sz w:val="22"/>
          <w:szCs w:val="22"/>
          <w:lang w:val="ru-RU"/>
        </w:rPr>
        <w:t>допустимая погрешность измерений</w:t>
      </w:r>
      <w:r w:rsidRPr="00DB0B17">
        <w:rPr>
          <w:color w:val="000000"/>
          <w:sz w:val="22"/>
          <w:szCs w:val="22"/>
          <w:lang w:val="ru-RU"/>
        </w:rPr>
        <w:t>;</w:t>
      </w:r>
      <w:r w:rsidRPr="00DB0B17">
        <w:rPr>
          <w:color w:val="000000"/>
          <w:sz w:val="22"/>
          <w:szCs w:val="22"/>
          <w:lang w:val="ru-RU"/>
        </w:rPr>
        <w:br/>
        <w:t>г) номинальное напряжение.</w:t>
      </w:r>
    </w:p>
    <w:p w14:paraId="454C3556"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Что такое «испытание повышенным напряжением»?</w:t>
      </w:r>
      <w:r w:rsidRPr="00DB0B17">
        <w:rPr>
          <w:color w:val="000000"/>
          <w:sz w:val="22"/>
          <w:szCs w:val="22"/>
          <w:lang w:val="ru-RU"/>
        </w:rPr>
        <w:br/>
        <w:t>а) проверка цвета изоляции;</w:t>
      </w:r>
      <w:r w:rsidRPr="00DB0B17">
        <w:rPr>
          <w:color w:val="000000"/>
          <w:sz w:val="22"/>
          <w:szCs w:val="22"/>
          <w:lang w:val="ru-RU"/>
        </w:rPr>
        <w:br/>
        <w:t>б)</w:t>
      </w:r>
      <w:r w:rsidRPr="00DB0B17">
        <w:rPr>
          <w:color w:val="000000"/>
          <w:sz w:val="22"/>
          <w:szCs w:val="22"/>
        </w:rPr>
        <w:t> </w:t>
      </w:r>
      <w:r w:rsidRPr="00DB0B17">
        <w:rPr>
          <w:rStyle w:val="afffffe"/>
          <w:color w:val="000000"/>
          <w:sz w:val="22"/>
          <w:szCs w:val="22"/>
          <w:lang w:val="ru-RU"/>
        </w:rPr>
        <w:t>подача напряжения выше номинального для выявления дефектов</w:t>
      </w:r>
      <w:r w:rsidRPr="00DB0B17">
        <w:rPr>
          <w:color w:val="000000"/>
          <w:sz w:val="22"/>
          <w:szCs w:val="22"/>
          <w:lang w:val="ru-RU"/>
        </w:rPr>
        <w:t>;</w:t>
      </w:r>
      <w:r w:rsidRPr="00DB0B17">
        <w:rPr>
          <w:color w:val="000000"/>
          <w:sz w:val="22"/>
          <w:szCs w:val="22"/>
          <w:lang w:val="ru-RU"/>
        </w:rPr>
        <w:br/>
        <w:t>в) измерение сопротивления при рабочем напряжении;</w:t>
      </w:r>
      <w:r w:rsidRPr="00DB0B17">
        <w:rPr>
          <w:color w:val="000000"/>
          <w:sz w:val="22"/>
          <w:szCs w:val="22"/>
          <w:lang w:val="ru-RU"/>
        </w:rPr>
        <w:br/>
        <w:t>г) визуальный осмотр под нагрузкой.</w:t>
      </w:r>
    </w:p>
    <w:p w14:paraId="17A6F5EB"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 часто проверяют предохранители в РУ?</w:t>
      </w:r>
      <w:r w:rsidRPr="00DB0B17">
        <w:rPr>
          <w:color w:val="000000"/>
          <w:sz w:val="22"/>
          <w:szCs w:val="22"/>
          <w:lang w:val="ru-RU"/>
        </w:rPr>
        <w:br/>
        <w:t>а) раз в 5</w:t>
      </w:r>
      <w:r w:rsidRPr="00DB0B17">
        <w:rPr>
          <w:color w:val="000000"/>
          <w:sz w:val="22"/>
          <w:szCs w:val="22"/>
        </w:rPr>
        <w:t> </w:t>
      </w:r>
      <w:r w:rsidRPr="00DB0B17">
        <w:rPr>
          <w:color w:val="000000"/>
          <w:sz w:val="22"/>
          <w:szCs w:val="22"/>
          <w:lang w:val="ru-RU"/>
        </w:rPr>
        <w:t>лет;</w:t>
      </w:r>
      <w:r w:rsidRPr="00DB0B17">
        <w:rPr>
          <w:color w:val="000000"/>
          <w:sz w:val="22"/>
          <w:szCs w:val="22"/>
          <w:lang w:val="ru-RU"/>
        </w:rPr>
        <w:br/>
        <w:t>б) только при замене оборудования;</w:t>
      </w:r>
      <w:r w:rsidRPr="00DB0B17">
        <w:rPr>
          <w:color w:val="000000"/>
          <w:sz w:val="22"/>
          <w:szCs w:val="22"/>
          <w:lang w:val="ru-RU"/>
        </w:rPr>
        <w:br/>
        <w:t>в) раз в квартал;</w:t>
      </w:r>
      <w:r w:rsidRPr="00DB0B17">
        <w:rPr>
          <w:color w:val="000000"/>
          <w:sz w:val="22"/>
          <w:szCs w:val="22"/>
          <w:lang w:val="ru-RU"/>
        </w:rPr>
        <w:br/>
        <w:t>г)</w:t>
      </w:r>
      <w:r w:rsidRPr="00DB0B17">
        <w:rPr>
          <w:color w:val="000000"/>
          <w:sz w:val="22"/>
          <w:szCs w:val="22"/>
        </w:rPr>
        <w:t> </w:t>
      </w:r>
      <w:r w:rsidRPr="00DB0B17">
        <w:rPr>
          <w:rStyle w:val="afffffe"/>
          <w:color w:val="000000"/>
          <w:sz w:val="22"/>
          <w:szCs w:val="22"/>
          <w:lang w:val="ru-RU"/>
        </w:rPr>
        <w:t>при каждом ТО и после срабатывания</w:t>
      </w:r>
      <w:r w:rsidRPr="00DB0B17">
        <w:rPr>
          <w:color w:val="000000"/>
          <w:sz w:val="22"/>
          <w:szCs w:val="22"/>
          <w:lang w:val="ru-RU"/>
        </w:rPr>
        <w:t>.</w:t>
      </w:r>
    </w:p>
    <w:p w14:paraId="7B34EB65"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 xml:space="preserve">Что проверяют при ТО </w:t>
      </w:r>
      <w:proofErr w:type="spellStart"/>
      <w:r w:rsidRPr="00DB0B17">
        <w:rPr>
          <w:rStyle w:val="afffffe"/>
          <w:color w:val="000000"/>
          <w:sz w:val="22"/>
          <w:szCs w:val="22"/>
          <w:lang w:val="ru-RU"/>
        </w:rPr>
        <w:t>шинопроводов</w:t>
      </w:r>
      <w:proofErr w:type="spellEnd"/>
      <w:r w:rsidRPr="00DB0B17">
        <w:rPr>
          <w:rStyle w:val="afffffe"/>
          <w:color w:val="000000"/>
          <w:sz w:val="22"/>
          <w:szCs w:val="22"/>
          <w:lang w:val="ru-RU"/>
        </w:rPr>
        <w:t>?</w:t>
      </w:r>
      <w:r w:rsidRPr="00DB0B17">
        <w:rPr>
          <w:color w:val="000000"/>
          <w:sz w:val="22"/>
          <w:szCs w:val="22"/>
          <w:lang w:val="ru-RU"/>
        </w:rPr>
        <w:br/>
        <w:t>а) цвет окраски;</w:t>
      </w:r>
      <w:r w:rsidRPr="00DB0B17">
        <w:rPr>
          <w:color w:val="000000"/>
          <w:sz w:val="22"/>
          <w:szCs w:val="22"/>
          <w:lang w:val="ru-RU"/>
        </w:rPr>
        <w:br/>
        <w:t>б) длину секций;</w:t>
      </w:r>
      <w:r w:rsidRPr="00DB0B17">
        <w:rPr>
          <w:color w:val="000000"/>
          <w:sz w:val="22"/>
          <w:szCs w:val="22"/>
          <w:lang w:val="ru-RU"/>
        </w:rPr>
        <w:br/>
        <w:t>в) маркировку фаз;</w:t>
      </w:r>
      <w:r w:rsidRPr="00DB0B17">
        <w:rPr>
          <w:color w:val="000000"/>
          <w:sz w:val="22"/>
          <w:szCs w:val="22"/>
          <w:lang w:val="ru-RU"/>
        </w:rPr>
        <w:br/>
        <w:t>г)</w:t>
      </w:r>
      <w:r w:rsidRPr="00DB0B17">
        <w:rPr>
          <w:color w:val="000000"/>
          <w:sz w:val="22"/>
          <w:szCs w:val="22"/>
        </w:rPr>
        <w:t> </w:t>
      </w:r>
      <w:r w:rsidRPr="00DB0B17">
        <w:rPr>
          <w:rStyle w:val="afffffe"/>
          <w:color w:val="000000"/>
          <w:sz w:val="22"/>
          <w:szCs w:val="22"/>
          <w:lang w:val="ru-RU"/>
        </w:rPr>
        <w:t>плотность контактов и отсутствие перегрева</w:t>
      </w:r>
      <w:r w:rsidRPr="00DB0B17">
        <w:rPr>
          <w:color w:val="000000"/>
          <w:sz w:val="22"/>
          <w:szCs w:val="22"/>
          <w:lang w:val="ru-RU"/>
        </w:rPr>
        <w:t>.</w:t>
      </w:r>
    </w:p>
    <w:p w14:paraId="38377648" w14:textId="77777777" w:rsidR="00DB0B17" w:rsidRPr="00DB0B17" w:rsidRDefault="00DB0B17" w:rsidP="00A72E70">
      <w:pPr>
        <w:pStyle w:val="a8"/>
        <w:widowControl/>
        <w:numPr>
          <w:ilvl w:val="0"/>
          <w:numId w:val="179"/>
        </w:numPr>
        <w:shd w:val="clear" w:color="auto" w:fill="FFFFFF"/>
        <w:spacing w:before="120" w:after="120" w:line="276" w:lineRule="auto"/>
        <w:rPr>
          <w:color w:val="000000"/>
          <w:sz w:val="22"/>
          <w:szCs w:val="22"/>
          <w:lang w:val="ru-RU"/>
        </w:rPr>
      </w:pPr>
      <w:r w:rsidRPr="00DB0B17">
        <w:rPr>
          <w:rStyle w:val="afffffe"/>
          <w:color w:val="000000"/>
          <w:sz w:val="22"/>
          <w:szCs w:val="22"/>
          <w:lang w:val="ru-RU"/>
        </w:rPr>
        <w:t>Какова роль дыхательных клапанов трансформатора?</w:t>
      </w:r>
      <w:r w:rsidRPr="00DB0B17">
        <w:rPr>
          <w:color w:val="000000"/>
          <w:sz w:val="22"/>
          <w:szCs w:val="22"/>
          <w:lang w:val="ru-RU"/>
        </w:rPr>
        <w:br/>
        <w:t>а) охлаждение масла;</w:t>
      </w:r>
      <w:r w:rsidRPr="00DB0B17">
        <w:rPr>
          <w:color w:val="000000"/>
          <w:sz w:val="22"/>
          <w:szCs w:val="22"/>
          <w:lang w:val="ru-RU"/>
        </w:rPr>
        <w:br/>
        <w:t>б) защита от КЗ;</w:t>
      </w:r>
      <w:r w:rsidRPr="00DB0B17">
        <w:rPr>
          <w:color w:val="000000"/>
          <w:sz w:val="22"/>
          <w:szCs w:val="22"/>
          <w:lang w:val="ru-RU"/>
        </w:rPr>
        <w:br/>
        <w:t>в) фильтрация масла;</w:t>
      </w:r>
      <w:r w:rsidRPr="00DB0B17">
        <w:rPr>
          <w:color w:val="000000"/>
          <w:sz w:val="22"/>
          <w:szCs w:val="22"/>
          <w:lang w:val="ru-RU"/>
        </w:rPr>
        <w:br/>
        <w:t>г)</w:t>
      </w:r>
      <w:r w:rsidRPr="00DB0B17">
        <w:rPr>
          <w:color w:val="000000"/>
          <w:sz w:val="22"/>
          <w:szCs w:val="22"/>
        </w:rPr>
        <w:t> </w:t>
      </w:r>
      <w:r w:rsidRPr="00DB0B17">
        <w:rPr>
          <w:rStyle w:val="afffffe"/>
          <w:color w:val="000000"/>
          <w:sz w:val="22"/>
          <w:szCs w:val="22"/>
          <w:lang w:val="ru-RU"/>
        </w:rPr>
        <w:t>выравнивание давления при температурных изменениях</w:t>
      </w:r>
      <w:r w:rsidRPr="00DB0B17">
        <w:rPr>
          <w:color w:val="000000"/>
          <w:sz w:val="22"/>
          <w:szCs w:val="22"/>
          <w:lang w:val="ru-RU"/>
        </w:rPr>
        <w:t>.</w:t>
      </w:r>
    </w:p>
    <w:p w14:paraId="42C173E9" w14:textId="77777777" w:rsidR="00DB0B17" w:rsidRPr="00DB0B17" w:rsidRDefault="00DB0B17" w:rsidP="00A72E70">
      <w:pPr>
        <w:pStyle w:val="a8"/>
        <w:widowControl/>
        <w:numPr>
          <w:ilvl w:val="0"/>
          <w:numId w:val="179"/>
        </w:numPr>
        <w:shd w:val="clear" w:color="auto" w:fill="FFFFFF"/>
        <w:spacing w:before="120" w:line="276" w:lineRule="auto"/>
        <w:rPr>
          <w:color w:val="000000"/>
          <w:sz w:val="22"/>
          <w:szCs w:val="22"/>
          <w:lang w:val="ru-RU"/>
        </w:rPr>
      </w:pPr>
      <w:r w:rsidRPr="00DB0B17">
        <w:rPr>
          <w:rStyle w:val="afffffe"/>
          <w:color w:val="000000"/>
          <w:sz w:val="22"/>
          <w:szCs w:val="22"/>
          <w:lang w:val="ru-RU"/>
        </w:rPr>
        <w:t xml:space="preserve">Какой прибор измеряет </w:t>
      </w:r>
      <w:r w:rsidRPr="00DB0B17">
        <w:rPr>
          <w:rStyle w:val="afffffe"/>
          <w:color w:val="000000"/>
          <w:sz w:val="22"/>
          <w:szCs w:val="22"/>
        </w:rPr>
        <w:t>cos φ</w:t>
      </w:r>
      <w:r w:rsidRPr="00DB0B17">
        <w:rPr>
          <w:rStyle w:val="afffffe"/>
          <w:color w:val="000000"/>
          <w:sz w:val="22"/>
          <w:szCs w:val="22"/>
          <w:lang w:val="ru-RU"/>
        </w:rPr>
        <w:t>?</w:t>
      </w:r>
      <w:r w:rsidRPr="00DB0B17">
        <w:rPr>
          <w:color w:val="000000"/>
          <w:sz w:val="22"/>
          <w:szCs w:val="22"/>
          <w:lang w:val="ru-RU"/>
        </w:rPr>
        <w:br/>
        <w:t>а) амперметр;</w:t>
      </w:r>
      <w:r w:rsidRPr="00DB0B17">
        <w:rPr>
          <w:color w:val="000000"/>
          <w:sz w:val="22"/>
          <w:szCs w:val="22"/>
          <w:lang w:val="ru-RU"/>
        </w:rPr>
        <w:br/>
        <w:t>б) вольтметр;</w:t>
      </w:r>
      <w:r w:rsidRPr="00DB0B17">
        <w:rPr>
          <w:color w:val="000000"/>
          <w:sz w:val="22"/>
          <w:szCs w:val="22"/>
          <w:lang w:val="ru-RU"/>
        </w:rPr>
        <w:br/>
        <w:t>в) омметр;</w:t>
      </w:r>
      <w:r w:rsidRPr="00DB0B17">
        <w:rPr>
          <w:color w:val="000000"/>
          <w:sz w:val="22"/>
          <w:szCs w:val="22"/>
          <w:lang w:val="ru-RU"/>
        </w:rPr>
        <w:br/>
        <w:t>г) **ваттметр или фа</w:t>
      </w:r>
    </w:p>
    <w:p w14:paraId="44DEDF83"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15.</w:t>
      </w:r>
      <w:r w:rsidRPr="00DB0B17">
        <w:rPr>
          <w:rStyle w:val="markdown-word"/>
          <w:color w:val="000000"/>
          <w:sz w:val="22"/>
          <w:szCs w:val="22"/>
        </w:rPr>
        <w:t> </w:t>
      </w:r>
      <w:r w:rsidRPr="00DB0B17">
        <w:rPr>
          <w:rStyle w:val="markdown-word"/>
          <w:b/>
          <w:bCs/>
          <w:color w:val="000000"/>
          <w:sz w:val="22"/>
          <w:szCs w:val="22"/>
          <w:lang w:val="ru-RU"/>
        </w:rPr>
        <w:t>Какой</w:t>
      </w:r>
      <w:r w:rsidRPr="00DB0B17">
        <w:rPr>
          <w:rStyle w:val="markdown-word"/>
          <w:b/>
          <w:bCs/>
          <w:color w:val="000000"/>
          <w:sz w:val="22"/>
          <w:szCs w:val="22"/>
        </w:rPr>
        <w:t> </w:t>
      </w:r>
      <w:r w:rsidRPr="00DB0B17">
        <w:rPr>
          <w:rStyle w:val="markdown-word"/>
          <w:b/>
          <w:bCs/>
          <w:color w:val="000000"/>
          <w:sz w:val="22"/>
          <w:szCs w:val="22"/>
          <w:lang w:val="ru-RU"/>
        </w:rPr>
        <w:t>прибор</w:t>
      </w:r>
      <w:r w:rsidRPr="00DB0B17">
        <w:rPr>
          <w:rStyle w:val="markdown-word"/>
          <w:b/>
          <w:bCs/>
          <w:color w:val="000000"/>
          <w:sz w:val="22"/>
          <w:szCs w:val="22"/>
        </w:rPr>
        <w:t> </w:t>
      </w:r>
      <w:r w:rsidRPr="00DB0B17">
        <w:rPr>
          <w:rStyle w:val="markdown-word"/>
          <w:b/>
          <w:bCs/>
          <w:color w:val="000000"/>
          <w:sz w:val="22"/>
          <w:szCs w:val="22"/>
          <w:lang w:val="ru-RU"/>
        </w:rPr>
        <w:t>используют</w:t>
      </w:r>
      <w:r w:rsidRPr="00DB0B17">
        <w:rPr>
          <w:rStyle w:val="markdown-word"/>
          <w:b/>
          <w:bCs/>
          <w:color w:val="000000"/>
          <w:sz w:val="22"/>
          <w:szCs w:val="22"/>
        </w:rPr>
        <w:t> </w:t>
      </w:r>
      <w:r w:rsidRPr="00DB0B17">
        <w:rPr>
          <w:rStyle w:val="markdown-word"/>
          <w:b/>
          <w:bCs/>
          <w:color w:val="000000"/>
          <w:sz w:val="22"/>
          <w:szCs w:val="22"/>
          <w:lang w:val="ru-RU"/>
        </w:rPr>
        <w:t>для</w:t>
      </w:r>
      <w:r w:rsidRPr="00DB0B17">
        <w:rPr>
          <w:rStyle w:val="markdown-word"/>
          <w:b/>
          <w:bCs/>
          <w:color w:val="000000"/>
          <w:sz w:val="22"/>
          <w:szCs w:val="22"/>
        </w:rPr>
        <w:t> </w:t>
      </w:r>
      <w:r w:rsidRPr="00DB0B17">
        <w:rPr>
          <w:rStyle w:val="markdown-word"/>
          <w:b/>
          <w:bCs/>
          <w:color w:val="000000"/>
          <w:sz w:val="22"/>
          <w:szCs w:val="22"/>
          <w:lang w:val="ru-RU"/>
        </w:rPr>
        <w:t>фазировки</w:t>
      </w:r>
      <w:r w:rsidRPr="00DB0B17">
        <w:rPr>
          <w:rStyle w:val="markdown-word"/>
          <w:b/>
          <w:bCs/>
          <w:color w:val="000000"/>
          <w:sz w:val="22"/>
          <w:szCs w:val="22"/>
        </w:rPr>
        <w:t> </w:t>
      </w:r>
      <w:r w:rsidRPr="00DB0B17">
        <w:rPr>
          <w:rStyle w:val="markdown-word"/>
          <w:b/>
          <w:bCs/>
          <w:color w:val="000000"/>
          <w:sz w:val="22"/>
          <w:szCs w:val="22"/>
          <w:lang w:val="ru-RU"/>
        </w:rPr>
        <w:t>трёхфазной</w:t>
      </w:r>
      <w:r w:rsidRPr="00DB0B17">
        <w:rPr>
          <w:rStyle w:val="markdown-word"/>
          <w:b/>
          <w:bCs/>
          <w:color w:val="000000"/>
          <w:sz w:val="22"/>
          <w:szCs w:val="22"/>
        </w:rPr>
        <w:t> </w:t>
      </w:r>
      <w:r w:rsidRPr="00DB0B17">
        <w:rPr>
          <w:rStyle w:val="markdown-word"/>
          <w:b/>
          <w:bCs/>
          <w:color w:val="000000"/>
          <w:sz w:val="22"/>
          <w:szCs w:val="22"/>
          <w:lang w:val="ru-RU"/>
        </w:rPr>
        <w:t>сети?</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омметр;</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фазоуказатель</w:t>
      </w:r>
      <w:r w:rsidRPr="00DB0B17">
        <w:rPr>
          <w:rStyle w:val="markdown-word"/>
          <w:b/>
          <w:bCs/>
          <w:color w:val="000000"/>
          <w:sz w:val="22"/>
          <w:szCs w:val="22"/>
        </w:rPr>
        <w:t> </w:t>
      </w:r>
      <w:r w:rsidRPr="00DB0B17">
        <w:rPr>
          <w:rStyle w:val="markdown-word"/>
          <w:b/>
          <w:bCs/>
          <w:color w:val="000000"/>
          <w:sz w:val="22"/>
          <w:szCs w:val="22"/>
          <w:lang w:val="ru-RU"/>
        </w:rPr>
        <w:t>или</w:t>
      </w:r>
      <w:r w:rsidRPr="00DB0B17">
        <w:rPr>
          <w:rStyle w:val="markdown-word"/>
          <w:b/>
          <w:bCs/>
          <w:color w:val="000000"/>
          <w:sz w:val="22"/>
          <w:szCs w:val="22"/>
        </w:rPr>
        <w:t> </w:t>
      </w:r>
      <w:r w:rsidRPr="00DB0B17">
        <w:rPr>
          <w:rStyle w:val="markdown-word"/>
          <w:b/>
          <w:bCs/>
          <w:color w:val="000000"/>
          <w:sz w:val="22"/>
          <w:szCs w:val="22"/>
          <w:lang w:val="ru-RU"/>
        </w:rPr>
        <w:t>вольтметр</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счётчик</w:t>
      </w:r>
      <w:r w:rsidRPr="00DB0B17">
        <w:rPr>
          <w:rStyle w:val="markdown-word"/>
          <w:color w:val="000000"/>
          <w:sz w:val="22"/>
          <w:szCs w:val="22"/>
        </w:rPr>
        <w:t> </w:t>
      </w:r>
      <w:r w:rsidRPr="00DB0B17">
        <w:rPr>
          <w:rStyle w:val="markdown-word"/>
          <w:color w:val="000000"/>
          <w:sz w:val="22"/>
          <w:szCs w:val="22"/>
          <w:lang w:val="ru-RU"/>
        </w:rPr>
        <w:t>электроэнергии;</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токоизмерительные</w:t>
      </w:r>
      <w:r w:rsidRPr="00DB0B17">
        <w:rPr>
          <w:rStyle w:val="markdown-word"/>
          <w:color w:val="000000"/>
          <w:sz w:val="22"/>
          <w:szCs w:val="22"/>
        </w:rPr>
        <w:t> </w:t>
      </w:r>
      <w:r w:rsidRPr="00DB0B17">
        <w:rPr>
          <w:rStyle w:val="markdown-word"/>
          <w:color w:val="000000"/>
          <w:sz w:val="22"/>
          <w:szCs w:val="22"/>
          <w:lang w:val="ru-RU"/>
        </w:rPr>
        <w:t>клещи.</w:t>
      </w:r>
    </w:p>
    <w:p w14:paraId="35316FBE"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16.</w:t>
      </w:r>
      <w:r w:rsidRPr="00DB0B17">
        <w:rPr>
          <w:rStyle w:val="markdown-word"/>
          <w:color w:val="000000"/>
          <w:sz w:val="22"/>
          <w:szCs w:val="22"/>
        </w:rPr>
        <w:t> </w:t>
      </w:r>
      <w:r w:rsidRPr="00DB0B17">
        <w:rPr>
          <w:rStyle w:val="markdown-word"/>
          <w:b/>
          <w:bCs/>
          <w:color w:val="000000"/>
          <w:sz w:val="22"/>
          <w:szCs w:val="22"/>
          <w:lang w:val="ru-RU"/>
        </w:rPr>
        <w:t>Что</w:t>
      </w:r>
      <w:r w:rsidRPr="00DB0B17">
        <w:rPr>
          <w:rStyle w:val="markdown-word"/>
          <w:b/>
          <w:bCs/>
          <w:color w:val="000000"/>
          <w:sz w:val="22"/>
          <w:szCs w:val="22"/>
        </w:rPr>
        <w:t> </w:t>
      </w:r>
      <w:r w:rsidRPr="00DB0B17">
        <w:rPr>
          <w:rStyle w:val="markdown-word"/>
          <w:b/>
          <w:bCs/>
          <w:color w:val="000000"/>
          <w:sz w:val="22"/>
          <w:szCs w:val="22"/>
          <w:lang w:val="ru-RU"/>
        </w:rPr>
        <w:t>такое</w:t>
      </w:r>
      <w:r w:rsidRPr="00DB0B17">
        <w:rPr>
          <w:rStyle w:val="markdown-word"/>
          <w:b/>
          <w:bCs/>
          <w:color w:val="000000"/>
          <w:sz w:val="22"/>
          <w:szCs w:val="22"/>
        </w:rPr>
        <w:t> </w:t>
      </w:r>
      <w:r w:rsidRPr="00DB0B17">
        <w:rPr>
          <w:rStyle w:val="markdown-word"/>
          <w:b/>
          <w:bCs/>
          <w:color w:val="000000"/>
          <w:sz w:val="22"/>
          <w:szCs w:val="22"/>
          <w:lang w:val="ru-RU"/>
        </w:rPr>
        <w:t>«текущий</w:t>
      </w:r>
      <w:r w:rsidRPr="00DB0B17">
        <w:rPr>
          <w:rStyle w:val="markdown-word"/>
          <w:b/>
          <w:bCs/>
          <w:color w:val="000000"/>
          <w:sz w:val="22"/>
          <w:szCs w:val="22"/>
        </w:rPr>
        <w:t> </w:t>
      </w:r>
      <w:r w:rsidRPr="00DB0B17">
        <w:rPr>
          <w:rStyle w:val="markdown-word"/>
          <w:b/>
          <w:bCs/>
          <w:color w:val="000000"/>
          <w:sz w:val="22"/>
          <w:szCs w:val="22"/>
          <w:lang w:val="ru-RU"/>
        </w:rPr>
        <w:t>ремонт»</w:t>
      </w:r>
      <w:r w:rsidRPr="00DB0B17">
        <w:rPr>
          <w:rStyle w:val="markdown-word"/>
          <w:b/>
          <w:bCs/>
          <w:color w:val="000000"/>
          <w:sz w:val="22"/>
          <w:szCs w:val="22"/>
        </w:rPr>
        <w:t> </w:t>
      </w:r>
      <w:r w:rsidRPr="00DB0B17">
        <w:rPr>
          <w:rStyle w:val="markdown-word"/>
          <w:b/>
          <w:bCs/>
          <w:color w:val="000000"/>
          <w:sz w:val="22"/>
          <w:szCs w:val="22"/>
          <w:lang w:val="ru-RU"/>
        </w:rPr>
        <w:t>электрооборудования?</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полная</w:t>
      </w:r>
      <w:r w:rsidRPr="00DB0B17">
        <w:rPr>
          <w:rStyle w:val="markdown-word"/>
          <w:color w:val="000000"/>
          <w:sz w:val="22"/>
          <w:szCs w:val="22"/>
        </w:rPr>
        <w:t> </w:t>
      </w:r>
      <w:r w:rsidRPr="00DB0B17">
        <w:rPr>
          <w:rStyle w:val="markdown-word"/>
          <w:color w:val="000000"/>
          <w:sz w:val="22"/>
          <w:szCs w:val="22"/>
          <w:lang w:val="ru-RU"/>
        </w:rPr>
        <w:t>разборка</w:t>
      </w:r>
      <w:r w:rsidRPr="00DB0B17">
        <w:rPr>
          <w:rStyle w:val="markdown-word"/>
          <w:color w:val="000000"/>
          <w:sz w:val="22"/>
          <w:szCs w:val="22"/>
        </w:rPr>
        <w:t> </w:t>
      </w:r>
      <w:r w:rsidRPr="00DB0B17">
        <w:rPr>
          <w:rStyle w:val="markdown-word"/>
          <w:color w:val="000000"/>
          <w:sz w:val="22"/>
          <w:szCs w:val="22"/>
          <w:lang w:val="ru-RU"/>
        </w:rPr>
        <w:t>и</w:t>
      </w:r>
      <w:r w:rsidRPr="00DB0B17">
        <w:rPr>
          <w:rStyle w:val="markdown-word"/>
          <w:color w:val="000000"/>
          <w:sz w:val="22"/>
          <w:szCs w:val="22"/>
        </w:rPr>
        <w:t> </w:t>
      </w:r>
      <w:r w:rsidRPr="00DB0B17">
        <w:rPr>
          <w:rStyle w:val="markdown-word"/>
          <w:color w:val="000000"/>
          <w:sz w:val="22"/>
          <w:szCs w:val="22"/>
          <w:lang w:val="ru-RU"/>
        </w:rPr>
        <w:t>замена</w:t>
      </w:r>
      <w:r w:rsidRPr="00DB0B17">
        <w:rPr>
          <w:rStyle w:val="markdown-word"/>
          <w:color w:val="000000"/>
          <w:sz w:val="22"/>
          <w:szCs w:val="22"/>
        </w:rPr>
        <w:t> </w:t>
      </w:r>
      <w:r w:rsidRPr="00DB0B17">
        <w:rPr>
          <w:rStyle w:val="markdown-word"/>
          <w:color w:val="000000"/>
          <w:sz w:val="22"/>
          <w:szCs w:val="22"/>
          <w:lang w:val="ru-RU"/>
        </w:rPr>
        <w:t>всех</w:t>
      </w:r>
      <w:r w:rsidRPr="00DB0B17">
        <w:rPr>
          <w:rStyle w:val="markdown-word"/>
          <w:color w:val="000000"/>
          <w:sz w:val="22"/>
          <w:szCs w:val="22"/>
        </w:rPr>
        <w:t> </w:t>
      </w:r>
      <w:r w:rsidRPr="00DB0B17">
        <w:rPr>
          <w:rStyle w:val="markdown-word"/>
          <w:color w:val="000000"/>
          <w:sz w:val="22"/>
          <w:szCs w:val="22"/>
          <w:lang w:val="ru-RU"/>
        </w:rPr>
        <w:t>деталей;</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устранение</w:t>
      </w:r>
      <w:r w:rsidRPr="00DB0B17">
        <w:rPr>
          <w:rStyle w:val="markdown-word"/>
          <w:b/>
          <w:bCs/>
          <w:color w:val="000000"/>
          <w:sz w:val="22"/>
          <w:szCs w:val="22"/>
        </w:rPr>
        <w:t> </w:t>
      </w:r>
      <w:r w:rsidRPr="00DB0B17">
        <w:rPr>
          <w:rStyle w:val="markdown-word"/>
          <w:b/>
          <w:bCs/>
          <w:color w:val="000000"/>
          <w:sz w:val="22"/>
          <w:szCs w:val="22"/>
          <w:lang w:val="ru-RU"/>
        </w:rPr>
        <w:t>мелких</w:t>
      </w:r>
      <w:r w:rsidRPr="00DB0B17">
        <w:rPr>
          <w:rStyle w:val="markdown-word"/>
          <w:b/>
          <w:bCs/>
          <w:color w:val="000000"/>
          <w:sz w:val="22"/>
          <w:szCs w:val="22"/>
        </w:rPr>
        <w:t> </w:t>
      </w:r>
      <w:r w:rsidRPr="00DB0B17">
        <w:rPr>
          <w:rStyle w:val="markdown-word"/>
          <w:b/>
          <w:bCs/>
          <w:color w:val="000000"/>
          <w:sz w:val="22"/>
          <w:szCs w:val="22"/>
          <w:lang w:val="ru-RU"/>
        </w:rPr>
        <w:t>неисправностей,</w:t>
      </w:r>
      <w:r w:rsidRPr="00DB0B17">
        <w:rPr>
          <w:rStyle w:val="markdown-word"/>
          <w:b/>
          <w:bCs/>
          <w:color w:val="000000"/>
          <w:sz w:val="22"/>
          <w:szCs w:val="22"/>
        </w:rPr>
        <w:t> </w:t>
      </w:r>
      <w:r w:rsidRPr="00DB0B17">
        <w:rPr>
          <w:rStyle w:val="markdown-word"/>
          <w:b/>
          <w:bCs/>
          <w:color w:val="000000"/>
          <w:sz w:val="22"/>
          <w:szCs w:val="22"/>
          <w:lang w:val="ru-RU"/>
        </w:rPr>
        <w:t>замена</w:t>
      </w:r>
      <w:r w:rsidRPr="00DB0B17">
        <w:rPr>
          <w:rStyle w:val="markdown-word"/>
          <w:b/>
          <w:bCs/>
          <w:color w:val="000000"/>
          <w:sz w:val="22"/>
          <w:szCs w:val="22"/>
        </w:rPr>
        <w:t> </w:t>
      </w:r>
      <w:r w:rsidRPr="00DB0B17">
        <w:rPr>
          <w:rStyle w:val="markdown-word"/>
          <w:b/>
          <w:bCs/>
          <w:color w:val="000000"/>
          <w:sz w:val="22"/>
          <w:szCs w:val="22"/>
          <w:lang w:val="ru-RU"/>
        </w:rPr>
        <w:t>изношенных</w:t>
      </w:r>
      <w:r w:rsidRPr="00DB0B17">
        <w:rPr>
          <w:rStyle w:val="markdown-word"/>
          <w:b/>
          <w:bCs/>
          <w:color w:val="000000"/>
          <w:sz w:val="22"/>
          <w:szCs w:val="22"/>
        </w:rPr>
        <w:t> </w:t>
      </w:r>
      <w:r w:rsidRPr="00DB0B17">
        <w:rPr>
          <w:rStyle w:val="markdown-word"/>
          <w:b/>
          <w:bCs/>
          <w:color w:val="000000"/>
          <w:sz w:val="22"/>
          <w:szCs w:val="22"/>
          <w:lang w:val="ru-RU"/>
        </w:rPr>
        <w:t>элементов</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только</w:t>
      </w:r>
      <w:r w:rsidRPr="00DB0B17">
        <w:rPr>
          <w:rStyle w:val="markdown-word"/>
          <w:color w:val="000000"/>
          <w:sz w:val="22"/>
          <w:szCs w:val="22"/>
        </w:rPr>
        <w:t> </w:t>
      </w:r>
      <w:r w:rsidRPr="00DB0B17">
        <w:rPr>
          <w:rStyle w:val="markdown-word"/>
          <w:color w:val="000000"/>
          <w:sz w:val="22"/>
          <w:szCs w:val="22"/>
          <w:lang w:val="ru-RU"/>
        </w:rPr>
        <w:t>визуальный</w:t>
      </w:r>
      <w:r w:rsidRPr="00DB0B17">
        <w:rPr>
          <w:rStyle w:val="markdown-word"/>
          <w:color w:val="000000"/>
          <w:sz w:val="22"/>
          <w:szCs w:val="22"/>
        </w:rPr>
        <w:t> </w:t>
      </w:r>
      <w:r w:rsidRPr="00DB0B17">
        <w:rPr>
          <w:rStyle w:val="markdown-word"/>
          <w:color w:val="000000"/>
          <w:sz w:val="22"/>
          <w:szCs w:val="22"/>
          <w:lang w:val="ru-RU"/>
        </w:rPr>
        <w:t>осмотр;</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модернизация</w:t>
      </w:r>
      <w:r w:rsidRPr="00DB0B17">
        <w:rPr>
          <w:rStyle w:val="markdown-word"/>
          <w:color w:val="000000"/>
          <w:sz w:val="22"/>
          <w:szCs w:val="22"/>
        </w:rPr>
        <w:t> </w:t>
      </w:r>
      <w:r w:rsidRPr="00DB0B17">
        <w:rPr>
          <w:rStyle w:val="markdown-word"/>
          <w:color w:val="000000"/>
          <w:sz w:val="22"/>
          <w:szCs w:val="22"/>
          <w:lang w:val="ru-RU"/>
        </w:rPr>
        <w:t>схемы.</w:t>
      </w:r>
    </w:p>
    <w:p w14:paraId="4498ACFB"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17.</w:t>
      </w:r>
      <w:r w:rsidRPr="00DB0B17">
        <w:rPr>
          <w:rStyle w:val="markdown-word"/>
          <w:color w:val="000000"/>
          <w:sz w:val="22"/>
          <w:szCs w:val="22"/>
        </w:rPr>
        <w:t> </w:t>
      </w:r>
      <w:r w:rsidRPr="00DB0B17">
        <w:rPr>
          <w:rStyle w:val="markdown-word"/>
          <w:b/>
          <w:bCs/>
          <w:color w:val="000000"/>
          <w:sz w:val="22"/>
          <w:szCs w:val="22"/>
          <w:lang w:val="ru-RU"/>
        </w:rPr>
        <w:t>Какой</w:t>
      </w:r>
      <w:r w:rsidRPr="00DB0B17">
        <w:rPr>
          <w:rStyle w:val="markdown-word"/>
          <w:b/>
          <w:bCs/>
          <w:color w:val="000000"/>
          <w:sz w:val="22"/>
          <w:szCs w:val="22"/>
        </w:rPr>
        <w:t> </w:t>
      </w:r>
      <w:r w:rsidRPr="00DB0B17">
        <w:rPr>
          <w:rStyle w:val="markdown-word"/>
          <w:b/>
          <w:bCs/>
          <w:color w:val="000000"/>
          <w:sz w:val="22"/>
          <w:szCs w:val="22"/>
          <w:lang w:val="ru-RU"/>
        </w:rPr>
        <w:t>параметр</w:t>
      </w:r>
      <w:r w:rsidRPr="00DB0B17">
        <w:rPr>
          <w:rStyle w:val="markdown-word"/>
          <w:b/>
          <w:bCs/>
          <w:color w:val="000000"/>
          <w:sz w:val="22"/>
          <w:szCs w:val="22"/>
        </w:rPr>
        <w:t> </w:t>
      </w:r>
      <w:r w:rsidRPr="00DB0B17">
        <w:rPr>
          <w:rStyle w:val="markdown-word"/>
          <w:b/>
          <w:bCs/>
          <w:color w:val="000000"/>
          <w:sz w:val="22"/>
          <w:szCs w:val="22"/>
          <w:lang w:val="ru-RU"/>
        </w:rPr>
        <w:t>контролируют</w:t>
      </w:r>
      <w:r w:rsidRPr="00DB0B17">
        <w:rPr>
          <w:rStyle w:val="markdown-word"/>
          <w:b/>
          <w:bCs/>
          <w:color w:val="000000"/>
          <w:sz w:val="22"/>
          <w:szCs w:val="22"/>
        </w:rPr>
        <w:t> </w:t>
      </w:r>
      <w:r w:rsidRPr="00DB0B17">
        <w:rPr>
          <w:rStyle w:val="markdown-word"/>
          <w:b/>
          <w:bCs/>
          <w:color w:val="000000"/>
          <w:sz w:val="22"/>
          <w:szCs w:val="22"/>
          <w:lang w:val="ru-RU"/>
        </w:rPr>
        <w:t>при</w:t>
      </w:r>
      <w:r w:rsidRPr="00DB0B17">
        <w:rPr>
          <w:rStyle w:val="markdown-word"/>
          <w:b/>
          <w:bCs/>
          <w:color w:val="000000"/>
          <w:sz w:val="22"/>
          <w:szCs w:val="22"/>
        </w:rPr>
        <w:t> </w:t>
      </w:r>
      <w:r w:rsidRPr="00DB0B17">
        <w:rPr>
          <w:rStyle w:val="markdown-word"/>
          <w:b/>
          <w:bCs/>
          <w:color w:val="000000"/>
          <w:sz w:val="22"/>
          <w:szCs w:val="22"/>
          <w:lang w:val="ru-RU"/>
        </w:rPr>
        <w:t>эксплуатации</w:t>
      </w:r>
      <w:r w:rsidRPr="00DB0B17">
        <w:rPr>
          <w:rStyle w:val="markdown-word"/>
          <w:b/>
          <w:bCs/>
          <w:color w:val="000000"/>
          <w:sz w:val="22"/>
          <w:szCs w:val="22"/>
        </w:rPr>
        <w:t> </w:t>
      </w:r>
      <w:r w:rsidRPr="00DB0B17">
        <w:rPr>
          <w:rStyle w:val="markdown-word"/>
          <w:b/>
          <w:bCs/>
          <w:color w:val="000000"/>
          <w:sz w:val="22"/>
          <w:szCs w:val="22"/>
          <w:lang w:val="ru-RU"/>
        </w:rPr>
        <w:t>высоковольтных</w:t>
      </w:r>
      <w:r w:rsidRPr="00DB0B17">
        <w:rPr>
          <w:rStyle w:val="markdown-word"/>
          <w:b/>
          <w:bCs/>
          <w:color w:val="000000"/>
          <w:sz w:val="22"/>
          <w:szCs w:val="22"/>
        </w:rPr>
        <w:t> </w:t>
      </w:r>
      <w:r w:rsidRPr="00DB0B17">
        <w:rPr>
          <w:rStyle w:val="markdown-word"/>
          <w:b/>
          <w:bCs/>
          <w:color w:val="000000"/>
          <w:sz w:val="22"/>
          <w:szCs w:val="22"/>
          <w:lang w:val="ru-RU"/>
        </w:rPr>
        <w:t>вводов?</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цвет</w:t>
      </w:r>
      <w:r w:rsidRPr="00DB0B17">
        <w:rPr>
          <w:rStyle w:val="markdown-word"/>
          <w:color w:val="000000"/>
          <w:sz w:val="22"/>
          <w:szCs w:val="22"/>
        </w:rPr>
        <w:t> </w:t>
      </w:r>
      <w:r w:rsidRPr="00DB0B17">
        <w:rPr>
          <w:rStyle w:val="markdown-word"/>
          <w:color w:val="000000"/>
          <w:sz w:val="22"/>
          <w:szCs w:val="22"/>
          <w:lang w:val="ru-RU"/>
        </w:rPr>
        <w:t>фарфора;</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тангенс</w:t>
      </w:r>
      <w:r w:rsidRPr="00DB0B17">
        <w:rPr>
          <w:rStyle w:val="markdown-word"/>
          <w:b/>
          <w:bCs/>
          <w:color w:val="000000"/>
          <w:sz w:val="22"/>
          <w:szCs w:val="22"/>
        </w:rPr>
        <w:t> </w:t>
      </w:r>
      <w:r w:rsidRPr="00DB0B17">
        <w:rPr>
          <w:rStyle w:val="markdown-word"/>
          <w:b/>
          <w:bCs/>
          <w:color w:val="000000"/>
          <w:sz w:val="22"/>
          <w:szCs w:val="22"/>
          <w:lang w:val="ru-RU"/>
        </w:rPr>
        <w:t>угла</w:t>
      </w:r>
      <w:r w:rsidRPr="00DB0B17">
        <w:rPr>
          <w:rStyle w:val="markdown-word"/>
          <w:b/>
          <w:bCs/>
          <w:color w:val="000000"/>
          <w:sz w:val="22"/>
          <w:szCs w:val="22"/>
        </w:rPr>
        <w:t> </w:t>
      </w:r>
      <w:r w:rsidRPr="00DB0B17">
        <w:rPr>
          <w:rStyle w:val="markdown-word"/>
          <w:b/>
          <w:bCs/>
          <w:color w:val="000000"/>
          <w:sz w:val="22"/>
          <w:szCs w:val="22"/>
          <w:lang w:val="ru-RU"/>
        </w:rPr>
        <w:t>диэлектрических</w:t>
      </w:r>
      <w:r w:rsidRPr="00DB0B17">
        <w:rPr>
          <w:rStyle w:val="markdown-word"/>
          <w:b/>
          <w:bCs/>
          <w:color w:val="000000"/>
          <w:sz w:val="22"/>
          <w:szCs w:val="22"/>
        </w:rPr>
        <w:t> </w:t>
      </w:r>
      <w:r w:rsidRPr="00DB0B17">
        <w:rPr>
          <w:rStyle w:val="markdown-word"/>
          <w:b/>
          <w:bCs/>
          <w:color w:val="000000"/>
          <w:sz w:val="22"/>
          <w:szCs w:val="22"/>
          <w:lang w:val="ru-RU"/>
        </w:rPr>
        <w:t>потерь</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массу</w:t>
      </w:r>
      <w:r w:rsidRPr="00DB0B17">
        <w:rPr>
          <w:rStyle w:val="markdown-word"/>
          <w:color w:val="000000"/>
          <w:sz w:val="22"/>
          <w:szCs w:val="22"/>
        </w:rPr>
        <w:t> </w:t>
      </w:r>
      <w:r w:rsidRPr="00DB0B17">
        <w:rPr>
          <w:rStyle w:val="markdown-word"/>
          <w:color w:val="000000"/>
          <w:sz w:val="22"/>
          <w:szCs w:val="22"/>
          <w:lang w:val="ru-RU"/>
        </w:rPr>
        <w:t>ввода;</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длину</w:t>
      </w:r>
      <w:r w:rsidRPr="00DB0B17">
        <w:rPr>
          <w:rStyle w:val="markdown-word"/>
          <w:color w:val="000000"/>
          <w:sz w:val="22"/>
          <w:szCs w:val="22"/>
        </w:rPr>
        <w:t> </w:t>
      </w:r>
      <w:r w:rsidRPr="00DB0B17">
        <w:rPr>
          <w:rStyle w:val="markdown-word"/>
          <w:color w:val="000000"/>
          <w:sz w:val="22"/>
          <w:szCs w:val="22"/>
          <w:lang w:val="ru-RU"/>
        </w:rPr>
        <w:t>шпильки.</w:t>
      </w:r>
    </w:p>
    <w:p w14:paraId="3030F4AC"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18.</w:t>
      </w:r>
      <w:r w:rsidRPr="00DB0B17">
        <w:rPr>
          <w:rStyle w:val="markdown-word"/>
          <w:color w:val="000000"/>
          <w:sz w:val="22"/>
          <w:szCs w:val="22"/>
        </w:rPr>
        <w:t> </w:t>
      </w:r>
      <w:r w:rsidRPr="00DB0B17">
        <w:rPr>
          <w:rStyle w:val="markdown-word"/>
          <w:b/>
          <w:bCs/>
          <w:color w:val="000000"/>
          <w:sz w:val="22"/>
          <w:szCs w:val="22"/>
          <w:lang w:val="ru-RU"/>
        </w:rPr>
        <w:t>Что</w:t>
      </w:r>
      <w:r w:rsidRPr="00DB0B17">
        <w:rPr>
          <w:rStyle w:val="markdown-word"/>
          <w:b/>
          <w:bCs/>
          <w:color w:val="000000"/>
          <w:sz w:val="22"/>
          <w:szCs w:val="22"/>
        </w:rPr>
        <w:t> </w:t>
      </w:r>
      <w:r w:rsidRPr="00DB0B17">
        <w:rPr>
          <w:rStyle w:val="markdown-word"/>
          <w:b/>
          <w:bCs/>
          <w:color w:val="000000"/>
          <w:sz w:val="22"/>
          <w:szCs w:val="22"/>
          <w:lang w:val="ru-RU"/>
        </w:rPr>
        <w:t>означает</w:t>
      </w:r>
      <w:r w:rsidRPr="00DB0B17">
        <w:rPr>
          <w:rStyle w:val="markdown-word"/>
          <w:b/>
          <w:bCs/>
          <w:color w:val="000000"/>
          <w:sz w:val="22"/>
          <w:szCs w:val="22"/>
        </w:rPr>
        <w:t> </w:t>
      </w:r>
      <w:r w:rsidRPr="00DB0B17">
        <w:rPr>
          <w:rStyle w:val="markdown-word"/>
          <w:b/>
          <w:bCs/>
          <w:color w:val="000000"/>
          <w:sz w:val="22"/>
          <w:szCs w:val="22"/>
          <w:lang w:val="ru-RU"/>
        </w:rPr>
        <w:t>маркировка</w:t>
      </w:r>
      <w:r w:rsidRPr="00DB0B17">
        <w:rPr>
          <w:rStyle w:val="markdown-word"/>
          <w:b/>
          <w:bCs/>
          <w:color w:val="000000"/>
          <w:sz w:val="22"/>
          <w:szCs w:val="22"/>
        </w:rPr>
        <w:t> </w:t>
      </w:r>
      <w:r w:rsidRPr="00DB0B17">
        <w:rPr>
          <w:rStyle w:val="markdown-word"/>
          <w:b/>
          <w:bCs/>
          <w:color w:val="000000"/>
          <w:sz w:val="22"/>
          <w:szCs w:val="22"/>
          <w:lang w:val="ru-RU"/>
        </w:rPr>
        <w:t>«УХЛ1»</w:t>
      </w:r>
      <w:r w:rsidRPr="00DB0B17">
        <w:rPr>
          <w:rStyle w:val="markdown-word"/>
          <w:b/>
          <w:bCs/>
          <w:color w:val="000000"/>
          <w:sz w:val="22"/>
          <w:szCs w:val="22"/>
        </w:rPr>
        <w:t> </w:t>
      </w:r>
      <w:r w:rsidRPr="00DB0B17">
        <w:rPr>
          <w:rStyle w:val="markdown-word"/>
          <w:b/>
          <w:bCs/>
          <w:color w:val="000000"/>
          <w:sz w:val="22"/>
          <w:szCs w:val="22"/>
          <w:lang w:val="ru-RU"/>
        </w:rPr>
        <w:t>на</w:t>
      </w:r>
      <w:r w:rsidRPr="00DB0B17">
        <w:rPr>
          <w:rStyle w:val="markdown-word"/>
          <w:b/>
          <w:bCs/>
          <w:color w:val="000000"/>
          <w:sz w:val="22"/>
          <w:szCs w:val="22"/>
        </w:rPr>
        <w:t> </w:t>
      </w:r>
      <w:r w:rsidRPr="00DB0B17">
        <w:rPr>
          <w:rStyle w:val="markdown-word"/>
          <w:b/>
          <w:bCs/>
          <w:color w:val="000000"/>
          <w:sz w:val="22"/>
          <w:szCs w:val="22"/>
          <w:lang w:val="ru-RU"/>
        </w:rPr>
        <w:t>оборудовании?</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мощность</w:t>
      </w:r>
      <w:r w:rsidRPr="00DB0B17">
        <w:rPr>
          <w:rStyle w:val="markdown-word"/>
          <w:color w:val="000000"/>
          <w:sz w:val="22"/>
          <w:szCs w:val="22"/>
        </w:rPr>
        <w:t> </w:t>
      </w:r>
      <w:r w:rsidRPr="00DB0B17">
        <w:rPr>
          <w:rStyle w:val="markdown-word"/>
          <w:color w:val="000000"/>
          <w:sz w:val="22"/>
          <w:szCs w:val="22"/>
          <w:lang w:val="ru-RU"/>
        </w:rPr>
        <w:t>1</w:t>
      </w:r>
      <w:r w:rsidRPr="00DB0B17">
        <w:rPr>
          <w:rStyle w:val="markdown-word"/>
          <w:color w:val="000000"/>
          <w:sz w:val="22"/>
          <w:szCs w:val="22"/>
        </w:rPr>
        <w:t> </w:t>
      </w:r>
      <w:r w:rsidRPr="00DB0B17">
        <w:rPr>
          <w:rStyle w:val="markdown-word"/>
          <w:color w:val="000000"/>
          <w:sz w:val="22"/>
          <w:szCs w:val="22"/>
          <w:lang w:val="ru-RU"/>
        </w:rPr>
        <w:t>кВт;</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климатическое</w:t>
      </w:r>
      <w:r w:rsidRPr="00DB0B17">
        <w:rPr>
          <w:rStyle w:val="markdown-word"/>
          <w:b/>
          <w:bCs/>
          <w:color w:val="000000"/>
          <w:sz w:val="22"/>
          <w:szCs w:val="22"/>
        </w:rPr>
        <w:t> </w:t>
      </w:r>
      <w:r w:rsidRPr="00DB0B17">
        <w:rPr>
          <w:rStyle w:val="markdown-word"/>
          <w:b/>
          <w:bCs/>
          <w:color w:val="000000"/>
          <w:sz w:val="22"/>
          <w:szCs w:val="22"/>
          <w:lang w:val="ru-RU"/>
        </w:rPr>
        <w:t>исполнение</w:t>
      </w:r>
      <w:r w:rsidRPr="00DB0B17">
        <w:rPr>
          <w:rStyle w:val="markdown-word"/>
          <w:b/>
          <w:bCs/>
          <w:color w:val="000000"/>
          <w:sz w:val="22"/>
          <w:szCs w:val="22"/>
        </w:rPr>
        <w:t> </w:t>
      </w:r>
      <w:r w:rsidRPr="00DB0B17">
        <w:rPr>
          <w:rStyle w:val="markdown-word"/>
          <w:b/>
          <w:bCs/>
          <w:color w:val="000000"/>
          <w:sz w:val="22"/>
          <w:szCs w:val="22"/>
          <w:lang w:val="ru-RU"/>
        </w:rPr>
        <w:t>(умеренный/холодный,</w:t>
      </w:r>
      <w:r w:rsidRPr="00DB0B17">
        <w:rPr>
          <w:rStyle w:val="markdown-word"/>
          <w:b/>
          <w:bCs/>
          <w:color w:val="000000"/>
          <w:sz w:val="22"/>
          <w:szCs w:val="22"/>
        </w:rPr>
        <w:t> </w:t>
      </w:r>
      <w:r w:rsidRPr="00DB0B17">
        <w:rPr>
          <w:rStyle w:val="markdown-word"/>
          <w:b/>
          <w:bCs/>
          <w:color w:val="000000"/>
          <w:sz w:val="22"/>
          <w:szCs w:val="22"/>
          <w:lang w:val="ru-RU"/>
        </w:rPr>
        <w:t>категория</w:t>
      </w:r>
      <w:r w:rsidRPr="00DB0B17">
        <w:rPr>
          <w:rStyle w:val="markdown-word"/>
          <w:b/>
          <w:bCs/>
          <w:color w:val="000000"/>
          <w:sz w:val="22"/>
          <w:szCs w:val="22"/>
        </w:rPr>
        <w:t> </w:t>
      </w:r>
      <w:r w:rsidRPr="00DB0B17">
        <w:rPr>
          <w:rStyle w:val="markdown-word"/>
          <w:b/>
          <w:bCs/>
          <w:color w:val="000000"/>
          <w:sz w:val="22"/>
          <w:szCs w:val="22"/>
          <w:lang w:val="ru-RU"/>
        </w:rPr>
        <w:t>1)</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lastRenderedPageBreak/>
        <w:t>в)</w:t>
      </w:r>
      <w:r w:rsidRPr="00DB0B17">
        <w:rPr>
          <w:rStyle w:val="markdown-word"/>
          <w:color w:val="000000"/>
          <w:sz w:val="22"/>
          <w:szCs w:val="22"/>
        </w:rPr>
        <w:t> </w:t>
      </w:r>
      <w:r w:rsidRPr="00DB0B17">
        <w:rPr>
          <w:rStyle w:val="markdown-word"/>
          <w:color w:val="000000"/>
          <w:sz w:val="22"/>
          <w:szCs w:val="22"/>
          <w:lang w:val="ru-RU"/>
        </w:rPr>
        <w:t>класс</w:t>
      </w:r>
      <w:r w:rsidRPr="00DB0B17">
        <w:rPr>
          <w:rStyle w:val="markdown-word"/>
          <w:color w:val="000000"/>
          <w:sz w:val="22"/>
          <w:szCs w:val="22"/>
        </w:rPr>
        <w:t> </w:t>
      </w:r>
      <w:r w:rsidRPr="00DB0B17">
        <w:rPr>
          <w:rStyle w:val="markdown-word"/>
          <w:color w:val="000000"/>
          <w:sz w:val="22"/>
          <w:szCs w:val="22"/>
          <w:lang w:val="ru-RU"/>
        </w:rPr>
        <w:t>напряжения;</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степень</w:t>
      </w:r>
      <w:r w:rsidRPr="00DB0B17">
        <w:rPr>
          <w:rStyle w:val="markdown-word"/>
          <w:color w:val="000000"/>
          <w:sz w:val="22"/>
          <w:szCs w:val="22"/>
        </w:rPr>
        <w:t> </w:t>
      </w:r>
      <w:r w:rsidRPr="00DB0B17">
        <w:rPr>
          <w:rStyle w:val="markdown-word"/>
          <w:color w:val="000000"/>
          <w:sz w:val="22"/>
          <w:szCs w:val="22"/>
          <w:lang w:val="ru-RU"/>
        </w:rPr>
        <w:t>защиты.</w:t>
      </w:r>
    </w:p>
    <w:p w14:paraId="61273C01"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19.</w:t>
      </w:r>
      <w:r w:rsidRPr="00DB0B17">
        <w:rPr>
          <w:rStyle w:val="markdown-word"/>
          <w:color w:val="000000"/>
          <w:sz w:val="22"/>
          <w:szCs w:val="22"/>
        </w:rPr>
        <w:t> </w:t>
      </w:r>
      <w:r w:rsidRPr="00DB0B17">
        <w:rPr>
          <w:rStyle w:val="markdown-word"/>
          <w:b/>
          <w:bCs/>
          <w:color w:val="000000"/>
          <w:sz w:val="22"/>
          <w:szCs w:val="22"/>
          <w:lang w:val="ru-RU"/>
        </w:rPr>
        <w:t>Как</w:t>
      </w:r>
      <w:r w:rsidRPr="00DB0B17">
        <w:rPr>
          <w:rStyle w:val="markdown-word"/>
          <w:b/>
          <w:bCs/>
          <w:color w:val="000000"/>
          <w:sz w:val="22"/>
          <w:szCs w:val="22"/>
        </w:rPr>
        <w:t> </w:t>
      </w:r>
      <w:r w:rsidRPr="00DB0B17">
        <w:rPr>
          <w:rStyle w:val="markdown-word"/>
          <w:b/>
          <w:bCs/>
          <w:color w:val="000000"/>
          <w:sz w:val="22"/>
          <w:szCs w:val="22"/>
          <w:lang w:val="ru-RU"/>
        </w:rPr>
        <w:t>часто</w:t>
      </w:r>
      <w:r w:rsidRPr="00DB0B17">
        <w:rPr>
          <w:rStyle w:val="markdown-word"/>
          <w:b/>
          <w:bCs/>
          <w:color w:val="000000"/>
          <w:sz w:val="22"/>
          <w:szCs w:val="22"/>
        </w:rPr>
        <w:t> </w:t>
      </w:r>
      <w:r w:rsidRPr="00DB0B17">
        <w:rPr>
          <w:rStyle w:val="markdown-word"/>
          <w:b/>
          <w:bCs/>
          <w:color w:val="000000"/>
          <w:sz w:val="22"/>
          <w:szCs w:val="22"/>
          <w:lang w:val="ru-RU"/>
        </w:rPr>
        <w:t>проводят</w:t>
      </w:r>
      <w:r w:rsidRPr="00DB0B17">
        <w:rPr>
          <w:rStyle w:val="markdown-word"/>
          <w:b/>
          <w:bCs/>
          <w:color w:val="000000"/>
          <w:sz w:val="22"/>
          <w:szCs w:val="22"/>
        </w:rPr>
        <w:t> </w:t>
      </w:r>
      <w:r w:rsidRPr="00DB0B17">
        <w:rPr>
          <w:rStyle w:val="markdown-word"/>
          <w:b/>
          <w:bCs/>
          <w:color w:val="000000"/>
          <w:sz w:val="22"/>
          <w:szCs w:val="22"/>
          <w:lang w:val="ru-RU"/>
        </w:rPr>
        <w:t>анализ</w:t>
      </w:r>
      <w:r w:rsidRPr="00DB0B17">
        <w:rPr>
          <w:rStyle w:val="markdown-word"/>
          <w:b/>
          <w:bCs/>
          <w:color w:val="000000"/>
          <w:sz w:val="22"/>
          <w:szCs w:val="22"/>
        </w:rPr>
        <w:t> </w:t>
      </w:r>
      <w:r w:rsidRPr="00DB0B17">
        <w:rPr>
          <w:rStyle w:val="markdown-word"/>
          <w:b/>
          <w:bCs/>
          <w:color w:val="000000"/>
          <w:sz w:val="22"/>
          <w:szCs w:val="22"/>
          <w:lang w:val="ru-RU"/>
        </w:rPr>
        <w:t>трансформаторного</w:t>
      </w:r>
      <w:r w:rsidRPr="00DB0B17">
        <w:rPr>
          <w:rStyle w:val="markdown-word"/>
          <w:b/>
          <w:bCs/>
          <w:color w:val="000000"/>
          <w:sz w:val="22"/>
          <w:szCs w:val="22"/>
        </w:rPr>
        <w:t> </w:t>
      </w:r>
      <w:r w:rsidRPr="00DB0B17">
        <w:rPr>
          <w:rStyle w:val="markdown-word"/>
          <w:b/>
          <w:bCs/>
          <w:color w:val="000000"/>
          <w:sz w:val="22"/>
          <w:szCs w:val="22"/>
          <w:lang w:val="ru-RU"/>
        </w:rPr>
        <w:t>масла</w:t>
      </w:r>
      <w:r w:rsidRPr="00DB0B17">
        <w:rPr>
          <w:rStyle w:val="markdown-word"/>
          <w:b/>
          <w:bCs/>
          <w:color w:val="000000"/>
          <w:sz w:val="22"/>
          <w:szCs w:val="22"/>
        </w:rPr>
        <w:t> </w:t>
      </w:r>
      <w:r w:rsidRPr="00DB0B17">
        <w:rPr>
          <w:rStyle w:val="markdown-word"/>
          <w:b/>
          <w:bCs/>
          <w:color w:val="000000"/>
          <w:sz w:val="22"/>
          <w:szCs w:val="22"/>
          <w:lang w:val="ru-RU"/>
        </w:rPr>
        <w:t>на</w:t>
      </w:r>
      <w:r w:rsidRPr="00DB0B17">
        <w:rPr>
          <w:rStyle w:val="markdown-word"/>
          <w:b/>
          <w:bCs/>
          <w:color w:val="000000"/>
          <w:sz w:val="22"/>
          <w:szCs w:val="22"/>
        </w:rPr>
        <w:t> </w:t>
      </w:r>
      <w:r w:rsidRPr="00DB0B17">
        <w:rPr>
          <w:rStyle w:val="markdown-word"/>
          <w:b/>
          <w:bCs/>
          <w:color w:val="000000"/>
          <w:sz w:val="22"/>
          <w:szCs w:val="22"/>
          <w:lang w:val="ru-RU"/>
        </w:rPr>
        <w:t>пробивное</w:t>
      </w:r>
      <w:r w:rsidRPr="00DB0B17">
        <w:rPr>
          <w:rStyle w:val="markdown-word"/>
          <w:b/>
          <w:bCs/>
          <w:color w:val="000000"/>
          <w:sz w:val="22"/>
          <w:szCs w:val="22"/>
        </w:rPr>
        <w:t> </w:t>
      </w:r>
      <w:r w:rsidRPr="00DB0B17">
        <w:rPr>
          <w:rStyle w:val="markdown-word"/>
          <w:b/>
          <w:bCs/>
          <w:color w:val="000000"/>
          <w:sz w:val="22"/>
          <w:szCs w:val="22"/>
          <w:lang w:val="ru-RU"/>
        </w:rPr>
        <w:t>напряжение?</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ежедневно;</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согласно</w:t>
      </w:r>
      <w:r w:rsidRPr="00DB0B17">
        <w:rPr>
          <w:rStyle w:val="markdown-word"/>
          <w:b/>
          <w:bCs/>
          <w:color w:val="000000"/>
          <w:sz w:val="22"/>
          <w:szCs w:val="22"/>
        </w:rPr>
        <w:t> </w:t>
      </w:r>
      <w:r w:rsidRPr="00DB0B17">
        <w:rPr>
          <w:rStyle w:val="markdown-word"/>
          <w:b/>
          <w:bCs/>
          <w:color w:val="000000"/>
          <w:sz w:val="22"/>
          <w:szCs w:val="22"/>
          <w:lang w:val="ru-RU"/>
        </w:rPr>
        <w:t>графику</w:t>
      </w:r>
      <w:r w:rsidRPr="00DB0B17">
        <w:rPr>
          <w:rStyle w:val="markdown-word"/>
          <w:b/>
          <w:bCs/>
          <w:color w:val="000000"/>
          <w:sz w:val="22"/>
          <w:szCs w:val="22"/>
        </w:rPr>
        <w:t> </w:t>
      </w:r>
      <w:r w:rsidRPr="00DB0B17">
        <w:rPr>
          <w:rStyle w:val="markdown-word"/>
          <w:b/>
          <w:bCs/>
          <w:color w:val="000000"/>
          <w:sz w:val="22"/>
          <w:szCs w:val="22"/>
          <w:lang w:val="ru-RU"/>
        </w:rPr>
        <w:t>ППР</w:t>
      </w:r>
      <w:r w:rsidRPr="00DB0B17">
        <w:rPr>
          <w:rStyle w:val="markdown-word"/>
          <w:b/>
          <w:bCs/>
          <w:color w:val="000000"/>
          <w:sz w:val="22"/>
          <w:szCs w:val="22"/>
        </w:rPr>
        <w:t> </w:t>
      </w:r>
      <w:r w:rsidRPr="00DB0B17">
        <w:rPr>
          <w:rStyle w:val="markdown-word"/>
          <w:b/>
          <w:bCs/>
          <w:color w:val="000000"/>
          <w:sz w:val="22"/>
          <w:szCs w:val="22"/>
          <w:lang w:val="ru-RU"/>
        </w:rPr>
        <w:t>(обычно</w:t>
      </w:r>
      <w:r w:rsidRPr="00DB0B17">
        <w:rPr>
          <w:rStyle w:val="markdown-word"/>
          <w:b/>
          <w:bCs/>
          <w:color w:val="000000"/>
          <w:sz w:val="22"/>
          <w:szCs w:val="22"/>
        </w:rPr>
        <w:t> </w:t>
      </w:r>
      <w:r w:rsidRPr="00DB0B17">
        <w:rPr>
          <w:rStyle w:val="markdown-word"/>
          <w:b/>
          <w:bCs/>
          <w:color w:val="000000"/>
          <w:sz w:val="22"/>
          <w:szCs w:val="22"/>
          <w:lang w:val="ru-RU"/>
        </w:rPr>
        <w:t>раз</w:t>
      </w:r>
      <w:r w:rsidRPr="00DB0B17">
        <w:rPr>
          <w:rStyle w:val="markdown-word"/>
          <w:b/>
          <w:bCs/>
          <w:color w:val="000000"/>
          <w:sz w:val="22"/>
          <w:szCs w:val="22"/>
        </w:rPr>
        <w:t> </w:t>
      </w:r>
      <w:r w:rsidRPr="00DB0B17">
        <w:rPr>
          <w:rStyle w:val="markdown-word"/>
          <w:b/>
          <w:bCs/>
          <w:color w:val="000000"/>
          <w:sz w:val="22"/>
          <w:szCs w:val="22"/>
          <w:lang w:val="ru-RU"/>
        </w:rPr>
        <w:t>в</w:t>
      </w:r>
      <w:r w:rsidRPr="00DB0B17">
        <w:rPr>
          <w:rStyle w:val="markdown-word"/>
          <w:b/>
          <w:bCs/>
          <w:color w:val="000000"/>
          <w:sz w:val="22"/>
          <w:szCs w:val="22"/>
        </w:rPr>
        <w:t> </w:t>
      </w:r>
      <w:r w:rsidRPr="00DB0B17">
        <w:rPr>
          <w:rStyle w:val="markdown-word"/>
          <w:b/>
          <w:bCs/>
          <w:color w:val="000000"/>
          <w:sz w:val="22"/>
          <w:szCs w:val="22"/>
          <w:lang w:val="ru-RU"/>
        </w:rPr>
        <w:t>1–3</w:t>
      </w:r>
      <w:r w:rsidRPr="00DB0B17">
        <w:rPr>
          <w:rStyle w:val="markdown-word"/>
          <w:b/>
          <w:bCs/>
          <w:color w:val="000000"/>
          <w:sz w:val="22"/>
          <w:szCs w:val="22"/>
        </w:rPr>
        <w:t> </w:t>
      </w:r>
      <w:r w:rsidRPr="00DB0B17">
        <w:rPr>
          <w:rStyle w:val="markdown-word"/>
          <w:b/>
          <w:bCs/>
          <w:color w:val="000000"/>
          <w:sz w:val="22"/>
          <w:szCs w:val="22"/>
          <w:lang w:val="ru-RU"/>
        </w:rPr>
        <w:t>года)</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только</w:t>
      </w:r>
      <w:r w:rsidRPr="00DB0B17">
        <w:rPr>
          <w:rStyle w:val="markdown-word"/>
          <w:color w:val="000000"/>
          <w:sz w:val="22"/>
          <w:szCs w:val="22"/>
        </w:rPr>
        <w:t> </w:t>
      </w:r>
      <w:r w:rsidRPr="00DB0B17">
        <w:rPr>
          <w:rStyle w:val="markdown-word"/>
          <w:color w:val="000000"/>
          <w:sz w:val="22"/>
          <w:szCs w:val="22"/>
          <w:lang w:val="ru-RU"/>
        </w:rPr>
        <w:t>после</w:t>
      </w:r>
      <w:r w:rsidRPr="00DB0B17">
        <w:rPr>
          <w:rStyle w:val="markdown-word"/>
          <w:color w:val="000000"/>
          <w:sz w:val="22"/>
          <w:szCs w:val="22"/>
        </w:rPr>
        <w:t> </w:t>
      </w:r>
      <w:r w:rsidRPr="00DB0B17">
        <w:rPr>
          <w:rStyle w:val="markdown-word"/>
          <w:color w:val="000000"/>
          <w:sz w:val="22"/>
          <w:szCs w:val="22"/>
          <w:lang w:val="ru-RU"/>
        </w:rPr>
        <w:t>ремонта;</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раз</w:t>
      </w:r>
      <w:r w:rsidRPr="00DB0B17">
        <w:rPr>
          <w:rStyle w:val="markdown-word"/>
          <w:color w:val="000000"/>
          <w:sz w:val="22"/>
          <w:szCs w:val="22"/>
        </w:rPr>
        <w:t> </w:t>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месяц.</w:t>
      </w:r>
    </w:p>
    <w:p w14:paraId="3935E42E"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20.</w:t>
      </w:r>
      <w:r w:rsidRPr="00DB0B17">
        <w:rPr>
          <w:rStyle w:val="markdown-word"/>
          <w:color w:val="000000"/>
          <w:sz w:val="22"/>
          <w:szCs w:val="22"/>
        </w:rPr>
        <w:t> </w:t>
      </w:r>
      <w:r w:rsidRPr="00DB0B17">
        <w:rPr>
          <w:rStyle w:val="markdown-word"/>
          <w:b/>
          <w:bCs/>
          <w:color w:val="000000"/>
          <w:sz w:val="22"/>
          <w:szCs w:val="22"/>
          <w:lang w:val="ru-RU"/>
        </w:rPr>
        <w:t>Что</w:t>
      </w:r>
      <w:r w:rsidRPr="00DB0B17">
        <w:rPr>
          <w:rStyle w:val="markdown-word"/>
          <w:b/>
          <w:bCs/>
          <w:color w:val="000000"/>
          <w:sz w:val="22"/>
          <w:szCs w:val="22"/>
        </w:rPr>
        <w:t> </w:t>
      </w:r>
      <w:r w:rsidRPr="00DB0B17">
        <w:rPr>
          <w:rStyle w:val="markdown-word"/>
          <w:b/>
          <w:bCs/>
          <w:color w:val="000000"/>
          <w:sz w:val="22"/>
          <w:szCs w:val="22"/>
          <w:lang w:val="ru-RU"/>
        </w:rPr>
        <w:t>указывает</w:t>
      </w:r>
      <w:r w:rsidRPr="00DB0B17">
        <w:rPr>
          <w:rStyle w:val="markdown-word"/>
          <w:b/>
          <w:bCs/>
          <w:color w:val="000000"/>
          <w:sz w:val="22"/>
          <w:szCs w:val="22"/>
        </w:rPr>
        <w:t> </w:t>
      </w:r>
      <w:r w:rsidRPr="00DB0B17">
        <w:rPr>
          <w:rStyle w:val="markdown-word"/>
          <w:b/>
          <w:bCs/>
          <w:color w:val="000000"/>
          <w:sz w:val="22"/>
          <w:szCs w:val="22"/>
          <w:lang w:val="ru-RU"/>
        </w:rPr>
        <w:t>на</w:t>
      </w:r>
      <w:r w:rsidRPr="00DB0B17">
        <w:rPr>
          <w:rStyle w:val="markdown-word"/>
          <w:b/>
          <w:bCs/>
          <w:color w:val="000000"/>
          <w:sz w:val="22"/>
          <w:szCs w:val="22"/>
        </w:rPr>
        <w:t> </w:t>
      </w:r>
      <w:r w:rsidRPr="00DB0B17">
        <w:rPr>
          <w:rStyle w:val="markdown-word"/>
          <w:b/>
          <w:bCs/>
          <w:color w:val="000000"/>
          <w:sz w:val="22"/>
          <w:szCs w:val="22"/>
          <w:lang w:val="ru-RU"/>
        </w:rPr>
        <w:t>увлажнение</w:t>
      </w:r>
      <w:r w:rsidRPr="00DB0B17">
        <w:rPr>
          <w:rStyle w:val="markdown-word"/>
          <w:b/>
          <w:bCs/>
          <w:color w:val="000000"/>
          <w:sz w:val="22"/>
          <w:szCs w:val="22"/>
        </w:rPr>
        <w:t> </w:t>
      </w:r>
      <w:r w:rsidRPr="00DB0B17">
        <w:rPr>
          <w:rStyle w:val="markdown-word"/>
          <w:b/>
          <w:bCs/>
          <w:color w:val="000000"/>
          <w:sz w:val="22"/>
          <w:szCs w:val="22"/>
          <w:lang w:val="ru-RU"/>
        </w:rPr>
        <w:t>изоляции?</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повышение</w:t>
      </w:r>
      <w:r w:rsidRPr="00DB0B17">
        <w:rPr>
          <w:rStyle w:val="markdown-word"/>
          <w:color w:val="000000"/>
          <w:sz w:val="22"/>
          <w:szCs w:val="22"/>
        </w:rPr>
        <w:t> </w:t>
      </w:r>
      <w:r w:rsidRPr="00DB0B17">
        <w:rPr>
          <w:rStyle w:val="markdown-word"/>
          <w:color w:val="000000"/>
          <w:sz w:val="22"/>
          <w:szCs w:val="22"/>
          <w:lang w:val="ru-RU"/>
        </w:rPr>
        <w:t>сопротивления;</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снижение</w:t>
      </w:r>
      <w:r w:rsidRPr="00DB0B17">
        <w:rPr>
          <w:rStyle w:val="markdown-word"/>
          <w:b/>
          <w:bCs/>
          <w:color w:val="000000"/>
          <w:sz w:val="22"/>
          <w:szCs w:val="22"/>
        </w:rPr>
        <w:t> </w:t>
      </w:r>
      <w:r w:rsidRPr="00DB0B17">
        <w:rPr>
          <w:rStyle w:val="markdown-word"/>
          <w:b/>
          <w:bCs/>
          <w:color w:val="000000"/>
          <w:sz w:val="22"/>
          <w:szCs w:val="22"/>
          <w:lang w:val="ru-RU"/>
        </w:rPr>
        <w:t>коэффициента</w:t>
      </w:r>
      <w:r w:rsidRPr="00DB0B17">
        <w:rPr>
          <w:rStyle w:val="markdown-word"/>
          <w:b/>
          <w:bCs/>
          <w:color w:val="000000"/>
          <w:sz w:val="22"/>
          <w:szCs w:val="22"/>
        </w:rPr>
        <w:t> </w:t>
      </w:r>
      <w:r w:rsidRPr="00DB0B17">
        <w:rPr>
          <w:rStyle w:val="markdown-word"/>
          <w:b/>
          <w:bCs/>
          <w:color w:val="000000"/>
          <w:sz w:val="22"/>
          <w:szCs w:val="22"/>
          <w:lang w:val="ru-RU"/>
        </w:rPr>
        <w:t>абсорбции</w:t>
      </w:r>
      <w:r w:rsidRPr="00DB0B17">
        <w:rPr>
          <w:rStyle w:val="markdown-word"/>
          <w:b/>
          <w:bCs/>
          <w:color w:val="000000"/>
          <w:sz w:val="22"/>
          <w:szCs w:val="22"/>
        </w:rPr>
        <w:t> </w:t>
      </w:r>
      <w:r w:rsidRPr="00DB0B17">
        <w:rPr>
          <w:rStyle w:val="markdown-word"/>
          <w:b/>
          <w:bCs/>
          <w:color w:val="000000"/>
          <w:sz w:val="22"/>
          <w:szCs w:val="22"/>
          <w:lang w:val="ru-RU"/>
        </w:rPr>
        <w:t>(</w:t>
      </w:r>
      <w:r w:rsidRPr="00DB0B17">
        <w:rPr>
          <w:rStyle w:val="markdown-word"/>
          <w:b/>
          <w:bCs/>
          <w:color w:val="000000"/>
          <w:sz w:val="22"/>
          <w:szCs w:val="22"/>
        </w:rPr>
        <w:t>R</w:t>
      </w:r>
      <w:r w:rsidRPr="00DB0B17">
        <w:rPr>
          <w:rStyle w:val="markdown-word"/>
          <w:b/>
          <w:bCs/>
          <w:color w:val="000000"/>
          <w:sz w:val="22"/>
          <w:szCs w:val="22"/>
          <w:lang w:val="ru-RU"/>
        </w:rPr>
        <w:t>₆₀/</w:t>
      </w:r>
      <w:r w:rsidRPr="00DB0B17">
        <w:rPr>
          <w:rStyle w:val="markdown-word"/>
          <w:b/>
          <w:bCs/>
          <w:color w:val="000000"/>
          <w:sz w:val="22"/>
          <w:szCs w:val="22"/>
        </w:rPr>
        <w:t>R</w:t>
      </w:r>
      <w:r w:rsidRPr="00DB0B17">
        <w:rPr>
          <w:rStyle w:val="markdown-word"/>
          <w:b/>
          <w:bCs/>
          <w:color w:val="000000"/>
          <w:sz w:val="22"/>
          <w:szCs w:val="22"/>
          <w:lang w:val="ru-RU"/>
        </w:rPr>
        <w:t>₁₅)</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уменьшение</w:t>
      </w:r>
      <w:r w:rsidRPr="00DB0B17">
        <w:rPr>
          <w:rStyle w:val="markdown-word"/>
          <w:color w:val="000000"/>
          <w:sz w:val="22"/>
          <w:szCs w:val="22"/>
        </w:rPr>
        <w:t> </w:t>
      </w:r>
      <w:r w:rsidRPr="00DB0B17">
        <w:rPr>
          <w:rStyle w:val="markdown-word"/>
          <w:color w:val="000000"/>
          <w:sz w:val="22"/>
          <w:szCs w:val="22"/>
          <w:lang w:val="ru-RU"/>
        </w:rPr>
        <w:t>тока</w:t>
      </w:r>
      <w:r w:rsidRPr="00DB0B17">
        <w:rPr>
          <w:rStyle w:val="markdown-word"/>
          <w:color w:val="000000"/>
          <w:sz w:val="22"/>
          <w:szCs w:val="22"/>
        </w:rPr>
        <w:t> </w:t>
      </w:r>
      <w:r w:rsidRPr="00DB0B17">
        <w:rPr>
          <w:rStyle w:val="markdown-word"/>
          <w:color w:val="000000"/>
          <w:sz w:val="22"/>
          <w:szCs w:val="22"/>
          <w:lang w:val="ru-RU"/>
        </w:rPr>
        <w:t>утечки;</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изменение</w:t>
      </w:r>
      <w:r w:rsidRPr="00DB0B17">
        <w:rPr>
          <w:rStyle w:val="markdown-word"/>
          <w:color w:val="000000"/>
          <w:sz w:val="22"/>
          <w:szCs w:val="22"/>
        </w:rPr>
        <w:t> </w:t>
      </w:r>
      <w:r w:rsidRPr="00DB0B17">
        <w:rPr>
          <w:rStyle w:val="markdown-word"/>
          <w:color w:val="000000"/>
          <w:sz w:val="22"/>
          <w:szCs w:val="22"/>
          <w:lang w:val="ru-RU"/>
        </w:rPr>
        <w:t>цвета</w:t>
      </w:r>
      <w:r w:rsidRPr="00DB0B17">
        <w:rPr>
          <w:rStyle w:val="markdown-word"/>
          <w:color w:val="000000"/>
          <w:sz w:val="22"/>
          <w:szCs w:val="22"/>
        </w:rPr>
        <w:t> </w:t>
      </w:r>
      <w:r w:rsidRPr="00DB0B17">
        <w:rPr>
          <w:rStyle w:val="markdown-word"/>
          <w:color w:val="000000"/>
          <w:sz w:val="22"/>
          <w:szCs w:val="22"/>
          <w:lang w:val="ru-RU"/>
        </w:rPr>
        <w:t>оболочки.</w:t>
      </w:r>
    </w:p>
    <w:p w14:paraId="637F8F2D" w14:textId="4693C2CC" w:rsidR="00DB0B17" w:rsidRPr="00DB0B17" w:rsidRDefault="00DB0B17" w:rsidP="00DB0B17">
      <w:pPr>
        <w:shd w:val="clear" w:color="auto" w:fill="FFFFFF"/>
        <w:spacing w:before="480" w:after="480"/>
        <w:rPr>
          <w:rFonts w:ascii="Times New Roman" w:hAnsi="Times New Roman"/>
          <w:color w:val="000000"/>
        </w:rPr>
      </w:pPr>
    </w:p>
    <w:p w14:paraId="2FA4A2B7" w14:textId="77777777" w:rsidR="00DB0B17" w:rsidRPr="00DB0B17" w:rsidRDefault="00DB0B17" w:rsidP="00DB0B17">
      <w:pPr>
        <w:pStyle w:val="2"/>
        <w:shd w:val="clear" w:color="auto" w:fill="FFFFFF"/>
        <w:spacing w:before="360" w:after="180" w:line="276" w:lineRule="auto"/>
        <w:jc w:val="center"/>
        <w:rPr>
          <w:rFonts w:ascii="Times New Roman" w:hAnsi="Times New Roman"/>
          <w:i w:val="0"/>
          <w:iCs w:val="0"/>
          <w:color w:val="000000"/>
          <w:sz w:val="24"/>
          <w:szCs w:val="24"/>
        </w:rPr>
      </w:pPr>
      <w:r w:rsidRPr="00DB0B17">
        <w:rPr>
          <w:rStyle w:val="markdown-word"/>
          <w:rFonts w:ascii="Times New Roman" w:hAnsi="Times New Roman"/>
          <w:i w:val="0"/>
          <w:iCs w:val="0"/>
          <w:color w:val="000000"/>
          <w:sz w:val="24"/>
          <w:szCs w:val="24"/>
        </w:rPr>
        <w:t>Вариант 3</w:t>
      </w:r>
    </w:p>
    <w:p w14:paraId="5A031980"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w:t>
      </w:r>
      <w:r w:rsidRPr="00DB0B17">
        <w:rPr>
          <w:rStyle w:val="markdown-word"/>
          <w:color w:val="000000"/>
          <w:sz w:val="22"/>
          <w:szCs w:val="22"/>
        </w:rPr>
        <w:t> </w:t>
      </w:r>
      <w:r w:rsidRPr="00DB0B17">
        <w:rPr>
          <w:rStyle w:val="markdown-word"/>
          <w:b/>
          <w:bCs/>
          <w:color w:val="000000"/>
          <w:sz w:val="22"/>
          <w:szCs w:val="22"/>
          <w:lang w:val="ru-RU"/>
        </w:rPr>
        <w:t>Какой</w:t>
      </w:r>
      <w:r w:rsidRPr="00DB0B17">
        <w:rPr>
          <w:rStyle w:val="markdown-word"/>
          <w:b/>
          <w:bCs/>
          <w:color w:val="000000"/>
          <w:sz w:val="22"/>
          <w:szCs w:val="22"/>
        </w:rPr>
        <w:t> </w:t>
      </w:r>
      <w:r w:rsidRPr="00DB0B17">
        <w:rPr>
          <w:rStyle w:val="markdown-word"/>
          <w:b/>
          <w:bCs/>
          <w:color w:val="000000"/>
          <w:sz w:val="22"/>
          <w:szCs w:val="22"/>
          <w:lang w:val="ru-RU"/>
        </w:rPr>
        <w:t>документ</w:t>
      </w:r>
      <w:r w:rsidRPr="00DB0B17">
        <w:rPr>
          <w:rStyle w:val="markdown-word"/>
          <w:b/>
          <w:bCs/>
          <w:color w:val="000000"/>
          <w:sz w:val="22"/>
          <w:szCs w:val="22"/>
        </w:rPr>
        <w:t> </w:t>
      </w:r>
      <w:r w:rsidRPr="00DB0B17">
        <w:rPr>
          <w:rStyle w:val="markdown-word"/>
          <w:b/>
          <w:bCs/>
          <w:color w:val="000000"/>
          <w:sz w:val="22"/>
          <w:szCs w:val="22"/>
          <w:lang w:val="ru-RU"/>
        </w:rPr>
        <w:t>определяет</w:t>
      </w:r>
      <w:r w:rsidRPr="00DB0B17">
        <w:rPr>
          <w:rStyle w:val="markdown-word"/>
          <w:b/>
          <w:bCs/>
          <w:color w:val="000000"/>
          <w:sz w:val="22"/>
          <w:szCs w:val="22"/>
        </w:rPr>
        <w:t> </w:t>
      </w:r>
      <w:r w:rsidRPr="00DB0B17">
        <w:rPr>
          <w:rStyle w:val="markdown-word"/>
          <w:b/>
          <w:bCs/>
          <w:color w:val="000000"/>
          <w:sz w:val="22"/>
          <w:szCs w:val="22"/>
          <w:lang w:val="ru-RU"/>
        </w:rPr>
        <w:t>объём</w:t>
      </w:r>
      <w:r w:rsidRPr="00DB0B17">
        <w:rPr>
          <w:rStyle w:val="markdown-word"/>
          <w:b/>
          <w:bCs/>
          <w:color w:val="000000"/>
          <w:sz w:val="22"/>
          <w:szCs w:val="22"/>
        </w:rPr>
        <w:t> </w:t>
      </w:r>
      <w:r w:rsidRPr="00DB0B17">
        <w:rPr>
          <w:rStyle w:val="markdown-word"/>
          <w:b/>
          <w:bCs/>
          <w:color w:val="000000"/>
          <w:sz w:val="22"/>
          <w:szCs w:val="22"/>
          <w:lang w:val="ru-RU"/>
        </w:rPr>
        <w:t>и</w:t>
      </w:r>
      <w:r w:rsidRPr="00DB0B17">
        <w:rPr>
          <w:rStyle w:val="markdown-word"/>
          <w:b/>
          <w:bCs/>
          <w:color w:val="000000"/>
          <w:sz w:val="22"/>
          <w:szCs w:val="22"/>
        </w:rPr>
        <w:t> </w:t>
      </w:r>
      <w:r w:rsidRPr="00DB0B17">
        <w:rPr>
          <w:rStyle w:val="markdown-word"/>
          <w:b/>
          <w:bCs/>
          <w:color w:val="000000"/>
          <w:sz w:val="22"/>
          <w:szCs w:val="22"/>
          <w:lang w:val="ru-RU"/>
        </w:rPr>
        <w:t>периодичность</w:t>
      </w:r>
      <w:r w:rsidRPr="00DB0B17">
        <w:rPr>
          <w:rStyle w:val="markdown-word"/>
          <w:b/>
          <w:bCs/>
          <w:color w:val="000000"/>
          <w:sz w:val="22"/>
          <w:szCs w:val="22"/>
        </w:rPr>
        <w:t> </w:t>
      </w:r>
      <w:r w:rsidRPr="00DB0B17">
        <w:rPr>
          <w:rStyle w:val="markdown-word"/>
          <w:b/>
          <w:bCs/>
          <w:color w:val="000000"/>
          <w:sz w:val="22"/>
          <w:szCs w:val="22"/>
          <w:lang w:val="ru-RU"/>
        </w:rPr>
        <w:t>ТО</w:t>
      </w:r>
      <w:r w:rsidRPr="00DB0B17">
        <w:rPr>
          <w:rStyle w:val="markdown-word"/>
          <w:b/>
          <w:bCs/>
          <w:color w:val="000000"/>
          <w:sz w:val="22"/>
          <w:szCs w:val="22"/>
        </w:rPr>
        <w:t> </w:t>
      </w:r>
      <w:r w:rsidRPr="00DB0B17">
        <w:rPr>
          <w:rStyle w:val="markdown-word"/>
          <w:b/>
          <w:bCs/>
          <w:color w:val="000000"/>
          <w:sz w:val="22"/>
          <w:szCs w:val="22"/>
          <w:lang w:val="ru-RU"/>
        </w:rPr>
        <w:t>электрооборудования?</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трудовой</w:t>
      </w:r>
      <w:r w:rsidRPr="00DB0B17">
        <w:rPr>
          <w:rStyle w:val="markdown-word"/>
          <w:color w:val="000000"/>
          <w:sz w:val="22"/>
          <w:szCs w:val="22"/>
        </w:rPr>
        <w:t> </w:t>
      </w:r>
      <w:r w:rsidRPr="00DB0B17">
        <w:rPr>
          <w:rStyle w:val="markdown-word"/>
          <w:color w:val="000000"/>
          <w:sz w:val="22"/>
          <w:szCs w:val="22"/>
          <w:lang w:val="ru-RU"/>
        </w:rPr>
        <w:t>договор;</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color w:val="000000"/>
          <w:sz w:val="22"/>
          <w:szCs w:val="22"/>
          <w:lang w:val="ru-RU"/>
        </w:rPr>
        <w:t>приказ</w:t>
      </w:r>
      <w:r w:rsidRPr="00DB0B17">
        <w:rPr>
          <w:rStyle w:val="markdown-word"/>
          <w:color w:val="000000"/>
          <w:sz w:val="22"/>
          <w:szCs w:val="22"/>
        </w:rPr>
        <w:t> </w:t>
      </w:r>
      <w:r w:rsidRPr="00DB0B17">
        <w:rPr>
          <w:rStyle w:val="markdown-word"/>
          <w:color w:val="000000"/>
          <w:sz w:val="22"/>
          <w:szCs w:val="22"/>
          <w:lang w:val="ru-RU"/>
        </w:rPr>
        <w:t>директора;</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b/>
          <w:bCs/>
          <w:color w:val="000000"/>
          <w:sz w:val="22"/>
          <w:szCs w:val="22"/>
          <w:lang w:val="ru-RU"/>
        </w:rPr>
        <w:t>график</w:t>
      </w:r>
      <w:r w:rsidRPr="00DB0B17">
        <w:rPr>
          <w:rStyle w:val="markdown-word"/>
          <w:b/>
          <w:bCs/>
          <w:color w:val="000000"/>
          <w:sz w:val="22"/>
          <w:szCs w:val="22"/>
        </w:rPr>
        <w:t> </w:t>
      </w:r>
      <w:r w:rsidRPr="00DB0B17">
        <w:rPr>
          <w:rStyle w:val="markdown-word"/>
          <w:b/>
          <w:bCs/>
          <w:color w:val="000000"/>
          <w:sz w:val="22"/>
          <w:szCs w:val="22"/>
          <w:lang w:val="ru-RU"/>
        </w:rPr>
        <w:t>планово</w:t>
      </w:r>
      <w:r w:rsidRPr="00DB0B17">
        <w:rPr>
          <w:rStyle w:val="markdown-word"/>
          <w:b/>
          <w:bCs/>
          <w:color w:val="000000"/>
          <w:sz w:val="22"/>
          <w:szCs w:val="22"/>
          <w:lang w:val="ru-RU"/>
        </w:rPr>
        <w:noBreakHyphen/>
        <w:t>предупредительных</w:t>
      </w:r>
      <w:r w:rsidRPr="00DB0B17">
        <w:rPr>
          <w:rStyle w:val="markdown-word"/>
          <w:b/>
          <w:bCs/>
          <w:color w:val="000000"/>
          <w:sz w:val="22"/>
          <w:szCs w:val="22"/>
        </w:rPr>
        <w:t> </w:t>
      </w:r>
      <w:r w:rsidRPr="00DB0B17">
        <w:rPr>
          <w:rStyle w:val="markdown-word"/>
          <w:b/>
          <w:bCs/>
          <w:color w:val="000000"/>
          <w:sz w:val="22"/>
          <w:szCs w:val="22"/>
          <w:lang w:val="ru-RU"/>
        </w:rPr>
        <w:t>ремонтов</w:t>
      </w:r>
      <w:r w:rsidRPr="00DB0B17">
        <w:rPr>
          <w:rStyle w:val="markdown-word"/>
          <w:b/>
          <w:bCs/>
          <w:color w:val="000000"/>
          <w:sz w:val="22"/>
          <w:szCs w:val="22"/>
        </w:rPr>
        <w:t> </w:t>
      </w:r>
      <w:r w:rsidRPr="00DB0B17">
        <w:rPr>
          <w:rStyle w:val="markdown-word"/>
          <w:b/>
          <w:bCs/>
          <w:color w:val="000000"/>
          <w:sz w:val="22"/>
          <w:szCs w:val="22"/>
          <w:lang w:val="ru-RU"/>
        </w:rPr>
        <w:t>(ППР)</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инструкция</w:t>
      </w:r>
      <w:r w:rsidRPr="00DB0B17">
        <w:rPr>
          <w:rStyle w:val="markdown-word"/>
          <w:color w:val="000000"/>
          <w:sz w:val="22"/>
          <w:szCs w:val="22"/>
        </w:rPr>
        <w:t> </w:t>
      </w:r>
      <w:r w:rsidRPr="00DB0B17">
        <w:rPr>
          <w:rStyle w:val="markdown-word"/>
          <w:color w:val="000000"/>
          <w:sz w:val="22"/>
          <w:szCs w:val="22"/>
          <w:lang w:val="ru-RU"/>
        </w:rPr>
        <w:t>по</w:t>
      </w:r>
      <w:r w:rsidRPr="00DB0B17">
        <w:rPr>
          <w:rStyle w:val="markdown-word"/>
          <w:color w:val="000000"/>
          <w:sz w:val="22"/>
          <w:szCs w:val="22"/>
        </w:rPr>
        <w:t> </w:t>
      </w:r>
      <w:r w:rsidRPr="00DB0B17">
        <w:rPr>
          <w:rStyle w:val="markdown-word"/>
          <w:color w:val="000000"/>
          <w:sz w:val="22"/>
          <w:szCs w:val="22"/>
          <w:lang w:val="ru-RU"/>
        </w:rPr>
        <w:t>охране</w:t>
      </w:r>
      <w:r w:rsidRPr="00DB0B17">
        <w:rPr>
          <w:rStyle w:val="markdown-word"/>
          <w:color w:val="000000"/>
          <w:sz w:val="22"/>
          <w:szCs w:val="22"/>
        </w:rPr>
        <w:t> </w:t>
      </w:r>
      <w:r w:rsidRPr="00DB0B17">
        <w:rPr>
          <w:rStyle w:val="markdown-word"/>
          <w:color w:val="000000"/>
          <w:sz w:val="22"/>
          <w:szCs w:val="22"/>
          <w:lang w:val="ru-RU"/>
        </w:rPr>
        <w:t>труда.</w:t>
      </w:r>
    </w:p>
    <w:p w14:paraId="43F6273B"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2.</w:t>
      </w:r>
      <w:r w:rsidRPr="00DB0B17">
        <w:rPr>
          <w:rStyle w:val="markdown-word"/>
          <w:color w:val="000000"/>
          <w:sz w:val="22"/>
          <w:szCs w:val="22"/>
        </w:rPr>
        <w:t> </w:t>
      </w:r>
      <w:r w:rsidRPr="00DB0B17">
        <w:rPr>
          <w:rStyle w:val="markdown-word"/>
          <w:b/>
          <w:bCs/>
          <w:color w:val="000000"/>
          <w:sz w:val="22"/>
          <w:szCs w:val="22"/>
          <w:lang w:val="ru-RU"/>
        </w:rPr>
        <w:t>Что</w:t>
      </w:r>
      <w:r w:rsidRPr="00DB0B17">
        <w:rPr>
          <w:rStyle w:val="markdown-word"/>
          <w:b/>
          <w:bCs/>
          <w:color w:val="000000"/>
          <w:sz w:val="22"/>
          <w:szCs w:val="22"/>
        </w:rPr>
        <w:t> </w:t>
      </w:r>
      <w:r w:rsidRPr="00DB0B17">
        <w:rPr>
          <w:rStyle w:val="markdown-word"/>
          <w:b/>
          <w:bCs/>
          <w:color w:val="000000"/>
          <w:sz w:val="22"/>
          <w:szCs w:val="22"/>
          <w:lang w:val="ru-RU"/>
        </w:rPr>
        <w:t>проверяют</w:t>
      </w:r>
      <w:r w:rsidRPr="00DB0B17">
        <w:rPr>
          <w:rStyle w:val="markdown-word"/>
          <w:b/>
          <w:bCs/>
          <w:color w:val="000000"/>
          <w:sz w:val="22"/>
          <w:szCs w:val="22"/>
        </w:rPr>
        <w:t> </w:t>
      </w:r>
      <w:r w:rsidRPr="00DB0B17">
        <w:rPr>
          <w:rStyle w:val="markdown-word"/>
          <w:b/>
          <w:bCs/>
          <w:color w:val="000000"/>
          <w:sz w:val="22"/>
          <w:szCs w:val="22"/>
          <w:lang w:val="ru-RU"/>
        </w:rPr>
        <w:t>при</w:t>
      </w:r>
      <w:r w:rsidRPr="00DB0B17">
        <w:rPr>
          <w:rStyle w:val="markdown-word"/>
          <w:b/>
          <w:bCs/>
          <w:color w:val="000000"/>
          <w:sz w:val="22"/>
          <w:szCs w:val="22"/>
        </w:rPr>
        <w:t> </w:t>
      </w:r>
      <w:r w:rsidRPr="00DB0B17">
        <w:rPr>
          <w:rStyle w:val="markdown-word"/>
          <w:b/>
          <w:bCs/>
          <w:color w:val="000000"/>
          <w:sz w:val="22"/>
          <w:szCs w:val="22"/>
          <w:lang w:val="ru-RU"/>
        </w:rPr>
        <w:t>внешнем</w:t>
      </w:r>
      <w:r w:rsidRPr="00DB0B17">
        <w:rPr>
          <w:rStyle w:val="markdown-word"/>
          <w:b/>
          <w:bCs/>
          <w:color w:val="000000"/>
          <w:sz w:val="22"/>
          <w:szCs w:val="22"/>
        </w:rPr>
        <w:t> </w:t>
      </w:r>
      <w:r w:rsidRPr="00DB0B17">
        <w:rPr>
          <w:rStyle w:val="markdown-word"/>
          <w:b/>
          <w:bCs/>
          <w:color w:val="000000"/>
          <w:sz w:val="22"/>
          <w:szCs w:val="22"/>
          <w:lang w:val="ru-RU"/>
        </w:rPr>
        <w:t>осмотре</w:t>
      </w:r>
      <w:r w:rsidRPr="00DB0B17">
        <w:rPr>
          <w:rStyle w:val="markdown-word"/>
          <w:b/>
          <w:bCs/>
          <w:color w:val="000000"/>
          <w:sz w:val="22"/>
          <w:szCs w:val="22"/>
        </w:rPr>
        <w:t> </w:t>
      </w:r>
      <w:r w:rsidRPr="00DB0B17">
        <w:rPr>
          <w:rStyle w:val="markdown-word"/>
          <w:b/>
          <w:bCs/>
          <w:color w:val="000000"/>
          <w:sz w:val="22"/>
          <w:szCs w:val="22"/>
          <w:lang w:val="ru-RU"/>
        </w:rPr>
        <w:t>силового</w:t>
      </w:r>
      <w:r w:rsidRPr="00DB0B17">
        <w:rPr>
          <w:rStyle w:val="markdown-word"/>
          <w:b/>
          <w:bCs/>
          <w:color w:val="000000"/>
          <w:sz w:val="22"/>
          <w:szCs w:val="22"/>
        </w:rPr>
        <w:t> </w:t>
      </w:r>
      <w:r w:rsidRPr="00DB0B17">
        <w:rPr>
          <w:rStyle w:val="markdown-word"/>
          <w:b/>
          <w:bCs/>
          <w:color w:val="000000"/>
          <w:sz w:val="22"/>
          <w:szCs w:val="22"/>
          <w:lang w:val="ru-RU"/>
        </w:rPr>
        <w:t>трансформатора?</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цвет</w:t>
      </w:r>
      <w:r w:rsidRPr="00DB0B17">
        <w:rPr>
          <w:rStyle w:val="markdown-word"/>
          <w:color w:val="000000"/>
          <w:sz w:val="22"/>
          <w:szCs w:val="22"/>
        </w:rPr>
        <w:t> </w:t>
      </w:r>
      <w:r w:rsidRPr="00DB0B17">
        <w:rPr>
          <w:rStyle w:val="markdown-word"/>
          <w:color w:val="000000"/>
          <w:sz w:val="22"/>
          <w:szCs w:val="22"/>
          <w:lang w:val="ru-RU"/>
        </w:rPr>
        <w:t>окраски</w:t>
      </w:r>
      <w:r w:rsidRPr="00DB0B17">
        <w:rPr>
          <w:rStyle w:val="markdown-word"/>
          <w:color w:val="000000"/>
          <w:sz w:val="22"/>
          <w:szCs w:val="22"/>
        </w:rPr>
        <w:t> </w:t>
      </w:r>
      <w:r w:rsidRPr="00DB0B17">
        <w:rPr>
          <w:rStyle w:val="markdown-word"/>
          <w:color w:val="000000"/>
          <w:sz w:val="22"/>
          <w:szCs w:val="22"/>
          <w:lang w:val="ru-RU"/>
        </w:rPr>
        <w:t>бака;</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уровень</w:t>
      </w:r>
      <w:r w:rsidRPr="00DB0B17">
        <w:rPr>
          <w:rStyle w:val="markdown-word"/>
          <w:b/>
          <w:bCs/>
          <w:color w:val="000000"/>
          <w:sz w:val="22"/>
          <w:szCs w:val="22"/>
        </w:rPr>
        <w:t> </w:t>
      </w:r>
      <w:r w:rsidRPr="00DB0B17">
        <w:rPr>
          <w:rStyle w:val="markdown-word"/>
          <w:b/>
          <w:bCs/>
          <w:color w:val="000000"/>
          <w:sz w:val="22"/>
          <w:szCs w:val="22"/>
          <w:lang w:val="ru-RU"/>
        </w:rPr>
        <w:t>масла,</w:t>
      </w:r>
      <w:r w:rsidRPr="00DB0B17">
        <w:rPr>
          <w:rStyle w:val="markdown-word"/>
          <w:b/>
          <w:bCs/>
          <w:color w:val="000000"/>
          <w:sz w:val="22"/>
          <w:szCs w:val="22"/>
        </w:rPr>
        <w:t> </w:t>
      </w:r>
      <w:r w:rsidRPr="00DB0B17">
        <w:rPr>
          <w:rStyle w:val="markdown-word"/>
          <w:b/>
          <w:bCs/>
          <w:color w:val="000000"/>
          <w:sz w:val="22"/>
          <w:szCs w:val="22"/>
          <w:lang w:val="ru-RU"/>
        </w:rPr>
        <w:t>отсутствие</w:t>
      </w:r>
      <w:r w:rsidRPr="00DB0B17">
        <w:rPr>
          <w:rStyle w:val="markdown-word"/>
          <w:b/>
          <w:bCs/>
          <w:color w:val="000000"/>
          <w:sz w:val="22"/>
          <w:szCs w:val="22"/>
        </w:rPr>
        <w:t> </w:t>
      </w:r>
      <w:r w:rsidRPr="00DB0B17">
        <w:rPr>
          <w:rStyle w:val="markdown-word"/>
          <w:b/>
          <w:bCs/>
          <w:color w:val="000000"/>
          <w:sz w:val="22"/>
          <w:szCs w:val="22"/>
          <w:lang w:val="ru-RU"/>
        </w:rPr>
        <w:t>течей,</w:t>
      </w:r>
      <w:r w:rsidRPr="00DB0B17">
        <w:rPr>
          <w:rStyle w:val="markdown-word"/>
          <w:b/>
          <w:bCs/>
          <w:color w:val="000000"/>
          <w:sz w:val="22"/>
          <w:szCs w:val="22"/>
        </w:rPr>
        <w:t> </w:t>
      </w:r>
      <w:r w:rsidRPr="00DB0B17">
        <w:rPr>
          <w:rStyle w:val="markdown-word"/>
          <w:b/>
          <w:bCs/>
          <w:color w:val="000000"/>
          <w:sz w:val="22"/>
          <w:szCs w:val="22"/>
          <w:lang w:val="ru-RU"/>
        </w:rPr>
        <w:t>состояние</w:t>
      </w:r>
      <w:r w:rsidRPr="00DB0B17">
        <w:rPr>
          <w:rStyle w:val="markdown-word"/>
          <w:b/>
          <w:bCs/>
          <w:color w:val="000000"/>
          <w:sz w:val="22"/>
          <w:szCs w:val="22"/>
        </w:rPr>
        <w:t> </w:t>
      </w:r>
      <w:r w:rsidRPr="00DB0B17">
        <w:rPr>
          <w:rStyle w:val="markdown-word"/>
          <w:b/>
          <w:bCs/>
          <w:color w:val="000000"/>
          <w:sz w:val="22"/>
          <w:szCs w:val="22"/>
          <w:lang w:val="ru-RU"/>
        </w:rPr>
        <w:t>изоляторов</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громкость</w:t>
      </w:r>
      <w:r w:rsidRPr="00DB0B17">
        <w:rPr>
          <w:rStyle w:val="markdown-word"/>
          <w:color w:val="000000"/>
          <w:sz w:val="22"/>
          <w:szCs w:val="22"/>
        </w:rPr>
        <w:t> </w:t>
      </w:r>
      <w:r w:rsidRPr="00DB0B17">
        <w:rPr>
          <w:rStyle w:val="markdown-word"/>
          <w:color w:val="000000"/>
          <w:sz w:val="22"/>
          <w:szCs w:val="22"/>
          <w:lang w:val="ru-RU"/>
        </w:rPr>
        <w:t>шума;</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температуру</w:t>
      </w:r>
      <w:r w:rsidRPr="00DB0B17">
        <w:rPr>
          <w:rStyle w:val="markdown-word"/>
          <w:color w:val="000000"/>
          <w:sz w:val="22"/>
          <w:szCs w:val="22"/>
        </w:rPr>
        <w:t> </w:t>
      </w:r>
      <w:r w:rsidRPr="00DB0B17">
        <w:rPr>
          <w:rStyle w:val="markdown-word"/>
          <w:color w:val="000000"/>
          <w:sz w:val="22"/>
          <w:szCs w:val="22"/>
          <w:lang w:val="ru-RU"/>
        </w:rPr>
        <w:t>воздуха</w:t>
      </w:r>
      <w:r w:rsidRPr="00DB0B17">
        <w:rPr>
          <w:rStyle w:val="markdown-word"/>
          <w:color w:val="000000"/>
          <w:sz w:val="22"/>
          <w:szCs w:val="22"/>
        </w:rPr>
        <w:t> </w:t>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помещении.</w:t>
      </w:r>
    </w:p>
    <w:p w14:paraId="554BD335"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3.</w:t>
      </w:r>
      <w:r w:rsidRPr="00DB0B17">
        <w:rPr>
          <w:rStyle w:val="markdown-word"/>
          <w:color w:val="000000"/>
          <w:sz w:val="22"/>
          <w:szCs w:val="22"/>
        </w:rPr>
        <w:t> </w:t>
      </w:r>
      <w:r w:rsidRPr="00DB0B17">
        <w:rPr>
          <w:rStyle w:val="markdown-word"/>
          <w:b/>
          <w:bCs/>
          <w:color w:val="000000"/>
          <w:sz w:val="22"/>
          <w:szCs w:val="22"/>
          <w:lang w:val="ru-RU"/>
        </w:rPr>
        <w:t>Какова</w:t>
      </w:r>
      <w:r w:rsidRPr="00DB0B17">
        <w:rPr>
          <w:rStyle w:val="markdown-word"/>
          <w:b/>
          <w:bCs/>
          <w:color w:val="000000"/>
          <w:sz w:val="22"/>
          <w:szCs w:val="22"/>
        </w:rPr>
        <w:t> </w:t>
      </w:r>
      <w:r w:rsidRPr="00DB0B17">
        <w:rPr>
          <w:rStyle w:val="markdown-word"/>
          <w:b/>
          <w:bCs/>
          <w:color w:val="000000"/>
          <w:sz w:val="22"/>
          <w:szCs w:val="22"/>
          <w:lang w:val="ru-RU"/>
        </w:rPr>
        <w:t>цель</w:t>
      </w:r>
      <w:r w:rsidRPr="00DB0B17">
        <w:rPr>
          <w:rStyle w:val="markdown-word"/>
          <w:b/>
          <w:bCs/>
          <w:color w:val="000000"/>
          <w:sz w:val="22"/>
          <w:szCs w:val="22"/>
        </w:rPr>
        <w:t> </w:t>
      </w:r>
      <w:r w:rsidRPr="00DB0B17">
        <w:rPr>
          <w:rStyle w:val="markdown-word"/>
          <w:b/>
          <w:bCs/>
          <w:color w:val="000000"/>
          <w:sz w:val="22"/>
          <w:szCs w:val="22"/>
          <w:lang w:val="ru-RU"/>
        </w:rPr>
        <w:t>измерения</w:t>
      </w:r>
      <w:r w:rsidRPr="00DB0B17">
        <w:rPr>
          <w:rStyle w:val="markdown-word"/>
          <w:b/>
          <w:bCs/>
          <w:color w:val="000000"/>
          <w:sz w:val="22"/>
          <w:szCs w:val="22"/>
        </w:rPr>
        <w:t> </w:t>
      </w:r>
      <w:r w:rsidRPr="00DB0B17">
        <w:rPr>
          <w:rStyle w:val="markdown-word"/>
          <w:b/>
          <w:bCs/>
          <w:color w:val="000000"/>
          <w:sz w:val="22"/>
          <w:szCs w:val="22"/>
          <w:lang w:val="ru-RU"/>
        </w:rPr>
        <w:t>сопротивления</w:t>
      </w:r>
      <w:r w:rsidRPr="00DB0B17">
        <w:rPr>
          <w:rStyle w:val="markdown-word"/>
          <w:b/>
          <w:bCs/>
          <w:color w:val="000000"/>
          <w:sz w:val="22"/>
          <w:szCs w:val="22"/>
        </w:rPr>
        <w:t> </w:t>
      </w:r>
      <w:r w:rsidRPr="00DB0B17">
        <w:rPr>
          <w:rStyle w:val="markdown-word"/>
          <w:b/>
          <w:bCs/>
          <w:color w:val="000000"/>
          <w:sz w:val="22"/>
          <w:szCs w:val="22"/>
          <w:lang w:val="ru-RU"/>
        </w:rPr>
        <w:t>изоляции?</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определение</w:t>
      </w:r>
      <w:r w:rsidRPr="00DB0B17">
        <w:rPr>
          <w:rStyle w:val="markdown-word"/>
          <w:color w:val="000000"/>
          <w:sz w:val="22"/>
          <w:szCs w:val="22"/>
        </w:rPr>
        <w:t> </w:t>
      </w:r>
      <w:r w:rsidRPr="00DB0B17">
        <w:rPr>
          <w:rStyle w:val="markdown-word"/>
          <w:color w:val="000000"/>
          <w:sz w:val="22"/>
          <w:szCs w:val="22"/>
          <w:lang w:val="ru-RU"/>
        </w:rPr>
        <w:t>мощности</w:t>
      </w:r>
      <w:r w:rsidRPr="00DB0B17">
        <w:rPr>
          <w:rStyle w:val="markdown-word"/>
          <w:color w:val="000000"/>
          <w:sz w:val="22"/>
          <w:szCs w:val="22"/>
        </w:rPr>
        <w:t> </w:t>
      </w:r>
      <w:r w:rsidRPr="00DB0B17">
        <w:rPr>
          <w:rStyle w:val="markdown-word"/>
          <w:color w:val="000000"/>
          <w:sz w:val="22"/>
          <w:szCs w:val="22"/>
          <w:lang w:val="ru-RU"/>
        </w:rPr>
        <w:t>оборудования;</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выявление</w:t>
      </w:r>
      <w:r w:rsidRPr="00DB0B17">
        <w:rPr>
          <w:rStyle w:val="markdown-word"/>
          <w:b/>
          <w:bCs/>
          <w:color w:val="000000"/>
          <w:sz w:val="22"/>
          <w:szCs w:val="22"/>
        </w:rPr>
        <w:t> </w:t>
      </w:r>
      <w:r w:rsidRPr="00DB0B17">
        <w:rPr>
          <w:rStyle w:val="markdown-word"/>
          <w:b/>
          <w:bCs/>
          <w:color w:val="000000"/>
          <w:sz w:val="22"/>
          <w:szCs w:val="22"/>
          <w:lang w:val="ru-RU"/>
        </w:rPr>
        <w:t>увлажнения</w:t>
      </w:r>
      <w:r w:rsidRPr="00DB0B17">
        <w:rPr>
          <w:rStyle w:val="markdown-word"/>
          <w:b/>
          <w:bCs/>
          <w:color w:val="000000"/>
          <w:sz w:val="22"/>
          <w:szCs w:val="22"/>
        </w:rPr>
        <w:t> </w:t>
      </w:r>
      <w:r w:rsidRPr="00DB0B17">
        <w:rPr>
          <w:rStyle w:val="markdown-word"/>
          <w:b/>
          <w:bCs/>
          <w:color w:val="000000"/>
          <w:sz w:val="22"/>
          <w:szCs w:val="22"/>
          <w:lang w:val="ru-RU"/>
        </w:rPr>
        <w:t>или</w:t>
      </w:r>
      <w:r w:rsidRPr="00DB0B17">
        <w:rPr>
          <w:rStyle w:val="markdown-word"/>
          <w:b/>
          <w:bCs/>
          <w:color w:val="000000"/>
          <w:sz w:val="22"/>
          <w:szCs w:val="22"/>
        </w:rPr>
        <w:t> </w:t>
      </w:r>
      <w:r w:rsidRPr="00DB0B17">
        <w:rPr>
          <w:rStyle w:val="markdown-word"/>
          <w:b/>
          <w:bCs/>
          <w:color w:val="000000"/>
          <w:sz w:val="22"/>
          <w:szCs w:val="22"/>
          <w:lang w:val="ru-RU"/>
        </w:rPr>
        <w:t>повреждения</w:t>
      </w:r>
      <w:r w:rsidRPr="00DB0B17">
        <w:rPr>
          <w:rStyle w:val="markdown-word"/>
          <w:b/>
          <w:bCs/>
          <w:color w:val="000000"/>
          <w:sz w:val="22"/>
          <w:szCs w:val="22"/>
        </w:rPr>
        <w:t> </w:t>
      </w:r>
      <w:r w:rsidRPr="00DB0B17">
        <w:rPr>
          <w:rStyle w:val="markdown-word"/>
          <w:b/>
          <w:bCs/>
          <w:color w:val="000000"/>
          <w:sz w:val="22"/>
          <w:szCs w:val="22"/>
          <w:lang w:val="ru-RU"/>
        </w:rPr>
        <w:t>изоляции</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расчёт</w:t>
      </w:r>
      <w:r w:rsidRPr="00DB0B17">
        <w:rPr>
          <w:rStyle w:val="markdown-word"/>
          <w:color w:val="000000"/>
          <w:sz w:val="22"/>
          <w:szCs w:val="22"/>
        </w:rPr>
        <w:t> </w:t>
      </w:r>
      <w:r w:rsidRPr="00DB0B17">
        <w:rPr>
          <w:rStyle w:val="markdown-word"/>
          <w:color w:val="000000"/>
          <w:sz w:val="22"/>
          <w:szCs w:val="22"/>
          <w:lang w:val="ru-RU"/>
        </w:rPr>
        <w:t>потерь</w:t>
      </w:r>
      <w:r w:rsidRPr="00DB0B17">
        <w:rPr>
          <w:rStyle w:val="markdown-word"/>
          <w:color w:val="000000"/>
          <w:sz w:val="22"/>
          <w:szCs w:val="22"/>
        </w:rPr>
        <w:t> </w:t>
      </w:r>
      <w:r w:rsidRPr="00DB0B17">
        <w:rPr>
          <w:rStyle w:val="markdown-word"/>
          <w:color w:val="000000"/>
          <w:sz w:val="22"/>
          <w:szCs w:val="22"/>
          <w:lang w:val="ru-RU"/>
        </w:rPr>
        <w:t>электроэнергии;</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проверка</w:t>
      </w:r>
      <w:r w:rsidRPr="00DB0B17">
        <w:rPr>
          <w:rStyle w:val="markdown-word"/>
          <w:color w:val="000000"/>
          <w:sz w:val="22"/>
          <w:szCs w:val="22"/>
        </w:rPr>
        <w:t> </w:t>
      </w:r>
      <w:r w:rsidRPr="00DB0B17">
        <w:rPr>
          <w:rStyle w:val="markdown-word"/>
          <w:color w:val="000000"/>
          <w:sz w:val="22"/>
          <w:szCs w:val="22"/>
          <w:lang w:val="ru-RU"/>
        </w:rPr>
        <w:t>цвета</w:t>
      </w:r>
      <w:r w:rsidRPr="00DB0B17">
        <w:rPr>
          <w:rStyle w:val="markdown-word"/>
          <w:color w:val="000000"/>
          <w:sz w:val="22"/>
          <w:szCs w:val="22"/>
        </w:rPr>
        <w:t> </w:t>
      </w:r>
      <w:r w:rsidRPr="00DB0B17">
        <w:rPr>
          <w:rStyle w:val="markdown-word"/>
          <w:color w:val="000000"/>
          <w:sz w:val="22"/>
          <w:szCs w:val="22"/>
          <w:lang w:val="ru-RU"/>
        </w:rPr>
        <w:t>изоляционного</w:t>
      </w:r>
      <w:r w:rsidRPr="00DB0B17">
        <w:rPr>
          <w:rStyle w:val="markdown-word"/>
          <w:color w:val="000000"/>
          <w:sz w:val="22"/>
          <w:szCs w:val="22"/>
        </w:rPr>
        <w:t> </w:t>
      </w:r>
      <w:r w:rsidRPr="00DB0B17">
        <w:rPr>
          <w:rStyle w:val="markdown-word"/>
          <w:color w:val="000000"/>
          <w:sz w:val="22"/>
          <w:szCs w:val="22"/>
          <w:lang w:val="ru-RU"/>
        </w:rPr>
        <w:t>покрытия.</w:t>
      </w:r>
    </w:p>
    <w:p w14:paraId="58F26AC0"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4.</w:t>
      </w:r>
      <w:r w:rsidRPr="00DB0B17">
        <w:rPr>
          <w:rStyle w:val="markdown-word"/>
          <w:color w:val="000000"/>
          <w:sz w:val="22"/>
          <w:szCs w:val="22"/>
        </w:rPr>
        <w:t> </w:t>
      </w:r>
      <w:r w:rsidRPr="00DB0B17">
        <w:rPr>
          <w:rStyle w:val="markdown-word"/>
          <w:b/>
          <w:bCs/>
          <w:color w:val="000000"/>
          <w:sz w:val="22"/>
          <w:szCs w:val="22"/>
          <w:lang w:val="ru-RU"/>
        </w:rPr>
        <w:t>Какой</w:t>
      </w:r>
      <w:r w:rsidRPr="00DB0B17">
        <w:rPr>
          <w:rStyle w:val="markdown-word"/>
          <w:b/>
          <w:bCs/>
          <w:color w:val="000000"/>
          <w:sz w:val="22"/>
          <w:szCs w:val="22"/>
        </w:rPr>
        <w:t> </w:t>
      </w:r>
      <w:r w:rsidRPr="00DB0B17">
        <w:rPr>
          <w:rStyle w:val="markdown-word"/>
          <w:b/>
          <w:bCs/>
          <w:color w:val="000000"/>
          <w:sz w:val="22"/>
          <w:szCs w:val="22"/>
          <w:lang w:val="ru-RU"/>
        </w:rPr>
        <w:t>инструмент</w:t>
      </w:r>
      <w:r w:rsidRPr="00DB0B17">
        <w:rPr>
          <w:rStyle w:val="markdown-word"/>
          <w:b/>
          <w:bCs/>
          <w:color w:val="000000"/>
          <w:sz w:val="22"/>
          <w:szCs w:val="22"/>
        </w:rPr>
        <w:t> </w:t>
      </w:r>
      <w:r w:rsidRPr="00DB0B17">
        <w:rPr>
          <w:rStyle w:val="markdown-word"/>
          <w:b/>
          <w:bCs/>
          <w:color w:val="000000"/>
          <w:sz w:val="22"/>
          <w:szCs w:val="22"/>
          <w:lang w:val="ru-RU"/>
        </w:rPr>
        <w:t>применяют</w:t>
      </w:r>
      <w:r w:rsidRPr="00DB0B17">
        <w:rPr>
          <w:rStyle w:val="markdown-word"/>
          <w:b/>
          <w:bCs/>
          <w:color w:val="000000"/>
          <w:sz w:val="22"/>
          <w:szCs w:val="22"/>
        </w:rPr>
        <w:t> </w:t>
      </w:r>
      <w:r w:rsidRPr="00DB0B17">
        <w:rPr>
          <w:rStyle w:val="markdown-word"/>
          <w:b/>
          <w:bCs/>
          <w:color w:val="000000"/>
          <w:sz w:val="22"/>
          <w:szCs w:val="22"/>
          <w:lang w:val="ru-RU"/>
        </w:rPr>
        <w:t>для</w:t>
      </w:r>
      <w:r w:rsidRPr="00DB0B17">
        <w:rPr>
          <w:rStyle w:val="markdown-word"/>
          <w:b/>
          <w:bCs/>
          <w:color w:val="000000"/>
          <w:sz w:val="22"/>
          <w:szCs w:val="22"/>
        </w:rPr>
        <w:t> </w:t>
      </w:r>
      <w:r w:rsidRPr="00DB0B17">
        <w:rPr>
          <w:rStyle w:val="markdown-word"/>
          <w:b/>
          <w:bCs/>
          <w:color w:val="000000"/>
          <w:sz w:val="22"/>
          <w:szCs w:val="22"/>
          <w:lang w:val="ru-RU"/>
        </w:rPr>
        <w:t>затяжки</w:t>
      </w:r>
      <w:r w:rsidRPr="00DB0B17">
        <w:rPr>
          <w:rStyle w:val="markdown-word"/>
          <w:b/>
          <w:bCs/>
          <w:color w:val="000000"/>
          <w:sz w:val="22"/>
          <w:szCs w:val="22"/>
        </w:rPr>
        <w:t> </w:t>
      </w:r>
      <w:r w:rsidRPr="00DB0B17">
        <w:rPr>
          <w:rStyle w:val="markdown-word"/>
          <w:b/>
          <w:bCs/>
          <w:color w:val="000000"/>
          <w:sz w:val="22"/>
          <w:szCs w:val="22"/>
          <w:lang w:val="ru-RU"/>
        </w:rPr>
        <w:t>контактных</w:t>
      </w:r>
      <w:r w:rsidRPr="00DB0B17">
        <w:rPr>
          <w:rStyle w:val="markdown-word"/>
          <w:b/>
          <w:bCs/>
          <w:color w:val="000000"/>
          <w:sz w:val="22"/>
          <w:szCs w:val="22"/>
        </w:rPr>
        <w:t> </w:t>
      </w:r>
      <w:r w:rsidRPr="00DB0B17">
        <w:rPr>
          <w:rStyle w:val="markdown-word"/>
          <w:b/>
          <w:bCs/>
          <w:color w:val="000000"/>
          <w:sz w:val="22"/>
          <w:szCs w:val="22"/>
          <w:lang w:val="ru-RU"/>
        </w:rPr>
        <w:t>соединений?</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молоток;</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color w:val="000000"/>
          <w:sz w:val="22"/>
          <w:szCs w:val="22"/>
          <w:lang w:val="ru-RU"/>
        </w:rPr>
        <w:t>плоскогубцы;</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b/>
          <w:bCs/>
          <w:color w:val="000000"/>
          <w:sz w:val="22"/>
          <w:szCs w:val="22"/>
          <w:lang w:val="ru-RU"/>
        </w:rPr>
        <w:t>динамометрический</w:t>
      </w:r>
      <w:r w:rsidRPr="00DB0B17">
        <w:rPr>
          <w:rStyle w:val="markdown-word"/>
          <w:b/>
          <w:bCs/>
          <w:color w:val="000000"/>
          <w:sz w:val="22"/>
          <w:szCs w:val="22"/>
        </w:rPr>
        <w:t> </w:t>
      </w:r>
      <w:r w:rsidRPr="00DB0B17">
        <w:rPr>
          <w:rStyle w:val="markdown-word"/>
          <w:b/>
          <w:bCs/>
          <w:color w:val="000000"/>
          <w:sz w:val="22"/>
          <w:szCs w:val="22"/>
          <w:lang w:val="ru-RU"/>
        </w:rPr>
        <w:t>ключ</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отвёртка</w:t>
      </w:r>
      <w:r w:rsidRPr="00DB0B17">
        <w:rPr>
          <w:rStyle w:val="markdown-word"/>
          <w:color w:val="000000"/>
          <w:sz w:val="22"/>
          <w:szCs w:val="22"/>
        </w:rPr>
        <w:t> </w:t>
      </w:r>
      <w:r w:rsidRPr="00DB0B17">
        <w:rPr>
          <w:rStyle w:val="markdown-word"/>
          <w:color w:val="000000"/>
          <w:sz w:val="22"/>
          <w:szCs w:val="22"/>
          <w:lang w:val="ru-RU"/>
        </w:rPr>
        <w:t>с</w:t>
      </w:r>
      <w:r w:rsidRPr="00DB0B17">
        <w:rPr>
          <w:rStyle w:val="markdown-word"/>
          <w:color w:val="000000"/>
          <w:sz w:val="22"/>
          <w:szCs w:val="22"/>
        </w:rPr>
        <w:t> </w:t>
      </w:r>
      <w:r w:rsidRPr="00DB0B17">
        <w:rPr>
          <w:rStyle w:val="markdown-word"/>
          <w:color w:val="000000"/>
          <w:sz w:val="22"/>
          <w:szCs w:val="22"/>
          <w:lang w:val="ru-RU"/>
        </w:rPr>
        <w:t>плоским</w:t>
      </w:r>
      <w:r w:rsidRPr="00DB0B17">
        <w:rPr>
          <w:rStyle w:val="markdown-word"/>
          <w:color w:val="000000"/>
          <w:sz w:val="22"/>
          <w:szCs w:val="22"/>
        </w:rPr>
        <w:t> </w:t>
      </w:r>
      <w:r w:rsidRPr="00DB0B17">
        <w:rPr>
          <w:rStyle w:val="markdown-word"/>
          <w:color w:val="000000"/>
          <w:sz w:val="22"/>
          <w:szCs w:val="22"/>
          <w:lang w:val="ru-RU"/>
        </w:rPr>
        <w:t>шлицем.</w:t>
      </w:r>
    </w:p>
    <w:p w14:paraId="66F62110"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5.</w:t>
      </w:r>
      <w:r w:rsidRPr="00DB0B17">
        <w:rPr>
          <w:rStyle w:val="markdown-word"/>
          <w:color w:val="000000"/>
          <w:sz w:val="22"/>
          <w:szCs w:val="22"/>
        </w:rPr>
        <w:t> </w:t>
      </w:r>
      <w:r w:rsidRPr="00DB0B17">
        <w:rPr>
          <w:rStyle w:val="markdown-word"/>
          <w:b/>
          <w:bCs/>
          <w:color w:val="000000"/>
          <w:sz w:val="22"/>
          <w:szCs w:val="22"/>
          <w:lang w:val="ru-RU"/>
        </w:rPr>
        <w:t>Что</w:t>
      </w:r>
      <w:r w:rsidRPr="00DB0B17">
        <w:rPr>
          <w:rStyle w:val="markdown-word"/>
          <w:b/>
          <w:bCs/>
          <w:color w:val="000000"/>
          <w:sz w:val="22"/>
          <w:szCs w:val="22"/>
        </w:rPr>
        <w:t> </w:t>
      </w:r>
      <w:r w:rsidRPr="00DB0B17">
        <w:rPr>
          <w:rStyle w:val="markdown-word"/>
          <w:b/>
          <w:bCs/>
          <w:color w:val="000000"/>
          <w:sz w:val="22"/>
          <w:szCs w:val="22"/>
          <w:lang w:val="ru-RU"/>
        </w:rPr>
        <w:t>означает</w:t>
      </w:r>
      <w:r w:rsidRPr="00DB0B17">
        <w:rPr>
          <w:rStyle w:val="markdown-word"/>
          <w:b/>
          <w:bCs/>
          <w:color w:val="000000"/>
          <w:sz w:val="22"/>
          <w:szCs w:val="22"/>
        </w:rPr>
        <w:t> </w:t>
      </w:r>
      <w:r w:rsidRPr="00DB0B17">
        <w:rPr>
          <w:rStyle w:val="markdown-word"/>
          <w:b/>
          <w:bCs/>
          <w:color w:val="000000"/>
          <w:sz w:val="22"/>
          <w:szCs w:val="22"/>
          <w:lang w:val="ru-RU"/>
        </w:rPr>
        <w:t>маркировка</w:t>
      </w:r>
      <w:r w:rsidRPr="00DB0B17">
        <w:rPr>
          <w:rStyle w:val="markdown-word"/>
          <w:b/>
          <w:bCs/>
          <w:color w:val="000000"/>
          <w:sz w:val="22"/>
          <w:szCs w:val="22"/>
        </w:rPr>
        <w:t> </w:t>
      </w:r>
      <w:r w:rsidRPr="00DB0B17">
        <w:rPr>
          <w:rStyle w:val="markdown-word"/>
          <w:b/>
          <w:bCs/>
          <w:color w:val="000000"/>
          <w:sz w:val="22"/>
          <w:szCs w:val="22"/>
          <w:lang w:val="ru-RU"/>
        </w:rPr>
        <w:t>«</w:t>
      </w:r>
      <w:r w:rsidRPr="00DB0B17">
        <w:rPr>
          <w:rStyle w:val="markdown-word"/>
          <w:b/>
          <w:bCs/>
          <w:color w:val="000000"/>
          <w:sz w:val="22"/>
          <w:szCs w:val="22"/>
        </w:rPr>
        <w:t>IP</w:t>
      </w:r>
      <w:r w:rsidRPr="00DB0B17">
        <w:rPr>
          <w:rStyle w:val="markdown-word"/>
          <w:b/>
          <w:bCs/>
          <w:color w:val="000000"/>
          <w:sz w:val="22"/>
          <w:szCs w:val="22"/>
          <w:lang w:val="ru-RU"/>
        </w:rPr>
        <w:t>54»</w:t>
      </w:r>
      <w:r w:rsidRPr="00DB0B17">
        <w:rPr>
          <w:rStyle w:val="markdown-word"/>
          <w:b/>
          <w:bCs/>
          <w:color w:val="000000"/>
          <w:sz w:val="22"/>
          <w:szCs w:val="22"/>
        </w:rPr>
        <w:t> </w:t>
      </w:r>
      <w:r w:rsidRPr="00DB0B17">
        <w:rPr>
          <w:rStyle w:val="markdown-word"/>
          <w:b/>
          <w:bCs/>
          <w:color w:val="000000"/>
          <w:sz w:val="22"/>
          <w:szCs w:val="22"/>
          <w:lang w:val="ru-RU"/>
        </w:rPr>
        <w:t>на</w:t>
      </w:r>
      <w:r w:rsidRPr="00DB0B17">
        <w:rPr>
          <w:rStyle w:val="markdown-word"/>
          <w:b/>
          <w:bCs/>
          <w:color w:val="000000"/>
          <w:sz w:val="22"/>
          <w:szCs w:val="22"/>
        </w:rPr>
        <w:t> </w:t>
      </w:r>
      <w:r w:rsidRPr="00DB0B17">
        <w:rPr>
          <w:rStyle w:val="markdown-word"/>
          <w:b/>
          <w:bCs/>
          <w:color w:val="000000"/>
          <w:sz w:val="22"/>
          <w:szCs w:val="22"/>
          <w:lang w:val="ru-RU"/>
        </w:rPr>
        <w:t>корпусе</w:t>
      </w:r>
      <w:r w:rsidRPr="00DB0B17">
        <w:rPr>
          <w:rStyle w:val="markdown-word"/>
          <w:b/>
          <w:bCs/>
          <w:color w:val="000000"/>
          <w:sz w:val="22"/>
          <w:szCs w:val="22"/>
        </w:rPr>
        <w:t> </w:t>
      </w:r>
      <w:r w:rsidRPr="00DB0B17">
        <w:rPr>
          <w:rStyle w:val="markdown-word"/>
          <w:b/>
          <w:bCs/>
          <w:color w:val="000000"/>
          <w:sz w:val="22"/>
          <w:szCs w:val="22"/>
          <w:lang w:val="ru-RU"/>
        </w:rPr>
        <w:t>электрооборудования?</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мощность</w:t>
      </w:r>
      <w:r w:rsidRPr="00DB0B17">
        <w:rPr>
          <w:rStyle w:val="markdown-word"/>
          <w:color w:val="000000"/>
          <w:sz w:val="22"/>
          <w:szCs w:val="22"/>
        </w:rPr>
        <w:t> </w:t>
      </w:r>
      <w:r w:rsidRPr="00DB0B17">
        <w:rPr>
          <w:rStyle w:val="markdown-word"/>
          <w:color w:val="000000"/>
          <w:sz w:val="22"/>
          <w:szCs w:val="22"/>
          <w:lang w:val="ru-RU"/>
        </w:rPr>
        <w:t>54</w:t>
      </w:r>
      <w:r w:rsidRPr="00DB0B17">
        <w:rPr>
          <w:rStyle w:val="markdown-word"/>
          <w:color w:val="000000"/>
          <w:sz w:val="22"/>
          <w:szCs w:val="22"/>
        </w:rPr>
        <w:t> </w:t>
      </w:r>
      <w:r w:rsidRPr="00DB0B17">
        <w:rPr>
          <w:rStyle w:val="markdown-word"/>
          <w:color w:val="000000"/>
          <w:sz w:val="22"/>
          <w:szCs w:val="22"/>
          <w:lang w:val="ru-RU"/>
        </w:rPr>
        <w:t>кВт;</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степень</w:t>
      </w:r>
      <w:r w:rsidRPr="00DB0B17">
        <w:rPr>
          <w:rStyle w:val="markdown-word"/>
          <w:b/>
          <w:bCs/>
          <w:color w:val="000000"/>
          <w:sz w:val="22"/>
          <w:szCs w:val="22"/>
        </w:rPr>
        <w:t> </w:t>
      </w:r>
      <w:r w:rsidRPr="00DB0B17">
        <w:rPr>
          <w:rStyle w:val="markdown-word"/>
          <w:b/>
          <w:bCs/>
          <w:color w:val="000000"/>
          <w:sz w:val="22"/>
          <w:szCs w:val="22"/>
          <w:lang w:val="ru-RU"/>
        </w:rPr>
        <w:t>защиты</w:t>
      </w:r>
      <w:r w:rsidRPr="00DB0B17">
        <w:rPr>
          <w:rStyle w:val="markdown-word"/>
          <w:b/>
          <w:bCs/>
          <w:color w:val="000000"/>
          <w:sz w:val="22"/>
          <w:szCs w:val="22"/>
        </w:rPr>
        <w:t> </w:t>
      </w:r>
      <w:r w:rsidRPr="00DB0B17">
        <w:rPr>
          <w:rStyle w:val="markdown-word"/>
          <w:b/>
          <w:bCs/>
          <w:color w:val="000000"/>
          <w:sz w:val="22"/>
          <w:szCs w:val="22"/>
          <w:lang w:val="ru-RU"/>
        </w:rPr>
        <w:t>от</w:t>
      </w:r>
      <w:r w:rsidRPr="00DB0B17">
        <w:rPr>
          <w:rStyle w:val="markdown-word"/>
          <w:b/>
          <w:bCs/>
          <w:color w:val="000000"/>
          <w:sz w:val="22"/>
          <w:szCs w:val="22"/>
        </w:rPr>
        <w:t> </w:t>
      </w:r>
      <w:r w:rsidRPr="00DB0B17">
        <w:rPr>
          <w:rStyle w:val="markdown-word"/>
          <w:b/>
          <w:bCs/>
          <w:color w:val="000000"/>
          <w:sz w:val="22"/>
          <w:szCs w:val="22"/>
          <w:lang w:val="ru-RU"/>
        </w:rPr>
        <w:t>пыли</w:t>
      </w:r>
      <w:r w:rsidRPr="00DB0B17">
        <w:rPr>
          <w:rStyle w:val="markdown-word"/>
          <w:b/>
          <w:bCs/>
          <w:color w:val="000000"/>
          <w:sz w:val="22"/>
          <w:szCs w:val="22"/>
        </w:rPr>
        <w:t> </w:t>
      </w:r>
      <w:r w:rsidRPr="00DB0B17">
        <w:rPr>
          <w:rStyle w:val="markdown-word"/>
          <w:b/>
          <w:bCs/>
          <w:color w:val="000000"/>
          <w:sz w:val="22"/>
          <w:szCs w:val="22"/>
          <w:lang w:val="ru-RU"/>
        </w:rPr>
        <w:t>и</w:t>
      </w:r>
      <w:r w:rsidRPr="00DB0B17">
        <w:rPr>
          <w:rStyle w:val="markdown-word"/>
          <w:b/>
          <w:bCs/>
          <w:color w:val="000000"/>
          <w:sz w:val="22"/>
          <w:szCs w:val="22"/>
        </w:rPr>
        <w:t> </w:t>
      </w:r>
      <w:r w:rsidRPr="00DB0B17">
        <w:rPr>
          <w:rStyle w:val="markdown-word"/>
          <w:b/>
          <w:bCs/>
          <w:color w:val="000000"/>
          <w:sz w:val="22"/>
          <w:szCs w:val="22"/>
          <w:lang w:val="ru-RU"/>
        </w:rPr>
        <w:t>брызг</w:t>
      </w:r>
      <w:r w:rsidRPr="00DB0B17">
        <w:rPr>
          <w:rStyle w:val="markdown-word"/>
          <w:b/>
          <w:bCs/>
          <w:color w:val="000000"/>
          <w:sz w:val="22"/>
          <w:szCs w:val="22"/>
        </w:rPr>
        <w:t> </w:t>
      </w:r>
      <w:r w:rsidRPr="00DB0B17">
        <w:rPr>
          <w:rStyle w:val="markdown-word"/>
          <w:b/>
          <w:bCs/>
          <w:color w:val="000000"/>
          <w:sz w:val="22"/>
          <w:szCs w:val="22"/>
          <w:lang w:val="ru-RU"/>
        </w:rPr>
        <w:t>воды</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напряжение</w:t>
      </w:r>
      <w:r w:rsidRPr="00DB0B17">
        <w:rPr>
          <w:rStyle w:val="markdown-word"/>
          <w:color w:val="000000"/>
          <w:sz w:val="22"/>
          <w:szCs w:val="22"/>
        </w:rPr>
        <w:t> </w:t>
      </w:r>
      <w:r w:rsidRPr="00DB0B17">
        <w:rPr>
          <w:rStyle w:val="markdown-word"/>
          <w:color w:val="000000"/>
          <w:sz w:val="22"/>
          <w:szCs w:val="22"/>
          <w:lang w:val="ru-RU"/>
        </w:rPr>
        <w:t>540</w:t>
      </w:r>
      <w:r w:rsidRPr="00DB0B17">
        <w:rPr>
          <w:rStyle w:val="markdown-word"/>
          <w:color w:val="000000"/>
          <w:sz w:val="22"/>
          <w:szCs w:val="22"/>
        </w:rPr>
        <w:t> </w:t>
      </w:r>
      <w:r w:rsidRPr="00DB0B17">
        <w:rPr>
          <w:rStyle w:val="markdown-word"/>
          <w:color w:val="000000"/>
          <w:sz w:val="22"/>
          <w:szCs w:val="22"/>
          <w:lang w:val="ru-RU"/>
        </w:rPr>
        <w:t>В;</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класс</w:t>
      </w:r>
      <w:r w:rsidRPr="00DB0B17">
        <w:rPr>
          <w:rStyle w:val="markdown-word"/>
          <w:color w:val="000000"/>
          <w:sz w:val="22"/>
          <w:szCs w:val="22"/>
        </w:rPr>
        <w:t> </w:t>
      </w:r>
      <w:r w:rsidRPr="00DB0B17">
        <w:rPr>
          <w:rStyle w:val="markdown-word"/>
          <w:color w:val="000000"/>
          <w:sz w:val="22"/>
          <w:szCs w:val="22"/>
          <w:lang w:val="ru-RU"/>
        </w:rPr>
        <w:t>энергоэффективности.</w:t>
      </w:r>
    </w:p>
    <w:p w14:paraId="0B5F5070"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6.</w:t>
      </w:r>
      <w:r w:rsidRPr="00DB0B17">
        <w:rPr>
          <w:rStyle w:val="markdown-word"/>
          <w:color w:val="000000"/>
          <w:sz w:val="22"/>
          <w:szCs w:val="22"/>
        </w:rPr>
        <w:t> </w:t>
      </w:r>
      <w:r w:rsidRPr="00DB0B17">
        <w:rPr>
          <w:rStyle w:val="markdown-word"/>
          <w:b/>
          <w:bCs/>
          <w:color w:val="000000"/>
          <w:sz w:val="22"/>
          <w:szCs w:val="22"/>
          <w:lang w:val="ru-RU"/>
        </w:rPr>
        <w:t>Как</w:t>
      </w:r>
      <w:r w:rsidRPr="00DB0B17">
        <w:rPr>
          <w:rStyle w:val="markdown-word"/>
          <w:b/>
          <w:bCs/>
          <w:color w:val="000000"/>
          <w:sz w:val="22"/>
          <w:szCs w:val="22"/>
        </w:rPr>
        <w:t> </w:t>
      </w:r>
      <w:r w:rsidRPr="00DB0B17">
        <w:rPr>
          <w:rStyle w:val="markdown-word"/>
          <w:b/>
          <w:bCs/>
          <w:color w:val="000000"/>
          <w:sz w:val="22"/>
          <w:szCs w:val="22"/>
          <w:lang w:val="ru-RU"/>
        </w:rPr>
        <w:t>часто</w:t>
      </w:r>
      <w:r w:rsidRPr="00DB0B17">
        <w:rPr>
          <w:rStyle w:val="markdown-word"/>
          <w:b/>
          <w:bCs/>
          <w:color w:val="000000"/>
          <w:sz w:val="22"/>
          <w:szCs w:val="22"/>
        </w:rPr>
        <w:t> </w:t>
      </w:r>
      <w:r w:rsidRPr="00DB0B17">
        <w:rPr>
          <w:rStyle w:val="markdown-word"/>
          <w:b/>
          <w:bCs/>
          <w:color w:val="000000"/>
          <w:sz w:val="22"/>
          <w:szCs w:val="22"/>
          <w:lang w:val="ru-RU"/>
        </w:rPr>
        <w:t>проверяют</w:t>
      </w:r>
      <w:r w:rsidRPr="00DB0B17">
        <w:rPr>
          <w:rStyle w:val="markdown-word"/>
          <w:b/>
          <w:bCs/>
          <w:color w:val="000000"/>
          <w:sz w:val="22"/>
          <w:szCs w:val="22"/>
        </w:rPr>
        <w:t> </w:t>
      </w:r>
      <w:r w:rsidRPr="00DB0B17">
        <w:rPr>
          <w:rStyle w:val="markdown-word"/>
          <w:b/>
          <w:bCs/>
          <w:color w:val="000000"/>
          <w:sz w:val="22"/>
          <w:szCs w:val="22"/>
          <w:lang w:val="ru-RU"/>
        </w:rPr>
        <w:t>уровень</w:t>
      </w:r>
      <w:r w:rsidRPr="00DB0B17">
        <w:rPr>
          <w:rStyle w:val="markdown-word"/>
          <w:b/>
          <w:bCs/>
          <w:color w:val="000000"/>
          <w:sz w:val="22"/>
          <w:szCs w:val="22"/>
        </w:rPr>
        <w:t> </w:t>
      </w:r>
      <w:r w:rsidRPr="00DB0B17">
        <w:rPr>
          <w:rStyle w:val="markdown-word"/>
          <w:b/>
          <w:bCs/>
          <w:color w:val="000000"/>
          <w:sz w:val="22"/>
          <w:szCs w:val="22"/>
          <w:lang w:val="ru-RU"/>
        </w:rPr>
        <w:t>масла</w:t>
      </w:r>
      <w:r w:rsidRPr="00DB0B17">
        <w:rPr>
          <w:rStyle w:val="markdown-word"/>
          <w:b/>
          <w:bCs/>
          <w:color w:val="000000"/>
          <w:sz w:val="22"/>
          <w:szCs w:val="22"/>
        </w:rPr>
        <w:t> </w:t>
      </w:r>
      <w:r w:rsidRPr="00DB0B17">
        <w:rPr>
          <w:rStyle w:val="markdown-word"/>
          <w:b/>
          <w:bCs/>
          <w:color w:val="000000"/>
          <w:sz w:val="22"/>
          <w:szCs w:val="22"/>
          <w:lang w:val="ru-RU"/>
        </w:rPr>
        <w:t>в</w:t>
      </w:r>
      <w:r w:rsidRPr="00DB0B17">
        <w:rPr>
          <w:rStyle w:val="markdown-word"/>
          <w:b/>
          <w:bCs/>
          <w:color w:val="000000"/>
          <w:sz w:val="22"/>
          <w:szCs w:val="22"/>
        </w:rPr>
        <w:t> </w:t>
      </w:r>
      <w:r w:rsidRPr="00DB0B17">
        <w:rPr>
          <w:rStyle w:val="markdown-word"/>
          <w:b/>
          <w:bCs/>
          <w:color w:val="000000"/>
          <w:sz w:val="22"/>
          <w:szCs w:val="22"/>
          <w:lang w:val="ru-RU"/>
        </w:rPr>
        <w:t>масляных</w:t>
      </w:r>
      <w:r w:rsidRPr="00DB0B17">
        <w:rPr>
          <w:rStyle w:val="markdown-word"/>
          <w:b/>
          <w:bCs/>
          <w:color w:val="000000"/>
          <w:sz w:val="22"/>
          <w:szCs w:val="22"/>
        </w:rPr>
        <w:t> </w:t>
      </w:r>
      <w:r w:rsidRPr="00DB0B17">
        <w:rPr>
          <w:rStyle w:val="markdown-word"/>
          <w:b/>
          <w:bCs/>
          <w:color w:val="000000"/>
          <w:sz w:val="22"/>
          <w:szCs w:val="22"/>
          <w:lang w:val="ru-RU"/>
        </w:rPr>
        <w:t>выключателях?</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раз</w:t>
      </w:r>
      <w:r w:rsidRPr="00DB0B17">
        <w:rPr>
          <w:rStyle w:val="markdown-word"/>
          <w:color w:val="000000"/>
          <w:sz w:val="22"/>
          <w:szCs w:val="22"/>
        </w:rPr>
        <w:t> </w:t>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год;</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при</w:t>
      </w:r>
      <w:r w:rsidRPr="00DB0B17">
        <w:rPr>
          <w:rStyle w:val="markdown-word"/>
          <w:b/>
          <w:bCs/>
          <w:color w:val="000000"/>
          <w:sz w:val="22"/>
          <w:szCs w:val="22"/>
        </w:rPr>
        <w:t> </w:t>
      </w:r>
      <w:r w:rsidRPr="00DB0B17">
        <w:rPr>
          <w:rStyle w:val="markdown-word"/>
          <w:b/>
          <w:bCs/>
          <w:color w:val="000000"/>
          <w:sz w:val="22"/>
          <w:szCs w:val="22"/>
          <w:lang w:val="ru-RU"/>
        </w:rPr>
        <w:t>каждом</w:t>
      </w:r>
      <w:r w:rsidRPr="00DB0B17">
        <w:rPr>
          <w:rStyle w:val="markdown-word"/>
          <w:b/>
          <w:bCs/>
          <w:color w:val="000000"/>
          <w:sz w:val="22"/>
          <w:szCs w:val="22"/>
        </w:rPr>
        <w:t> </w:t>
      </w:r>
      <w:r w:rsidRPr="00DB0B17">
        <w:rPr>
          <w:rStyle w:val="markdown-word"/>
          <w:b/>
          <w:bCs/>
          <w:color w:val="000000"/>
          <w:sz w:val="22"/>
          <w:szCs w:val="22"/>
          <w:lang w:val="ru-RU"/>
        </w:rPr>
        <w:t>ТО,</w:t>
      </w:r>
      <w:r w:rsidRPr="00DB0B17">
        <w:rPr>
          <w:rStyle w:val="markdown-word"/>
          <w:b/>
          <w:bCs/>
          <w:color w:val="000000"/>
          <w:sz w:val="22"/>
          <w:szCs w:val="22"/>
        </w:rPr>
        <w:t> </w:t>
      </w:r>
      <w:r w:rsidRPr="00DB0B17">
        <w:rPr>
          <w:rStyle w:val="markdown-word"/>
          <w:b/>
          <w:bCs/>
          <w:color w:val="000000"/>
          <w:sz w:val="22"/>
          <w:szCs w:val="22"/>
          <w:lang w:val="ru-RU"/>
        </w:rPr>
        <w:t>а</w:t>
      </w:r>
      <w:r w:rsidRPr="00DB0B17">
        <w:rPr>
          <w:rStyle w:val="markdown-word"/>
          <w:b/>
          <w:bCs/>
          <w:color w:val="000000"/>
          <w:sz w:val="22"/>
          <w:szCs w:val="22"/>
        </w:rPr>
        <w:t> </w:t>
      </w:r>
      <w:r w:rsidRPr="00DB0B17">
        <w:rPr>
          <w:rStyle w:val="markdown-word"/>
          <w:b/>
          <w:bCs/>
          <w:color w:val="000000"/>
          <w:sz w:val="22"/>
          <w:szCs w:val="22"/>
          <w:lang w:val="ru-RU"/>
        </w:rPr>
        <w:t>также</w:t>
      </w:r>
      <w:r w:rsidRPr="00DB0B17">
        <w:rPr>
          <w:rStyle w:val="markdown-word"/>
          <w:b/>
          <w:bCs/>
          <w:color w:val="000000"/>
          <w:sz w:val="22"/>
          <w:szCs w:val="22"/>
        </w:rPr>
        <w:t> </w:t>
      </w:r>
      <w:r w:rsidRPr="00DB0B17">
        <w:rPr>
          <w:rStyle w:val="markdown-word"/>
          <w:b/>
          <w:bCs/>
          <w:color w:val="000000"/>
          <w:sz w:val="22"/>
          <w:szCs w:val="22"/>
          <w:lang w:val="ru-RU"/>
        </w:rPr>
        <w:t>после</w:t>
      </w:r>
      <w:r w:rsidRPr="00DB0B17">
        <w:rPr>
          <w:rStyle w:val="markdown-word"/>
          <w:b/>
          <w:bCs/>
          <w:color w:val="000000"/>
          <w:sz w:val="22"/>
          <w:szCs w:val="22"/>
        </w:rPr>
        <w:t> </w:t>
      </w:r>
      <w:r w:rsidRPr="00DB0B17">
        <w:rPr>
          <w:rStyle w:val="markdown-word"/>
          <w:b/>
          <w:bCs/>
          <w:color w:val="000000"/>
          <w:sz w:val="22"/>
          <w:szCs w:val="22"/>
          <w:lang w:val="ru-RU"/>
        </w:rPr>
        <w:t>отключения</w:t>
      </w:r>
      <w:r w:rsidRPr="00DB0B17">
        <w:rPr>
          <w:rStyle w:val="markdown-word"/>
          <w:b/>
          <w:bCs/>
          <w:color w:val="000000"/>
          <w:sz w:val="22"/>
          <w:szCs w:val="22"/>
        </w:rPr>
        <w:t> </w:t>
      </w:r>
      <w:r w:rsidRPr="00DB0B17">
        <w:rPr>
          <w:rStyle w:val="markdown-word"/>
          <w:b/>
          <w:bCs/>
          <w:color w:val="000000"/>
          <w:sz w:val="22"/>
          <w:szCs w:val="22"/>
          <w:lang w:val="ru-RU"/>
        </w:rPr>
        <w:t>КЗ</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lastRenderedPageBreak/>
        <w:t>в)</w:t>
      </w:r>
      <w:r w:rsidRPr="00DB0B17">
        <w:rPr>
          <w:rStyle w:val="markdown-word"/>
          <w:color w:val="000000"/>
          <w:sz w:val="22"/>
          <w:szCs w:val="22"/>
        </w:rPr>
        <w:t> </w:t>
      </w:r>
      <w:r w:rsidRPr="00DB0B17">
        <w:rPr>
          <w:rStyle w:val="markdown-word"/>
          <w:color w:val="000000"/>
          <w:sz w:val="22"/>
          <w:szCs w:val="22"/>
          <w:lang w:val="ru-RU"/>
        </w:rPr>
        <w:t>только</w:t>
      </w:r>
      <w:r w:rsidRPr="00DB0B17">
        <w:rPr>
          <w:rStyle w:val="markdown-word"/>
          <w:color w:val="000000"/>
          <w:sz w:val="22"/>
          <w:szCs w:val="22"/>
        </w:rPr>
        <w:t> </w:t>
      </w:r>
      <w:r w:rsidRPr="00DB0B17">
        <w:rPr>
          <w:rStyle w:val="markdown-word"/>
          <w:color w:val="000000"/>
          <w:sz w:val="22"/>
          <w:szCs w:val="22"/>
          <w:lang w:val="ru-RU"/>
        </w:rPr>
        <w:t>при</w:t>
      </w:r>
      <w:r w:rsidRPr="00DB0B17">
        <w:rPr>
          <w:rStyle w:val="markdown-word"/>
          <w:color w:val="000000"/>
          <w:sz w:val="22"/>
          <w:szCs w:val="22"/>
        </w:rPr>
        <w:t> </w:t>
      </w:r>
      <w:r w:rsidRPr="00DB0B17">
        <w:rPr>
          <w:rStyle w:val="markdown-word"/>
          <w:color w:val="000000"/>
          <w:sz w:val="22"/>
          <w:szCs w:val="22"/>
          <w:lang w:val="ru-RU"/>
        </w:rPr>
        <w:t>ремонте;</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раз</w:t>
      </w:r>
      <w:r w:rsidRPr="00DB0B17">
        <w:rPr>
          <w:rStyle w:val="markdown-word"/>
          <w:color w:val="000000"/>
          <w:sz w:val="22"/>
          <w:szCs w:val="22"/>
        </w:rPr>
        <w:t> </w:t>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месяц.</w:t>
      </w:r>
    </w:p>
    <w:p w14:paraId="629D8232"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7.</w:t>
      </w:r>
      <w:r w:rsidRPr="00DB0B17">
        <w:rPr>
          <w:rStyle w:val="markdown-word"/>
          <w:color w:val="000000"/>
          <w:sz w:val="22"/>
          <w:szCs w:val="22"/>
        </w:rPr>
        <w:t> </w:t>
      </w:r>
      <w:r w:rsidRPr="00DB0B17">
        <w:rPr>
          <w:rStyle w:val="markdown-word"/>
          <w:b/>
          <w:bCs/>
          <w:color w:val="000000"/>
          <w:sz w:val="22"/>
          <w:szCs w:val="22"/>
          <w:lang w:val="ru-RU"/>
        </w:rPr>
        <w:t>Какой</w:t>
      </w:r>
      <w:r w:rsidRPr="00DB0B17">
        <w:rPr>
          <w:rStyle w:val="markdown-word"/>
          <w:b/>
          <w:bCs/>
          <w:color w:val="000000"/>
          <w:sz w:val="22"/>
          <w:szCs w:val="22"/>
        </w:rPr>
        <w:t> </w:t>
      </w:r>
      <w:r w:rsidRPr="00DB0B17">
        <w:rPr>
          <w:rStyle w:val="markdown-word"/>
          <w:b/>
          <w:bCs/>
          <w:color w:val="000000"/>
          <w:sz w:val="22"/>
          <w:szCs w:val="22"/>
          <w:lang w:val="ru-RU"/>
        </w:rPr>
        <w:t>прибор</w:t>
      </w:r>
      <w:r w:rsidRPr="00DB0B17">
        <w:rPr>
          <w:rStyle w:val="markdown-word"/>
          <w:b/>
          <w:bCs/>
          <w:color w:val="000000"/>
          <w:sz w:val="22"/>
          <w:szCs w:val="22"/>
        </w:rPr>
        <w:t> </w:t>
      </w:r>
      <w:r w:rsidRPr="00DB0B17">
        <w:rPr>
          <w:rStyle w:val="markdown-word"/>
          <w:b/>
          <w:bCs/>
          <w:color w:val="000000"/>
          <w:sz w:val="22"/>
          <w:szCs w:val="22"/>
          <w:lang w:val="ru-RU"/>
        </w:rPr>
        <w:t>используют</w:t>
      </w:r>
      <w:r w:rsidRPr="00DB0B17">
        <w:rPr>
          <w:rStyle w:val="markdown-word"/>
          <w:b/>
          <w:bCs/>
          <w:color w:val="000000"/>
          <w:sz w:val="22"/>
          <w:szCs w:val="22"/>
        </w:rPr>
        <w:t> </w:t>
      </w:r>
      <w:r w:rsidRPr="00DB0B17">
        <w:rPr>
          <w:rStyle w:val="markdown-word"/>
          <w:b/>
          <w:bCs/>
          <w:color w:val="000000"/>
          <w:sz w:val="22"/>
          <w:szCs w:val="22"/>
          <w:lang w:val="ru-RU"/>
        </w:rPr>
        <w:t>для</w:t>
      </w:r>
      <w:r w:rsidRPr="00DB0B17">
        <w:rPr>
          <w:rStyle w:val="markdown-word"/>
          <w:b/>
          <w:bCs/>
          <w:color w:val="000000"/>
          <w:sz w:val="22"/>
          <w:szCs w:val="22"/>
        </w:rPr>
        <w:t> </w:t>
      </w:r>
      <w:r w:rsidRPr="00DB0B17">
        <w:rPr>
          <w:rStyle w:val="markdown-word"/>
          <w:b/>
          <w:bCs/>
          <w:color w:val="000000"/>
          <w:sz w:val="22"/>
          <w:szCs w:val="22"/>
          <w:lang w:val="ru-RU"/>
        </w:rPr>
        <w:t>измерения</w:t>
      </w:r>
      <w:r w:rsidRPr="00DB0B17">
        <w:rPr>
          <w:rStyle w:val="markdown-word"/>
          <w:b/>
          <w:bCs/>
          <w:color w:val="000000"/>
          <w:sz w:val="22"/>
          <w:szCs w:val="22"/>
        </w:rPr>
        <w:t> </w:t>
      </w:r>
      <w:r w:rsidRPr="00DB0B17">
        <w:rPr>
          <w:rStyle w:val="markdown-word"/>
          <w:b/>
          <w:bCs/>
          <w:color w:val="000000"/>
          <w:sz w:val="22"/>
          <w:szCs w:val="22"/>
          <w:lang w:val="ru-RU"/>
        </w:rPr>
        <w:t>сопротивления</w:t>
      </w:r>
      <w:r w:rsidRPr="00DB0B17">
        <w:rPr>
          <w:rStyle w:val="markdown-word"/>
          <w:b/>
          <w:bCs/>
          <w:color w:val="000000"/>
          <w:sz w:val="22"/>
          <w:szCs w:val="22"/>
        </w:rPr>
        <w:t> </w:t>
      </w:r>
      <w:r w:rsidRPr="00DB0B17">
        <w:rPr>
          <w:rStyle w:val="markdown-word"/>
          <w:b/>
          <w:bCs/>
          <w:color w:val="000000"/>
          <w:sz w:val="22"/>
          <w:szCs w:val="22"/>
          <w:lang w:val="ru-RU"/>
        </w:rPr>
        <w:t>заземляющего</w:t>
      </w:r>
      <w:r w:rsidRPr="00DB0B17">
        <w:rPr>
          <w:rStyle w:val="markdown-word"/>
          <w:b/>
          <w:bCs/>
          <w:color w:val="000000"/>
          <w:sz w:val="22"/>
          <w:szCs w:val="22"/>
        </w:rPr>
        <w:t> </w:t>
      </w:r>
      <w:r w:rsidRPr="00DB0B17">
        <w:rPr>
          <w:rStyle w:val="markdown-word"/>
          <w:b/>
          <w:bCs/>
          <w:color w:val="000000"/>
          <w:sz w:val="22"/>
          <w:szCs w:val="22"/>
          <w:lang w:val="ru-RU"/>
        </w:rPr>
        <w:t>устройства?</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амперметр;</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color w:val="000000"/>
          <w:sz w:val="22"/>
          <w:szCs w:val="22"/>
          <w:lang w:val="ru-RU"/>
        </w:rPr>
        <w:t>вольтметр;</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b/>
          <w:bCs/>
          <w:color w:val="000000"/>
          <w:sz w:val="22"/>
          <w:szCs w:val="22"/>
          <w:lang w:val="ru-RU"/>
        </w:rPr>
        <w:t>измеритель</w:t>
      </w:r>
      <w:r w:rsidRPr="00DB0B17">
        <w:rPr>
          <w:rStyle w:val="markdown-word"/>
          <w:b/>
          <w:bCs/>
          <w:color w:val="000000"/>
          <w:sz w:val="22"/>
          <w:szCs w:val="22"/>
        </w:rPr>
        <w:t> </w:t>
      </w:r>
      <w:r w:rsidRPr="00DB0B17">
        <w:rPr>
          <w:rStyle w:val="markdown-word"/>
          <w:b/>
          <w:bCs/>
          <w:color w:val="000000"/>
          <w:sz w:val="22"/>
          <w:szCs w:val="22"/>
          <w:lang w:val="ru-RU"/>
        </w:rPr>
        <w:t>сопротивления</w:t>
      </w:r>
      <w:r w:rsidRPr="00DB0B17">
        <w:rPr>
          <w:rStyle w:val="markdown-word"/>
          <w:b/>
          <w:bCs/>
          <w:color w:val="000000"/>
          <w:sz w:val="22"/>
          <w:szCs w:val="22"/>
        </w:rPr>
        <w:t> </w:t>
      </w:r>
      <w:r w:rsidRPr="00DB0B17">
        <w:rPr>
          <w:rStyle w:val="markdown-word"/>
          <w:b/>
          <w:bCs/>
          <w:color w:val="000000"/>
          <w:sz w:val="22"/>
          <w:szCs w:val="22"/>
          <w:lang w:val="ru-RU"/>
        </w:rPr>
        <w:t>заземления</w:t>
      </w:r>
      <w:r w:rsidRPr="00DB0B17">
        <w:rPr>
          <w:rStyle w:val="markdown-word"/>
          <w:b/>
          <w:bCs/>
          <w:color w:val="000000"/>
          <w:sz w:val="22"/>
          <w:szCs w:val="22"/>
        </w:rPr>
        <w:t> </w:t>
      </w:r>
      <w:r w:rsidRPr="00DB0B17">
        <w:rPr>
          <w:rStyle w:val="markdown-word"/>
          <w:b/>
          <w:bCs/>
          <w:color w:val="000000"/>
          <w:sz w:val="22"/>
          <w:szCs w:val="22"/>
          <w:lang w:val="ru-RU"/>
        </w:rPr>
        <w:t>(например,</w:t>
      </w:r>
      <w:r w:rsidRPr="00DB0B17">
        <w:rPr>
          <w:rStyle w:val="markdown-word"/>
          <w:b/>
          <w:bCs/>
          <w:color w:val="000000"/>
          <w:sz w:val="22"/>
          <w:szCs w:val="22"/>
        </w:rPr>
        <w:t> </w:t>
      </w:r>
      <w:r w:rsidRPr="00DB0B17">
        <w:rPr>
          <w:rStyle w:val="markdown-word"/>
          <w:b/>
          <w:bCs/>
          <w:color w:val="000000"/>
          <w:sz w:val="22"/>
          <w:szCs w:val="22"/>
          <w:lang w:val="ru-RU"/>
        </w:rPr>
        <w:t>М416)</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proofErr w:type="spellStart"/>
      <w:r w:rsidRPr="00DB0B17">
        <w:rPr>
          <w:rStyle w:val="markdown-word"/>
          <w:color w:val="000000"/>
          <w:sz w:val="22"/>
          <w:szCs w:val="22"/>
          <w:lang w:val="ru-RU"/>
        </w:rPr>
        <w:t>мегаомметр</w:t>
      </w:r>
      <w:proofErr w:type="spellEnd"/>
      <w:r w:rsidRPr="00DB0B17">
        <w:rPr>
          <w:rStyle w:val="markdown-word"/>
          <w:color w:val="000000"/>
          <w:sz w:val="22"/>
          <w:szCs w:val="22"/>
          <w:lang w:val="ru-RU"/>
        </w:rPr>
        <w:t>.</w:t>
      </w:r>
    </w:p>
    <w:p w14:paraId="4F98AA21"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8.</w:t>
      </w:r>
      <w:r w:rsidRPr="00DB0B17">
        <w:rPr>
          <w:rStyle w:val="markdown-word"/>
          <w:color w:val="000000"/>
          <w:sz w:val="22"/>
          <w:szCs w:val="22"/>
        </w:rPr>
        <w:t> </w:t>
      </w:r>
      <w:r w:rsidRPr="00DB0B17">
        <w:rPr>
          <w:rStyle w:val="markdown-word"/>
          <w:b/>
          <w:bCs/>
          <w:color w:val="000000"/>
          <w:sz w:val="22"/>
          <w:szCs w:val="22"/>
          <w:lang w:val="ru-RU"/>
        </w:rPr>
        <w:t>Что</w:t>
      </w:r>
      <w:r w:rsidRPr="00DB0B17">
        <w:rPr>
          <w:rStyle w:val="markdown-word"/>
          <w:b/>
          <w:bCs/>
          <w:color w:val="000000"/>
          <w:sz w:val="22"/>
          <w:szCs w:val="22"/>
        </w:rPr>
        <w:t> </w:t>
      </w:r>
      <w:r w:rsidRPr="00DB0B17">
        <w:rPr>
          <w:rStyle w:val="markdown-word"/>
          <w:b/>
          <w:bCs/>
          <w:color w:val="000000"/>
          <w:sz w:val="22"/>
          <w:szCs w:val="22"/>
          <w:lang w:val="ru-RU"/>
        </w:rPr>
        <w:t>такое</w:t>
      </w:r>
      <w:r w:rsidRPr="00DB0B17">
        <w:rPr>
          <w:rStyle w:val="markdown-word"/>
          <w:b/>
          <w:bCs/>
          <w:color w:val="000000"/>
          <w:sz w:val="22"/>
          <w:szCs w:val="22"/>
        </w:rPr>
        <w:t> </w:t>
      </w:r>
      <w:r w:rsidRPr="00DB0B17">
        <w:rPr>
          <w:rStyle w:val="markdown-word"/>
          <w:b/>
          <w:bCs/>
          <w:color w:val="000000"/>
          <w:sz w:val="22"/>
          <w:szCs w:val="22"/>
          <w:lang w:val="ru-RU"/>
        </w:rPr>
        <w:t>«пробой</w:t>
      </w:r>
      <w:r w:rsidRPr="00DB0B17">
        <w:rPr>
          <w:rStyle w:val="markdown-word"/>
          <w:b/>
          <w:bCs/>
          <w:color w:val="000000"/>
          <w:sz w:val="22"/>
          <w:szCs w:val="22"/>
        </w:rPr>
        <w:t> </w:t>
      </w:r>
      <w:r w:rsidRPr="00DB0B17">
        <w:rPr>
          <w:rStyle w:val="markdown-word"/>
          <w:b/>
          <w:bCs/>
          <w:color w:val="000000"/>
          <w:sz w:val="22"/>
          <w:szCs w:val="22"/>
          <w:lang w:val="ru-RU"/>
        </w:rPr>
        <w:t>изоляции»?</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увеличение</w:t>
      </w:r>
      <w:r w:rsidRPr="00DB0B17">
        <w:rPr>
          <w:rStyle w:val="markdown-word"/>
          <w:color w:val="000000"/>
          <w:sz w:val="22"/>
          <w:szCs w:val="22"/>
        </w:rPr>
        <w:t> </w:t>
      </w:r>
      <w:r w:rsidRPr="00DB0B17">
        <w:rPr>
          <w:rStyle w:val="markdown-word"/>
          <w:color w:val="000000"/>
          <w:sz w:val="22"/>
          <w:szCs w:val="22"/>
          <w:lang w:val="ru-RU"/>
        </w:rPr>
        <w:t>сопротивления</w:t>
      </w:r>
      <w:r w:rsidRPr="00DB0B17">
        <w:rPr>
          <w:rStyle w:val="markdown-word"/>
          <w:color w:val="000000"/>
          <w:sz w:val="22"/>
          <w:szCs w:val="22"/>
        </w:rPr>
        <w:t> </w:t>
      </w:r>
      <w:r w:rsidRPr="00DB0B17">
        <w:rPr>
          <w:rStyle w:val="markdown-word"/>
          <w:color w:val="000000"/>
          <w:sz w:val="22"/>
          <w:szCs w:val="22"/>
          <w:lang w:val="ru-RU"/>
        </w:rPr>
        <w:t>изоляции;</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нарушение</w:t>
      </w:r>
      <w:r w:rsidRPr="00DB0B17">
        <w:rPr>
          <w:rStyle w:val="markdown-word"/>
          <w:b/>
          <w:bCs/>
          <w:color w:val="000000"/>
          <w:sz w:val="22"/>
          <w:szCs w:val="22"/>
        </w:rPr>
        <w:t> </w:t>
      </w:r>
      <w:r w:rsidRPr="00DB0B17">
        <w:rPr>
          <w:rStyle w:val="markdown-word"/>
          <w:b/>
          <w:bCs/>
          <w:color w:val="000000"/>
          <w:sz w:val="22"/>
          <w:szCs w:val="22"/>
          <w:lang w:val="ru-RU"/>
        </w:rPr>
        <w:t>диэлектрических</w:t>
      </w:r>
      <w:r w:rsidRPr="00DB0B17">
        <w:rPr>
          <w:rStyle w:val="markdown-word"/>
          <w:b/>
          <w:bCs/>
          <w:color w:val="000000"/>
          <w:sz w:val="22"/>
          <w:szCs w:val="22"/>
        </w:rPr>
        <w:t> </w:t>
      </w:r>
      <w:r w:rsidRPr="00DB0B17">
        <w:rPr>
          <w:rStyle w:val="markdown-word"/>
          <w:b/>
          <w:bCs/>
          <w:color w:val="000000"/>
          <w:sz w:val="22"/>
          <w:szCs w:val="22"/>
          <w:lang w:val="ru-RU"/>
        </w:rPr>
        <w:t>свойств,</w:t>
      </w:r>
      <w:r w:rsidRPr="00DB0B17">
        <w:rPr>
          <w:rStyle w:val="markdown-word"/>
          <w:b/>
          <w:bCs/>
          <w:color w:val="000000"/>
          <w:sz w:val="22"/>
          <w:szCs w:val="22"/>
        </w:rPr>
        <w:t> </w:t>
      </w:r>
      <w:r w:rsidRPr="00DB0B17">
        <w:rPr>
          <w:rStyle w:val="markdown-word"/>
          <w:b/>
          <w:bCs/>
          <w:color w:val="000000"/>
          <w:sz w:val="22"/>
          <w:szCs w:val="22"/>
          <w:lang w:val="ru-RU"/>
        </w:rPr>
        <w:t>приводящее</w:t>
      </w:r>
      <w:r w:rsidRPr="00DB0B17">
        <w:rPr>
          <w:rStyle w:val="markdown-word"/>
          <w:b/>
          <w:bCs/>
          <w:color w:val="000000"/>
          <w:sz w:val="22"/>
          <w:szCs w:val="22"/>
        </w:rPr>
        <w:t> </w:t>
      </w:r>
      <w:r w:rsidRPr="00DB0B17">
        <w:rPr>
          <w:rStyle w:val="markdown-word"/>
          <w:b/>
          <w:bCs/>
          <w:color w:val="000000"/>
          <w:sz w:val="22"/>
          <w:szCs w:val="22"/>
          <w:lang w:val="ru-RU"/>
        </w:rPr>
        <w:t>к</w:t>
      </w:r>
      <w:r w:rsidRPr="00DB0B17">
        <w:rPr>
          <w:rStyle w:val="markdown-word"/>
          <w:b/>
          <w:bCs/>
          <w:color w:val="000000"/>
          <w:sz w:val="22"/>
          <w:szCs w:val="22"/>
        </w:rPr>
        <w:t> </w:t>
      </w:r>
      <w:r w:rsidRPr="00DB0B17">
        <w:rPr>
          <w:rStyle w:val="markdown-word"/>
          <w:b/>
          <w:bCs/>
          <w:color w:val="000000"/>
          <w:sz w:val="22"/>
          <w:szCs w:val="22"/>
          <w:lang w:val="ru-RU"/>
        </w:rPr>
        <w:t>КЗ</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изменение</w:t>
      </w:r>
      <w:r w:rsidRPr="00DB0B17">
        <w:rPr>
          <w:rStyle w:val="markdown-word"/>
          <w:color w:val="000000"/>
          <w:sz w:val="22"/>
          <w:szCs w:val="22"/>
        </w:rPr>
        <w:t> </w:t>
      </w:r>
      <w:r w:rsidRPr="00DB0B17">
        <w:rPr>
          <w:rStyle w:val="markdown-word"/>
          <w:color w:val="000000"/>
          <w:sz w:val="22"/>
          <w:szCs w:val="22"/>
          <w:lang w:val="ru-RU"/>
        </w:rPr>
        <w:t>цвета</w:t>
      </w:r>
      <w:r w:rsidRPr="00DB0B17">
        <w:rPr>
          <w:rStyle w:val="markdown-word"/>
          <w:color w:val="000000"/>
          <w:sz w:val="22"/>
          <w:szCs w:val="22"/>
        </w:rPr>
        <w:t> </w:t>
      </w:r>
      <w:r w:rsidRPr="00DB0B17">
        <w:rPr>
          <w:rStyle w:val="markdown-word"/>
          <w:color w:val="000000"/>
          <w:sz w:val="22"/>
          <w:szCs w:val="22"/>
          <w:lang w:val="ru-RU"/>
        </w:rPr>
        <w:t>изоляционного</w:t>
      </w:r>
      <w:r w:rsidRPr="00DB0B17">
        <w:rPr>
          <w:rStyle w:val="markdown-word"/>
          <w:color w:val="000000"/>
          <w:sz w:val="22"/>
          <w:szCs w:val="22"/>
        </w:rPr>
        <w:t> </w:t>
      </w:r>
      <w:r w:rsidRPr="00DB0B17">
        <w:rPr>
          <w:rStyle w:val="markdown-word"/>
          <w:color w:val="000000"/>
          <w:sz w:val="22"/>
          <w:szCs w:val="22"/>
          <w:lang w:val="ru-RU"/>
        </w:rPr>
        <w:t>материала;</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появление</w:t>
      </w:r>
      <w:r w:rsidRPr="00DB0B17">
        <w:rPr>
          <w:rStyle w:val="markdown-word"/>
          <w:color w:val="000000"/>
          <w:sz w:val="22"/>
          <w:szCs w:val="22"/>
        </w:rPr>
        <w:t> </w:t>
      </w:r>
      <w:r w:rsidRPr="00DB0B17">
        <w:rPr>
          <w:rStyle w:val="markdown-word"/>
          <w:color w:val="000000"/>
          <w:sz w:val="22"/>
          <w:szCs w:val="22"/>
          <w:lang w:val="ru-RU"/>
        </w:rPr>
        <w:t>трещин</w:t>
      </w:r>
      <w:r w:rsidRPr="00DB0B17">
        <w:rPr>
          <w:rStyle w:val="markdown-word"/>
          <w:color w:val="000000"/>
          <w:sz w:val="22"/>
          <w:szCs w:val="22"/>
        </w:rPr>
        <w:t> </w:t>
      </w:r>
      <w:r w:rsidRPr="00DB0B17">
        <w:rPr>
          <w:rStyle w:val="markdown-word"/>
          <w:color w:val="000000"/>
          <w:sz w:val="22"/>
          <w:szCs w:val="22"/>
          <w:lang w:val="ru-RU"/>
        </w:rPr>
        <w:t>на</w:t>
      </w:r>
      <w:r w:rsidRPr="00DB0B17">
        <w:rPr>
          <w:rStyle w:val="markdown-word"/>
          <w:color w:val="000000"/>
          <w:sz w:val="22"/>
          <w:szCs w:val="22"/>
        </w:rPr>
        <w:t> </w:t>
      </w:r>
      <w:r w:rsidRPr="00DB0B17">
        <w:rPr>
          <w:rStyle w:val="markdown-word"/>
          <w:color w:val="000000"/>
          <w:sz w:val="22"/>
          <w:szCs w:val="22"/>
          <w:lang w:val="ru-RU"/>
        </w:rPr>
        <w:t>поверхности.</w:t>
      </w:r>
    </w:p>
    <w:p w14:paraId="2EC39865"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9.</w:t>
      </w:r>
      <w:r w:rsidRPr="00DB0B17">
        <w:rPr>
          <w:rStyle w:val="markdown-word"/>
          <w:color w:val="000000"/>
          <w:sz w:val="22"/>
          <w:szCs w:val="22"/>
        </w:rPr>
        <w:t> </w:t>
      </w:r>
      <w:r w:rsidRPr="00DB0B17">
        <w:rPr>
          <w:rStyle w:val="markdown-word"/>
          <w:b/>
          <w:bCs/>
          <w:color w:val="000000"/>
          <w:sz w:val="22"/>
          <w:szCs w:val="22"/>
          <w:lang w:val="ru-RU"/>
        </w:rPr>
        <w:t>Какой</w:t>
      </w:r>
      <w:r w:rsidRPr="00DB0B17">
        <w:rPr>
          <w:rStyle w:val="markdown-word"/>
          <w:b/>
          <w:bCs/>
          <w:color w:val="000000"/>
          <w:sz w:val="22"/>
          <w:szCs w:val="22"/>
        </w:rPr>
        <w:t> </w:t>
      </w:r>
      <w:r w:rsidRPr="00DB0B17">
        <w:rPr>
          <w:rStyle w:val="markdown-word"/>
          <w:b/>
          <w:bCs/>
          <w:color w:val="000000"/>
          <w:sz w:val="22"/>
          <w:szCs w:val="22"/>
          <w:lang w:val="ru-RU"/>
        </w:rPr>
        <w:t>газ</w:t>
      </w:r>
      <w:r w:rsidRPr="00DB0B17">
        <w:rPr>
          <w:rStyle w:val="markdown-word"/>
          <w:b/>
          <w:bCs/>
          <w:color w:val="000000"/>
          <w:sz w:val="22"/>
          <w:szCs w:val="22"/>
        </w:rPr>
        <w:t> </w:t>
      </w:r>
      <w:r w:rsidRPr="00DB0B17">
        <w:rPr>
          <w:rStyle w:val="markdown-word"/>
          <w:b/>
          <w:bCs/>
          <w:color w:val="000000"/>
          <w:sz w:val="22"/>
          <w:szCs w:val="22"/>
          <w:lang w:val="ru-RU"/>
        </w:rPr>
        <w:t>используется</w:t>
      </w:r>
      <w:r w:rsidRPr="00DB0B17">
        <w:rPr>
          <w:rStyle w:val="markdown-word"/>
          <w:b/>
          <w:bCs/>
          <w:color w:val="000000"/>
          <w:sz w:val="22"/>
          <w:szCs w:val="22"/>
        </w:rPr>
        <w:t> </w:t>
      </w:r>
      <w:r w:rsidRPr="00DB0B17">
        <w:rPr>
          <w:rStyle w:val="markdown-word"/>
          <w:b/>
          <w:bCs/>
          <w:color w:val="000000"/>
          <w:sz w:val="22"/>
          <w:szCs w:val="22"/>
          <w:lang w:val="ru-RU"/>
        </w:rPr>
        <w:t>в</w:t>
      </w:r>
      <w:r w:rsidRPr="00DB0B17">
        <w:rPr>
          <w:rStyle w:val="markdown-word"/>
          <w:b/>
          <w:bCs/>
          <w:color w:val="000000"/>
          <w:sz w:val="22"/>
          <w:szCs w:val="22"/>
        </w:rPr>
        <w:t> </w:t>
      </w:r>
      <w:proofErr w:type="spellStart"/>
      <w:r w:rsidRPr="00DB0B17">
        <w:rPr>
          <w:rStyle w:val="markdown-word"/>
          <w:b/>
          <w:bCs/>
          <w:color w:val="000000"/>
          <w:sz w:val="22"/>
          <w:szCs w:val="22"/>
          <w:lang w:val="ru-RU"/>
        </w:rPr>
        <w:t>элегазовых</w:t>
      </w:r>
      <w:proofErr w:type="spellEnd"/>
      <w:r w:rsidRPr="00DB0B17">
        <w:rPr>
          <w:rStyle w:val="markdown-word"/>
          <w:b/>
          <w:bCs/>
          <w:color w:val="000000"/>
          <w:sz w:val="22"/>
          <w:szCs w:val="22"/>
        </w:rPr>
        <w:t> </w:t>
      </w:r>
      <w:r w:rsidRPr="00DB0B17">
        <w:rPr>
          <w:rStyle w:val="markdown-word"/>
          <w:b/>
          <w:bCs/>
          <w:color w:val="000000"/>
          <w:sz w:val="22"/>
          <w:szCs w:val="22"/>
          <w:lang w:val="ru-RU"/>
        </w:rPr>
        <w:t>выключателях?</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азот;</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color w:val="000000"/>
          <w:sz w:val="22"/>
          <w:szCs w:val="22"/>
          <w:lang w:val="ru-RU"/>
        </w:rPr>
        <w:t>воздух;</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b/>
          <w:bCs/>
          <w:color w:val="000000"/>
          <w:sz w:val="22"/>
          <w:szCs w:val="22"/>
        </w:rPr>
        <w:t>SF</w:t>
      </w:r>
      <w:r w:rsidRPr="00DB0B17">
        <w:rPr>
          <w:rStyle w:val="markdown-word"/>
          <w:b/>
          <w:bCs/>
          <w:color w:val="000000"/>
          <w:sz w:val="22"/>
          <w:szCs w:val="22"/>
          <w:lang w:val="ru-RU"/>
        </w:rPr>
        <w:t>₆</w:t>
      </w:r>
      <w:r w:rsidRPr="00DB0B17">
        <w:rPr>
          <w:rStyle w:val="markdown-word"/>
          <w:b/>
          <w:bCs/>
          <w:color w:val="000000"/>
          <w:sz w:val="22"/>
          <w:szCs w:val="22"/>
        </w:rPr>
        <w:t> </w:t>
      </w:r>
      <w:r w:rsidRPr="00DB0B17">
        <w:rPr>
          <w:rStyle w:val="markdown-word"/>
          <w:b/>
          <w:bCs/>
          <w:color w:val="000000"/>
          <w:sz w:val="22"/>
          <w:szCs w:val="22"/>
          <w:lang w:val="ru-RU"/>
        </w:rPr>
        <w:t>(элегаз)</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аргон.</w:t>
      </w:r>
    </w:p>
    <w:p w14:paraId="20BA1D74"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10.</w:t>
      </w:r>
      <w:r w:rsidRPr="00DB0B17">
        <w:rPr>
          <w:rStyle w:val="markdown-word"/>
          <w:color w:val="000000"/>
          <w:sz w:val="22"/>
          <w:szCs w:val="22"/>
        </w:rPr>
        <w:t> </w:t>
      </w:r>
      <w:r w:rsidRPr="00DB0B17">
        <w:rPr>
          <w:rStyle w:val="markdown-word"/>
          <w:b/>
          <w:bCs/>
          <w:color w:val="000000"/>
          <w:sz w:val="22"/>
          <w:szCs w:val="22"/>
          <w:lang w:val="ru-RU"/>
        </w:rPr>
        <w:t>Что</w:t>
      </w:r>
      <w:r w:rsidRPr="00DB0B17">
        <w:rPr>
          <w:rStyle w:val="markdown-word"/>
          <w:b/>
          <w:bCs/>
          <w:color w:val="000000"/>
          <w:sz w:val="22"/>
          <w:szCs w:val="22"/>
        </w:rPr>
        <w:t> </w:t>
      </w:r>
      <w:r w:rsidRPr="00DB0B17">
        <w:rPr>
          <w:rStyle w:val="markdown-word"/>
          <w:b/>
          <w:bCs/>
          <w:color w:val="000000"/>
          <w:sz w:val="22"/>
          <w:szCs w:val="22"/>
          <w:lang w:val="ru-RU"/>
        </w:rPr>
        <w:t>проверяют</w:t>
      </w:r>
      <w:r w:rsidRPr="00DB0B17">
        <w:rPr>
          <w:rStyle w:val="markdown-word"/>
          <w:b/>
          <w:bCs/>
          <w:color w:val="000000"/>
          <w:sz w:val="22"/>
          <w:szCs w:val="22"/>
        </w:rPr>
        <w:t> </w:t>
      </w:r>
      <w:r w:rsidRPr="00DB0B17">
        <w:rPr>
          <w:rStyle w:val="markdown-word"/>
          <w:b/>
          <w:bCs/>
          <w:color w:val="000000"/>
          <w:sz w:val="22"/>
          <w:szCs w:val="22"/>
          <w:lang w:val="ru-RU"/>
        </w:rPr>
        <w:t>при</w:t>
      </w:r>
      <w:r w:rsidRPr="00DB0B17">
        <w:rPr>
          <w:rStyle w:val="markdown-word"/>
          <w:b/>
          <w:bCs/>
          <w:color w:val="000000"/>
          <w:sz w:val="22"/>
          <w:szCs w:val="22"/>
        </w:rPr>
        <w:t> </w:t>
      </w:r>
      <w:r w:rsidRPr="00DB0B17">
        <w:rPr>
          <w:rStyle w:val="markdown-word"/>
          <w:b/>
          <w:bCs/>
          <w:color w:val="000000"/>
          <w:sz w:val="22"/>
          <w:szCs w:val="22"/>
          <w:lang w:val="ru-RU"/>
        </w:rPr>
        <w:t>ревизии</w:t>
      </w:r>
      <w:r w:rsidRPr="00DB0B17">
        <w:rPr>
          <w:rStyle w:val="markdown-word"/>
          <w:b/>
          <w:bCs/>
          <w:color w:val="000000"/>
          <w:sz w:val="22"/>
          <w:szCs w:val="22"/>
        </w:rPr>
        <w:t> </w:t>
      </w:r>
      <w:r w:rsidRPr="00DB0B17">
        <w:rPr>
          <w:rStyle w:val="markdown-word"/>
          <w:b/>
          <w:bCs/>
          <w:color w:val="000000"/>
          <w:sz w:val="22"/>
          <w:szCs w:val="22"/>
          <w:lang w:val="ru-RU"/>
        </w:rPr>
        <w:t>контактных</w:t>
      </w:r>
      <w:r w:rsidRPr="00DB0B17">
        <w:rPr>
          <w:rStyle w:val="markdown-word"/>
          <w:b/>
          <w:bCs/>
          <w:color w:val="000000"/>
          <w:sz w:val="22"/>
          <w:szCs w:val="22"/>
        </w:rPr>
        <w:t> </w:t>
      </w:r>
      <w:r w:rsidRPr="00DB0B17">
        <w:rPr>
          <w:rStyle w:val="markdown-word"/>
          <w:b/>
          <w:bCs/>
          <w:color w:val="000000"/>
          <w:sz w:val="22"/>
          <w:szCs w:val="22"/>
          <w:lang w:val="ru-RU"/>
        </w:rPr>
        <w:t>соединений</w:t>
      </w:r>
      <w:r w:rsidRPr="00DB0B17">
        <w:rPr>
          <w:rStyle w:val="markdown-word"/>
          <w:b/>
          <w:bCs/>
          <w:color w:val="000000"/>
          <w:sz w:val="22"/>
          <w:szCs w:val="22"/>
        </w:rPr>
        <w:t> </w:t>
      </w:r>
      <w:r w:rsidRPr="00DB0B17">
        <w:rPr>
          <w:rStyle w:val="markdown-word"/>
          <w:b/>
          <w:bCs/>
          <w:color w:val="000000"/>
          <w:sz w:val="22"/>
          <w:szCs w:val="22"/>
          <w:lang w:val="ru-RU"/>
        </w:rPr>
        <w:t>разъединителей?</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цвет</w:t>
      </w:r>
      <w:r w:rsidRPr="00DB0B17">
        <w:rPr>
          <w:rStyle w:val="markdown-word"/>
          <w:color w:val="000000"/>
          <w:sz w:val="22"/>
          <w:szCs w:val="22"/>
        </w:rPr>
        <w:t> </w:t>
      </w:r>
      <w:r w:rsidRPr="00DB0B17">
        <w:rPr>
          <w:rStyle w:val="markdown-word"/>
          <w:color w:val="000000"/>
          <w:sz w:val="22"/>
          <w:szCs w:val="22"/>
          <w:lang w:val="ru-RU"/>
        </w:rPr>
        <w:t>металла;</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плотность</w:t>
      </w:r>
      <w:r w:rsidRPr="00DB0B17">
        <w:rPr>
          <w:rStyle w:val="markdown-word"/>
          <w:b/>
          <w:bCs/>
          <w:color w:val="000000"/>
          <w:sz w:val="22"/>
          <w:szCs w:val="22"/>
        </w:rPr>
        <w:t> </w:t>
      </w:r>
      <w:r w:rsidRPr="00DB0B17">
        <w:rPr>
          <w:rStyle w:val="markdown-word"/>
          <w:b/>
          <w:bCs/>
          <w:color w:val="000000"/>
          <w:sz w:val="22"/>
          <w:szCs w:val="22"/>
          <w:lang w:val="ru-RU"/>
        </w:rPr>
        <w:t>контакта,</w:t>
      </w:r>
      <w:r w:rsidRPr="00DB0B17">
        <w:rPr>
          <w:rStyle w:val="markdown-word"/>
          <w:b/>
          <w:bCs/>
          <w:color w:val="000000"/>
          <w:sz w:val="22"/>
          <w:szCs w:val="22"/>
        </w:rPr>
        <w:t> </w:t>
      </w:r>
      <w:r w:rsidRPr="00DB0B17">
        <w:rPr>
          <w:rStyle w:val="markdown-word"/>
          <w:b/>
          <w:bCs/>
          <w:color w:val="000000"/>
          <w:sz w:val="22"/>
          <w:szCs w:val="22"/>
          <w:lang w:val="ru-RU"/>
        </w:rPr>
        <w:t>отсутствие</w:t>
      </w:r>
      <w:r w:rsidRPr="00DB0B17">
        <w:rPr>
          <w:rStyle w:val="markdown-word"/>
          <w:b/>
          <w:bCs/>
          <w:color w:val="000000"/>
          <w:sz w:val="22"/>
          <w:szCs w:val="22"/>
        </w:rPr>
        <w:t> </w:t>
      </w:r>
      <w:r w:rsidRPr="00DB0B17">
        <w:rPr>
          <w:rStyle w:val="markdown-word"/>
          <w:b/>
          <w:bCs/>
          <w:color w:val="000000"/>
          <w:sz w:val="22"/>
          <w:szCs w:val="22"/>
          <w:lang w:val="ru-RU"/>
        </w:rPr>
        <w:t>перегрева</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длину</w:t>
      </w:r>
      <w:r w:rsidRPr="00DB0B17">
        <w:rPr>
          <w:rStyle w:val="markdown-word"/>
          <w:color w:val="000000"/>
          <w:sz w:val="22"/>
          <w:szCs w:val="22"/>
        </w:rPr>
        <w:t> </w:t>
      </w:r>
      <w:r w:rsidRPr="00DB0B17">
        <w:rPr>
          <w:rStyle w:val="markdown-word"/>
          <w:color w:val="000000"/>
          <w:sz w:val="22"/>
          <w:szCs w:val="22"/>
          <w:lang w:val="ru-RU"/>
        </w:rPr>
        <w:t>болтов;</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марку</w:t>
      </w:r>
      <w:r w:rsidRPr="00DB0B17">
        <w:rPr>
          <w:rStyle w:val="markdown-word"/>
          <w:color w:val="000000"/>
          <w:sz w:val="22"/>
          <w:szCs w:val="22"/>
        </w:rPr>
        <w:t> </w:t>
      </w:r>
      <w:r w:rsidRPr="00DB0B17">
        <w:rPr>
          <w:rStyle w:val="markdown-word"/>
          <w:color w:val="000000"/>
          <w:sz w:val="22"/>
          <w:szCs w:val="22"/>
          <w:lang w:val="ru-RU"/>
        </w:rPr>
        <w:t>стали.</w:t>
      </w:r>
    </w:p>
    <w:p w14:paraId="1F08BEEA"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11.</w:t>
      </w:r>
      <w:r w:rsidRPr="00DB0B17">
        <w:rPr>
          <w:rStyle w:val="markdown-word"/>
          <w:color w:val="000000"/>
          <w:sz w:val="22"/>
          <w:szCs w:val="22"/>
        </w:rPr>
        <w:t> </w:t>
      </w:r>
      <w:r w:rsidRPr="00DB0B17">
        <w:rPr>
          <w:rStyle w:val="markdown-word"/>
          <w:b/>
          <w:bCs/>
          <w:color w:val="000000"/>
          <w:sz w:val="22"/>
          <w:szCs w:val="22"/>
          <w:lang w:val="ru-RU"/>
        </w:rPr>
        <w:t>Какова</w:t>
      </w:r>
      <w:r w:rsidRPr="00DB0B17">
        <w:rPr>
          <w:rStyle w:val="markdown-word"/>
          <w:b/>
          <w:bCs/>
          <w:color w:val="000000"/>
          <w:sz w:val="22"/>
          <w:szCs w:val="22"/>
        </w:rPr>
        <w:t> </w:t>
      </w:r>
      <w:r w:rsidRPr="00DB0B17">
        <w:rPr>
          <w:rStyle w:val="markdown-word"/>
          <w:b/>
          <w:bCs/>
          <w:color w:val="000000"/>
          <w:sz w:val="22"/>
          <w:szCs w:val="22"/>
          <w:lang w:val="ru-RU"/>
        </w:rPr>
        <w:t>роль</w:t>
      </w:r>
      <w:r w:rsidRPr="00DB0B17">
        <w:rPr>
          <w:rStyle w:val="markdown-word"/>
          <w:b/>
          <w:bCs/>
          <w:color w:val="000000"/>
          <w:sz w:val="22"/>
          <w:szCs w:val="22"/>
        </w:rPr>
        <w:t> </w:t>
      </w:r>
      <w:proofErr w:type="spellStart"/>
      <w:r w:rsidRPr="00DB0B17">
        <w:rPr>
          <w:rStyle w:val="markdown-word"/>
          <w:b/>
          <w:bCs/>
          <w:color w:val="000000"/>
          <w:sz w:val="22"/>
          <w:szCs w:val="22"/>
          <w:lang w:val="ru-RU"/>
        </w:rPr>
        <w:t>силикагелевого</w:t>
      </w:r>
      <w:proofErr w:type="spellEnd"/>
      <w:r w:rsidRPr="00DB0B17">
        <w:rPr>
          <w:rStyle w:val="markdown-word"/>
          <w:b/>
          <w:bCs/>
          <w:color w:val="000000"/>
          <w:sz w:val="22"/>
          <w:szCs w:val="22"/>
        </w:rPr>
        <w:t> </w:t>
      </w:r>
      <w:r w:rsidRPr="00DB0B17">
        <w:rPr>
          <w:rStyle w:val="markdown-word"/>
          <w:b/>
          <w:bCs/>
          <w:color w:val="000000"/>
          <w:sz w:val="22"/>
          <w:szCs w:val="22"/>
          <w:lang w:val="ru-RU"/>
        </w:rPr>
        <w:t>фильтра</w:t>
      </w:r>
      <w:r w:rsidRPr="00DB0B17">
        <w:rPr>
          <w:rStyle w:val="markdown-word"/>
          <w:b/>
          <w:bCs/>
          <w:color w:val="000000"/>
          <w:sz w:val="22"/>
          <w:szCs w:val="22"/>
        </w:rPr>
        <w:t> </w:t>
      </w:r>
      <w:r w:rsidRPr="00DB0B17">
        <w:rPr>
          <w:rStyle w:val="markdown-word"/>
          <w:b/>
          <w:bCs/>
          <w:color w:val="000000"/>
          <w:sz w:val="22"/>
          <w:szCs w:val="22"/>
          <w:lang w:val="ru-RU"/>
        </w:rPr>
        <w:t>в</w:t>
      </w:r>
      <w:r w:rsidRPr="00DB0B17">
        <w:rPr>
          <w:rStyle w:val="markdown-word"/>
          <w:b/>
          <w:bCs/>
          <w:color w:val="000000"/>
          <w:sz w:val="22"/>
          <w:szCs w:val="22"/>
        </w:rPr>
        <w:t> </w:t>
      </w:r>
      <w:r w:rsidRPr="00DB0B17">
        <w:rPr>
          <w:rStyle w:val="markdown-word"/>
          <w:b/>
          <w:bCs/>
          <w:color w:val="000000"/>
          <w:sz w:val="22"/>
          <w:szCs w:val="22"/>
          <w:lang w:val="ru-RU"/>
        </w:rPr>
        <w:t>трансформаторе?</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усиление</w:t>
      </w:r>
      <w:r w:rsidRPr="00DB0B17">
        <w:rPr>
          <w:rStyle w:val="markdown-word"/>
          <w:color w:val="000000"/>
          <w:sz w:val="22"/>
          <w:szCs w:val="22"/>
        </w:rPr>
        <w:t> </w:t>
      </w:r>
      <w:r w:rsidRPr="00DB0B17">
        <w:rPr>
          <w:rStyle w:val="markdown-word"/>
          <w:color w:val="000000"/>
          <w:sz w:val="22"/>
          <w:szCs w:val="22"/>
          <w:lang w:val="ru-RU"/>
        </w:rPr>
        <w:t>магнитной</w:t>
      </w:r>
      <w:r w:rsidRPr="00DB0B17">
        <w:rPr>
          <w:rStyle w:val="markdown-word"/>
          <w:color w:val="000000"/>
          <w:sz w:val="22"/>
          <w:szCs w:val="22"/>
        </w:rPr>
        <w:t> </w:t>
      </w:r>
      <w:r w:rsidRPr="00DB0B17">
        <w:rPr>
          <w:rStyle w:val="markdown-word"/>
          <w:color w:val="000000"/>
          <w:sz w:val="22"/>
          <w:szCs w:val="22"/>
          <w:lang w:val="ru-RU"/>
        </w:rPr>
        <w:t>связи;</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поглощение</w:t>
      </w:r>
      <w:r w:rsidRPr="00DB0B17">
        <w:rPr>
          <w:rStyle w:val="markdown-word"/>
          <w:b/>
          <w:bCs/>
          <w:color w:val="000000"/>
          <w:sz w:val="22"/>
          <w:szCs w:val="22"/>
        </w:rPr>
        <w:t> </w:t>
      </w:r>
      <w:r w:rsidRPr="00DB0B17">
        <w:rPr>
          <w:rStyle w:val="markdown-word"/>
          <w:b/>
          <w:bCs/>
          <w:color w:val="000000"/>
          <w:sz w:val="22"/>
          <w:szCs w:val="22"/>
          <w:lang w:val="ru-RU"/>
        </w:rPr>
        <w:t>влаги</w:t>
      </w:r>
      <w:r w:rsidRPr="00DB0B17">
        <w:rPr>
          <w:rStyle w:val="markdown-word"/>
          <w:b/>
          <w:bCs/>
          <w:color w:val="000000"/>
          <w:sz w:val="22"/>
          <w:szCs w:val="22"/>
        </w:rPr>
        <w:t> </w:t>
      </w:r>
      <w:r w:rsidRPr="00DB0B17">
        <w:rPr>
          <w:rStyle w:val="markdown-word"/>
          <w:b/>
          <w:bCs/>
          <w:color w:val="000000"/>
          <w:sz w:val="22"/>
          <w:szCs w:val="22"/>
          <w:lang w:val="ru-RU"/>
        </w:rPr>
        <w:t>из</w:t>
      </w:r>
      <w:r w:rsidRPr="00DB0B17">
        <w:rPr>
          <w:rStyle w:val="markdown-word"/>
          <w:b/>
          <w:bCs/>
          <w:color w:val="000000"/>
          <w:sz w:val="22"/>
          <w:szCs w:val="22"/>
        </w:rPr>
        <w:t> </w:t>
      </w:r>
      <w:r w:rsidRPr="00DB0B17">
        <w:rPr>
          <w:rStyle w:val="markdown-word"/>
          <w:b/>
          <w:bCs/>
          <w:color w:val="000000"/>
          <w:sz w:val="22"/>
          <w:szCs w:val="22"/>
          <w:lang w:val="ru-RU"/>
        </w:rPr>
        <w:t>масла</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охлаждение</w:t>
      </w:r>
      <w:r w:rsidRPr="00DB0B17">
        <w:rPr>
          <w:rStyle w:val="markdown-word"/>
          <w:color w:val="000000"/>
          <w:sz w:val="22"/>
          <w:szCs w:val="22"/>
        </w:rPr>
        <w:t> </w:t>
      </w:r>
      <w:r w:rsidRPr="00DB0B17">
        <w:rPr>
          <w:rStyle w:val="markdown-word"/>
          <w:color w:val="000000"/>
          <w:sz w:val="22"/>
          <w:szCs w:val="22"/>
          <w:lang w:val="ru-RU"/>
        </w:rPr>
        <w:t>масла;</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повышение</w:t>
      </w:r>
      <w:r w:rsidRPr="00DB0B17">
        <w:rPr>
          <w:rStyle w:val="markdown-word"/>
          <w:color w:val="000000"/>
          <w:sz w:val="22"/>
          <w:szCs w:val="22"/>
        </w:rPr>
        <w:t> </w:t>
      </w:r>
      <w:r w:rsidRPr="00DB0B17">
        <w:rPr>
          <w:rStyle w:val="markdown-word"/>
          <w:color w:val="000000"/>
          <w:sz w:val="22"/>
          <w:szCs w:val="22"/>
          <w:lang w:val="ru-RU"/>
        </w:rPr>
        <w:t>напряжения.</w:t>
      </w:r>
    </w:p>
    <w:p w14:paraId="2D90CD55"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12.</w:t>
      </w:r>
      <w:r w:rsidRPr="00DB0B17">
        <w:rPr>
          <w:rStyle w:val="markdown-word"/>
          <w:color w:val="000000"/>
          <w:sz w:val="22"/>
          <w:szCs w:val="22"/>
        </w:rPr>
        <w:t> </w:t>
      </w:r>
      <w:r w:rsidRPr="00DB0B17">
        <w:rPr>
          <w:rStyle w:val="markdown-word"/>
          <w:b/>
          <w:bCs/>
          <w:color w:val="000000"/>
          <w:sz w:val="22"/>
          <w:szCs w:val="22"/>
          <w:lang w:val="ru-RU"/>
        </w:rPr>
        <w:t>Какой</w:t>
      </w:r>
      <w:r w:rsidRPr="00DB0B17">
        <w:rPr>
          <w:rStyle w:val="markdown-word"/>
          <w:b/>
          <w:bCs/>
          <w:color w:val="000000"/>
          <w:sz w:val="22"/>
          <w:szCs w:val="22"/>
        </w:rPr>
        <w:t> </w:t>
      </w:r>
      <w:r w:rsidRPr="00DB0B17">
        <w:rPr>
          <w:rStyle w:val="markdown-word"/>
          <w:b/>
          <w:bCs/>
          <w:color w:val="000000"/>
          <w:sz w:val="22"/>
          <w:szCs w:val="22"/>
          <w:lang w:val="ru-RU"/>
        </w:rPr>
        <w:t>метод</w:t>
      </w:r>
      <w:r w:rsidRPr="00DB0B17">
        <w:rPr>
          <w:rStyle w:val="markdown-word"/>
          <w:b/>
          <w:bCs/>
          <w:color w:val="000000"/>
          <w:sz w:val="22"/>
          <w:szCs w:val="22"/>
        </w:rPr>
        <w:t> </w:t>
      </w:r>
      <w:r w:rsidRPr="00DB0B17">
        <w:rPr>
          <w:rStyle w:val="markdown-word"/>
          <w:b/>
          <w:bCs/>
          <w:color w:val="000000"/>
          <w:sz w:val="22"/>
          <w:szCs w:val="22"/>
          <w:lang w:val="ru-RU"/>
        </w:rPr>
        <w:t>применяют</w:t>
      </w:r>
      <w:r w:rsidRPr="00DB0B17">
        <w:rPr>
          <w:rStyle w:val="markdown-word"/>
          <w:b/>
          <w:bCs/>
          <w:color w:val="000000"/>
          <w:sz w:val="22"/>
          <w:szCs w:val="22"/>
        </w:rPr>
        <w:t> </w:t>
      </w:r>
      <w:r w:rsidRPr="00DB0B17">
        <w:rPr>
          <w:rStyle w:val="markdown-word"/>
          <w:b/>
          <w:bCs/>
          <w:color w:val="000000"/>
          <w:sz w:val="22"/>
          <w:szCs w:val="22"/>
          <w:lang w:val="ru-RU"/>
        </w:rPr>
        <w:t>для</w:t>
      </w:r>
      <w:r w:rsidRPr="00DB0B17">
        <w:rPr>
          <w:rStyle w:val="markdown-word"/>
          <w:b/>
          <w:bCs/>
          <w:color w:val="000000"/>
          <w:sz w:val="22"/>
          <w:szCs w:val="22"/>
        </w:rPr>
        <w:t> </w:t>
      </w:r>
      <w:r w:rsidRPr="00DB0B17">
        <w:rPr>
          <w:rStyle w:val="markdown-word"/>
          <w:b/>
          <w:bCs/>
          <w:color w:val="000000"/>
          <w:sz w:val="22"/>
          <w:szCs w:val="22"/>
          <w:lang w:val="ru-RU"/>
        </w:rPr>
        <w:t>сушки</w:t>
      </w:r>
      <w:r w:rsidRPr="00DB0B17">
        <w:rPr>
          <w:rStyle w:val="markdown-word"/>
          <w:b/>
          <w:bCs/>
          <w:color w:val="000000"/>
          <w:sz w:val="22"/>
          <w:szCs w:val="22"/>
        </w:rPr>
        <w:t> </w:t>
      </w:r>
      <w:r w:rsidRPr="00DB0B17">
        <w:rPr>
          <w:rStyle w:val="markdown-word"/>
          <w:b/>
          <w:bCs/>
          <w:color w:val="000000"/>
          <w:sz w:val="22"/>
          <w:szCs w:val="22"/>
          <w:lang w:val="ru-RU"/>
        </w:rPr>
        <w:t>изоляции</w:t>
      </w:r>
      <w:r w:rsidRPr="00DB0B17">
        <w:rPr>
          <w:rStyle w:val="markdown-word"/>
          <w:b/>
          <w:bCs/>
          <w:color w:val="000000"/>
          <w:sz w:val="22"/>
          <w:szCs w:val="22"/>
        </w:rPr>
        <w:t> </w:t>
      </w:r>
      <w:r w:rsidRPr="00DB0B17">
        <w:rPr>
          <w:rStyle w:val="markdown-word"/>
          <w:b/>
          <w:bCs/>
          <w:color w:val="000000"/>
          <w:sz w:val="22"/>
          <w:szCs w:val="22"/>
          <w:lang w:val="ru-RU"/>
        </w:rPr>
        <w:t>электродвигателя?</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обливание</w:t>
      </w:r>
      <w:r w:rsidRPr="00DB0B17">
        <w:rPr>
          <w:rStyle w:val="markdown-word"/>
          <w:color w:val="000000"/>
          <w:sz w:val="22"/>
          <w:szCs w:val="22"/>
        </w:rPr>
        <w:t> </w:t>
      </w:r>
      <w:r w:rsidRPr="00DB0B17">
        <w:rPr>
          <w:rStyle w:val="markdown-word"/>
          <w:color w:val="000000"/>
          <w:sz w:val="22"/>
          <w:szCs w:val="22"/>
          <w:lang w:val="ru-RU"/>
        </w:rPr>
        <w:t>водой;</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нагрев</w:t>
      </w:r>
      <w:r w:rsidRPr="00DB0B17">
        <w:rPr>
          <w:rStyle w:val="markdown-word"/>
          <w:b/>
          <w:bCs/>
          <w:color w:val="000000"/>
          <w:sz w:val="22"/>
          <w:szCs w:val="22"/>
        </w:rPr>
        <w:t> </w:t>
      </w:r>
      <w:r w:rsidRPr="00DB0B17">
        <w:rPr>
          <w:rStyle w:val="markdown-word"/>
          <w:b/>
          <w:bCs/>
          <w:color w:val="000000"/>
          <w:sz w:val="22"/>
          <w:szCs w:val="22"/>
          <w:lang w:val="ru-RU"/>
        </w:rPr>
        <w:t>током</w:t>
      </w:r>
      <w:r w:rsidRPr="00DB0B17">
        <w:rPr>
          <w:rStyle w:val="markdown-word"/>
          <w:b/>
          <w:bCs/>
          <w:color w:val="000000"/>
          <w:sz w:val="22"/>
          <w:szCs w:val="22"/>
        </w:rPr>
        <w:t> </w:t>
      </w:r>
      <w:r w:rsidRPr="00DB0B17">
        <w:rPr>
          <w:rStyle w:val="markdown-word"/>
          <w:b/>
          <w:bCs/>
          <w:color w:val="000000"/>
          <w:sz w:val="22"/>
          <w:szCs w:val="22"/>
          <w:lang w:val="ru-RU"/>
        </w:rPr>
        <w:t>или</w:t>
      </w:r>
      <w:r w:rsidRPr="00DB0B17">
        <w:rPr>
          <w:rStyle w:val="markdown-word"/>
          <w:b/>
          <w:bCs/>
          <w:color w:val="000000"/>
          <w:sz w:val="22"/>
          <w:szCs w:val="22"/>
        </w:rPr>
        <w:t> </w:t>
      </w:r>
      <w:r w:rsidRPr="00DB0B17">
        <w:rPr>
          <w:rStyle w:val="markdown-word"/>
          <w:b/>
          <w:bCs/>
          <w:color w:val="000000"/>
          <w:sz w:val="22"/>
          <w:szCs w:val="22"/>
          <w:lang w:val="ru-RU"/>
        </w:rPr>
        <w:t>внешним</w:t>
      </w:r>
      <w:r w:rsidRPr="00DB0B17">
        <w:rPr>
          <w:rStyle w:val="markdown-word"/>
          <w:b/>
          <w:bCs/>
          <w:color w:val="000000"/>
          <w:sz w:val="22"/>
          <w:szCs w:val="22"/>
        </w:rPr>
        <w:t> </w:t>
      </w:r>
      <w:r w:rsidRPr="00DB0B17">
        <w:rPr>
          <w:rStyle w:val="markdown-word"/>
          <w:b/>
          <w:bCs/>
          <w:color w:val="000000"/>
          <w:sz w:val="22"/>
          <w:szCs w:val="22"/>
          <w:lang w:val="ru-RU"/>
        </w:rPr>
        <w:t>источником</w:t>
      </w:r>
      <w:r w:rsidRPr="00DB0B17">
        <w:rPr>
          <w:rStyle w:val="markdown-word"/>
          <w:b/>
          <w:bCs/>
          <w:color w:val="000000"/>
          <w:sz w:val="22"/>
          <w:szCs w:val="22"/>
        </w:rPr>
        <w:t> </w:t>
      </w:r>
      <w:r w:rsidRPr="00DB0B17">
        <w:rPr>
          <w:rStyle w:val="markdown-word"/>
          <w:b/>
          <w:bCs/>
          <w:color w:val="000000"/>
          <w:sz w:val="22"/>
          <w:szCs w:val="22"/>
          <w:lang w:val="ru-RU"/>
        </w:rPr>
        <w:t>тепла</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проветривание</w:t>
      </w:r>
      <w:r w:rsidRPr="00DB0B17">
        <w:rPr>
          <w:rStyle w:val="markdown-word"/>
          <w:color w:val="000000"/>
          <w:sz w:val="22"/>
          <w:szCs w:val="22"/>
        </w:rPr>
        <w:t> </w:t>
      </w:r>
      <w:r w:rsidRPr="00DB0B17">
        <w:rPr>
          <w:rStyle w:val="markdown-word"/>
          <w:color w:val="000000"/>
          <w:sz w:val="22"/>
          <w:szCs w:val="22"/>
          <w:lang w:val="ru-RU"/>
        </w:rPr>
        <w:t>на</w:t>
      </w:r>
      <w:r w:rsidRPr="00DB0B17">
        <w:rPr>
          <w:rStyle w:val="markdown-word"/>
          <w:color w:val="000000"/>
          <w:sz w:val="22"/>
          <w:szCs w:val="22"/>
        </w:rPr>
        <w:t> </w:t>
      </w:r>
      <w:r w:rsidRPr="00DB0B17">
        <w:rPr>
          <w:rStyle w:val="markdown-word"/>
          <w:color w:val="000000"/>
          <w:sz w:val="22"/>
          <w:szCs w:val="22"/>
          <w:lang w:val="ru-RU"/>
        </w:rPr>
        <w:t>улице;</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обработка</w:t>
      </w:r>
      <w:r w:rsidRPr="00DB0B17">
        <w:rPr>
          <w:rStyle w:val="markdown-word"/>
          <w:color w:val="000000"/>
          <w:sz w:val="22"/>
          <w:szCs w:val="22"/>
        </w:rPr>
        <w:t> </w:t>
      </w:r>
      <w:r w:rsidRPr="00DB0B17">
        <w:rPr>
          <w:rStyle w:val="markdown-word"/>
          <w:color w:val="000000"/>
          <w:sz w:val="22"/>
          <w:szCs w:val="22"/>
          <w:lang w:val="ru-RU"/>
        </w:rPr>
        <w:t>химическими</w:t>
      </w:r>
      <w:r w:rsidRPr="00DB0B17">
        <w:rPr>
          <w:rStyle w:val="markdown-word"/>
          <w:color w:val="000000"/>
          <w:sz w:val="22"/>
          <w:szCs w:val="22"/>
        </w:rPr>
        <w:t> </w:t>
      </w:r>
      <w:r w:rsidRPr="00DB0B17">
        <w:rPr>
          <w:rStyle w:val="markdown-word"/>
          <w:color w:val="000000"/>
          <w:sz w:val="22"/>
          <w:szCs w:val="22"/>
          <w:lang w:val="ru-RU"/>
        </w:rPr>
        <w:t>реагентами.</w:t>
      </w:r>
    </w:p>
    <w:p w14:paraId="272203CE"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13.</w:t>
      </w:r>
      <w:r w:rsidRPr="00DB0B17">
        <w:rPr>
          <w:rStyle w:val="markdown-word"/>
          <w:color w:val="000000"/>
          <w:sz w:val="22"/>
          <w:szCs w:val="22"/>
        </w:rPr>
        <w:t> </w:t>
      </w:r>
      <w:r w:rsidRPr="00DB0B17">
        <w:rPr>
          <w:rStyle w:val="markdown-word"/>
          <w:b/>
          <w:bCs/>
          <w:color w:val="000000"/>
          <w:sz w:val="22"/>
          <w:szCs w:val="22"/>
          <w:lang w:val="ru-RU"/>
        </w:rPr>
        <w:t>Что</w:t>
      </w:r>
      <w:r w:rsidRPr="00DB0B17">
        <w:rPr>
          <w:rStyle w:val="markdown-word"/>
          <w:b/>
          <w:bCs/>
          <w:color w:val="000000"/>
          <w:sz w:val="22"/>
          <w:szCs w:val="22"/>
        </w:rPr>
        <w:t> </w:t>
      </w:r>
      <w:r w:rsidRPr="00DB0B17">
        <w:rPr>
          <w:rStyle w:val="markdown-word"/>
          <w:b/>
          <w:bCs/>
          <w:color w:val="000000"/>
          <w:sz w:val="22"/>
          <w:szCs w:val="22"/>
          <w:lang w:val="ru-RU"/>
        </w:rPr>
        <w:t>указывает</w:t>
      </w:r>
      <w:r w:rsidRPr="00DB0B17">
        <w:rPr>
          <w:rStyle w:val="markdown-word"/>
          <w:b/>
          <w:bCs/>
          <w:color w:val="000000"/>
          <w:sz w:val="22"/>
          <w:szCs w:val="22"/>
        </w:rPr>
        <w:t> </w:t>
      </w:r>
      <w:r w:rsidRPr="00DB0B17">
        <w:rPr>
          <w:rStyle w:val="markdown-word"/>
          <w:b/>
          <w:bCs/>
          <w:color w:val="000000"/>
          <w:sz w:val="22"/>
          <w:szCs w:val="22"/>
          <w:lang w:val="ru-RU"/>
        </w:rPr>
        <w:t>на</w:t>
      </w:r>
      <w:r w:rsidRPr="00DB0B17">
        <w:rPr>
          <w:rStyle w:val="markdown-word"/>
          <w:b/>
          <w:bCs/>
          <w:color w:val="000000"/>
          <w:sz w:val="22"/>
          <w:szCs w:val="22"/>
        </w:rPr>
        <w:t> </w:t>
      </w:r>
      <w:r w:rsidRPr="00DB0B17">
        <w:rPr>
          <w:rStyle w:val="markdown-word"/>
          <w:b/>
          <w:bCs/>
          <w:color w:val="000000"/>
          <w:sz w:val="22"/>
          <w:szCs w:val="22"/>
          <w:lang w:val="ru-RU"/>
        </w:rPr>
        <w:t>перегрев</w:t>
      </w:r>
      <w:r w:rsidRPr="00DB0B17">
        <w:rPr>
          <w:rStyle w:val="markdown-word"/>
          <w:b/>
          <w:bCs/>
          <w:color w:val="000000"/>
          <w:sz w:val="22"/>
          <w:szCs w:val="22"/>
        </w:rPr>
        <w:t> </w:t>
      </w:r>
      <w:r w:rsidRPr="00DB0B17">
        <w:rPr>
          <w:rStyle w:val="markdown-word"/>
          <w:b/>
          <w:bCs/>
          <w:color w:val="000000"/>
          <w:sz w:val="22"/>
          <w:szCs w:val="22"/>
          <w:lang w:val="ru-RU"/>
        </w:rPr>
        <w:t>контактного</w:t>
      </w:r>
      <w:r w:rsidRPr="00DB0B17">
        <w:rPr>
          <w:rStyle w:val="markdown-word"/>
          <w:b/>
          <w:bCs/>
          <w:color w:val="000000"/>
          <w:sz w:val="22"/>
          <w:szCs w:val="22"/>
        </w:rPr>
        <w:t> </w:t>
      </w:r>
      <w:r w:rsidRPr="00DB0B17">
        <w:rPr>
          <w:rStyle w:val="markdown-word"/>
          <w:b/>
          <w:bCs/>
          <w:color w:val="000000"/>
          <w:sz w:val="22"/>
          <w:szCs w:val="22"/>
          <w:lang w:val="ru-RU"/>
        </w:rPr>
        <w:t>соединения?</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изменение</w:t>
      </w:r>
      <w:r w:rsidRPr="00DB0B17">
        <w:rPr>
          <w:rStyle w:val="markdown-word"/>
          <w:color w:val="000000"/>
          <w:sz w:val="22"/>
          <w:szCs w:val="22"/>
        </w:rPr>
        <w:t> </w:t>
      </w:r>
      <w:r w:rsidRPr="00DB0B17">
        <w:rPr>
          <w:rStyle w:val="markdown-word"/>
          <w:color w:val="000000"/>
          <w:sz w:val="22"/>
          <w:szCs w:val="22"/>
          <w:lang w:val="ru-RU"/>
        </w:rPr>
        <w:t>цвета</w:t>
      </w:r>
      <w:r w:rsidRPr="00DB0B17">
        <w:rPr>
          <w:rStyle w:val="markdown-word"/>
          <w:color w:val="000000"/>
          <w:sz w:val="22"/>
          <w:szCs w:val="22"/>
        </w:rPr>
        <w:t> </w:t>
      </w:r>
      <w:r w:rsidRPr="00DB0B17">
        <w:rPr>
          <w:rStyle w:val="markdown-word"/>
          <w:color w:val="000000"/>
          <w:sz w:val="22"/>
          <w:szCs w:val="22"/>
          <w:lang w:val="ru-RU"/>
        </w:rPr>
        <w:t>изоляции;</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потемнение</w:t>
      </w:r>
      <w:r w:rsidRPr="00DB0B17">
        <w:rPr>
          <w:rStyle w:val="markdown-word"/>
          <w:b/>
          <w:bCs/>
          <w:color w:val="000000"/>
          <w:sz w:val="22"/>
          <w:szCs w:val="22"/>
        </w:rPr>
        <w:t> </w:t>
      </w:r>
      <w:r w:rsidRPr="00DB0B17">
        <w:rPr>
          <w:rStyle w:val="markdown-word"/>
          <w:b/>
          <w:bCs/>
          <w:color w:val="000000"/>
          <w:sz w:val="22"/>
          <w:szCs w:val="22"/>
          <w:lang w:val="ru-RU"/>
        </w:rPr>
        <w:t>металла,</w:t>
      </w:r>
      <w:r w:rsidRPr="00DB0B17">
        <w:rPr>
          <w:rStyle w:val="markdown-word"/>
          <w:b/>
          <w:bCs/>
          <w:color w:val="000000"/>
          <w:sz w:val="22"/>
          <w:szCs w:val="22"/>
        </w:rPr>
        <w:t> </w:t>
      </w:r>
      <w:r w:rsidRPr="00DB0B17">
        <w:rPr>
          <w:rStyle w:val="markdown-word"/>
          <w:b/>
          <w:bCs/>
          <w:color w:val="000000"/>
          <w:sz w:val="22"/>
          <w:szCs w:val="22"/>
          <w:lang w:val="ru-RU"/>
        </w:rPr>
        <w:t>запах</w:t>
      </w:r>
      <w:r w:rsidRPr="00DB0B17">
        <w:rPr>
          <w:rStyle w:val="markdown-word"/>
          <w:b/>
          <w:bCs/>
          <w:color w:val="000000"/>
          <w:sz w:val="22"/>
          <w:szCs w:val="22"/>
        </w:rPr>
        <w:t> </w:t>
      </w:r>
      <w:r w:rsidRPr="00DB0B17">
        <w:rPr>
          <w:rStyle w:val="markdown-word"/>
          <w:b/>
          <w:bCs/>
          <w:color w:val="000000"/>
          <w:sz w:val="22"/>
          <w:szCs w:val="22"/>
          <w:lang w:val="ru-RU"/>
        </w:rPr>
        <w:t>гари</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увеличение</w:t>
      </w:r>
      <w:r w:rsidRPr="00DB0B17">
        <w:rPr>
          <w:rStyle w:val="markdown-word"/>
          <w:color w:val="000000"/>
          <w:sz w:val="22"/>
          <w:szCs w:val="22"/>
        </w:rPr>
        <w:t> </w:t>
      </w:r>
      <w:r w:rsidRPr="00DB0B17">
        <w:rPr>
          <w:rStyle w:val="markdown-word"/>
          <w:color w:val="000000"/>
          <w:sz w:val="22"/>
          <w:szCs w:val="22"/>
          <w:lang w:val="ru-RU"/>
        </w:rPr>
        <w:t>громкости</w:t>
      </w:r>
      <w:r w:rsidRPr="00DB0B17">
        <w:rPr>
          <w:rStyle w:val="markdown-word"/>
          <w:color w:val="000000"/>
          <w:sz w:val="22"/>
          <w:szCs w:val="22"/>
        </w:rPr>
        <w:t> </w:t>
      </w:r>
      <w:r w:rsidRPr="00DB0B17">
        <w:rPr>
          <w:rStyle w:val="markdown-word"/>
          <w:color w:val="000000"/>
          <w:sz w:val="22"/>
          <w:szCs w:val="22"/>
          <w:lang w:val="ru-RU"/>
        </w:rPr>
        <w:t>шума;</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снижение</w:t>
      </w:r>
      <w:r w:rsidRPr="00DB0B17">
        <w:rPr>
          <w:rStyle w:val="markdown-word"/>
          <w:color w:val="000000"/>
          <w:sz w:val="22"/>
          <w:szCs w:val="22"/>
        </w:rPr>
        <w:t> </w:t>
      </w:r>
      <w:r w:rsidRPr="00DB0B17">
        <w:rPr>
          <w:rStyle w:val="markdown-word"/>
          <w:color w:val="000000"/>
          <w:sz w:val="22"/>
          <w:szCs w:val="22"/>
          <w:lang w:val="ru-RU"/>
        </w:rPr>
        <w:t>вибрации.</w:t>
      </w:r>
    </w:p>
    <w:p w14:paraId="5EF8CC14"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14.</w:t>
      </w:r>
      <w:r w:rsidRPr="00DB0B17">
        <w:rPr>
          <w:rStyle w:val="markdown-word"/>
          <w:color w:val="000000"/>
          <w:sz w:val="22"/>
          <w:szCs w:val="22"/>
        </w:rPr>
        <w:t> </w:t>
      </w:r>
      <w:r w:rsidRPr="00DB0B17">
        <w:rPr>
          <w:rStyle w:val="markdown-word"/>
          <w:b/>
          <w:bCs/>
          <w:color w:val="000000"/>
          <w:sz w:val="22"/>
          <w:szCs w:val="22"/>
          <w:lang w:val="ru-RU"/>
        </w:rPr>
        <w:t>Какой</w:t>
      </w:r>
      <w:r w:rsidRPr="00DB0B17">
        <w:rPr>
          <w:rStyle w:val="markdown-word"/>
          <w:b/>
          <w:bCs/>
          <w:color w:val="000000"/>
          <w:sz w:val="22"/>
          <w:szCs w:val="22"/>
        </w:rPr>
        <w:t> </w:t>
      </w:r>
      <w:r w:rsidRPr="00DB0B17">
        <w:rPr>
          <w:rStyle w:val="markdown-word"/>
          <w:b/>
          <w:bCs/>
          <w:color w:val="000000"/>
          <w:sz w:val="22"/>
          <w:szCs w:val="22"/>
          <w:lang w:val="ru-RU"/>
        </w:rPr>
        <w:t>документ</w:t>
      </w:r>
      <w:r w:rsidRPr="00DB0B17">
        <w:rPr>
          <w:rStyle w:val="markdown-word"/>
          <w:b/>
          <w:bCs/>
          <w:color w:val="000000"/>
          <w:sz w:val="22"/>
          <w:szCs w:val="22"/>
        </w:rPr>
        <w:t> </w:t>
      </w:r>
      <w:r w:rsidRPr="00DB0B17">
        <w:rPr>
          <w:rStyle w:val="markdown-word"/>
          <w:b/>
          <w:bCs/>
          <w:color w:val="000000"/>
          <w:sz w:val="22"/>
          <w:szCs w:val="22"/>
          <w:lang w:val="ru-RU"/>
        </w:rPr>
        <w:t>оформляют</w:t>
      </w:r>
      <w:r w:rsidRPr="00DB0B17">
        <w:rPr>
          <w:rStyle w:val="markdown-word"/>
          <w:b/>
          <w:bCs/>
          <w:color w:val="000000"/>
          <w:sz w:val="22"/>
          <w:szCs w:val="22"/>
        </w:rPr>
        <w:t> </w:t>
      </w:r>
      <w:r w:rsidRPr="00DB0B17">
        <w:rPr>
          <w:rStyle w:val="markdown-word"/>
          <w:b/>
          <w:bCs/>
          <w:color w:val="000000"/>
          <w:sz w:val="22"/>
          <w:szCs w:val="22"/>
          <w:lang w:val="ru-RU"/>
        </w:rPr>
        <w:t>после</w:t>
      </w:r>
      <w:r w:rsidRPr="00DB0B17">
        <w:rPr>
          <w:rStyle w:val="markdown-word"/>
          <w:b/>
          <w:bCs/>
          <w:color w:val="000000"/>
          <w:sz w:val="22"/>
          <w:szCs w:val="22"/>
        </w:rPr>
        <w:t> </w:t>
      </w:r>
      <w:r w:rsidRPr="00DB0B17">
        <w:rPr>
          <w:rStyle w:val="markdown-word"/>
          <w:b/>
          <w:bCs/>
          <w:color w:val="000000"/>
          <w:sz w:val="22"/>
          <w:szCs w:val="22"/>
          <w:lang w:val="ru-RU"/>
        </w:rPr>
        <w:t>капитального</w:t>
      </w:r>
      <w:r w:rsidRPr="00DB0B17">
        <w:rPr>
          <w:rStyle w:val="markdown-word"/>
          <w:b/>
          <w:bCs/>
          <w:color w:val="000000"/>
          <w:sz w:val="22"/>
          <w:szCs w:val="22"/>
        </w:rPr>
        <w:t> </w:t>
      </w:r>
      <w:r w:rsidRPr="00DB0B17">
        <w:rPr>
          <w:rStyle w:val="markdown-word"/>
          <w:b/>
          <w:bCs/>
          <w:color w:val="000000"/>
          <w:sz w:val="22"/>
          <w:szCs w:val="22"/>
          <w:lang w:val="ru-RU"/>
        </w:rPr>
        <w:t>ремонта</w:t>
      </w:r>
      <w:r w:rsidRPr="00DB0B17">
        <w:rPr>
          <w:rStyle w:val="markdown-word"/>
          <w:b/>
          <w:bCs/>
          <w:color w:val="000000"/>
          <w:sz w:val="22"/>
          <w:szCs w:val="22"/>
        </w:rPr>
        <w:t> </w:t>
      </w:r>
      <w:r w:rsidRPr="00DB0B17">
        <w:rPr>
          <w:rStyle w:val="markdown-word"/>
          <w:b/>
          <w:bCs/>
          <w:color w:val="000000"/>
          <w:sz w:val="22"/>
          <w:szCs w:val="22"/>
          <w:lang w:val="ru-RU"/>
        </w:rPr>
        <w:t>трансформатора?</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акт</w:t>
      </w:r>
      <w:r w:rsidRPr="00DB0B17">
        <w:rPr>
          <w:rStyle w:val="markdown-word"/>
          <w:color w:val="000000"/>
          <w:sz w:val="22"/>
          <w:szCs w:val="22"/>
        </w:rPr>
        <w:t> </w:t>
      </w:r>
      <w:r w:rsidRPr="00DB0B17">
        <w:rPr>
          <w:rStyle w:val="markdown-word"/>
          <w:color w:val="000000"/>
          <w:sz w:val="22"/>
          <w:szCs w:val="22"/>
          <w:lang w:val="ru-RU"/>
        </w:rPr>
        <w:t>о</w:t>
      </w:r>
      <w:r w:rsidRPr="00DB0B17">
        <w:rPr>
          <w:rStyle w:val="markdown-word"/>
          <w:color w:val="000000"/>
          <w:sz w:val="22"/>
          <w:szCs w:val="22"/>
        </w:rPr>
        <w:t> </w:t>
      </w:r>
      <w:r w:rsidRPr="00DB0B17">
        <w:rPr>
          <w:rStyle w:val="markdown-word"/>
          <w:color w:val="000000"/>
          <w:sz w:val="22"/>
          <w:szCs w:val="22"/>
          <w:lang w:val="ru-RU"/>
        </w:rPr>
        <w:t>списании;</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протокол</w:t>
      </w:r>
      <w:r w:rsidRPr="00DB0B17">
        <w:rPr>
          <w:rStyle w:val="markdown-word"/>
          <w:b/>
          <w:bCs/>
          <w:color w:val="000000"/>
          <w:sz w:val="22"/>
          <w:szCs w:val="22"/>
        </w:rPr>
        <w:t> </w:t>
      </w:r>
      <w:r w:rsidRPr="00DB0B17">
        <w:rPr>
          <w:rStyle w:val="markdown-word"/>
          <w:b/>
          <w:bCs/>
          <w:color w:val="000000"/>
          <w:sz w:val="22"/>
          <w:szCs w:val="22"/>
          <w:lang w:val="ru-RU"/>
        </w:rPr>
        <w:t>испытаний</w:t>
      </w:r>
      <w:r w:rsidRPr="00DB0B17">
        <w:rPr>
          <w:rStyle w:val="markdown-word"/>
          <w:b/>
          <w:bCs/>
          <w:color w:val="000000"/>
          <w:sz w:val="22"/>
          <w:szCs w:val="22"/>
        </w:rPr>
        <w:t> </w:t>
      </w:r>
      <w:r w:rsidRPr="00DB0B17">
        <w:rPr>
          <w:rStyle w:val="markdown-word"/>
          <w:b/>
          <w:bCs/>
          <w:color w:val="000000"/>
          <w:sz w:val="22"/>
          <w:szCs w:val="22"/>
          <w:lang w:val="ru-RU"/>
        </w:rPr>
        <w:t>и</w:t>
      </w:r>
      <w:r w:rsidRPr="00DB0B17">
        <w:rPr>
          <w:rStyle w:val="markdown-word"/>
          <w:b/>
          <w:bCs/>
          <w:color w:val="000000"/>
          <w:sz w:val="22"/>
          <w:szCs w:val="22"/>
        </w:rPr>
        <w:t> </w:t>
      </w:r>
      <w:r w:rsidRPr="00DB0B17">
        <w:rPr>
          <w:rStyle w:val="markdown-word"/>
          <w:b/>
          <w:bCs/>
          <w:color w:val="000000"/>
          <w:sz w:val="22"/>
          <w:szCs w:val="22"/>
          <w:lang w:val="ru-RU"/>
        </w:rPr>
        <w:t>акт</w:t>
      </w:r>
      <w:r w:rsidRPr="00DB0B17">
        <w:rPr>
          <w:rStyle w:val="markdown-word"/>
          <w:b/>
          <w:bCs/>
          <w:color w:val="000000"/>
          <w:sz w:val="22"/>
          <w:szCs w:val="22"/>
        </w:rPr>
        <w:t> </w:t>
      </w:r>
      <w:r w:rsidRPr="00DB0B17">
        <w:rPr>
          <w:rStyle w:val="markdown-word"/>
          <w:b/>
          <w:bCs/>
          <w:color w:val="000000"/>
          <w:sz w:val="22"/>
          <w:szCs w:val="22"/>
          <w:lang w:val="ru-RU"/>
        </w:rPr>
        <w:t>сдачи</w:t>
      </w:r>
      <w:r w:rsidRPr="00DB0B17">
        <w:rPr>
          <w:rStyle w:val="markdown-word"/>
          <w:b/>
          <w:bCs/>
          <w:color w:val="000000"/>
          <w:sz w:val="22"/>
          <w:szCs w:val="22"/>
        </w:rPr>
        <w:t> </w:t>
      </w:r>
      <w:r w:rsidRPr="00DB0B17">
        <w:rPr>
          <w:rStyle w:val="markdown-word"/>
          <w:b/>
          <w:bCs/>
          <w:color w:val="000000"/>
          <w:sz w:val="22"/>
          <w:szCs w:val="22"/>
          <w:lang w:val="ru-RU"/>
        </w:rPr>
        <w:t>в</w:t>
      </w:r>
      <w:r w:rsidRPr="00DB0B17">
        <w:rPr>
          <w:rStyle w:val="markdown-word"/>
          <w:b/>
          <w:bCs/>
          <w:color w:val="000000"/>
          <w:sz w:val="22"/>
          <w:szCs w:val="22"/>
        </w:rPr>
        <w:t> </w:t>
      </w:r>
      <w:r w:rsidRPr="00DB0B17">
        <w:rPr>
          <w:rStyle w:val="markdown-word"/>
          <w:b/>
          <w:bCs/>
          <w:color w:val="000000"/>
          <w:sz w:val="22"/>
          <w:szCs w:val="22"/>
          <w:lang w:val="ru-RU"/>
        </w:rPr>
        <w:t>эксплуатацию</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наряд</w:t>
      </w:r>
      <w:r w:rsidRPr="00DB0B17">
        <w:rPr>
          <w:rStyle w:val="markdown-word"/>
          <w:color w:val="000000"/>
          <w:sz w:val="22"/>
          <w:szCs w:val="22"/>
          <w:lang w:val="ru-RU"/>
        </w:rPr>
        <w:noBreakHyphen/>
        <w:t>допуск;</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журнал</w:t>
      </w:r>
      <w:r w:rsidRPr="00DB0B17">
        <w:rPr>
          <w:rStyle w:val="markdown-word"/>
          <w:color w:val="000000"/>
          <w:sz w:val="22"/>
          <w:szCs w:val="22"/>
        </w:rPr>
        <w:t> </w:t>
      </w:r>
      <w:r w:rsidRPr="00DB0B17">
        <w:rPr>
          <w:rStyle w:val="markdown-word"/>
          <w:color w:val="000000"/>
          <w:sz w:val="22"/>
          <w:szCs w:val="22"/>
          <w:lang w:val="ru-RU"/>
        </w:rPr>
        <w:t>осмотра.</w:t>
      </w:r>
    </w:p>
    <w:p w14:paraId="09B9F7BB"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15.</w:t>
      </w:r>
      <w:r w:rsidRPr="00DB0B17">
        <w:rPr>
          <w:rStyle w:val="markdown-word"/>
          <w:color w:val="000000"/>
          <w:sz w:val="22"/>
          <w:szCs w:val="22"/>
        </w:rPr>
        <w:t> </w:t>
      </w:r>
      <w:r w:rsidRPr="00DB0B17">
        <w:rPr>
          <w:rStyle w:val="markdown-word"/>
          <w:b/>
          <w:bCs/>
          <w:color w:val="000000"/>
          <w:sz w:val="22"/>
          <w:szCs w:val="22"/>
          <w:lang w:val="ru-RU"/>
        </w:rPr>
        <w:t>Что</w:t>
      </w:r>
      <w:r w:rsidRPr="00DB0B17">
        <w:rPr>
          <w:rStyle w:val="markdown-word"/>
          <w:b/>
          <w:bCs/>
          <w:color w:val="000000"/>
          <w:sz w:val="22"/>
          <w:szCs w:val="22"/>
        </w:rPr>
        <w:t> </w:t>
      </w:r>
      <w:r w:rsidRPr="00DB0B17">
        <w:rPr>
          <w:rStyle w:val="markdown-word"/>
          <w:b/>
          <w:bCs/>
          <w:color w:val="000000"/>
          <w:sz w:val="22"/>
          <w:szCs w:val="22"/>
          <w:lang w:val="ru-RU"/>
        </w:rPr>
        <w:t>такое</w:t>
      </w:r>
      <w:r w:rsidRPr="00DB0B17">
        <w:rPr>
          <w:rStyle w:val="markdown-word"/>
          <w:b/>
          <w:bCs/>
          <w:color w:val="000000"/>
          <w:sz w:val="22"/>
          <w:szCs w:val="22"/>
        </w:rPr>
        <w:t> </w:t>
      </w:r>
      <w:r w:rsidRPr="00DB0B17">
        <w:rPr>
          <w:rStyle w:val="markdown-word"/>
          <w:b/>
          <w:bCs/>
          <w:color w:val="000000"/>
          <w:sz w:val="22"/>
          <w:szCs w:val="22"/>
          <w:lang w:val="ru-RU"/>
        </w:rPr>
        <w:t>«коэффициент</w:t>
      </w:r>
      <w:r w:rsidRPr="00DB0B17">
        <w:rPr>
          <w:rStyle w:val="markdown-word"/>
          <w:b/>
          <w:bCs/>
          <w:color w:val="000000"/>
          <w:sz w:val="22"/>
          <w:szCs w:val="22"/>
        </w:rPr>
        <w:t> </w:t>
      </w:r>
      <w:r w:rsidRPr="00DB0B17">
        <w:rPr>
          <w:rStyle w:val="markdown-word"/>
          <w:b/>
          <w:bCs/>
          <w:color w:val="000000"/>
          <w:sz w:val="22"/>
          <w:szCs w:val="22"/>
          <w:lang w:val="ru-RU"/>
        </w:rPr>
        <w:t>абсорбции»</w:t>
      </w:r>
      <w:r w:rsidRPr="00DB0B17">
        <w:rPr>
          <w:rStyle w:val="markdown-word"/>
          <w:b/>
          <w:bCs/>
          <w:color w:val="000000"/>
          <w:sz w:val="22"/>
          <w:szCs w:val="22"/>
        </w:rPr>
        <w:t> </w:t>
      </w:r>
      <w:r w:rsidRPr="00DB0B17">
        <w:rPr>
          <w:rStyle w:val="markdown-word"/>
          <w:b/>
          <w:bCs/>
          <w:color w:val="000000"/>
          <w:sz w:val="22"/>
          <w:szCs w:val="22"/>
          <w:lang w:val="ru-RU"/>
        </w:rPr>
        <w:t>изоляции?</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отношение</w:t>
      </w:r>
      <w:r w:rsidRPr="00DB0B17">
        <w:rPr>
          <w:rStyle w:val="markdown-word"/>
          <w:color w:val="000000"/>
          <w:sz w:val="22"/>
          <w:szCs w:val="22"/>
        </w:rPr>
        <w:t> R</w:t>
      </w:r>
      <w:r w:rsidRPr="00DB0B17">
        <w:rPr>
          <w:rStyle w:val="markdown-word"/>
          <w:color w:val="000000"/>
          <w:sz w:val="22"/>
          <w:szCs w:val="22"/>
          <w:lang w:val="ru-RU"/>
        </w:rPr>
        <w:t>₆₀/</w:t>
      </w:r>
      <w:r w:rsidRPr="00DB0B17">
        <w:rPr>
          <w:rStyle w:val="markdown-word"/>
          <w:color w:val="000000"/>
          <w:sz w:val="22"/>
          <w:szCs w:val="22"/>
        </w:rPr>
        <w:t>R</w:t>
      </w:r>
      <w:r w:rsidRPr="00DB0B17">
        <w:rPr>
          <w:rStyle w:val="markdown-word"/>
          <w:color w:val="000000"/>
          <w:sz w:val="22"/>
          <w:szCs w:val="22"/>
          <w:lang w:val="ru-RU"/>
        </w:rPr>
        <w:t>₁₅</w:t>
      </w:r>
      <w:r w:rsidRPr="00DB0B17">
        <w:rPr>
          <w:rStyle w:val="markdown-word"/>
          <w:color w:val="000000"/>
          <w:sz w:val="22"/>
          <w:szCs w:val="22"/>
        </w:rPr>
        <w:t> </w:t>
      </w:r>
      <w:r w:rsidRPr="00DB0B17">
        <w:rPr>
          <w:rStyle w:val="markdown-word"/>
          <w:color w:val="000000"/>
          <w:sz w:val="22"/>
          <w:szCs w:val="22"/>
          <w:lang w:val="ru-RU"/>
        </w:rPr>
        <w:t>(сопротивлений</w:t>
      </w:r>
      <w:r w:rsidRPr="00DB0B17">
        <w:rPr>
          <w:rStyle w:val="markdown-word"/>
          <w:color w:val="000000"/>
          <w:sz w:val="22"/>
          <w:szCs w:val="22"/>
        </w:rPr>
        <w:t> </w:t>
      </w:r>
      <w:r w:rsidRPr="00DB0B17">
        <w:rPr>
          <w:rStyle w:val="markdown-word"/>
          <w:color w:val="000000"/>
          <w:sz w:val="22"/>
          <w:szCs w:val="22"/>
          <w:lang w:val="ru-RU"/>
        </w:rPr>
        <w:t>через</w:t>
      </w:r>
      <w:r w:rsidRPr="00DB0B17">
        <w:rPr>
          <w:rStyle w:val="markdown-word"/>
          <w:color w:val="000000"/>
          <w:sz w:val="22"/>
          <w:szCs w:val="22"/>
        </w:rPr>
        <w:t> </w:t>
      </w:r>
      <w:r w:rsidRPr="00DB0B17">
        <w:rPr>
          <w:rStyle w:val="markdown-word"/>
          <w:color w:val="000000"/>
          <w:sz w:val="22"/>
          <w:szCs w:val="22"/>
          <w:lang w:val="ru-RU"/>
        </w:rPr>
        <w:t>60</w:t>
      </w:r>
      <w:r w:rsidRPr="00DB0B17">
        <w:rPr>
          <w:rStyle w:val="markdown-word"/>
          <w:color w:val="000000"/>
          <w:sz w:val="22"/>
          <w:szCs w:val="22"/>
        </w:rPr>
        <w:t> </w:t>
      </w:r>
      <w:r w:rsidRPr="00DB0B17">
        <w:rPr>
          <w:rStyle w:val="markdown-word"/>
          <w:color w:val="000000"/>
          <w:sz w:val="22"/>
          <w:szCs w:val="22"/>
          <w:lang w:val="ru-RU"/>
        </w:rPr>
        <w:t>и</w:t>
      </w:r>
      <w:r w:rsidRPr="00DB0B17">
        <w:rPr>
          <w:rStyle w:val="markdown-word"/>
          <w:color w:val="000000"/>
          <w:sz w:val="22"/>
          <w:szCs w:val="22"/>
        </w:rPr>
        <w:t> </w:t>
      </w:r>
      <w:r w:rsidRPr="00DB0B17">
        <w:rPr>
          <w:rStyle w:val="markdown-word"/>
          <w:color w:val="000000"/>
          <w:sz w:val="22"/>
          <w:szCs w:val="22"/>
          <w:lang w:val="ru-RU"/>
        </w:rPr>
        <w:t>15</w:t>
      </w:r>
      <w:r w:rsidRPr="00DB0B17">
        <w:rPr>
          <w:rStyle w:val="markdown-word"/>
          <w:color w:val="000000"/>
          <w:sz w:val="22"/>
          <w:szCs w:val="22"/>
        </w:rPr>
        <w:t> </w:t>
      </w:r>
      <w:r w:rsidRPr="00DB0B17">
        <w:rPr>
          <w:rStyle w:val="markdown-word"/>
          <w:color w:val="000000"/>
          <w:sz w:val="22"/>
          <w:szCs w:val="22"/>
          <w:lang w:val="ru-RU"/>
        </w:rPr>
        <w:t>сек);</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показатель</w:t>
      </w:r>
      <w:r w:rsidRPr="00DB0B17">
        <w:rPr>
          <w:rStyle w:val="markdown-word"/>
          <w:b/>
          <w:bCs/>
          <w:color w:val="000000"/>
          <w:sz w:val="22"/>
          <w:szCs w:val="22"/>
        </w:rPr>
        <w:t> </w:t>
      </w:r>
      <w:r w:rsidRPr="00DB0B17">
        <w:rPr>
          <w:rStyle w:val="markdown-word"/>
          <w:b/>
          <w:bCs/>
          <w:color w:val="000000"/>
          <w:sz w:val="22"/>
          <w:szCs w:val="22"/>
          <w:lang w:val="ru-RU"/>
        </w:rPr>
        <w:t>увлажнения</w:t>
      </w:r>
      <w:r w:rsidRPr="00DB0B17">
        <w:rPr>
          <w:rStyle w:val="markdown-word"/>
          <w:b/>
          <w:bCs/>
          <w:color w:val="000000"/>
          <w:sz w:val="22"/>
          <w:szCs w:val="22"/>
        </w:rPr>
        <w:t> </w:t>
      </w:r>
      <w:r w:rsidRPr="00DB0B17">
        <w:rPr>
          <w:rStyle w:val="markdown-word"/>
          <w:b/>
          <w:bCs/>
          <w:color w:val="000000"/>
          <w:sz w:val="22"/>
          <w:szCs w:val="22"/>
          <w:lang w:val="ru-RU"/>
        </w:rPr>
        <w:t>изоляции</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lastRenderedPageBreak/>
        <w:t>в)</w:t>
      </w:r>
      <w:r w:rsidRPr="00DB0B17">
        <w:rPr>
          <w:rStyle w:val="markdown-word"/>
          <w:color w:val="000000"/>
          <w:sz w:val="22"/>
          <w:szCs w:val="22"/>
        </w:rPr>
        <w:t> </w:t>
      </w:r>
      <w:r w:rsidRPr="00DB0B17">
        <w:rPr>
          <w:rStyle w:val="markdown-word"/>
          <w:color w:val="000000"/>
          <w:sz w:val="22"/>
          <w:szCs w:val="22"/>
          <w:lang w:val="ru-RU"/>
        </w:rPr>
        <w:t>температура</w:t>
      </w:r>
      <w:r w:rsidRPr="00DB0B17">
        <w:rPr>
          <w:rStyle w:val="markdown-word"/>
          <w:color w:val="000000"/>
          <w:sz w:val="22"/>
          <w:szCs w:val="22"/>
        </w:rPr>
        <w:t> </w:t>
      </w:r>
      <w:r w:rsidRPr="00DB0B17">
        <w:rPr>
          <w:rStyle w:val="markdown-word"/>
          <w:color w:val="000000"/>
          <w:sz w:val="22"/>
          <w:szCs w:val="22"/>
          <w:lang w:val="ru-RU"/>
        </w:rPr>
        <w:t>нагрева;</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мощность</w:t>
      </w:r>
      <w:r w:rsidRPr="00DB0B17">
        <w:rPr>
          <w:rStyle w:val="markdown-word"/>
          <w:color w:val="000000"/>
          <w:sz w:val="22"/>
          <w:szCs w:val="22"/>
        </w:rPr>
        <w:t> </w:t>
      </w:r>
      <w:r w:rsidRPr="00DB0B17">
        <w:rPr>
          <w:rStyle w:val="markdown-word"/>
          <w:color w:val="000000"/>
          <w:sz w:val="22"/>
          <w:szCs w:val="22"/>
          <w:lang w:val="ru-RU"/>
        </w:rPr>
        <w:t>диэлектрических</w:t>
      </w:r>
      <w:r w:rsidRPr="00DB0B17">
        <w:rPr>
          <w:rStyle w:val="markdown-word"/>
          <w:color w:val="000000"/>
          <w:sz w:val="22"/>
          <w:szCs w:val="22"/>
        </w:rPr>
        <w:t> </w:t>
      </w:r>
      <w:r w:rsidRPr="00DB0B17">
        <w:rPr>
          <w:rStyle w:val="markdown-word"/>
          <w:color w:val="000000"/>
          <w:sz w:val="22"/>
          <w:szCs w:val="22"/>
          <w:lang w:val="ru-RU"/>
        </w:rPr>
        <w:t>потерь.</w:t>
      </w:r>
    </w:p>
    <w:p w14:paraId="3E6179F4"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16.</w:t>
      </w:r>
      <w:r w:rsidRPr="00DB0B17">
        <w:rPr>
          <w:rStyle w:val="markdown-word"/>
          <w:color w:val="000000"/>
          <w:sz w:val="22"/>
          <w:szCs w:val="22"/>
        </w:rPr>
        <w:t> </w:t>
      </w:r>
      <w:r w:rsidRPr="00DB0B17">
        <w:rPr>
          <w:rStyle w:val="markdown-word"/>
          <w:b/>
          <w:bCs/>
          <w:color w:val="000000"/>
          <w:sz w:val="22"/>
          <w:szCs w:val="22"/>
          <w:lang w:val="ru-RU"/>
        </w:rPr>
        <w:t>Как</w:t>
      </w:r>
      <w:r w:rsidRPr="00DB0B17">
        <w:rPr>
          <w:rStyle w:val="markdown-word"/>
          <w:b/>
          <w:bCs/>
          <w:color w:val="000000"/>
          <w:sz w:val="22"/>
          <w:szCs w:val="22"/>
        </w:rPr>
        <w:t> </w:t>
      </w:r>
      <w:r w:rsidRPr="00DB0B17">
        <w:rPr>
          <w:rStyle w:val="markdown-word"/>
          <w:b/>
          <w:bCs/>
          <w:color w:val="000000"/>
          <w:sz w:val="22"/>
          <w:szCs w:val="22"/>
          <w:lang w:val="ru-RU"/>
        </w:rPr>
        <w:t>проверяют</w:t>
      </w:r>
      <w:r w:rsidRPr="00DB0B17">
        <w:rPr>
          <w:rStyle w:val="markdown-word"/>
          <w:b/>
          <w:bCs/>
          <w:color w:val="000000"/>
          <w:sz w:val="22"/>
          <w:szCs w:val="22"/>
        </w:rPr>
        <w:t> </w:t>
      </w:r>
      <w:r w:rsidRPr="00DB0B17">
        <w:rPr>
          <w:rStyle w:val="markdown-word"/>
          <w:b/>
          <w:bCs/>
          <w:color w:val="000000"/>
          <w:sz w:val="22"/>
          <w:szCs w:val="22"/>
          <w:lang w:val="ru-RU"/>
        </w:rPr>
        <w:t>работоспособность</w:t>
      </w:r>
      <w:r w:rsidRPr="00DB0B17">
        <w:rPr>
          <w:rStyle w:val="markdown-word"/>
          <w:b/>
          <w:bCs/>
          <w:color w:val="000000"/>
          <w:sz w:val="22"/>
          <w:szCs w:val="22"/>
        </w:rPr>
        <w:t> </w:t>
      </w:r>
      <w:r w:rsidRPr="00DB0B17">
        <w:rPr>
          <w:rStyle w:val="markdown-word"/>
          <w:b/>
          <w:bCs/>
          <w:color w:val="000000"/>
          <w:sz w:val="22"/>
          <w:szCs w:val="22"/>
          <w:lang w:val="ru-RU"/>
        </w:rPr>
        <w:t>реле</w:t>
      </w:r>
      <w:r w:rsidRPr="00DB0B17">
        <w:rPr>
          <w:rStyle w:val="markdown-word"/>
          <w:b/>
          <w:bCs/>
          <w:color w:val="000000"/>
          <w:sz w:val="22"/>
          <w:szCs w:val="22"/>
        </w:rPr>
        <w:t> </w:t>
      </w:r>
      <w:r w:rsidRPr="00DB0B17">
        <w:rPr>
          <w:rStyle w:val="markdown-word"/>
          <w:b/>
          <w:bCs/>
          <w:color w:val="000000"/>
          <w:sz w:val="22"/>
          <w:szCs w:val="22"/>
          <w:lang w:val="ru-RU"/>
        </w:rPr>
        <w:t>защиты?</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внешним</w:t>
      </w:r>
      <w:r w:rsidRPr="00DB0B17">
        <w:rPr>
          <w:rStyle w:val="markdown-word"/>
          <w:color w:val="000000"/>
          <w:sz w:val="22"/>
          <w:szCs w:val="22"/>
        </w:rPr>
        <w:t> </w:t>
      </w:r>
      <w:r w:rsidRPr="00DB0B17">
        <w:rPr>
          <w:rStyle w:val="markdown-word"/>
          <w:color w:val="000000"/>
          <w:sz w:val="22"/>
          <w:szCs w:val="22"/>
          <w:lang w:val="ru-RU"/>
        </w:rPr>
        <w:t>осмотром;</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проведением</w:t>
      </w:r>
      <w:r w:rsidRPr="00DB0B17">
        <w:rPr>
          <w:rStyle w:val="markdown-word"/>
          <w:b/>
          <w:bCs/>
          <w:color w:val="000000"/>
          <w:sz w:val="22"/>
          <w:szCs w:val="22"/>
        </w:rPr>
        <w:t> </w:t>
      </w:r>
      <w:r w:rsidRPr="00DB0B17">
        <w:rPr>
          <w:rStyle w:val="markdown-word"/>
          <w:b/>
          <w:bCs/>
          <w:color w:val="000000"/>
          <w:sz w:val="22"/>
          <w:szCs w:val="22"/>
          <w:lang w:val="ru-RU"/>
        </w:rPr>
        <w:t>проверочных</w:t>
      </w:r>
      <w:r w:rsidRPr="00DB0B17">
        <w:rPr>
          <w:rStyle w:val="markdown-word"/>
          <w:b/>
          <w:bCs/>
          <w:color w:val="000000"/>
          <w:sz w:val="22"/>
          <w:szCs w:val="22"/>
        </w:rPr>
        <w:t> </w:t>
      </w:r>
      <w:r w:rsidRPr="00DB0B17">
        <w:rPr>
          <w:rStyle w:val="markdown-word"/>
          <w:b/>
          <w:bCs/>
          <w:color w:val="000000"/>
          <w:sz w:val="22"/>
          <w:szCs w:val="22"/>
          <w:lang w:val="ru-RU"/>
        </w:rPr>
        <w:t>испытаний</w:t>
      </w:r>
      <w:r w:rsidRPr="00DB0B17">
        <w:rPr>
          <w:rStyle w:val="markdown-word"/>
          <w:b/>
          <w:bCs/>
          <w:color w:val="000000"/>
          <w:sz w:val="22"/>
          <w:szCs w:val="22"/>
        </w:rPr>
        <w:t> </w:t>
      </w:r>
      <w:r w:rsidRPr="00DB0B17">
        <w:rPr>
          <w:rStyle w:val="markdown-word"/>
          <w:b/>
          <w:bCs/>
          <w:color w:val="000000"/>
          <w:sz w:val="22"/>
          <w:szCs w:val="22"/>
          <w:lang w:val="ru-RU"/>
        </w:rPr>
        <w:t>(</w:t>
      </w:r>
      <w:proofErr w:type="spellStart"/>
      <w:r w:rsidRPr="00DB0B17">
        <w:rPr>
          <w:rStyle w:val="markdown-word"/>
          <w:b/>
          <w:bCs/>
          <w:color w:val="000000"/>
          <w:sz w:val="22"/>
          <w:szCs w:val="22"/>
          <w:lang w:val="ru-RU"/>
        </w:rPr>
        <w:t>прогрузкой</w:t>
      </w:r>
      <w:proofErr w:type="spellEnd"/>
      <w:r w:rsidRPr="00DB0B17">
        <w:rPr>
          <w:rStyle w:val="markdown-word"/>
          <w:b/>
          <w:bCs/>
          <w:color w:val="000000"/>
          <w:sz w:val="22"/>
          <w:szCs w:val="22"/>
          <w:lang w:val="ru-RU"/>
        </w:rPr>
        <w:t>)</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измерением</w:t>
      </w:r>
      <w:r w:rsidRPr="00DB0B17">
        <w:rPr>
          <w:rStyle w:val="markdown-word"/>
          <w:color w:val="000000"/>
          <w:sz w:val="22"/>
          <w:szCs w:val="22"/>
        </w:rPr>
        <w:t> </w:t>
      </w:r>
      <w:r w:rsidRPr="00DB0B17">
        <w:rPr>
          <w:rStyle w:val="markdown-word"/>
          <w:color w:val="000000"/>
          <w:sz w:val="22"/>
          <w:szCs w:val="22"/>
          <w:lang w:val="ru-RU"/>
        </w:rPr>
        <w:t>веса;</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оценкой</w:t>
      </w:r>
      <w:r w:rsidRPr="00DB0B17">
        <w:rPr>
          <w:rStyle w:val="markdown-word"/>
          <w:color w:val="000000"/>
          <w:sz w:val="22"/>
          <w:szCs w:val="22"/>
        </w:rPr>
        <w:t> </w:t>
      </w:r>
      <w:r w:rsidRPr="00DB0B17">
        <w:rPr>
          <w:rStyle w:val="markdown-word"/>
          <w:color w:val="000000"/>
          <w:sz w:val="22"/>
          <w:szCs w:val="22"/>
          <w:lang w:val="ru-RU"/>
        </w:rPr>
        <w:t>цвета</w:t>
      </w:r>
      <w:r w:rsidRPr="00DB0B17">
        <w:rPr>
          <w:rStyle w:val="markdown-word"/>
          <w:color w:val="000000"/>
          <w:sz w:val="22"/>
          <w:szCs w:val="22"/>
        </w:rPr>
        <w:t> </w:t>
      </w:r>
      <w:r w:rsidRPr="00DB0B17">
        <w:rPr>
          <w:rStyle w:val="markdown-word"/>
          <w:color w:val="000000"/>
          <w:sz w:val="22"/>
          <w:szCs w:val="22"/>
          <w:lang w:val="ru-RU"/>
        </w:rPr>
        <w:t>корпуса.</w:t>
      </w:r>
    </w:p>
    <w:p w14:paraId="3C90683F"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17.</w:t>
      </w:r>
      <w:r w:rsidRPr="00DB0B17">
        <w:rPr>
          <w:rStyle w:val="markdown-word"/>
          <w:color w:val="000000"/>
          <w:sz w:val="22"/>
          <w:szCs w:val="22"/>
        </w:rPr>
        <w:t> </w:t>
      </w:r>
      <w:r w:rsidRPr="00DB0B17">
        <w:rPr>
          <w:rStyle w:val="markdown-word"/>
          <w:b/>
          <w:bCs/>
          <w:color w:val="000000"/>
          <w:sz w:val="22"/>
          <w:szCs w:val="22"/>
          <w:lang w:val="ru-RU"/>
        </w:rPr>
        <w:t>Что</w:t>
      </w:r>
      <w:r w:rsidRPr="00DB0B17">
        <w:rPr>
          <w:rStyle w:val="markdown-word"/>
          <w:b/>
          <w:bCs/>
          <w:color w:val="000000"/>
          <w:sz w:val="22"/>
          <w:szCs w:val="22"/>
        </w:rPr>
        <w:t> </w:t>
      </w:r>
      <w:r w:rsidRPr="00DB0B17">
        <w:rPr>
          <w:rStyle w:val="markdown-word"/>
          <w:b/>
          <w:bCs/>
          <w:color w:val="000000"/>
          <w:sz w:val="22"/>
          <w:szCs w:val="22"/>
          <w:lang w:val="ru-RU"/>
        </w:rPr>
        <w:t>входит</w:t>
      </w:r>
      <w:r w:rsidRPr="00DB0B17">
        <w:rPr>
          <w:rStyle w:val="markdown-word"/>
          <w:b/>
          <w:bCs/>
          <w:color w:val="000000"/>
          <w:sz w:val="22"/>
          <w:szCs w:val="22"/>
        </w:rPr>
        <w:t> </w:t>
      </w:r>
      <w:r w:rsidRPr="00DB0B17">
        <w:rPr>
          <w:rStyle w:val="markdown-word"/>
          <w:b/>
          <w:bCs/>
          <w:color w:val="000000"/>
          <w:sz w:val="22"/>
          <w:szCs w:val="22"/>
          <w:lang w:val="ru-RU"/>
        </w:rPr>
        <w:t>в</w:t>
      </w:r>
      <w:r w:rsidRPr="00DB0B17">
        <w:rPr>
          <w:rStyle w:val="markdown-word"/>
          <w:b/>
          <w:bCs/>
          <w:color w:val="000000"/>
          <w:sz w:val="22"/>
          <w:szCs w:val="22"/>
        </w:rPr>
        <w:t> </w:t>
      </w:r>
      <w:r w:rsidRPr="00DB0B17">
        <w:rPr>
          <w:rStyle w:val="markdown-word"/>
          <w:b/>
          <w:bCs/>
          <w:color w:val="000000"/>
          <w:sz w:val="22"/>
          <w:szCs w:val="22"/>
          <w:lang w:val="ru-RU"/>
        </w:rPr>
        <w:t>ТО</w:t>
      </w:r>
      <w:r w:rsidRPr="00DB0B17">
        <w:rPr>
          <w:rStyle w:val="markdown-word"/>
          <w:b/>
          <w:bCs/>
          <w:color w:val="000000"/>
          <w:sz w:val="22"/>
          <w:szCs w:val="22"/>
        </w:rPr>
        <w:t> </w:t>
      </w:r>
      <w:r w:rsidRPr="00DB0B17">
        <w:rPr>
          <w:rStyle w:val="markdown-word"/>
          <w:b/>
          <w:bCs/>
          <w:color w:val="000000"/>
          <w:sz w:val="22"/>
          <w:szCs w:val="22"/>
          <w:lang w:val="ru-RU"/>
        </w:rPr>
        <w:t>аккумуляторных</w:t>
      </w:r>
      <w:r w:rsidRPr="00DB0B17">
        <w:rPr>
          <w:rStyle w:val="markdown-word"/>
          <w:b/>
          <w:bCs/>
          <w:color w:val="000000"/>
          <w:sz w:val="22"/>
          <w:szCs w:val="22"/>
        </w:rPr>
        <w:t> </w:t>
      </w:r>
      <w:r w:rsidRPr="00DB0B17">
        <w:rPr>
          <w:rStyle w:val="markdown-word"/>
          <w:b/>
          <w:bCs/>
          <w:color w:val="000000"/>
          <w:sz w:val="22"/>
          <w:szCs w:val="22"/>
          <w:lang w:val="ru-RU"/>
        </w:rPr>
        <w:t>батарей?</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замена</w:t>
      </w:r>
      <w:r w:rsidRPr="00DB0B17">
        <w:rPr>
          <w:rStyle w:val="markdown-word"/>
          <w:color w:val="000000"/>
          <w:sz w:val="22"/>
          <w:szCs w:val="22"/>
        </w:rPr>
        <w:t> </w:t>
      </w:r>
      <w:r w:rsidRPr="00DB0B17">
        <w:rPr>
          <w:rStyle w:val="markdown-word"/>
          <w:color w:val="000000"/>
          <w:sz w:val="22"/>
          <w:szCs w:val="22"/>
          <w:lang w:val="ru-RU"/>
        </w:rPr>
        <w:t>электролита</w:t>
      </w:r>
      <w:r w:rsidRPr="00DB0B17">
        <w:rPr>
          <w:rStyle w:val="markdown-word"/>
          <w:color w:val="000000"/>
          <w:sz w:val="22"/>
          <w:szCs w:val="22"/>
        </w:rPr>
        <w:t> </w:t>
      </w:r>
      <w:r w:rsidRPr="00DB0B17">
        <w:rPr>
          <w:rStyle w:val="markdown-word"/>
          <w:color w:val="000000"/>
          <w:sz w:val="22"/>
          <w:szCs w:val="22"/>
          <w:lang w:val="ru-RU"/>
        </w:rPr>
        <w:t>каждые</w:t>
      </w:r>
      <w:r w:rsidRPr="00DB0B17">
        <w:rPr>
          <w:rStyle w:val="markdown-word"/>
          <w:color w:val="000000"/>
          <w:sz w:val="22"/>
          <w:szCs w:val="22"/>
        </w:rPr>
        <w:t> </w:t>
      </w:r>
      <w:r w:rsidRPr="00DB0B17">
        <w:rPr>
          <w:rStyle w:val="markdown-word"/>
          <w:color w:val="000000"/>
          <w:sz w:val="22"/>
          <w:szCs w:val="22"/>
          <w:lang w:val="ru-RU"/>
        </w:rPr>
        <w:t>3</w:t>
      </w:r>
      <w:r w:rsidRPr="00DB0B17">
        <w:rPr>
          <w:rStyle w:val="markdown-word"/>
          <w:color w:val="000000"/>
          <w:sz w:val="22"/>
          <w:szCs w:val="22"/>
        </w:rPr>
        <w:t> </w:t>
      </w:r>
      <w:r w:rsidRPr="00DB0B17">
        <w:rPr>
          <w:rStyle w:val="markdown-word"/>
          <w:color w:val="000000"/>
          <w:sz w:val="22"/>
          <w:szCs w:val="22"/>
          <w:lang w:val="ru-RU"/>
        </w:rPr>
        <w:t>месяца;</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контроль</w:t>
      </w:r>
      <w:r w:rsidRPr="00DB0B17">
        <w:rPr>
          <w:rStyle w:val="markdown-word"/>
          <w:b/>
          <w:bCs/>
          <w:color w:val="000000"/>
          <w:sz w:val="22"/>
          <w:szCs w:val="22"/>
        </w:rPr>
        <w:t> </w:t>
      </w:r>
      <w:r w:rsidRPr="00DB0B17">
        <w:rPr>
          <w:rStyle w:val="markdown-word"/>
          <w:b/>
          <w:bCs/>
          <w:color w:val="000000"/>
          <w:sz w:val="22"/>
          <w:szCs w:val="22"/>
          <w:lang w:val="ru-RU"/>
        </w:rPr>
        <w:t>уровня</w:t>
      </w:r>
      <w:r w:rsidRPr="00DB0B17">
        <w:rPr>
          <w:rStyle w:val="markdown-word"/>
          <w:b/>
          <w:bCs/>
          <w:color w:val="000000"/>
          <w:sz w:val="22"/>
          <w:szCs w:val="22"/>
        </w:rPr>
        <w:t> </w:t>
      </w:r>
      <w:r w:rsidRPr="00DB0B17">
        <w:rPr>
          <w:rStyle w:val="markdown-word"/>
          <w:b/>
          <w:bCs/>
          <w:color w:val="000000"/>
          <w:sz w:val="22"/>
          <w:szCs w:val="22"/>
          <w:lang w:val="ru-RU"/>
        </w:rPr>
        <w:t>и</w:t>
      </w:r>
      <w:r w:rsidRPr="00DB0B17">
        <w:rPr>
          <w:rStyle w:val="markdown-word"/>
          <w:b/>
          <w:bCs/>
          <w:color w:val="000000"/>
          <w:sz w:val="22"/>
          <w:szCs w:val="22"/>
        </w:rPr>
        <w:t> </w:t>
      </w:r>
      <w:r w:rsidRPr="00DB0B17">
        <w:rPr>
          <w:rStyle w:val="markdown-word"/>
          <w:b/>
          <w:bCs/>
          <w:color w:val="000000"/>
          <w:sz w:val="22"/>
          <w:szCs w:val="22"/>
          <w:lang w:val="ru-RU"/>
        </w:rPr>
        <w:t>плотности</w:t>
      </w:r>
      <w:r w:rsidRPr="00DB0B17">
        <w:rPr>
          <w:rStyle w:val="markdown-word"/>
          <w:b/>
          <w:bCs/>
          <w:color w:val="000000"/>
          <w:sz w:val="22"/>
          <w:szCs w:val="22"/>
        </w:rPr>
        <w:t> </w:t>
      </w:r>
      <w:r w:rsidRPr="00DB0B17">
        <w:rPr>
          <w:rStyle w:val="markdown-word"/>
          <w:b/>
          <w:bCs/>
          <w:color w:val="000000"/>
          <w:sz w:val="22"/>
          <w:szCs w:val="22"/>
          <w:lang w:val="ru-RU"/>
        </w:rPr>
        <w:t>электролита,</w:t>
      </w:r>
      <w:r w:rsidRPr="00DB0B17">
        <w:rPr>
          <w:rStyle w:val="markdown-word"/>
          <w:b/>
          <w:bCs/>
          <w:color w:val="000000"/>
          <w:sz w:val="22"/>
          <w:szCs w:val="22"/>
        </w:rPr>
        <w:t> </w:t>
      </w:r>
      <w:r w:rsidRPr="00DB0B17">
        <w:rPr>
          <w:rStyle w:val="markdown-word"/>
          <w:b/>
          <w:bCs/>
          <w:color w:val="000000"/>
          <w:sz w:val="22"/>
          <w:szCs w:val="22"/>
          <w:lang w:val="ru-RU"/>
        </w:rPr>
        <w:t>очистка</w:t>
      </w:r>
      <w:r w:rsidRPr="00DB0B17">
        <w:rPr>
          <w:rStyle w:val="markdown-word"/>
          <w:b/>
          <w:bCs/>
          <w:color w:val="000000"/>
          <w:sz w:val="22"/>
          <w:szCs w:val="22"/>
        </w:rPr>
        <w:t> </w:t>
      </w:r>
      <w:r w:rsidRPr="00DB0B17">
        <w:rPr>
          <w:rStyle w:val="markdown-word"/>
          <w:b/>
          <w:bCs/>
          <w:color w:val="000000"/>
          <w:sz w:val="22"/>
          <w:szCs w:val="22"/>
          <w:lang w:val="ru-RU"/>
        </w:rPr>
        <w:t>клемм</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покраска</w:t>
      </w:r>
      <w:r w:rsidRPr="00DB0B17">
        <w:rPr>
          <w:rStyle w:val="markdown-word"/>
          <w:color w:val="000000"/>
          <w:sz w:val="22"/>
          <w:szCs w:val="22"/>
        </w:rPr>
        <w:t> </w:t>
      </w:r>
      <w:r w:rsidRPr="00DB0B17">
        <w:rPr>
          <w:rStyle w:val="markdown-word"/>
          <w:color w:val="000000"/>
          <w:sz w:val="22"/>
          <w:szCs w:val="22"/>
          <w:lang w:val="ru-RU"/>
        </w:rPr>
        <w:t>банок;</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измерение</w:t>
      </w:r>
      <w:r w:rsidRPr="00DB0B17">
        <w:rPr>
          <w:rStyle w:val="markdown-word"/>
          <w:color w:val="000000"/>
          <w:sz w:val="22"/>
          <w:szCs w:val="22"/>
        </w:rPr>
        <w:t> </w:t>
      </w:r>
      <w:r w:rsidRPr="00DB0B17">
        <w:rPr>
          <w:rStyle w:val="markdown-word"/>
          <w:color w:val="000000"/>
          <w:sz w:val="22"/>
          <w:szCs w:val="22"/>
          <w:lang w:val="ru-RU"/>
        </w:rPr>
        <w:t>напряжения</w:t>
      </w:r>
      <w:r w:rsidRPr="00DB0B17">
        <w:rPr>
          <w:rStyle w:val="markdown-word"/>
          <w:color w:val="000000"/>
          <w:sz w:val="22"/>
          <w:szCs w:val="22"/>
        </w:rPr>
        <w:t> </w:t>
      </w:r>
      <w:r w:rsidRPr="00DB0B17">
        <w:rPr>
          <w:rStyle w:val="markdown-word"/>
          <w:color w:val="000000"/>
          <w:sz w:val="22"/>
          <w:szCs w:val="22"/>
          <w:lang w:val="ru-RU"/>
        </w:rPr>
        <w:t>раз</w:t>
      </w:r>
      <w:r w:rsidRPr="00DB0B17">
        <w:rPr>
          <w:rStyle w:val="markdown-word"/>
          <w:color w:val="000000"/>
          <w:sz w:val="22"/>
          <w:szCs w:val="22"/>
        </w:rPr>
        <w:t> </w:t>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год.</w:t>
      </w:r>
    </w:p>
    <w:p w14:paraId="0AFC143A"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18.</w:t>
      </w:r>
      <w:r w:rsidRPr="00DB0B17">
        <w:rPr>
          <w:rStyle w:val="markdown-word"/>
          <w:color w:val="000000"/>
          <w:sz w:val="22"/>
          <w:szCs w:val="22"/>
        </w:rPr>
        <w:t> </w:t>
      </w:r>
      <w:r w:rsidRPr="00DB0B17">
        <w:rPr>
          <w:rStyle w:val="markdown-word"/>
          <w:b/>
          <w:bCs/>
          <w:color w:val="000000"/>
          <w:sz w:val="22"/>
          <w:szCs w:val="22"/>
          <w:lang w:val="ru-RU"/>
        </w:rPr>
        <w:t>Какой</w:t>
      </w:r>
      <w:r w:rsidRPr="00DB0B17">
        <w:rPr>
          <w:rStyle w:val="markdown-word"/>
          <w:b/>
          <w:bCs/>
          <w:color w:val="000000"/>
          <w:sz w:val="22"/>
          <w:szCs w:val="22"/>
        </w:rPr>
        <w:t> </w:t>
      </w:r>
      <w:r w:rsidRPr="00DB0B17">
        <w:rPr>
          <w:rStyle w:val="markdown-word"/>
          <w:b/>
          <w:bCs/>
          <w:color w:val="000000"/>
          <w:sz w:val="22"/>
          <w:szCs w:val="22"/>
          <w:lang w:val="ru-RU"/>
        </w:rPr>
        <w:t>прибор</w:t>
      </w:r>
      <w:r w:rsidRPr="00DB0B17">
        <w:rPr>
          <w:rStyle w:val="markdown-word"/>
          <w:b/>
          <w:bCs/>
          <w:color w:val="000000"/>
          <w:sz w:val="22"/>
          <w:szCs w:val="22"/>
        </w:rPr>
        <w:t> </w:t>
      </w:r>
      <w:r w:rsidRPr="00DB0B17">
        <w:rPr>
          <w:rStyle w:val="markdown-word"/>
          <w:b/>
          <w:bCs/>
          <w:color w:val="000000"/>
          <w:sz w:val="22"/>
          <w:szCs w:val="22"/>
          <w:lang w:val="ru-RU"/>
        </w:rPr>
        <w:t>используют</w:t>
      </w:r>
      <w:r w:rsidRPr="00DB0B17">
        <w:rPr>
          <w:rStyle w:val="markdown-word"/>
          <w:b/>
          <w:bCs/>
          <w:color w:val="000000"/>
          <w:sz w:val="22"/>
          <w:szCs w:val="22"/>
        </w:rPr>
        <w:t> </w:t>
      </w:r>
      <w:r w:rsidRPr="00DB0B17">
        <w:rPr>
          <w:rStyle w:val="markdown-word"/>
          <w:b/>
          <w:bCs/>
          <w:color w:val="000000"/>
          <w:sz w:val="22"/>
          <w:szCs w:val="22"/>
          <w:lang w:val="ru-RU"/>
        </w:rPr>
        <w:t>для</w:t>
      </w:r>
      <w:r w:rsidRPr="00DB0B17">
        <w:rPr>
          <w:rStyle w:val="markdown-word"/>
          <w:b/>
          <w:bCs/>
          <w:color w:val="000000"/>
          <w:sz w:val="22"/>
          <w:szCs w:val="22"/>
        </w:rPr>
        <w:t> </w:t>
      </w:r>
      <w:r w:rsidRPr="00DB0B17">
        <w:rPr>
          <w:rStyle w:val="markdown-word"/>
          <w:b/>
          <w:bCs/>
          <w:color w:val="000000"/>
          <w:sz w:val="22"/>
          <w:szCs w:val="22"/>
          <w:lang w:val="ru-RU"/>
        </w:rPr>
        <w:t>фазировки</w:t>
      </w:r>
      <w:r w:rsidRPr="00DB0B17">
        <w:rPr>
          <w:rStyle w:val="markdown-word"/>
          <w:b/>
          <w:bCs/>
          <w:color w:val="000000"/>
          <w:sz w:val="22"/>
          <w:szCs w:val="22"/>
        </w:rPr>
        <w:t> </w:t>
      </w:r>
      <w:r w:rsidRPr="00DB0B17">
        <w:rPr>
          <w:rStyle w:val="markdown-word"/>
          <w:b/>
          <w:bCs/>
          <w:color w:val="000000"/>
          <w:sz w:val="22"/>
          <w:szCs w:val="22"/>
          <w:lang w:val="ru-RU"/>
        </w:rPr>
        <w:t>линий?</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омметр;</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фазоуказатель</w:t>
      </w:r>
      <w:r w:rsidRPr="00DB0B17">
        <w:rPr>
          <w:rStyle w:val="markdown-word"/>
          <w:b/>
          <w:bCs/>
          <w:color w:val="000000"/>
          <w:sz w:val="22"/>
          <w:szCs w:val="22"/>
        </w:rPr>
        <w:t> </w:t>
      </w:r>
      <w:r w:rsidRPr="00DB0B17">
        <w:rPr>
          <w:rStyle w:val="markdown-word"/>
          <w:b/>
          <w:bCs/>
          <w:color w:val="000000"/>
          <w:sz w:val="22"/>
          <w:szCs w:val="22"/>
          <w:lang w:val="ru-RU"/>
        </w:rPr>
        <w:t>или</w:t>
      </w:r>
      <w:r w:rsidRPr="00DB0B17">
        <w:rPr>
          <w:rStyle w:val="markdown-word"/>
          <w:b/>
          <w:bCs/>
          <w:color w:val="000000"/>
          <w:sz w:val="22"/>
          <w:szCs w:val="22"/>
        </w:rPr>
        <w:t> </w:t>
      </w:r>
      <w:r w:rsidRPr="00DB0B17">
        <w:rPr>
          <w:rStyle w:val="markdown-word"/>
          <w:b/>
          <w:bCs/>
          <w:color w:val="000000"/>
          <w:sz w:val="22"/>
          <w:szCs w:val="22"/>
          <w:lang w:val="ru-RU"/>
        </w:rPr>
        <w:t>вольтметр</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счётчик</w:t>
      </w:r>
      <w:r w:rsidRPr="00DB0B17">
        <w:rPr>
          <w:rStyle w:val="markdown-word"/>
          <w:color w:val="000000"/>
          <w:sz w:val="22"/>
          <w:szCs w:val="22"/>
        </w:rPr>
        <w:t> </w:t>
      </w:r>
      <w:r w:rsidRPr="00DB0B17">
        <w:rPr>
          <w:rStyle w:val="markdown-word"/>
          <w:color w:val="000000"/>
          <w:sz w:val="22"/>
          <w:szCs w:val="22"/>
          <w:lang w:val="ru-RU"/>
        </w:rPr>
        <w:t>электроэнергии;</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токоизмерительные</w:t>
      </w:r>
      <w:r w:rsidRPr="00DB0B17">
        <w:rPr>
          <w:rStyle w:val="markdown-word"/>
          <w:color w:val="000000"/>
          <w:sz w:val="22"/>
          <w:szCs w:val="22"/>
        </w:rPr>
        <w:t> </w:t>
      </w:r>
      <w:r w:rsidRPr="00DB0B17">
        <w:rPr>
          <w:rStyle w:val="markdown-word"/>
          <w:color w:val="000000"/>
          <w:sz w:val="22"/>
          <w:szCs w:val="22"/>
          <w:lang w:val="ru-RU"/>
        </w:rPr>
        <w:t>клещи.</w:t>
      </w:r>
    </w:p>
    <w:p w14:paraId="03A0B8A9" w14:textId="77777777" w:rsidR="00DB0B17" w:rsidRPr="00DB0B17" w:rsidRDefault="00DB0B17" w:rsidP="00DB0B17">
      <w:pPr>
        <w:pStyle w:val="a8"/>
        <w:shd w:val="clear" w:color="auto" w:fill="FFFFFF"/>
        <w:spacing w:before="120" w:after="120" w:line="276" w:lineRule="auto"/>
        <w:rPr>
          <w:color w:val="000000"/>
          <w:sz w:val="22"/>
          <w:szCs w:val="22"/>
          <w:lang w:val="ru-RU"/>
        </w:rPr>
      </w:pPr>
      <w:r w:rsidRPr="00DB0B17">
        <w:rPr>
          <w:rStyle w:val="markdown-word"/>
          <w:color w:val="000000"/>
          <w:sz w:val="22"/>
          <w:szCs w:val="22"/>
          <w:lang w:val="ru-RU"/>
        </w:rPr>
        <w:t>19.</w:t>
      </w:r>
      <w:r w:rsidRPr="00DB0B17">
        <w:rPr>
          <w:rStyle w:val="markdown-word"/>
          <w:color w:val="000000"/>
          <w:sz w:val="22"/>
          <w:szCs w:val="22"/>
        </w:rPr>
        <w:t> </w:t>
      </w:r>
      <w:r w:rsidRPr="00DB0B17">
        <w:rPr>
          <w:rStyle w:val="markdown-word"/>
          <w:b/>
          <w:bCs/>
          <w:color w:val="000000"/>
          <w:sz w:val="22"/>
          <w:szCs w:val="22"/>
          <w:lang w:val="ru-RU"/>
        </w:rPr>
        <w:t>Что</w:t>
      </w:r>
      <w:r w:rsidRPr="00DB0B17">
        <w:rPr>
          <w:rStyle w:val="markdown-word"/>
          <w:b/>
          <w:bCs/>
          <w:color w:val="000000"/>
          <w:sz w:val="22"/>
          <w:szCs w:val="22"/>
        </w:rPr>
        <w:t> </w:t>
      </w:r>
      <w:r w:rsidRPr="00DB0B17">
        <w:rPr>
          <w:rStyle w:val="markdown-word"/>
          <w:b/>
          <w:bCs/>
          <w:color w:val="000000"/>
          <w:sz w:val="22"/>
          <w:szCs w:val="22"/>
          <w:lang w:val="ru-RU"/>
        </w:rPr>
        <w:t>такое</w:t>
      </w:r>
      <w:r w:rsidRPr="00DB0B17">
        <w:rPr>
          <w:rStyle w:val="markdown-word"/>
          <w:b/>
          <w:bCs/>
          <w:color w:val="000000"/>
          <w:sz w:val="22"/>
          <w:szCs w:val="22"/>
        </w:rPr>
        <w:t> </w:t>
      </w:r>
      <w:r w:rsidRPr="00DB0B17">
        <w:rPr>
          <w:rStyle w:val="markdown-word"/>
          <w:b/>
          <w:bCs/>
          <w:color w:val="000000"/>
          <w:sz w:val="22"/>
          <w:szCs w:val="22"/>
          <w:lang w:val="ru-RU"/>
        </w:rPr>
        <w:t>«перегрузка»</w:t>
      </w:r>
      <w:r w:rsidRPr="00DB0B17">
        <w:rPr>
          <w:rStyle w:val="markdown-word"/>
          <w:b/>
          <w:bCs/>
          <w:color w:val="000000"/>
          <w:sz w:val="22"/>
          <w:szCs w:val="22"/>
        </w:rPr>
        <w:t> </w:t>
      </w:r>
      <w:r w:rsidRPr="00DB0B17">
        <w:rPr>
          <w:rStyle w:val="markdown-word"/>
          <w:b/>
          <w:bCs/>
          <w:color w:val="000000"/>
          <w:sz w:val="22"/>
          <w:szCs w:val="22"/>
          <w:lang w:val="ru-RU"/>
        </w:rPr>
        <w:t>электрооборудования?</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работа</w:t>
      </w:r>
      <w:r w:rsidRPr="00DB0B17">
        <w:rPr>
          <w:rStyle w:val="markdown-word"/>
          <w:color w:val="000000"/>
          <w:sz w:val="22"/>
          <w:szCs w:val="22"/>
        </w:rPr>
        <w:t> </w:t>
      </w:r>
      <w:r w:rsidRPr="00DB0B17">
        <w:rPr>
          <w:rStyle w:val="markdown-word"/>
          <w:color w:val="000000"/>
          <w:sz w:val="22"/>
          <w:szCs w:val="22"/>
          <w:lang w:val="ru-RU"/>
        </w:rPr>
        <w:t>при</w:t>
      </w:r>
      <w:r w:rsidRPr="00DB0B17">
        <w:rPr>
          <w:rStyle w:val="markdown-word"/>
          <w:color w:val="000000"/>
          <w:sz w:val="22"/>
          <w:szCs w:val="22"/>
        </w:rPr>
        <w:t> </w:t>
      </w:r>
      <w:r w:rsidRPr="00DB0B17">
        <w:rPr>
          <w:rStyle w:val="markdown-word"/>
          <w:color w:val="000000"/>
          <w:sz w:val="22"/>
          <w:szCs w:val="22"/>
          <w:lang w:val="ru-RU"/>
        </w:rPr>
        <w:t>номинальном</w:t>
      </w:r>
      <w:r w:rsidRPr="00DB0B17">
        <w:rPr>
          <w:rStyle w:val="markdown-word"/>
          <w:color w:val="000000"/>
          <w:sz w:val="22"/>
          <w:szCs w:val="22"/>
        </w:rPr>
        <w:t> </w:t>
      </w:r>
      <w:r w:rsidRPr="00DB0B17">
        <w:rPr>
          <w:rStyle w:val="markdown-word"/>
          <w:color w:val="000000"/>
          <w:sz w:val="22"/>
          <w:szCs w:val="22"/>
          <w:lang w:val="ru-RU"/>
        </w:rPr>
        <w:t>токе;</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работа</w:t>
      </w:r>
      <w:r w:rsidRPr="00DB0B17">
        <w:rPr>
          <w:rStyle w:val="markdown-word"/>
          <w:b/>
          <w:bCs/>
          <w:color w:val="000000"/>
          <w:sz w:val="22"/>
          <w:szCs w:val="22"/>
        </w:rPr>
        <w:t> </w:t>
      </w:r>
      <w:r w:rsidRPr="00DB0B17">
        <w:rPr>
          <w:rStyle w:val="markdown-word"/>
          <w:b/>
          <w:bCs/>
          <w:color w:val="000000"/>
          <w:sz w:val="22"/>
          <w:szCs w:val="22"/>
          <w:lang w:val="ru-RU"/>
        </w:rPr>
        <w:t>с</w:t>
      </w:r>
      <w:r w:rsidRPr="00DB0B17">
        <w:rPr>
          <w:rStyle w:val="markdown-word"/>
          <w:b/>
          <w:bCs/>
          <w:color w:val="000000"/>
          <w:sz w:val="22"/>
          <w:szCs w:val="22"/>
        </w:rPr>
        <w:t> </w:t>
      </w:r>
      <w:r w:rsidRPr="00DB0B17">
        <w:rPr>
          <w:rStyle w:val="markdown-word"/>
          <w:b/>
          <w:bCs/>
          <w:color w:val="000000"/>
          <w:sz w:val="22"/>
          <w:szCs w:val="22"/>
          <w:lang w:val="ru-RU"/>
        </w:rPr>
        <w:t>током</w:t>
      </w:r>
      <w:r w:rsidRPr="00DB0B17">
        <w:rPr>
          <w:rStyle w:val="markdown-word"/>
          <w:b/>
          <w:bCs/>
          <w:color w:val="000000"/>
          <w:sz w:val="22"/>
          <w:szCs w:val="22"/>
        </w:rPr>
        <w:t> </w:t>
      </w:r>
      <w:r w:rsidRPr="00DB0B17">
        <w:rPr>
          <w:rStyle w:val="markdown-word"/>
          <w:b/>
          <w:bCs/>
          <w:color w:val="000000"/>
          <w:sz w:val="22"/>
          <w:szCs w:val="22"/>
          <w:lang w:val="ru-RU"/>
        </w:rPr>
        <w:t>выше</w:t>
      </w:r>
      <w:r w:rsidRPr="00DB0B17">
        <w:rPr>
          <w:rStyle w:val="markdown-word"/>
          <w:b/>
          <w:bCs/>
          <w:color w:val="000000"/>
          <w:sz w:val="22"/>
          <w:szCs w:val="22"/>
        </w:rPr>
        <w:t> </w:t>
      </w:r>
      <w:r w:rsidRPr="00DB0B17">
        <w:rPr>
          <w:rStyle w:val="markdown-word"/>
          <w:b/>
          <w:bCs/>
          <w:color w:val="000000"/>
          <w:sz w:val="22"/>
          <w:szCs w:val="22"/>
          <w:lang w:val="ru-RU"/>
        </w:rPr>
        <w:t>номинального</w:t>
      </w:r>
      <w:r w:rsidRPr="00DB0B17">
        <w:rPr>
          <w:rStyle w:val="markdown-word"/>
          <w:b/>
          <w:bCs/>
          <w:color w:val="000000"/>
          <w:sz w:val="22"/>
          <w:szCs w:val="22"/>
        </w:rPr>
        <w:t> </w:t>
      </w:r>
      <w:r w:rsidRPr="00DB0B17">
        <w:rPr>
          <w:rStyle w:val="markdown-word"/>
          <w:b/>
          <w:bCs/>
          <w:color w:val="000000"/>
          <w:sz w:val="22"/>
          <w:szCs w:val="22"/>
          <w:lang w:val="ru-RU"/>
        </w:rPr>
        <w:t>длительное</w:t>
      </w:r>
      <w:r w:rsidRPr="00DB0B17">
        <w:rPr>
          <w:rStyle w:val="markdown-word"/>
          <w:b/>
          <w:bCs/>
          <w:color w:val="000000"/>
          <w:sz w:val="22"/>
          <w:szCs w:val="22"/>
        </w:rPr>
        <w:t> </w:t>
      </w:r>
      <w:r w:rsidRPr="00DB0B17">
        <w:rPr>
          <w:rStyle w:val="markdown-word"/>
          <w:b/>
          <w:bCs/>
          <w:color w:val="000000"/>
          <w:sz w:val="22"/>
          <w:szCs w:val="22"/>
          <w:lang w:val="ru-RU"/>
        </w:rPr>
        <w:t>время</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кратковременное</w:t>
      </w:r>
      <w:r w:rsidRPr="00DB0B17">
        <w:rPr>
          <w:rStyle w:val="markdown-word"/>
          <w:color w:val="000000"/>
          <w:sz w:val="22"/>
          <w:szCs w:val="22"/>
        </w:rPr>
        <w:t> </w:t>
      </w:r>
      <w:r w:rsidRPr="00DB0B17">
        <w:rPr>
          <w:rStyle w:val="markdown-word"/>
          <w:color w:val="000000"/>
          <w:sz w:val="22"/>
          <w:szCs w:val="22"/>
          <w:lang w:val="ru-RU"/>
        </w:rPr>
        <w:t>КЗ;</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отсутствие</w:t>
      </w:r>
      <w:r w:rsidRPr="00DB0B17">
        <w:rPr>
          <w:rStyle w:val="markdown-word"/>
          <w:color w:val="000000"/>
          <w:sz w:val="22"/>
          <w:szCs w:val="22"/>
        </w:rPr>
        <w:t> </w:t>
      </w:r>
      <w:r w:rsidRPr="00DB0B17">
        <w:rPr>
          <w:rStyle w:val="markdown-word"/>
          <w:color w:val="000000"/>
          <w:sz w:val="22"/>
          <w:szCs w:val="22"/>
          <w:lang w:val="ru-RU"/>
        </w:rPr>
        <w:t>нагрузки.</w:t>
      </w:r>
    </w:p>
    <w:p w14:paraId="47D8D8BA" w14:textId="506F2FBB" w:rsidR="00DB0B17" w:rsidRDefault="00DB0B17" w:rsidP="00DB0B17">
      <w:pPr>
        <w:pStyle w:val="a8"/>
        <w:shd w:val="clear" w:color="auto" w:fill="FFFFFF"/>
        <w:spacing w:before="120" w:after="120" w:line="276" w:lineRule="auto"/>
        <w:rPr>
          <w:rStyle w:val="markdown-word"/>
          <w:color w:val="000000"/>
          <w:sz w:val="22"/>
          <w:szCs w:val="22"/>
          <w:lang w:val="ru-RU"/>
        </w:rPr>
      </w:pPr>
      <w:r w:rsidRPr="00DB0B17">
        <w:rPr>
          <w:rStyle w:val="markdown-word"/>
          <w:color w:val="000000"/>
          <w:sz w:val="22"/>
          <w:szCs w:val="22"/>
          <w:lang w:val="ru-RU"/>
        </w:rPr>
        <w:t>20.</w:t>
      </w:r>
      <w:r w:rsidRPr="00DB0B17">
        <w:rPr>
          <w:rStyle w:val="markdown-word"/>
          <w:color w:val="000000"/>
          <w:sz w:val="22"/>
          <w:szCs w:val="22"/>
        </w:rPr>
        <w:t> </w:t>
      </w:r>
      <w:r w:rsidRPr="00DB0B17">
        <w:rPr>
          <w:rStyle w:val="markdown-word"/>
          <w:b/>
          <w:bCs/>
          <w:color w:val="000000"/>
          <w:sz w:val="22"/>
          <w:szCs w:val="22"/>
          <w:lang w:val="ru-RU"/>
        </w:rPr>
        <w:t>Как</w:t>
      </w:r>
      <w:r w:rsidRPr="00DB0B17">
        <w:rPr>
          <w:rStyle w:val="markdown-word"/>
          <w:b/>
          <w:bCs/>
          <w:color w:val="000000"/>
          <w:sz w:val="22"/>
          <w:szCs w:val="22"/>
        </w:rPr>
        <w:t> </w:t>
      </w:r>
      <w:r w:rsidRPr="00DB0B17">
        <w:rPr>
          <w:rStyle w:val="markdown-word"/>
          <w:b/>
          <w:bCs/>
          <w:color w:val="000000"/>
          <w:sz w:val="22"/>
          <w:szCs w:val="22"/>
          <w:lang w:val="ru-RU"/>
        </w:rPr>
        <w:t>часто</w:t>
      </w:r>
      <w:r w:rsidRPr="00DB0B17">
        <w:rPr>
          <w:rStyle w:val="markdown-word"/>
          <w:b/>
          <w:bCs/>
          <w:color w:val="000000"/>
          <w:sz w:val="22"/>
          <w:szCs w:val="22"/>
        </w:rPr>
        <w:t> </w:t>
      </w:r>
      <w:r w:rsidRPr="00DB0B17">
        <w:rPr>
          <w:rStyle w:val="markdown-word"/>
          <w:b/>
          <w:bCs/>
          <w:color w:val="000000"/>
          <w:sz w:val="22"/>
          <w:szCs w:val="22"/>
          <w:lang w:val="ru-RU"/>
        </w:rPr>
        <w:t>проводят</w:t>
      </w:r>
      <w:r w:rsidRPr="00DB0B17">
        <w:rPr>
          <w:rStyle w:val="markdown-word"/>
          <w:b/>
          <w:bCs/>
          <w:color w:val="000000"/>
          <w:sz w:val="22"/>
          <w:szCs w:val="22"/>
        </w:rPr>
        <w:t> </w:t>
      </w:r>
      <w:r w:rsidRPr="00DB0B17">
        <w:rPr>
          <w:rStyle w:val="markdown-word"/>
          <w:b/>
          <w:bCs/>
          <w:color w:val="000000"/>
          <w:sz w:val="22"/>
          <w:szCs w:val="22"/>
          <w:lang w:val="ru-RU"/>
        </w:rPr>
        <w:t>ТО</w:t>
      </w:r>
      <w:r w:rsidRPr="00DB0B17">
        <w:rPr>
          <w:rStyle w:val="markdown-word"/>
          <w:b/>
          <w:bCs/>
          <w:color w:val="000000"/>
          <w:sz w:val="22"/>
          <w:szCs w:val="22"/>
        </w:rPr>
        <w:t> </w:t>
      </w:r>
      <w:r w:rsidRPr="00DB0B17">
        <w:rPr>
          <w:rStyle w:val="markdown-word"/>
          <w:b/>
          <w:bCs/>
          <w:color w:val="000000"/>
          <w:sz w:val="22"/>
          <w:szCs w:val="22"/>
          <w:lang w:val="ru-RU"/>
        </w:rPr>
        <w:t>воздушных</w:t>
      </w:r>
      <w:r w:rsidRPr="00DB0B17">
        <w:rPr>
          <w:rStyle w:val="markdown-word"/>
          <w:b/>
          <w:bCs/>
          <w:color w:val="000000"/>
          <w:sz w:val="22"/>
          <w:szCs w:val="22"/>
        </w:rPr>
        <w:t> </w:t>
      </w:r>
      <w:r w:rsidRPr="00DB0B17">
        <w:rPr>
          <w:rStyle w:val="markdown-word"/>
          <w:b/>
          <w:bCs/>
          <w:color w:val="000000"/>
          <w:sz w:val="22"/>
          <w:szCs w:val="22"/>
          <w:lang w:val="ru-RU"/>
        </w:rPr>
        <w:t>линий</w:t>
      </w:r>
      <w:r w:rsidRPr="00DB0B17">
        <w:rPr>
          <w:rStyle w:val="markdown-word"/>
          <w:b/>
          <w:bCs/>
          <w:color w:val="000000"/>
          <w:sz w:val="22"/>
          <w:szCs w:val="22"/>
        </w:rPr>
        <w:t> </w:t>
      </w:r>
      <w:r w:rsidRPr="00DB0B17">
        <w:rPr>
          <w:rStyle w:val="markdown-word"/>
          <w:b/>
          <w:bCs/>
          <w:color w:val="000000"/>
          <w:sz w:val="22"/>
          <w:szCs w:val="22"/>
          <w:lang w:val="ru-RU"/>
        </w:rPr>
        <w:t>(ВЛ)?</w:t>
      </w:r>
      <w:r w:rsidRPr="00DB0B17">
        <w:rPr>
          <w:color w:val="000000"/>
          <w:sz w:val="22"/>
          <w:szCs w:val="22"/>
          <w:lang w:val="ru-RU"/>
        </w:rPr>
        <w:br/>
      </w:r>
      <w:r w:rsidRPr="00DB0B17">
        <w:rPr>
          <w:rStyle w:val="markdown-word"/>
          <w:color w:val="000000"/>
          <w:sz w:val="22"/>
          <w:szCs w:val="22"/>
          <w:lang w:val="ru-RU"/>
        </w:rPr>
        <w:t>а)</w:t>
      </w:r>
      <w:r w:rsidRPr="00DB0B17">
        <w:rPr>
          <w:rStyle w:val="markdown-word"/>
          <w:color w:val="000000"/>
          <w:sz w:val="22"/>
          <w:szCs w:val="22"/>
        </w:rPr>
        <w:t> </w:t>
      </w:r>
      <w:r w:rsidRPr="00DB0B17">
        <w:rPr>
          <w:rStyle w:val="markdown-word"/>
          <w:color w:val="000000"/>
          <w:sz w:val="22"/>
          <w:szCs w:val="22"/>
          <w:lang w:val="ru-RU"/>
        </w:rPr>
        <w:t>раз</w:t>
      </w:r>
      <w:r w:rsidRPr="00DB0B17">
        <w:rPr>
          <w:rStyle w:val="markdown-word"/>
          <w:color w:val="000000"/>
          <w:sz w:val="22"/>
          <w:szCs w:val="22"/>
        </w:rPr>
        <w:t> </w:t>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10</w:t>
      </w:r>
      <w:r w:rsidRPr="00DB0B17">
        <w:rPr>
          <w:rStyle w:val="markdown-word"/>
          <w:color w:val="000000"/>
          <w:sz w:val="22"/>
          <w:szCs w:val="22"/>
        </w:rPr>
        <w:t> </w:t>
      </w:r>
      <w:r w:rsidRPr="00DB0B17">
        <w:rPr>
          <w:rStyle w:val="markdown-word"/>
          <w:color w:val="000000"/>
          <w:sz w:val="22"/>
          <w:szCs w:val="22"/>
          <w:lang w:val="ru-RU"/>
        </w:rPr>
        <w:t>лет;</w:t>
      </w:r>
      <w:r w:rsidRPr="00DB0B17">
        <w:rPr>
          <w:color w:val="000000"/>
          <w:sz w:val="22"/>
          <w:szCs w:val="22"/>
          <w:lang w:val="ru-RU"/>
        </w:rPr>
        <w:br/>
      </w:r>
      <w:r w:rsidRPr="00DB0B17">
        <w:rPr>
          <w:rStyle w:val="markdown-word"/>
          <w:color w:val="000000"/>
          <w:sz w:val="22"/>
          <w:szCs w:val="22"/>
          <w:lang w:val="ru-RU"/>
        </w:rPr>
        <w:t>б)</w:t>
      </w:r>
      <w:r w:rsidRPr="00DB0B17">
        <w:rPr>
          <w:rStyle w:val="markdown-word"/>
          <w:color w:val="000000"/>
          <w:sz w:val="22"/>
          <w:szCs w:val="22"/>
        </w:rPr>
        <w:t> </w:t>
      </w:r>
      <w:r w:rsidRPr="00DB0B17">
        <w:rPr>
          <w:rStyle w:val="markdown-word"/>
          <w:b/>
          <w:bCs/>
          <w:color w:val="000000"/>
          <w:sz w:val="22"/>
          <w:szCs w:val="22"/>
          <w:lang w:val="ru-RU"/>
        </w:rPr>
        <w:t>согласно</w:t>
      </w:r>
      <w:r w:rsidRPr="00DB0B17">
        <w:rPr>
          <w:rStyle w:val="markdown-word"/>
          <w:b/>
          <w:bCs/>
          <w:color w:val="000000"/>
          <w:sz w:val="22"/>
          <w:szCs w:val="22"/>
        </w:rPr>
        <w:t> </w:t>
      </w:r>
      <w:r w:rsidRPr="00DB0B17">
        <w:rPr>
          <w:rStyle w:val="markdown-word"/>
          <w:b/>
          <w:bCs/>
          <w:color w:val="000000"/>
          <w:sz w:val="22"/>
          <w:szCs w:val="22"/>
          <w:lang w:val="ru-RU"/>
        </w:rPr>
        <w:t>графику</w:t>
      </w:r>
      <w:r w:rsidRPr="00DB0B17">
        <w:rPr>
          <w:rStyle w:val="markdown-word"/>
          <w:b/>
          <w:bCs/>
          <w:color w:val="000000"/>
          <w:sz w:val="22"/>
          <w:szCs w:val="22"/>
        </w:rPr>
        <w:t> </w:t>
      </w:r>
      <w:r w:rsidRPr="00DB0B17">
        <w:rPr>
          <w:rStyle w:val="markdown-word"/>
          <w:b/>
          <w:bCs/>
          <w:color w:val="000000"/>
          <w:sz w:val="22"/>
          <w:szCs w:val="22"/>
          <w:lang w:val="ru-RU"/>
        </w:rPr>
        <w:t>ППР</w:t>
      </w:r>
      <w:r w:rsidRPr="00DB0B17">
        <w:rPr>
          <w:rStyle w:val="markdown-word"/>
          <w:b/>
          <w:bCs/>
          <w:color w:val="000000"/>
          <w:sz w:val="22"/>
          <w:szCs w:val="22"/>
        </w:rPr>
        <w:t> </w:t>
      </w:r>
      <w:r w:rsidRPr="00DB0B17">
        <w:rPr>
          <w:rStyle w:val="markdown-word"/>
          <w:b/>
          <w:bCs/>
          <w:color w:val="000000"/>
          <w:sz w:val="22"/>
          <w:szCs w:val="22"/>
          <w:lang w:val="ru-RU"/>
        </w:rPr>
        <w:t>(ежегодно</w:t>
      </w:r>
      <w:r w:rsidRPr="00DB0B17">
        <w:rPr>
          <w:rStyle w:val="markdown-word"/>
          <w:b/>
          <w:bCs/>
          <w:color w:val="000000"/>
          <w:sz w:val="22"/>
          <w:szCs w:val="22"/>
        </w:rPr>
        <w:t> </w:t>
      </w:r>
      <w:r w:rsidRPr="00DB0B17">
        <w:rPr>
          <w:rStyle w:val="markdown-word"/>
          <w:b/>
          <w:bCs/>
          <w:color w:val="000000"/>
          <w:sz w:val="22"/>
          <w:szCs w:val="22"/>
          <w:lang w:val="ru-RU"/>
        </w:rPr>
        <w:t>или</w:t>
      </w:r>
      <w:r w:rsidRPr="00DB0B17">
        <w:rPr>
          <w:rStyle w:val="markdown-word"/>
          <w:b/>
          <w:bCs/>
          <w:color w:val="000000"/>
          <w:sz w:val="22"/>
          <w:szCs w:val="22"/>
        </w:rPr>
        <w:t> </w:t>
      </w:r>
      <w:r w:rsidRPr="00DB0B17">
        <w:rPr>
          <w:rStyle w:val="markdown-word"/>
          <w:b/>
          <w:bCs/>
          <w:color w:val="000000"/>
          <w:sz w:val="22"/>
          <w:szCs w:val="22"/>
          <w:lang w:val="ru-RU"/>
        </w:rPr>
        <w:t>чаще)</w:t>
      </w:r>
      <w:r w:rsidRPr="00DB0B17">
        <w:rPr>
          <w:rStyle w:val="markdown-word"/>
          <w:color w:val="000000"/>
          <w:sz w:val="22"/>
          <w:szCs w:val="22"/>
          <w:lang w:val="ru-RU"/>
        </w:rPr>
        <w:t>;</w:t>
      </w:r>
      <w:r w:rsidRPr="00DB0B17">
        <w:rPr>
          <w:color w:val="000000"/>
          <w:sz w:val="22"/>
          <w:szCs w:val="22"/>
          <w:lang w:val="ru-RU"/>
        </w:rPr>
        <w:br/>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только</w:t>
      </w:r>
      <w:r w:rsidRPr="00DB0B17">
        <w:rPr>
          <w:rStyle w:val="markdown-word"/>
          <w:color w:val="000000"/>
          <w:sz w:val="22"/>
          <w:szCs w:val="22"/>
        </w:rPr>
        <w:t> </w:t>
      </w:r>
      <w:r w:rsidRPr="00DB0B17">
        <w:rPr>
          <w:rStyle w:val="markdown-word"/>
          <w:color w:val="000000"/>
          <w:sz w:val="22"/>
          <w:szCs w:val="22"/>
          <w:lang w:val="ru-RU"/>
        </w:rPr>
        <w:t>после</w:t>
      </w:r>
      <w:r w:rsidRPr="00DB0B17">
        <w:rPr>
          <w:rStyle w:val="markdown-word"/>
          <w:color w:val="000000"/>
          <w:sz w:val="22"/>
          <w:szCs w:val="22"/>
        </w:rPr>
        <w:t> </w:t>
      </w:r>
      <w:r w:rsidRPr="00DB0B17">
        <w:rPr>
          <w:rStyle w:val="markdown-word"/>
          <w:color w:val="000000"/>
          <w:sz w:val="22"/>
          <w:szCs w:val="22"/>
          <w:lang w:val="ru-RU"/>
        </w:rPr>
        <w:t>аварий;</w:t>
      </w:r>
      <w:r w:rsidRPr="00DB0B17">
        <w:rPr>
          <w:color w:val="000000"/>
          <w:sz w:val="22"/>
          <w:szCs w:val="22"/>
          <w:lang w:val="ru-RU"/>
        </w:rPr>
        <w:br/>
      </w:r>
      <w:r w:rsidRPr="00DB0B17">
        <w:rPr>
          <w:rStyle w:val="markdown-word"/>
          <w:color w:val="000000"/>
          <w:sz w:val="22"/>
          <w:szCs w:val="22"/>
          <w:lang w:val="ru-RU"/>
        </w:rPr>
        <w:t>г)</w:t>
      </w:r>
      <w:r w:rsidRPr="00DB0B17">
        <w:rPr>
          <w:rStyle w:val="markdown-word"/>
          <w:color w:val="000000"/>
          <w:sz w:val="22"/>
          <w:szCs w:val="22"/>
        </w:rPr>
        <w:t> </w:t>
      </w:r>
      <w:r w:rsidRPr="00DB0B17">
        <w:rPr>
          <w:rStyle w:val="markdown-word"/>
          <w:color w:val="000000"/>
          <w:sz w:val="22"/>
          <w:szCs w:val="22"/>
          <w:lang w:val="ru-RU"/>
        </w:rPr>
        <w:t>раз</w:t>
      </w:r>
      <w:r w:rsidRPr="00DB0B17">
        <w:rPr>
          <w:rStyle w:val="markdown-word"/>
          <w:color w:val="000000"/>
          <w:sz w:val="22"/>
          <w:szCs w:val="22"/>
        </w:rPr>
        <w:t> </w:t>
      </w:r>
      <w:r w:rsidRPr="00DB0B17">
        <w:rPr>
          <w:rStyle w:val="markdown-word"/>
          <w:color w:val="000000"/>
          <w:sz w:val="22"/>
          <w:szCs w:val="22"/>
          <w:lang w:val="ru-RU"/>
        </w:rPr>
        <w:t>в</w:t>
      </w:r>
      <w:r w:rsidRPr="00DB0B17">
        <w:rPr>
          <w:rStyle w:val="markdown-word"/>
          <w:color w:val="000000"/>
          <w:sz w:val="22"/>
          <w:szCs w:val="22"/>
        </w:rPr>
        <w:t> </w:t>
      </w:r>
      <w:r w:rsidRPr="00DB0B17">
        <w:rPr>
          <w:rStyle w:val="markdown-word"/>
          <w:color w:val="000000"/>
          <w:sz w:val="22"/>
          <w:szCs w:val="22"/>
          <w:lang w:val="ru-RU"/>
        </w:rPr>
        <w:t>квартал.</w:t>
      </w:r>
    </w:p>
    <w:p w14:paraId="548701FB" w14:textId="5A63ED59" w:rsidR="00DB0B17" w:rsidRDefault="00DB0B17" w:rsidP="00DB0B17">
      <w:pPr>
        <w:pStyle w:val="a8"/>
        <w:shd w:val="clear" w:color="auto" w:fill="FFFFFF"/>
        <w:spacing w:before="120" w:after="120" w:line="276" w:lineRule="auto"/>
        <w:rPr>
          <w:rStyle w:val="markdown-word"/>
          <w:color w:val="000000"/>
          <w:sz w:val="22"/>
          <w:szCs w:val="22"/>
          <w:lang w:val="ru-RU"/>
        </w:rPr>
      </w:pPr>
    </w:p>
    <w:p w14:paraId="46955024" w14:textId="693042A0" w:rsidR="00DB0B17" w:rsidRDefault="00DB0B17" w:rsidP="00DB0B17">
      <w:pPr>
        <w:pStyle w:val="a8"/>
        <w:shd w:val="clear" w:color="auto" w:fill="FFFFFF"/>
        <w:spacing w:before="120" w:after="120" w:line="276" w:lineRule="auto"/>
        <w:rPr>
          <w:rStyle w:val="markdown-word"/>
          <w:color w:val="000000"/>
          <w:sz w:val="22"/>
          <w:szCs w:val="22"/>
          <w:lang w:val="ru-RU"/>
        </w:rPr>
      </w:pPr>
    </w:p>
    <w:p w14:paraId="7B78F440" w14:textId="6A3F2C51" w:rsidR="00DB0B17" w:rsidRDefault="00DB0B17" w:rsidP="00DB0B17">
      <w:pPr>
        <w:pStyle w:val="a8"/>
        <w:shd w:val="clear" w:color="auto" w:fill="FFFFFF"/>
        <w:spacing w:before="120" w:after="120" w:line="276" w:lineRule="auto"/>
        <w:rPr>
          <w:rStyle w:val="markdown-word"/>
          <w:color w:val="000000"/>
          <w:sz w:val="22"/>
          <w:szCs w:val="22"/>
          <w:lang w:val="ru-RU"/>
        </w:rPr>
      </w:pPr>
    </w:p>
    <w:p w14:paraId="1493FD04" w14:textId="0C5E30EA" w:rsidR="00DB0B17" w:rsidRDefault="00DB0B17" w:rsidP="00DB0B17">
      <w:pPr>
        <w:pStyle w:val="a8"/>
        <w:shd w:val="clear" w:color="auto" w:fill="FFFFFF"/>
        <w:spacing w:before="120" w:after="120" w:line="276" w:lineRule="auto"/>
        <w:rPr>
          <w:rStyle w:val="markdown-word"/>
          <w:color w:val="000000"/>
          <w:sz w:val="22"/>
          <w:szCs w:val="22"/>
          <w:lang w:val="ru-RU"/>
        </w:rPr>
      </w:pPr>
    </w:p>
    <w:p w14:paraId="148725CD" w14:textId="1FC1E412" w:rsidR="00DB0B17" w:rsidRDefault="00DB0B17" w:rsidP="00DB0B17">
      <w:pPr>
        <w:pStyle w:val="a8"/>
        <w:shd w:val="clear" w:color="auto" w:fill="FFFFFF"/>
        <w:spacing w:before="120" w:after="120" w:line="276" w:lineRule="auto"/>
        <w:rPr>
          <w:rStyle w:val="markdown-word"/>
          <w:color w:val="000000"/>
          <w:sz w:val="22"/>
          <w:szCs w:val="22"/>
          <w:lang w:val="ru-RU"/>
        </w:rPr>
      </w:pPr>
    </w:p>
    <w:p w14:paraId="6C573BA9" w14:textId="6998BA47" w:rsidR="00DB0B17" w:rsidRDefault="00DB0B17" w:rsidP="00DB0B17">
      <w:pPr>
        <w:pStyle w:val="a8"/>
        <w:shd w:val="clear" w:color="auto" w:fill="FFFFFF"/>
        <w:spacing w:before="120" w:after="120" w:line="276" w:lineRule="auto"/>
        <w:rPr>
          <w:rStyle w:val="markdown-word"/>
          <w:color w:val="000000"/>
          <w:sz w:val="22"/>
          <w:szCs w:val="22"/>
          <w:lang w:val="ru-RU"/>
        </w:rPr>
      </w:pPr>
    </w:p>
    <w:p w14:paraId="232F279C" w14:textId="630F6223" w:rsidR="00DB0B17" w:rsidRDefault="00DB0B17" w:rsidP="00DB0B17">
      <w:pPr>
        <w:pStyle w:val="a8"/>
        <w:shd w:val="clear" w:color="auto" w:fill="FFFFFF"/>
        <w:spacing w:before="120" w:after="120" w:line="276" w:lineRule="auto"/>
        <w:rPr>
          <w:rStyle w:val="markdown-word"/>
          <w:color w:val="000000"/>
          <w:sz w:val="22"/>
          <w:szCs w:val="22"/>
          <w:lang w:val="ru-RU"/>
        </w:rPr>
      </w:pPr>
    </w:p>
    <w:p w14:paraId="6034CA14" w14:textId="64395AA6" w:rsidR="00DB0B17" w:rsidRDefault="00DB0B17" w:rsidP="00DB0B17">
      <w:pPr>
        <w:pStyle w:val="a8"/>
        <w:shd w:val="clear" w:color="auto" w:fill="FFFFFF"/>
        <w:spacing w:before="120" w:after="120" w:line="276" w:lineRule="auto"/>
        <w:rPr>
          <w:rStyle w:val="markdown-word"/>
          <w:color w:val="000000"/>
          <w:sz w:val="22"/>
          <w:szCs w:val="22"/>
          <w:lang w:val="ru-RU"/>
        </w:rPr>
      </w:pPr>
    </w:p>
    <w:p w14:paraId="0757760A" w14:textId="4158080B" w:rsidR="00DB0B17" w:rsidRDefault="00DB0B17" w:rsidP="00DB0B17">
      <w:pPr>
        <w:pStyle w:val="a8"/>
        <w:shd w:val="clear" w:color="auto" w:fill="FFFFFF"/>
        <w:spacing w:before="120" w:after="120" w:line="276" w:lineRule="auto"/>
        <w:rPr>
          <w:rStyle w:val="markdown-word"/>
          <w:color w:val="000000"/>
          <w:sz w:val="22"/>
          <w:szCs w:val="22"/>
          <w:lang w:val="ru-RU"/>
        </w:rPr>
      </w:pPr>
    </w:p>
    <w:p w14:paraId="6939607D" w14:textId="59379B16" w:rsidR="00DB0B17" w:rsidRDefault="00DB0B17" w:rsidP="00DB0B17">
      <w:pPr>
        <w:pStyle w:val="a8"/>
        <w:shd w:val="clear" w:color="auto" w:fill="FFFFFF"/>
        <w:spacing w:before="120" w:after="120" w:line="276" w:lineRule="auto"/>
        <w:rPr>
          <w:rStyle w:val="markdown-word"/>
          <w:color w:val="000000"/>
          <w:sz w:val="22"/>
          <w:szCs w:val="22"/>
          <w:lang w:val="ru-RU"/>
        </w:rPr>
      </w:pPr>
    </w:p>
    <w:p w14:paraId="4545889D" w14:textId="1796BEE9" w:rsidR="00DB0B17" w:rsidRDefault="00DB0B17" w:rsidP="00DB0B17">
      <w:pPr>
        <w:pStyle w:val="a8"/>
        <w:shd w:val="clear" w:color="auto" w:fill="FFFFFF"/>
        <w:spacing w:before="120" w:after="120" w:line="276" w:lineRule="auto"/>
        <w:rPr>
          <w:rStyle w:val="markdown-word"/>
          <w:color w:val="000000"/>
          <w:sz w:val="22"/>
          <w:szCs w:val="22"/>
          <w:lang w:val="ru-RU"/>
        </w:rPr>
      </w:pPr>
    </w:p>
    <w:p w14:paraId="0D26BC40" w14:textId="2210A14B" w:rsidR="00DB0B17" w:rsidRDefault="00DB0B17" w:rsidP="00DB0B17">
      <w:pPr>
        <w:pStyle w:val="a8"/>
        <w:shd w:val="clear" w:color="auto" w:fill="FFFFFF"/>
        <w:spacing w:before="120" w:after="120" w:line="276" w:lineRule="auto"/>
        <w:rPr>
          <w:rStyle w:val="markdown-word"/>
          <w:color w:val="000000"/>
          <w:sz w:val="22"/>
          <w:szCs w:val="22"/>
          <w:lang w:val="ru-RU"/>
        </w:rPr>
      </w:pPr>
    </w:p>
    <w:p w14:paraId="73087D01" w14:textId="27B08980" w:rsidR="00DB0B17" w:rsidRDefault="00DB0B17" w:rsidP="00DB0B17">
      <w:pPr>
        <w:pStyle w:val="a8"/>
        <w:shd w:val="clear" w:color="auto" w:fill="FFFFFF"/>
        <w:spacing w:before="120" w:after="120" w:line="276" w:lineRule="auto"/>
        <w:rPr>
          <w:rStyle w:val="markdown-word"/>
          <w:color w:val="000000"/>
          <w:sz w:val="22"/>
          <w:szCs w:val="22"/>
          <w:lang w:val="ru-RU"/>
        </w:rPr>
      </w:pPr>
    </w:p>
    <w:p w14:paraId="3A97A9F9" w14:textId="77777777" w:rsidR="00DB0B17" w:rsidRPr="00DB0B17" w:rsidRDefault="00DB0B17" w:rsidP="00DB0B17">
      <w:pPr>
        <w:pStyle w:val="a8"/>
        <w:shd w:val="clear" w:color="auto" w:fill="FFFFFF"/>
        <w:spacing w:before="120" w:after="120" w:line="276" w:lineRule="auto"/>
        <w:rPr>
          <w:color w:val="000000"/>
          <w:sz w:val="22"/>
          <w:szCs w:val="22"/>
          <w:lang w:val="ru-RU"/>
        </w:rPr>
      </w:pPr>
    </w:p>
    <w:p w14:paraId="2C7941EE" w14:textId="77777777" w:rsidR="00DB0B17" w:rsidRPr="00DB0B17" w:rsidRDefault="00DB0B17" w:rsidP="00DB0B17">
      <w:pPr>
        <w:pStyle w:val="3"/>
        <w:shd w:val="clear" w:color="auto" w:fill="FFFFFF"/>
        <w:spacing w:before="300" w:after="120" w:line="276" w:lineRule="auto"/>
        <w:rPr>
          <w:rFonts w:ascii="Times New Roman" w:hAnsi="Times New Roman"/>
          <w:color w:val="000000"/>
          <w:sz w:val="22"/>
          <w:szCs w:val="22"/>
        </w:rPr>
      </w:pPr>
      <w:r w:rsidRPr="00DB0B17">
        <w:rPr>
          <w:rStyle w:val="markdown-word"/>
          <w:rFonts w:ascii="Times New Roman" w:hAnsi="Times New Roman"/>
          <w:color w:val="000000"/>
          <w:sz w:val="22"/>
          <w:szCs w:val="22"/>
        </w:rPr>
        <w:lastRenderedPageBreak/>
        <w:t>Ключ к тестам</w:t>
      </w:r>
    </w:p>
    <w:tbl>
      <w:tblPr>
        <w:tblW w:w="11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88"/>
        <w:gridCol w:w="2904"/>
        <w:gridCol w:w="2904"/>
        <w:gridCol w:w="2904"/>
      </w:tblGrid>
      <w:tr w:rsidR="00DB0B17" w:rsidRPr="00DB0B17" w14:paraId="46FBE301" w14:textId="77777777" w:rsidTr="00DB0B17">
        <w:trPr>
          <w:tblHeader/>
        </w:trPr>
        <w:tc>
          <w:tcPr>
            <w:tcW w:w="0" w:type="auto"/>
            <w:tcMar>
              <w:top w:w="120" w:type="dxa"/>
              <w:left w:w="0" w:type="dxa"/>
              <w:bottom w:w="120" w:type="dxa"/>
              <w:right w:w="360" w:type="dxa"/>
            </w:tcMar>
            <w:vAlign w:val="center"/>
            <w:hideMark/>
          </w:tcPr>
          <w:p w14:paraId="42E31D54"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 вопроса</w:t>
            </w:r>
          </w:p>
        </w:tc>
        <w:tc>
          <w:tcPr>
            <w:tcW w:w="0" w:type="auto"/>
            <w:tcMar>
              <w:top w:w="120" w:type="dxa"/>
              <w:left w:w="360" w:type="dxa"/>
              <w:bottom w:w="120" w:type="dxa"/>
              <w:right w:w="360" w:type="dxa"/>
            </w:tcMar>
            <w:vAlign w:val="center"/>
            <w:hideMark/>
          </w:tcPr>
          <w:p w14:paraId="1DE8FF80"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Вариант 1</w:t>
            </w:r>
          </w:p>
        </w:tc>
        <w:tc>
          <w:tcPr>
            <w:tcW w:w="0" w:type="auto"/>
            <w:tcMar>
              <w:top w:w="120" w:type="dxa"/>
              <w:left w:w="360" w:type="dxa"/>
              <w:bottom w:w="120" w:type="dxa"/>
              <w:right w:w="360" w:type="dxa"/>
            </w:tcMar>
            <w:vAlign w:val="center"/>
            <w:hideMark/>
          </w:tcPr>
          <w:p w14:paraId="0E9E9F21"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Вариант 2</w:t>
            </w:r>
          </w:p>
        </w:tc>
        <w:tc>
          <w:tcPr>
            <w:tcW w:w="0" w:type="auto"/>
            <w:tcMar>
              <w:top w:w="120" w:type="dxa"/>
              <w:left w:w="360" w:type="dxa"/>
              <w:bottom w:w="120" w:type="dxa"/>
              <w:right w:w="360" w:type="dxa"/>
            </w:tcMar>
            <w:vAlign w:val="center"/>
            <w:hideMark/>
          </w:tcPr>
          <w:p w14:paraId="764B6F5B"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Вариант 3</w:t>
            </w:r>
          </w:p>
        </w:tc>
      </w:tr>
      <w:tr w:rsidR="00DB0B17" w:rsidRPr="00DB0B17" w14:paraId="609D88AF" w14:textId="77777777" w:rsidTr="00DB0B17">
        <w:trPr>
          <w:trHeight w:val="176"/>
        </w:trPr>
        <w:tc>
          <w:tcPr>
            <w:tcW w:w="0" w:type="auto"/>
            <w:tcMar>
              <w:top w:w="120" w:type="dxa"/>
              <w:left w:w="0" w:type="dxa"/>
              <w:bottom w:w="120" w:type="dxa"/>
              <w:right w:w="360" w:type="dxa"/>
            </w:tcMar>
            <w:vAlign w:val="center"/>
            <w:hideMark/>
          </w:tcPr>
          <w:p w14:paraId="48407B66"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1</w:t>
            </w:r>
          </w:p>
        </w:tc>
        <w:tc>
          <w:tcPr>
            <w:tcW w:w="0" w:type="auto"/>
            <w:tcMar>
              <w:top w:w="120" w:type="dxa"/>
              <w:left w:w="360" w:type="dxa"/>
              <w:bottom w:w="120" w:type="dxa"/>
              <w:right w:w="360" w:type="dxa"/>
            </w:tcMar>
            <w:vAlign w:val="center"/>
            <w:hideMark/>
          </w:tcPr>
          <w:p w14:paraId="6CCAD051"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3BA6B294"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051DBB0D"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r>
      <w:tr w:rsidR="00DB0B17" w:rsidRPr="00DB0B17" w14:paraId="29C4E3D8" w14:textId="77777777" w:rsidTr="00DB0B17">
        <w:tc>
          <w:tcPr>
            <w:tcW w:w="0" w:type="auto"/>
            <w:tcMar>
              <w:top w:w="120" w:type="dxa"/>
              <w:left w:w="0" w:type="dxa"/>
              <w:bottom w:w="120" w:type="dxa"/>
              <w:right w:w="360" w:type="dxa"/>
            </w:tcMar>
            <w:vAlign w:val="center"/>
            <w:hideMark/>
          </w:tcPr>
          <w:p w14:paraId="16918CCD"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2</w:t>
            </w:r>
          </w:p>
        </w:tc>
        <w:tc>
          <w:tcPr>
            <w:tcW w:w="0" w:type="auto"/>
            <w:tcMar>
              <w:top w:w="120" w:type="dxa"/>
              <w:left w:w="360" w:type="dxa"/>
              <w:bottom w:w="120" w:type="dxa"/>
              <w:right w:w="360" w:type="dxa"/>
            </w:tcMar>
            <w:vAlign w:val="center"/>
            <w:hideMark/>
          </w:tcPr>
          <w:p w14:paraId="68D3452D"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0C11ABBD"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1CF623B7"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0C6711EB" w14:textId="77777777" w:rsidTr="00DB0B17">
        <w:tc>
          <w:tcPr>
            <w:tcW w:w="0" w:type="auto"/>
            <w:tcMar>
              <w:top w:w="120" w:type="dxa"/>
              <w:left w:w="0" w:type="dxa"/>
              <w:bottom w:w="120" w:type="dxa"/>
              <w:right w:w="360" w:type="dxa"/>
            </w:tcMar>
            <w:vAlign w:val="center"/>
            <w:hideMark/>
          </w:tcPr>
          <w:p w14:paraId="0165B070"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3</w:t>
            </w:r>
          </w:p>
        </w:tc>
        <w:tc>
          <w:tcPr>
            <w:tcW w:w="0" w:type="auto"/>
            <w:tcMar>
              <w:top w:w="120" w:type="dxa"/>
              <w:left w:w="360" w:type="dxa"/>
              <w:bottom w:w="120" w:type="dxa"/>
              <w:right w:w="360" w:type="dxa"/>
            </w:tcMar>
            <w:vAlign w:val="center"/>
            <w:hideMark/>
          </w:tcPr>
          <w:p w14:paraId="352E596F"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4E29B943"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31B51EB0"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62862A8B" w14:textId="77777777" w:rsidTr="00DB0B17">
        <w:tc>
          <w:tcPr>
            <w:tcW w:w="0" w:type="auto"/>
            <w:tcMar>
              <w:top w:w="120" w:type="dxa"/>
              <w:left w:w="0" w:type="dxa"/>
              <w:bottom w:w="120" w:type="dxa"/>
              <w:right w:w="360" w:type="dxa"/>
            </w:tcMar>
            <w:vAlign w:val="center"/>
            <w:hideMark/>
          </w:tcPr>
          <w:p w14:paraId="69271EE3"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4</w:t>
            </w:r>
          </w:p>
        </w:tc>
        <w:tc>
          <w:tcPr>
            <w:tcW w:w="0" w:type="auto"/>
            <w:tcMar>
              <w:top w:w="120" w:type="dxa"/>
              <w:left w:w="360" w:type="dxa"/>
              <w:bottom w:w="120" w:type="dxa"/>
              <w:right w:w="360" w:type="dxa"/>
            </w:tcMar>
            <w:vAlign w:val="center"/>
            <w:hideMark/>
          </w:tcPr>
          <w:p w14:paraId="1CD8E55A"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47E35CFA"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7872ADE5"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r>
      <w:tr w:rsidR="00DB0B17" w:rsidRPr="00DB0B17" w14:paraId="27C6BDB1" w14:textId="77777777" w:rsidTr="00DB0B17">
        <w:tc>
          <w:tcPr>
            <w:tcW w:w="0" w:type="auto"/>
            <w:tcMar>
              <w:top w:w="120" w:type="dxa"/>
              <w:left w:w="0" w:type="dxa"/>
              <w:bottom w:w="120" w:type="dxa"/>
              <w:right w:w="360" w:type="dxa"/>
            </w:tcMar>
            <w:vAlign w:val="center"/>
            <w:hideMark/>
          </w:tcPr>
          <w:p w14:paraId="501AF62E"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5</w:t>
            </w:r>
          </w:p>
        </w:tc>
        <w:tc>
          <w:tcPr>
            <w:tcW w:w="0" w:type="auto"/>
            <w:tcMar>
              <w:top w:w="120" w:type="dxa"/>
              <w:left w:w="360" w:type="dxa"/>
              <w:bottom w:w="120" w:type="dxa"/>
              <w:right w:w="360" w:type="dxa"/>
            </w:tcMar>
            <w:vAlign w:val="center"/>
            <w:hideMark/>
          </w:tcPr>
          <w:p w14:paraId="35631AD4"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360901DF"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12998D19"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71230BBF" w14:textId="77777777" w:rsidTr="00DB0B17">
        <w:tc>
          <w:tcPr>
            <w:tcW w:w="0" w:type="auto"/>
            <w:tcMar>
              <w:top w:w="120" w:type="dxa"/>
              <w:left w:w="0" w:type="dxa"/>
              <w:bottom w:w="120" w:type="dxa"/>
              <w:right w:w="360" w:type="dxa"/>
            </w:tcMar>
            <w:vAlign w:val="center"/>
            <w:hideMark/>
          </w:tcPr>
          <w:p w14:paraId="0E67FF54"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6</w:t>
            </w:r>
          </w:p>
        </w:tc>
        <w:tc>
          <w:tcPr>
            <w:tcW w:w="0" w:type="auto"/>
            <w:tcMar>
              <w:top w:w="120" w:type="dxa"/>
              <w:left w:w="360" w:type="dxa"/>
              <w:bottom w:w="120" w:type="dxa"/>
              <w:right w:w="360" w:type="dxa"/>
            </w:tcMar>
            <w:vAlign w:val="center"/>
            <w:hideMark/>
          </w:tcPr>
          <w:p w14:paraId="46BAECB1"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0C171E77"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6DF87EBD"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69B6D92D" w14:textId="77777777" w:rsidTr="00DB0B17">
        <w:tc>
          <w:tcPr>
            <w:tcW w:w="0" w:type="auto"/>
            <w:tcMar>
              <w:top w:w="120" w:type="dxa"/>
              <w:left w:w="0" w:type="dxa"/>
              <w:bottom w:w="120" w:type="dxa"/>
              <w:right w:w="360" w:type="dxa"/>
            </w:tcMar>
            <w:vAlign w:val="center"/>
            <w:hideMark/>
          </w:tcPr>
          <w:p w14:paraId="68869E96"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7</w:t>
            </w:r>
          </w:p>
        </w:tc>
        <w:tc>
          <w:tcPr>
            <w:tcW w:w="0" w:type="auto"/>
            <w:tcMar>
              <w:top w:w="120" w:type="dxa"/>
              <w:left w:w="360" w:type="dxa"/>
              <w:bottom w:w="120" w:type="dxa"/>
              <w:right w:w="360" w:type="dxa"/>
            </w:tcMar>
            <w:vAlign w:val="center"/>
            <w:hideMark/>
          </w:tcPr>
          <w:p w14:paraId="0F7ED89B"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10486C4E"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456FB671"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r>
      <w:tr w:rsidR="00DB0B17" w:rsidRPr="00DB0B17" w14:paraId="1F1D5235" w14:textId="77777777" w:rsidTr="00DB0B17">
        <w:tc>
          <w:tcPr>
            <w:tcW w:w="0" w:type="auto"/>
            <w:tcMar>
              <w:top w:w="120" w:type="dxa"/>
              <w:left w:w="0" w:type="dxa"/>
              <w:bottom w:w="120" w:type="dxa"/>
              <w:right w:w="360" w:type="dxa"/>
            </w:tcMar>
            <w:vAlign w:val="center"/>
            <w:hideMark/>
          </w:tcPr>
          <w:p w14:paraId="26B6822B"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8</w:t>
            </w:r>
          </w:p>
        </w:tc>
        <w:tc>
          <w:tcPr>
            <w:tcW w:w="0" w:type="auto"/>
            <w:tcMar>
              <w:top w:w="120" w:type="dxa"/>
              <w:left w:w="360" w:type="dxa"/>
              <w:bottom w:w="120" w:type="dxa"/>
              <w:right w:w="360" w:type="dxa"/>
            </w:tcMar>
            <w:vAlign w:val="center"/>
            <w:hideMark/>
          </w:tcPr>
          <w:p w14:paraId="42AC77E6"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6D8088F2"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7712964F"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6A1EA198" w14:textId="77777777" w:rsidTr="00DB0B17">
        <w:tc>
          <w:tcPr>
            <w:tcW w:w="0" w:type="auto"/>
            <w:tcMar>
              <w:top w:w="120" w:type="dxa"/>
              <w:left w:w="0" w:type="dxa"/>
              <w:bottom w:w="120" w:type="dxa"/>
              <w:right w:w="360" w:type="dxa"/>
            </w:tcMar>
            <w:vAlign w:val="center"/>
            <w:hideMark/>
          </w:tcPr>
          <w:p w14:paraId="42E77852"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9</w:t>
            </w:r>
          </w:p>
        </w:tc>
        <w:tc>
          <w:tcPr>
            <w:tcW w:w="0" w:type="auto"/>
            <w:tcMar>
              <w:top w:w="120" w:type="dxa"/>
              <w:left w:w="360" w:type="dxa"/>
              <w:bottom w:w="120" w:type="dxa"/>
              <w:right w:w="360" w:type="dxa"/>
            </w:tcMar>
            <w:vAlign w:val="center"/>
            <w:hideMark/>
          </w:tcPr>
          <w:p w14:paraId="44FFBD0D"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22047EB5"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217D9735"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r>
      <w:tr w:rsidR="00DB0B17" w:rsidRPr="00DB0B17" w14:paraId="220DAAD7" w14:textId="77777777" w:rsidTr="00DB0B17">
        <w:tc>
          <w:tcPr>
            <w:tcW w:w="0" w:type="auto"/>
            <w:tcMar>
              <w:top w:w="120" w:type="dxa"/>
              <w:left w:w="0" w:type="dxa"/>
              <w:bottom w:w="120" w:type="dxa"/>
              <w:right w:w="360" w:type="dxa"/>
            </w:tcMar>
            <w:vAlign w:val="center"/>
            <w:hideMark/>
          </w:tcPr>
          <w:p w14:paraId="342A4027"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10</w:t>
            </w:r>
          </w:p>
        </w:tc>
        <w:tc>
          <w:tcPr>
            <w:tcW w:w="0" w:type="auto"/>
            <w:tcMar>
              <w:top w:w="120" w:type="dxa"/>
              <w:left w:w="360" w:type="dxa"/>
              <w:bottom w:w="120" w:type="dxa"/>
              <w:right w:w="360" w:type="dxa"/>
            </w:tcMar>
            <w:vAlign w:val="center"/>
            <w:hideMark/>
          </w:tcPr>
          <w:p w14:paraId="53EBDC47"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1A6E6DE8"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197B1628"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12CD229A" w14:textId="77777777" w:rsidTr="00DB0B17">
        <w:tc>
          <w:tcPr>
            <w:tcW w:w="0" w:type="auto"/>
            <w:tcMar>
              <w:top w:w="120" w:type="dxa"/>
              <w:left w:w="0" w:type="dxa"/>
              <w:bottom w:w="120" w:type="dxa"/>
              <w:right w:w="360" w:type="dxa"/>
            </w:tcMar>
            <w:vAlign w:val="center"/>
            <w:hideMark/>
          </w:tcPr>
          <w:p w14:paraId="015FB753"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11</w:t>
            </w:r>
          </w:p>
        </w:tc>
        <w:tc>
          <w:tcPr>
            <w:tcW w:w="0" w:type="auto"/>
            <w:tcMar>
              <w:top w:w="120" w:type="dxa"/>
              <w:left w:w="360" w:type="dxa"/>
              <w:bottom w:w="120" w:type="dxa"/>
              <w:right w:w="360" w:type="dxa"/>
            </w:tcMar>
            <w:vAlign w:val="center"/>
            <w:hideMark/>
          </w:tcPr>
          <w:p w14:paraId="5008ADFD"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78079DA5"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5737CD55"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08787EC6" w14:textId="77777777" w:rsidTr="00DB0B17">
        <w:tc>
          <w:tcPr>
            <w:tcW w:w="0" w:type="auto"/>
            <w:tcMar>
              <w:top w:w="120" w:type="dxa"/>
              <w:left w:w="0" w:type="dxa"/>
              <w:bottom w:w="120" w:type="dxa"/>
              <w:right w:w="360" w:type="dxa"/>
            </w:tcMar>
            <w:vAlign w:val="center"/>
            <w:hideMark/>
          </w:tcPr>
          <w:p w14:paraId="62B536EC"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12</w:t>
            </w:r>
          </w:p>
        </w:tc>
        <w:tc>
          <w:tcPr>
            <w:tcW w:w="0" w:type="auto"/>
            <w:tcMar>
              <w:top w:w="120" w:type="dxa"/>
              <w:left w:w="360" w:type="dxa"/>
              <w:bottom w:w="120" w:type="dxa"/>
              <w:right w:w="360" w:type="dxa"/>
            </w:tcMar>
            <w:vAlign w:val="center"/>
            <w:hideMark/>
          </w:tcPr>
          <w:p w14:paraId="5D08F8CA"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3C3D3D4B"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14652CE8"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2C7602DB" w14:textId="77777777" w:rsidTr="00DB0B17">
        <w:tc>
          <w:tcPr>
            <w:tcW w:w="0" w:type="auto"/>
            <w:tcMar>
              <w:top w:w="120" w:type="dxa"/>
              <w:left w:w="0" w:type="dxa"/>
              <w:bottom w:w="120" w:type="dxa"/>
              <w:right w:w="360" w:type="dxa"/>
            </w:tcMar>
            <w:vAlign w:val="center"/>
            <w:hideMark/>
          </w:tcPr>
          <w:p w14:paraId="11A43824"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13</w:t>
            </w:r>
          </w:p>
        </w:tc>
        <w:tc>
          <w:tcPr>
            <w:tcW w:w="0" w:type="auto"/>
            <w:tcMar>
              <w:top w:w="120" w:type="dxa"/>
              <w:left w:w="360" w:type="dxa"/>
              <w:bottom w:w="120" w:type="dxa"/>
              <w:right w:w="360" w:type="dxa"/>
            </w:tcMar>
            <w:vAlign w:val="center"/>
            <w:hideMark/>
          </w:tcPr>
          <w:p w14:paraId="640A781F"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г</w:t>
            </w:r>
          </w:p>
        </w:tc>
        <w:tc>
          <w:tcPr>
            <w:tcW w:w="0" w:type="auto"/>
            <w:tcMar>
              <w:top w:w="120" w:type="dxa"/>
              <w:left w:w="360" w:type="dxa"/>
              <w:bottom w:w="120" w:type="dxa"/>
              <w:right w:w="360" w:type="dxa"/>
            </w:tcMar>
            <w:vAlign w:val="center"/>
            <w:hideMark/>
          </w:tcPr>
          <w:p w14:paraId="00AF1C33"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58D98952"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0DB8BEC5" w14:textId="77777777" w:rsidTr="00DB0B17">
        <w:tc>
          <w:tcPr>
            <w:tcW w:w="0" w:type="auto"/>
            <w:tcMar>
              <w:top w:w="120" w:type="dxa"/>
              <w:left w:w="0" w:type="dxa"/>
              <w:bottom w:w="120" w:type="dxa"/>
              <w:right w:w="360" w:type="dxa"/>
            </w:tcMar>
            <w:vAlign w:val="center"/>
            <w:hideMark/>
          </w:tcPr>
          <w:p w14:paraId="4658585C"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14</w:t>
            </w:r>
          </w:p>
        </w:tc>
        <w:tc>
          <w:tcPr>
            <w:tcW w:w="0" w:type="auto"/>
            <w:tcMar>
              <w:top w:w="120" w:type="dxa"/>
              <w:left w:w="360" w:type="dxa"/>
              <w:bottom w:w="120" w:type="dxa"/>
              <w:right w:w="360" w:type="dxa"/>
            </w:tcMar>
            <w:vAlign w:val="center"/>
            <w:hideMark/>
          </w:tcPr>
          <w:p w14:paraId="4642A23B"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05567EFD"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6252634F"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41F96CD6" w14:textId="77777777" w:rsidTr="00DB0B17">
        <w:tc>
          <w:tcPr>
            <w:tcW w:w="0" w:type="auto"/>
            <w:tcMar>
              <w:top w:w="120" w:type="dxa"/>
              <w:left w:w="0" w:type="dxa"/>
              <w:bottom w:w="120" w:type="dxa"/>
              <w:right w:w="360" w:type="dxa"/>
            </w:tcMar>
            <w:vAlign w:val="center"/>
            <w:hideMark/>
          </w:tcPr>
          <w:p w14:paraId="037B42B8"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15</w:t>
            </w:r>
          </w:p>
        </w:tc>
        <w:tc>
          <w:tcPr>
            <w:tcW w:w="0" w:type="auto"/>
            <w:tcMar>
              <w:top w:w="120" w:type="dxa"/>
              <w:left w:w="360" w:type="dxa"/>
              <w:bottom w:w="120" w:type="dxa"/>
              <w:right w:w="360" w:type="dxa"/>
            </w:tcMar>
            <w:vAlign w:val="center"/>
            <w:hideMark/>
          </w:tcPr>
          <w:p w14:paraId="2ABB3455"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6AD37027"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4C8268C0"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24EC0B40" w14:textId="77777777" w:rsidTr="00DB0B17">
        <w:tc>
          <w:tcPr>
            <w:tcW w:w="0" w:type="auto"/>
            <w:tcMar>
              <w:top w:w="120" w:type="dxa"/>
              <w:left w:w="0" w:type="dxa"/>
              <w:bottom w:w="120" w:type="dxa"/>
              <w:right w:w="360" w:type="dxa"/>
            </w:tcMar>
            <w:vAlign w:val="center"/>
            <w:hideMark/>
          </w:tcPr>
          <w:p w14:paraId="18D1147A"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16</w:t>
            </w:r>
          </w:p>
        </w:tc>
        <w:tc>
          <w:tcPr>
            <w:tcW w:w="0" w:type="auto"/>
            <w:tcMar>
              <w:top w:w="120" w:type="dxa"/>
              <w:left w:w="360" w:type="dxa"/>
              <w:bottom w:w="120" w:type="dxa"/>
              <w:right w:w="360" w:type="dxa"/>
            </w:tcMar>
            <w:vAlign w:val="center"/>
            <w:hideMark/>
          </w:tcPr>
          <w:p w14:paraId="280B51C8"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554D27BE"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0BFA85CF"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53F57333" w14:textId="77777777" w:rsidTr="00DB0B17">
        <w:tc>
          <w:tcPr>
            <w:tcW w:w="0" w:type="auto"/>
            <w:tcMar>
              <w:top w:w="120" w:type="dxa"/>
              <w:left w:w="0" w:type="dxa"/>
              <w:bottom w:w="120" w:type="dxa"/>
              <w:right w:w="360" w:type="dxa"/>
            </w:tcMar>
            <w:vAlign w:val="center"/>
            <w:hideMark/>
          </w:tcPr>
          <w:p w14:paraId="0E7860CF"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17</w:t>
            </w:r>
          </w:p>
        </w:tc>
        <w:tc>
          <w:tcPr>
            <w:tcW w:w="0" w:type="auto"/>
            <w:tcMar>
              <w:top w:w="120" w:type="dxa"/>
              <w:left w:w="360" w:type="dxa"/>
              <w:bottom w:w="120" w:type="dxa"/>
              <w:right w:w="360" w:type="dxa"/>
            </w:tcMar>
            <w:vAlign w:val="center"/>
            <w:hideMark/>
          </w:tcPr>
          <w:p w14:paraId="3B268E69"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5132283D"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0C3E7AB0"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2F90C6ED" w14:textId="77777777" w:rsidTr="00DB0B17">
        <w:tc>
          <w:tcPr>
            <w:tcW w:w="0" w:type="auto"/>
            <w:tcMar>
              <w:top w:w="120" w:type="dxa"/>
              <w:left w:w="0" w:type="dxa"/>
              <w:bottom w:w="120" w:type="dxa"/>
              <w:right w:w="360" w:type="dxa"/>
            </w:tcMar>
            <w:vAlign w:val="center"/>
            <w:hideMark/>
          </w:tcPr>
          <w:p w14:paraId="0A514D63"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18</w:t>
            </w:r>
          </w:p>
        </w:tc>
        <w:tc>
          <w:tcPr>
            <w:tcW w:w="0" w:type="auto"/>
            <w:tcMar>
              <w:top w:w="120" w:type="dxa"/>
              <w:left w:w="360" w:type="dxa"/>
              <w:bottom w:w="120" w:type="dxa"/>
              <w:right w:w="360" w:type="dxa"/>
            </w:tcMar>
            <w:vAlign w:val="center"/>
            <w:hideMark/>
          </w:tcPr>
          <w:p w14:paraId="6C128AFB"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1E6AABFB"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7D548C21"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72A7292E" w14:textId="77777777" w:rsidTr="00DB0B17">
        <w:tc>
          <w:tcPr>
            <w:tcW w:w="0" w:type="auto"/>
            <w:tcMar>
              <w:top w:w="120" w:type="dxa"/>
              <w:left w:w="0" w:type="dxa"/>
              <w:bottom w:w="120" w:type="dxa"/>
              <w:right w:w="360" w:type="dxa"/>
            </w:tcMar>
            <w:vAlign w:val="center"/>
            <w:hideMark/>
          </w:tcPr>
          <w:p w14:paraId="602C2C2A"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19</w:t>
            </w:r>
          </w:p>
        </w:tc>
        <w:tc>
          <w:tcPr>
            <w:tcW w:w="0" w:type="auto"/>
            <w:tcMar>
              <w:top w:w="120" w:type="dxa"/>
              <w:left w:w="360" w:type="dxa"/>
              <w:bottom w:w="120" w:type="dxa"/>
              <w:right w:w="360" w:type="dxa"/>
            </w:tcMar>
            <w:vAlign w:val="center"/>
            <w:hideMark/>
          </w:tcPr>
          <w:p w14:paraId="19A73EB2"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401CFAAC"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32C96151"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r w:rsidR="00DB0B17" w:rsidRPr="00DB0B17" w14:paraId="3AB3DFC5" w14:textId="77777777" w:rsidTr="00DB0B17">
        <w:tc>
          <w:tcPr>
            <w:tcW w:w="0" w:type="auto"/>
            <w:tcMar>
              <w:top w:w="120" w:type="dxa"/>
              <w:left w:w="0" w:type="dxa"/>
              <w:bottom w:w="120" w:type="dxa"/>
              <w:right w:w="360" w:type="dxa"/>
            </w:tcMar>
            <w:vAlign w:val="center"/>
            <w:hideMark/>
          </w:tcPr>
          <w:p w14:paraId="11E3B1DD"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20</w:t>
            </w:r>
          </w:p>
        </w:tc>
        <w:tc>
          <w:tcPr>
            <w:tcW w:w="0" w:type="auto"/>
            <w:tcMar>
              <w:top w:w="120" w:type="dxa"/>
              <w:left w:w="360" w:type="dxa"/>
              <w:bottom w:w="120" w:type="dxa"/>
              <w:right w:w="360" w:type="dxa"/>
            </w:tcMar>
            <w:vAlign w:val="center"/>
            <w:hideMark/>
          </w:tcPr>
          <w:p w14:paraId="672B3157"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в</w:t>
            </w:r>
          </w:p>
        </w:tc>
        <w:tc>
          <w:tcPr>
            <w:tcW w:w="0" w:type="auto"/>
            <w:tcMar>
              <w:top w:w="120" w:type="dxa"/>
              <w:left w:w="360" w:type="dxa"/>
              <w:bottom w:w="120" w:type="dxa"/>
              <w:right w:w="360" w:type="dxa"/>
            </w:tcMar>
            <w:vAlign w:val="center"/>
            <w:hideMark/>
          </w:tcPr>
          <w:p w14:paraId="7F10D06F"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c>
          <w:tcPr>
            <w:tcW w:w="0" w:type="auto"/>
            <w:tcMar>
              <w:top w:w="120" w:type="dxa"/>
              <w:left w:w="360" w:type="dxa"/>
              <w:bottom w:w="120" w:type="dxa"/>
              <w:right w:w="360" w:type="dxa"/>
            </w:tcMar>
            <w:vAlign w:val="center"/>
            <w:hideMark/>
          </w:tcPr>
          <w:p w14:paraId="43193FDD" w14:textId="77777777" w:rsidR="00DB0B17" w:rsidRPr="00DB0B17" w:rsidRDefault="00DB0B17" w:rsidP="00DB0B17">
            <w:pPr>
              <w:spacing w:after="0" w:line="240" w:lineRule="auto"/>
              <w:rPr>
                <w:rFonts w:ascii="Times New Roman" w:hAnsi="Times New Roman"/>
              </w:rPr>
            </w:pPr>
            <w:r w:rsidRPr="00DB0B17">
              <w:rPr>
                <w:rStyle w:val="markdown-word"/>
                <w:rFonts w:ascii="Times New Roman" w:hAnsi="Times New Roman"/>
              </w:rPr>
              <w:t>б</w:t>
            </w:r>
          </w:p>
        </w:tc>
      </w:tr>
    </w:tbl>
    <w:p w14:paraId="420C082E" w14:textId="62A29C35" w:rsidR="00BF020F" w:rsidRPr="00DB0B17" w:rsidRDefault="00BF020F" w:rsidP="00DB0B17">
      <w:pPr>
        <w:ind w:left="218" w:right="344" w:firstLine="566"/>
        <w:jc w:val="center"/>
        <w:rPr>
          <w:rFonts w:ascii="Times New Roman" w:hAnsi="Times New Roman"/>
          <w:b/>
        </w:rPr>
      </w:pPr>
    </w:p>
    <w:p w14:paraId="23630BFB" w14:textId="77777777" w:rsidR="00DB0B17" w:rsidRDefault="00DB0B17" w:rsidP="00DB0B17">
      <w:pPr>
        <w:spacing w:after="36" w:line="248" w:lineRule="auto"/>
        <w:ind w:left="105" w:right="106"/>
        <w:jc w:val="center"/>
        <w:rPr>
          <w:rFonts w:ascii="Times New Roman" w:hAnsi="Times New Roman"/>
          <w:b/>
          <w:color w:val="000000"/>
        </w:rPr>
      </w:pPr>
    </w:p>
    <w:p w14:paraId="11EAAFAA" w14:textId="77777777" w:rsidR="00DB0B17" w:rsidRDefault="00DB0B17" w:rsidP="00DB0B17">
      <w:pPr>
        <w:spacing w:after="36" w:line="248" w:lineRule="auto"/>
        <w:ind w:left="105" w:right="106"/>
        <w:jc w:val="center"/>
        <w:rPr>
          <w:rFonts w:ascii="Times New Roman" w:hAnsi="Times New Roman"/>
          <w:b/>
          <w:color w:val="000000"/>
        </w:rPr>
      </w:pPr>
    </w:p>
    <w:p w14:paraId="08212F16" w14:textId="77777777" w:rsidR="00DB0B17" w:rsidRDefault="00DB0B17" w:rsidP="00DB0B17">
      <w:pPr>
        <w:spacing w:after="36" w:line="248" w:lineRule="auto"/>
        <w:ind w:left="105" w:right="106"/>
        <w:jc w:val="center"/>
        <w:rPr>
          <w:rFonts w:ascii="Times New Roman" w:hAnsi="Times New Roman"/>
          <w:b/>
          <w:color w:val="000000"/>
        </w:rPr>
      </w:pPr>
    </w:p>
    <w:p w14:paraId="40A0AD40" w14:textId="77777777" w:rsidR="00DB0B17" w:rsidRDefault="00DB0B17" w:rsidP="00DB0B17">
      <w:pPr>
        <w:spacing w:after="36" w:line="248" w:lineRule="auto"/>
        <w:ind w:left="105" w:right="106"/>
        <w:jc w:val="center"/>
        <w:rPr>
          <w:rFonts w:ascii="Times New Roman" w:hAnsi="Times New Roman"/>
          <w:b/>
          <w:color w:val="000000"/>
        </w:rPr>
      </w:pPr>
    </w:p>
    <w:p w14:paraId="394E1579" w14:textId="77777777" w:rsidR="00DB0B17" w:rsidRDefault="00DB0B17" w:rsidP="00DB0B17">
      <w:pPr>
        <w:spacing w:after="36" w:line="248" w:lineRule="auto"/>
        <w:ind w:left="105" w:right="106"/>
        <w:jc w:val="center"/>
        <w:rPr>
          <w:rFonts w:ascii="Times New Roman" w:hAnsi="Times New Roman"/>
          <w:b/>
          <w:color w:val="000000"/>
        </w:rPr>
      </w:pPr>
    </w:p>
    <w:p w14:paraId="5EE27FBE" w14:textId="77777777" w:rsidR="00DB0B17" w:rsidRDefault="00DB0B17" w:rsidP="00DB0B17">
      <w:pPr>
        <w:spacing w:after="36" w:line="248" w:lineRule="auto"/>
        <w:ind w:left="105" w:right="106"/>
        <w:jc w:val="center"/>
        <w:rPr>
          <w:rFonts w:ascii="Times New Roman" w:hAnsi="Times New Roman"/>
          <w:b/>
          <w:color w:val="000000"/>
        </w:rPr>
      </w:pPr>
    </w:p>
    <w:p w14:paraId="17CC84BB" w14:textId="77777777" w:rsidR="00DB0B17" w:rsidRDefault="00DB0B17" w:rsidP="00DB0B17">
      <w:pPr>
        <w:spacing w:after="36" w:line="248" w:lineRule="auto"/>
        <w:ind w:left="105" w:right="106"/>
        <w:jc w:val="center"/>
        <w:rPr>
          <w:rFonts w:ascii="Times New Roman" w:hAnsi="Times New Roman"/>
          <w:b/>
          <w:color w:val="000000"/>
        </w:rPr>
      </w:pPr>
    </w:p>
    <w:p w14:paraId="2ED55644" w14:textId="77777777" w:rsidR="00DB0B17" w:rsidRDefault="00DB0B17" w:rsidP="00DB0B17">
      <w:pPr>
        <w:spacing w:after="36" w:line="248" w:lineRule="auto"/>
        <w:ind w:left="105" w:right="106"/>
        <w:jc w:val="center"/>
        <w:rPr>
          <w:rFonts w:ascii="Times New Roman" w:hAnsi="Times New Roman"/>
          <w:b/>
          <w:color w:val="000000"/>
        </w:rPr>
      </w:pPr>
    </w:p>
    <w:p w14:paraId="4999C09B" w14:textId="77777777" w:rsidR="00DB0B17" w:rsidRDefault="00DB0B17" w:rsidP="00DB0B17">
      <w:pPr>
        <w:spacing w:after="36" w:line="248" w:lineRule="auto"/>
        <w:ind w:left="105" w:right="106"/>
        <w:jc w:val="center"/>
        <w:rPr>
          <w:rFonts w:ascii="Times New Roman" w:hAnsi="Times New Roman"/>
          <w:b/>
          <w:color w:val="000000"/>
        </w:rPr>
      </w:pPr>
    </w:p>
    <w:p w14:paraId="6FADDBB3" w14:textId="495B2B52" w:rsidR="00DB0B17" w:rsidRPr="00855B16" w:rsidRDefault="00DB0B17" w:rsidP="00DB0B17">
      <w:pPr>
        <w:spacing w:after="36" w:line="248" w:lineRule="auto"/>
        <w:ind w:left="105" w:right="106"/>
        <w:jc w:val="center"/>
        <w:rPr>
          <w:rFonts w:ascii="Times New Roman" w:hAnsi="Times New Roman"/>
        </w:rPr>
      </w:pPr>
      <w:r w:rsidRPr="00855B16">
        <w:rPr>
          <w:rFonts w:ascii="Times New Roman" w:hAnsi="Times New Roman"/>
          <w:b/>
          <w:color w:val="000000"/>
        </w:rPr>
        <w:lastRenderedPageBreak/>
        <w:t xml:space="preserve">Критерии оценивания аттестации: </w:t>
      </w:r>
    </w:p>
    <w:p w14:paraId="7BD24D79" w14:textId="77777777" w:rsidR="00DB0B17" w:rsidRPr="00855B16" w:rsidRDefault="00DB0B17" w:rsidP="00DB0B17">
      <w:pPr>
        <w:spacing w:after="0" w:line="259" w:lineRule="auto"/>
        <w:ind w:left="55"/>
        <w:jc w:val="center"/>
        <w:rPr>
          <w:rFonts w:ascii="Times New Roman" w:hAnsi="Times New Roman"/>
        </w:rPr>
      </w:pPr>
      <w:r w:rsidRPr="00855B16">
        <w:rPr>
          <w:rFonts w:ascii="Times New Roman" w:hAnsi="Times New Roman"/>
          <w:b/>
          <w:color w:val="000000"/>
        </w:rPr>
        <w:t xml:space="preserve"> </w:t>
      </w:r>
    </w:p>
    <w:tbl>
      <w:tblPr>
        <w:tblStyle w:val="TableGrid"/>
        <w:tblW w:w="7102" w:type="dxa"/>
        <w:tblInd w:w="1628" w:type="dxa"/>
        <w:tblCellMar>
          <w:top w:w="79" w:type="dxa"/>
          <w:bottom w:w="6" w:type="dxa"/>
          <w:right w:w="87" w:type="dxa"/>
        </w:tblCellMar>
        <w:tblLook w:val="04A0" w:firstRow="1" w:lastRow="0" w:firstColumn="1" w:lastColumn="0" w:noHBand="0" w:noVBand="1"/>
      </w:tblPr>
      <w:tblGrid>
        <w:gridCol w:w="3414"/>
        <w:gridCol w:w="1700"/>
        <w:gridCol w:w="1988"/>
      </w:tblGrid>
      <w:tr w:rsidR="00DB0B17" w:rsidRPr="00855B16" w14:paraId="23A52A3E" w14:textId="77777777" w:rsidTr="00BF4DB0">
        <w:trPr>
          <w:trHeight w:val="36"/>
        </w:trPr>
        <w:tc>
          <w:tcPr>
            <w:tcW w:w="3414" w:type="dxa"/>
            <w:tcBorders>
              <w:top w:val="single" w:sz="4" w:space="0" w:color="000000"/>
              <w:left w:val="single" w:sz="4" w:space="0" w:color="000000"/>
              <w:bottom w:val="single" w:sz="4" w:space="0" w:color="000000"/>
              <w:right w:val="single" w:sz="4" w:space="0" w:color="000000"/>
            </w:tcBorders>
            <w:vAlign w:val="bottom"/>
          </w:tcPr>
          <w:p w14:paraId="4DF30714" w14:textId="77777777" w:rsidR="00DB0B17" w:rsidRPr="00855B16" w:rsidRDefault="00DB0B17" w:rsidP="00BF4DB0">
            <w:pPr>
              <w:spacing w:after="0" w:line="259" w:lineRule="auto"/>
              <w:ind w:left="81"/>
              <w:jc w:val="center"/>
              <w:rPr>
                <w:rFonts w:ascii="Times New Roman" w:hAnsi="Times New Roman"/>
                <w:sz w:val="22"/>
                <w:szCs w:val="22"/>
              </w:rPr>
            </w:pPr>
            <w:r w:rsidRPr="00855B16">
              <w:rPr>
                <w:rFonts w:ascii="Times New Roman" w:hAnsi="Times New Roman"/>
                <w:b/>
                <w:color w:val="000000"/>
                <w:sz w:val="22"/>
                <w:szCs w:val="22"/>
              </w:rPr>
              <w:t xml:space="preserve">Количество вопросов </w:t>
            </w:r>
          </w:p>
        </w:tc>
        <w:tc>
          <w:tcPr>
            <w:tcW w:w="3688" w:type="dxa"/>
            <w:gridSpan w:val="2"/>
            <w:tcBorders>
              <w:top w:val="single" w:sz="4" w:space="0" w:color="000000"/>
              <w:left w:val="single" w:sz="4" w:space="0" w:color="000000"/>
              <w:bottom w:val="single" w:sz="4" w:space="0" w:color="000000"/>
              <w:right w:val="single" w:sz="4" w:space="0" w:color="000000"/>
            </w:tcBorders>
            <w:vAlign w:val="center"/>
          </w:tcPr>
          <w:p w14:paraId="7F63684C" w14:textId="77777777" w:rsidR="00DB0B17" w:rsidRPr="00855B16" w:rsidRDefault="00DB0B17" w:rsidP="00BF4DB0">
            <w:pPr>
              <w:spacing w:after="0" w:line="259" w:lineRule="auto"/>
              <w:ind w:left="-87"/>
              <w:jc w:val="center"/>
              <w:rPr>
                <w:rFonts w:ascii="Times New Roman" w:hAnsi="Times New Roman"/>
                <w:b/>
                <w:sz w:val="22"/>
                <w:szCs w:val="22"/>
              </w:rPr>
            </w:pPr>
            <w:r w:rsidRPr="00855B16">
              <w:rPr>
                <w:rFonts w:ascii="Times New Roman" w:hAnsi="Times New Roman"/>
                <w:b/>
                <w:sz w:val="22"/>
                <w:szCs w:val="22"/>
              </w:rPr>
              <w:t>Оценка</w:t>
            </w:r>
          </w:p>
        </w:tc>
      </w:tr>
      <w:tr w:rsidR="00DB0B17" w:rsidRPr="00855B16" w14:paraId="5DB35624"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12523F1A" w14:textId="77777777" w:rsidR="00DB0B17" w:rsidRPr="00855B16" w:rsidRDefault="00DB0B17" w:rsidP="00BF4DB0">
            <w:pPr>
              <w:spacing w:after="0" w:line="259" w:lineRule="auto"/>
              <w:ind w:left="77"/>
              <w:jc w:val="center"/>
              <w:rPr>
                <w:rFonts w:ascii="Times New Roman" w:hAnsi="Times New Roman"/>
                <w:sz w:val="22"/>
                <w:szCs w:val="22"/>
              </w:rPr>
            </w:pPr>
            <w:r w:rsidRPr="00855B16">
              <w:rPr>
                <w:rFonts w:ascii="Times New Roman" w:hAnsi="Times New Roman"/>
                <w:b/>
                <w:color w:val="000000"/>
                <w:sz w:val="22"/>
                <w:szCs w:val="22"/>
              </w:rPr>
              <w:t xml:space="preserve">16-20 </w:t>
            </w:r>
          </w:p>
        </w:tc>
        <w:tc>
          <w:tcPr>
            <w:tcW w:w="1700" w:type="dxa"/>
            <w:tcBorders>
              <w:top w:val="single" w:sz="4" w:space="0" w:color="000000"/>
              <w:left w:val="single" w:sz="4" w:space="0" w:color="000000"/>
              <w:bottom w:val="single" w:sz="4" w:space="0" w:color="000000"/>
              <w:right w:val="single" w:sz="4" w:space="0" w:color="000000"/>
            </w:tcBorders>
          </w:tcPr>
          <w:p w14:paraId="784B9338" w14:textId="77777777" w:rsidR="00DB0B17" w:rsidRPr="00855B16" w:rsidRDefault="00DB0B17" w:rsidP="00BF4DB0">
            <w:pPr>
              <w:spacing w:after="0" w:line="259" w:lineRule="auto"/>
              <w:ind w:left="82"/>
              <w:jc w:val="center"/>
              <w:rPr>
                <w:rFonts w:ascii="Times New Roman" w:hAnsi="Times New Roman"/>
                <w:sz w:val="22"/>
                <w:szCs w:val="22"/>
              </w:rPr>
            </w:pPr>
            <w:r w:rsidRPr="00855B16">
              <w:rPr>
                <w:rFonts w:ascii="Times New Roman" w:hAnsi="Times New Roman"/>
                <w:b/>
                <w:color w:val="000000"/>
                <w:sz w:val="22"/>
                <w:szCs w:val="22"/>
              </w:rPr>
              <w:t xml:space="preserve">5 </w:t>
            </w:r>
          </w:p>
        </w:tc>
        <w:tc>
          <w:tcPr>
            <w:tcW w:w="1988" w:type="dxa"/>
            <w:vMerge w:val="restart"/>
            <w:tcBorders>
              <w:top w:val="single" w:sz="4" w:space="0" w:color="000000"/>
              <w:left w:val="single" w:sz="4" w:space="0" w:color="000000"/>
              <w:bottom w:val="single" w:sz="4" w:space="0" w:color="000000"/>
              <w:right w:val="single" w:sz="4" w:space="0" w:color="000000"/>
            </w:tcBorders>
          </w:tcPr>
          <w:p w14:paraId="065BD631" w14:textId="77777777" w:rsidR="00DB0B17" w:rsidRPr="00855B16" w:rsidRDefault="00DB0B17" w:rsidP="00BF4DB0">
            <w:pPr>
              <w:spacing w:after="94" w:line="259" w:lineRule="auto"/>
              <w:ind w:left="137"/>
              <w:jc w:val="center"/>
              <w:rPr>
                <w:rFonts w:ascii="Times New Roman" w:hAnsi="Times New Roman"/>
                <w:sz w:val="22"/>
                <w:szCs w:val="22"/>
              </w:rPr>
            </w:pPr>
            <w:r w:rsidRPr="00855B16">
              <w:rPr>
                <w:rFonts w:ascii="Times New Roman" w:hAnsi="Times New Roman"/>
                <w:b/>
                <w:color w:val="000000"/>
                <w:sz w:val="22"/>
                <w:szCs w:val="22"/>
              </w:rPr>
              <w:t xml:space="preserve"> </w:t>
            </w:r>
          </w:p>
          <w:p w14:paraId="0C34B93F" w14:textId="77777777" w:rsidR="00DB0B17" w:rsidRPr="00855B16" w:rsidRDefault="00DB0B17" w:rsidP="00BF4DB0">
            <w:pPr>
              <w:spacing w:after="0" w:line="259" w:lineRule="auto"/>
              <w:ind w:left="85"/>
              <w:jc w:val="center"/>
              <w:rPr>
                <w:rFonts w:ascii="Times New Roman" w:hAnsi="Times New Roman"/>
                <w:sz w:val="22"/>
                <w:szCs w:val="22"/>
              </w:rPr>
            </w:pPr>
            <w:r w:rsidRPr="00855B16">
              <w:rPr>
                <w:rFonts w:ascii="Times New Roman" w:hAnsi="Times New Roman"/>
                <w:b/>
                <w:color w:val="000000"/>
                <w:sz w:val="22"/>
                <w:szCs w:val="22"/>
              </w:rPr>
              <w:t xml:space="preserve">аттестован </w:t>
            </w:r>
          </w:p>
        </w:tc>
      </w:tr>
      <w:tr w:rsidR="00DB0B17" w:rsidRPr="00855B16" w14:paraId="3DD081C2"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43FC7C05" w14:textId="77777777" w:rsidR="00DB0B17" w:rsidRPr="00855B16" w:rsidRDefault="00DB0B17" w:rsidP="00BF4DB0">
            <w:pPr>
              <w:spacing w:after="0" w:line="259" w:lineRule="auto"/>
              <w:ind w:left="77"/>
              <w:jc w:val="center"/>
              <w:rPr>
                <w:rFonts w:ascii="Times New Roman" w:hAnsi="Times New Roman"/>
                <w:sz w:val="22"/>
                <w:szCs w:val="22"/>
              </w:rPr>
            </w:pPr>
            <w:r w:rsidRPr="00855B16">
              <w:rPr>
                <w:rFonts w:ascii="Times New Roman" w:hAnsi="Times New Roman"/>
                <w:b/>
                <w:color w:val="000000"/>
                <w:sz w:val="22"/>
                <w:szCs w:val="22"/>
              </w:rPr>
              <w:t xml:space="preserve">11-15 </w:t>
            </w:r>
          </w:p>
        </w:tc>
        <w:tc>
          <w:tcPr>
            <w:tcW w:w="1700" w:type="dxa"/>
            <w:tcBorders>
              <w:top w:val="single" w:sz="4" w:space="0" w:color="000000"/>
              <w:left w:val="single" w:sz="4" w:space="0" w:color="000000"/>
              <w:bottom w:val="single" w:sz="4" w:space="0" w:color="000000"/>
              <w:right w:val="single" w:sz="4" w:space="0" w:color="000000"/>
            </w:tcBorders>
          </w:tcPr>
          <w:p w14:paraId="482E9698" w14:textId="77777777" w:rsidR="00DB0B17" w:rsidRPr="00855B16" w:rsidRDefault="00DB0B17" w:rsidP="00BF4DB0">
            <w:pPr>
              <w:spacing w:after="0" w:line="259" w:lineRule="auto"/>
              <w:ind w:left="82"/>
              <w:jc w:val="center"/>
              <w:rPr>
                <w:rFonts w:ascii="Times New Roman" w:hAnsi="Times New Roman"/>
                <w:sz w:val="22"/>
                <w:szCs w:val="22"/>
              </w:rPr>
            </w:pPr>
            <w:r w:rsidRPr="00855B16">
              <w:rPr>
                <w:rFonts w:ascii="Times New Roman" w:hAnsi="Times New Roman"/>
                <w:b/>
                <w:color w:val="000000"/>
                <w:sz w:val="22"/>
                <w:szCs w:val="22"/>
              </w:rPr>
              <w:t xml:space="preserve">4 </w:t>
            </w:r>
          </w:p>
        </w:tc>
        <w:tc>
          <w:tcPr>
            <w:tcW w:w="0" w:type="auto"/>
            <w:vMerge/>
            <w:tcBorders>
              <w:top w:val="nil"/>
              <w:left w:val="single" w:sz="4" w:space="0" w:color="000000"/>
              <w:bottom w:val="nil"/>
              <w:right w:val="single" w:sz="4" w:space="0" w:color="000000"/>
            </w:tcBorders>
          </w:tcPr>
          <w:p w14:paraId="3E5429B3" w14:textId="77777777" w:rsidR="00DB0B17" w:rsidRPr="00855B16" w:rsidRDefault="00DB0B17" w:rsidP="00BF4DB0">
            <w:pPr>
              <w:spacing w:after="160" w:line="259" w:lineRule="auto"/>
              <w:rPr>
                <w:rFonts w:ascii="Times New Roman" w:hAnsi="Times New Roman"/>
                <w:sz w:val="22"/>
                <w:szCs w:val="22"/>
              </w:rPr>
            </w:pPr>
          </w:p>
        </w:tc>
      </w:tr>
      <w:tr w:rsidR="00DB0B17" w:rsidRPr="00855B16" w14:paraId="6BF6ED9B"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030EBF21" w14:textId="77777777" w:rsidR="00DB0B17" w:rsidRPr="00855B16" w:rsidRDefault="00DB0B17" w:rsidP="00BF4DB0">
            <w:pPr>
              <w:spacing w:after="0" w:line="259" w:lineRule="auto"/>
              <w:ind w:left="82"/>
              <w:jc w:val="center"/>
              <w:rPr>
                <w:rFonts w:ascii="Times New Roman" w:hAnsi="Times New Roman"/>
                <w:sz w:val="22"/>
                <w:szCs w:val="22"/>
              </w:rPr>
            </w:pPr>
            <w:r w:rsidRPr="00855B16">
              <w:rPr>
                <w:rFonts w:ascii="Times New Roman" w:hAnsi="Times New Roman"/>
                <w:b/>
                <w:color w:val="000000"/>
                <w:sz w:val="22"/>
                <w:szCs w:val="22"/>
              </w:rPr>
              <w:t xml:space="preserve">6-10 </w:t>
            </w:r>
          </w:p>
        </w:tc>
        <w:tc>
          <w:tcPr>
            <w:tcW w:w="1700" w:type="dxa"/>
            <w:tcBorders>
              <w:top w:val="single" w:sz="4" w:space="0" w:color="000000"/>
              <w:left w:val="single" w:sz="4" w:space="0" w:color="000000"/>
              <w:bottom w:val="single" w:sz="4" w:space="0" w:color="000000"/>
              <w:right w:val="single" w:sz="4" w:space="0" w:color="000000"/>
            </w:tcBorders>
          </w:tcPr>
          <w:p w14:paraId="67C70BAF" w14:textId="77777777" w:rsidR="00DB0B17" w:rsidRPr="00855B16" w:rsidRDefault="00DB0B17" w:rsidP="00BF4DB0">
            <w:pPr>
              <w:spacing w:after="0" w:line="259" w:lineRule="auto"/>
              <w:ind w:left="82"/>
              <w:jc w:val="center"/>
              <w:rPr>
                <w:rFonts w:ascii="Times New Roman" w:hAnsi="Times New Roman"/>
                <w:sz w:val="22"/>
                <w:szCs w:val="22"/>
              </w:rPr>
            </w:pPr>
            <w:r w:rsidRPr="00855B16">
              <w:rPr>
                <w:rFonts w:ascii="Times New Roman" w:hAnsi="Times New Roman"/>
                <w:b/>
                <w:color w:val="000000"/>
                <w:sz w:val="22"/>
                <w:szCs w:val="22"/>
              </w:rPr>
              <w:t xml:space="preserve">3 </w:t>
            </w:r>
          </w:p>
        </w:tc>
        <w:tc>
          <w:tcPr>
            <w:tcW w:w="0" w:type="auto"/>
            <w:vMerge/>
            <w:tcBorders>
              <w:top w:val="nil"/>
              <w:left w:val="single" w:sz="4" w:space="0" w:color="000000"/>
              <w:bottom w:val="single" w:sz="4" w:space="0" w:color="000000"/>
              <w:right w:val="single" w:sz="4" w:space="0" w:color="000000"/>
            </w:tcBorders>
          </w:tcPr>
          <w:p w14:paraId="5A182958" w14:textId="77777777" w:rsidR="00DB0B17" w:rsidRPr="00855B16" w:rsidRDefault="00DB0B17" w:rsidP="00BF4DB0">
            <w:pPr>
              <w:spacing w:after="160" w:line="259" w:lineRule="auto"/>
              <w:rPr>
                <w:rFonts w:ascii="Times New Roman" w:hAnsi="Times New Roman"/>
                <w:sz w:val="22"/>
                <w:szCs w:val="22"/>
              </w:rPr>
            </w:pPr>
          </w:p>
        </w:tc>
      </w:tr>
      <w:tr w:rsidR="00DB0B17" w:rsidRPr="00855B16" w14:paraId="3AE4CC71" w14:textId="77777777" w:rsidTr="00BF4DB0">
        <w:trPr>
          <w:trHeight w:val="21"/>
        </w:trPr>
        <w:tc>
          <w:tcPr>
            <w:tcW w:w="3414" w:type="dxa"/>
            <w:tcBorders>
              <w:top w:val="single" w:sz="4" w:space="0" w:color="000000"/>
              <w:left w:val="single" w:sz="4" w:space="0" w:color="000000"/>
              <w:bottom w:val="single" w:sz="4" w:space="0" w:color="000000"/>
              <w:right w:val="single" w:sz="4" w:space="0" w:color="000000"/>
            </w:tcBorders>
          </w:tcPr>
          <w:p w14:paraId="7B064EF0" w14:textId="77777777" w:rsidR="00DB0B17" w:rsidRPr="00855B16" w:rsidRDefault="00DB0B17" w:rsidP="00BF4DB0">
            <w:pPr>
              <w:spacing w:after="0" w:line="259" w:lineRule="auto"/>
              <w:ind w:left="77"/>
              <w:jc w:val="center"/>
              <w:rPr>
                <w:rFonts w:ascii="Times New Roman" w:hAnsi="Times New Roman"/>
                <w:sz w:val="22"/>
                <w:szCs w:val="22"/>
              </w:rPr>
            </w:pPr>
            <w:r w:rsidRPr="00855B16">
              <w:rPr>
                <w:rFonts w:ascii="Times New Roman" w:hAnsi="Times New Roman"/>
                <w:b/>
                <w:color w:val="000000"/>
                <w:sz w:val="22"/>
                <w:szCs w:val="22"/>
              </w:rPr>
              <w:t xml:space="preserve">0-5 </w:t>
            </w:r>
          </w:p>
        </w:tc>
        <w:tc>
          <w:tcPr>
            <w:tcW w:w="1700" w:type="dxa"/>
            <w:tcBorders>
              <w:top w:val="single" w:sz="4" w:space="0" w:color="000000"/>
              <w:left w:val="single" w:sz="4" w:space="0" w:color="000000"/>
              <w:bottom w:val="single" w:sz="4" w:space="0" w:color="000000"/>
              <w:right w:val="single" w:sz="4" w:space="0" w:color="000000"/>
            </w:tcBorders>
          </w:tcPr>
          <w:p w14:paraId="3C0F424D" w14:textId="77777777" w:rsidR="00DB0B17" w:rsidRPr="00855B16" w:rsidRDefault="00DB0B17" w:rsidP="00BF4DB0">
            <w:pPr>
              <w:spacing w:after="0" w:line="259" w:lineRule="auto"/>
              <w:ind w:left="82"/>
              <w:jc w:val="center"/>
              <w:rPr>
                <w:rFonts w:ascii="Times New Roman" w:hAnsi="Times New Roman"/>
                <w:sz w:val="22"/>
                <w:szCs w:val="22"/>
              </w:rPr>
            </w:pPr>
            <w:r w:rsidRPr="00855B16">
              <w:rPr>
                <w:rFonts w:ascii="Times New Roman" w:hAnsi="Times New Roman"/>
                <w:b/>
                <w:color w:val="000000"/>
                <w:sz w:val="22"/>
                <w:szCs w:val="22"/>
              </w:rPr>
              <w:t xml:space="preserve">2 </w:t>
            </w:r>
          </w:p>
        </w:tc>
        <w:tc>
          <w:tcPr>
            <w:tcW w:w="1988" w:type="dxa"/>
            <w:tcBorders>
              <w:top w:val="single" w:sz="4" w:space="0" w:color="000000"/>
              <w:left w:val="single" w:sz="4" w:space="0" w:color="000000"/>
              <w:bottom w:val="single" w:sz="4" w:space="0" w:color="000000"/>
              <w:right w:val="single" w:sz="4" w:space="0" w:color="000000"/>
            </w:tcBorders>
            <w:vAlign w:val="bottom"/>
          </w:tcPr>
          <w:p w14:paraId="306F5A37" w14:textId="77777777" w:rsidR="00DB0B17" w:rsidRPr="00855B16" w:rsidRDefault="00DB0B17" w:rsidP="00BF4DB0">
            <w:pPr>
              <w:spacing w:after="0" w:line="259" w:lineRule="auto"/>
              <w:ind w:left="80"/>
              <w:jc w:val="center"/>
              <w:rPr>
                <w:rFonts w:ascii="Times New Roman" w:hAnsi="Times New Roman"/>
                <w:sz w:val="22"/>
                <w:szCs w:val="22"/>
              </w:rPr>
            </w:pPr>
            <w:r w:rsidRPr="00855B16">
              <w:rPr>
                <w:rFonts w:ascii="Times New Roman" w:hAnsi="Times New Roman"/>
                <w:b/>
                <w:color w:val="000000"/>
                <w:sz w:val="22"/>
                <w:szCs w:val="22"/>
              </w:rPr>
              <w:t xml:space="preserve">не аттестован </w:t>
            </w:r>
          </w:p>
        </w:tc>
      </w:tr>
    </w:tbl>
    <w:p w14:paraId="7683EA6E" w14:textId="77777777" w:rsidR="00DB0B17" w:rsidRPr="00855B16" w:rsidRDefault="00DB0B17" w:rsidP="00DB0B17">
      <w:pPr>
        <w:spacing w:after="358" w:line="259" w:lineRule="auto"/>
        <w:rPr>
          <w:rFonts w:ascii="Times New Roman" w:hAnsi="Times New Roman"/>
        </w:rPr>
      </w:pPr>
    </w:p>
    <w:p w14:paraId="3DC586EE" w14:textId="77777777" w:rsidR="00DB0B17" w:rsidRPr="00855B16" w:rsidRDefault="00DB0B17" w:rsidP="00DB0B17">
      <w:pPr>
        <w:spacing w:after="9"/>
        <w:ind w:left="710"/>
        <w:rPr>
          <w:rFonts w:ascii="Times New Roman" w:hAnsi="Times New Roman"/>
        </w:rPr>
      </w:pPr>
      <w:r w:rsidRPr="00855B16">
        <w:rPr>
          <w:rFonts w:ascii="Times New Roman" w:hAnsi="Times New Roman"/>
          <w:b/>
          <w:color w:val="000000"/>
        </w:rPr>
        <w:t>Аттестован</w:t>
      </w:r>
      <w:r w:rsidRPr="00855B16">
        <w:rPr>
          <w:rFonts w:ascii="Times New Roman" w:hAnsi="Times New Roman"/>
          <w:color w:val="000000"/>
        </w:rPr>
        <w:t xml:space="preserve"> - выставляется обучающемуся, ответившему правильно на 6-20 вопросов.  </w:t>
      </w:r>
    </w:p>
    <w:p w14:paraId="5DD633CC" w14:textId="77777777" w:rsidR="00DB0B17" w:rsidRPr="00855B16" w:rsidRDefault="00DB0B17" w:rsidP="00DB0B17">
      <w:pPr>
        <w:spacing w:after="9"/>
        <w:ind w:left="710"/>
        <w:rPr>
          <w:rFonts w:ascii="Times New Roman" w:hAnsi="Times New Roman"/>
        </w:rPr>
      </w:pPr>
      <w:r w:rsidRPr="00855B16">
        <w:rPr>
          <w:rFonts w:ascii="Times New Roman" w:hAnsi="Times New Roman"/>
          <w:b/>
          <w:color w:val="000000"/>
        </w:rPr>
        <w:t xml:space="preserve">Не аттестован </w:t>
      </w:r>
      <w:r w:rsidRPr="00855B16">
        <w:rPr>
          <w:rFonts w:ascii="Times New Roman" w:hAnsi="Times New Roman"/>
          <w:color w:val="000000"/>
        </w:rPr>
        <w:t xml:space="preserve">- выставляется обучающемуся, который ответил менее 5 вопроса.  </w:t>
      </w:r>
    </w:p>
    <w:p w14:paraId="7D8E030E" w14:textId="77777777" w:rsidR="00DB0B17" w:rsidRPr="00855B16" w:rsidRDefault="00DB0B17" w:rsidP="00DB0B17">
      <w:pPr>
        <w:spacing w:after="9"/>
        <w:ind w:left="710"/>
        <w:rPr>
          <w:rFonts w:ascii="Times New Roman" w:hAnsi="Times New Roman"/>
        </w:rPr>
      </w:pPr>
      <w:r w:rsidRPr="00855B16">
        <w:rPr>
          <w:rFonts w:ascii="Times New Roman" w:hAnsi="Times New Roman"/>
          <w:b/>
          <w:color w:val="000000"/>
        </w:rPr>
        <w:t xml:space="preserve">Отлично </w:t>
      </w:r>
      <w:r w:rsidRPr="00855B16">
        <w:rPr>
          <w:rFonts w:ascii="Times New Roman" w:hAnsi="Times New Roman"/>
          <w:color w:val="000000"/>
        </w:rPr>
        <w:t xml:space="preserve">- выставляется обучающемуся, ответившему на 16-20 вопросов. </w:t>
      </w:r>
    </w:p>
    <w:p w14:paraId="4C182A25" w14:textId="77777777" w:rsidR="00DB0B17" w:rsidRPr="00855B16" w:rsidRDefault="00DB0B17" w:rsidP="00DB0B17">
      <w:pPr>
        <w:spacing w:after="9"/>
        <w:ind w:left="710"/>
        <w:rPr>
          <w:rFonts w:ascii="Times New Roman" w:hAnsi="Times New Roman"/>
        </w:rPr>
      </w:pPr>
      <w:r w:rsidRPr="00855B16">
        <w:rPr>
          <w:rFonts w:ascii="Times New Roman" w:hAnsi="Times New Roman"/>
          <w:b/>
          <w:color w:val="000000"/>
        </w:rPr>
        <w:t xml:space="preserve">Хорошо </w:t>
      </w:r>
      <w:r w:rsidRPr="00855B16">
        <w:rPr>
          <w:rFonts w:ascii="Times New Roman" w:hAnsi="Times New Roman"/>
          <w:color w:val="000000"/>
        </w:rPr>
        <w:t xml:space="preserve">- выставляется обучающемуся, ответившему на 11-15 вопросов. </w:t>
      </w:r>
    </w:p>
    <w:p w14:paraId="5615A33C" w14:textId="77777777" w:rsidR="00DB0B17" w:rsidRPr="00855B16" w:rsidRDefault="00DB0B17" w:rsidP="00DB0B17">
      <w:pPr>
        <w:ind w:left="218" w:right="344" w:firstLine="566"/>
        <w:jc w:val="both"/>
        <w:rPr>
          <w:rFonts w:ascii="Times New Roman" w:hAnsi="Times New Roman"/>
          <w:color w:val="000000"/>
        </w:rPr>
      </w:pPr>
      <w:r w:rsidRPr="00855B16">
        <w:rPr>
          <w:rFonts w:ascii="Times New Roman" w:hAnsi="Times New Roman"/>
          <w:b/>
          <w:color w:val="000000"/>
        </w:rPr>
        <w:t>Удовлетворительно</w:t>
      </w:r>
      <w:r w:rsidRPr="00855B16">
        <w:rPr>
          <w:rFonts w:ascii="Times New Roman" w:hAnsi="Times New Roman"/>
          <w:color w:val="000000"/>
        </w:rPr>
        <w:t xml:space="preserve"> - выставляется обучающемуся, ответившему на 6-10 вопросов</w:t>
      </w:r>
    </w:p>
    <w:p w14:paraId="17240DD1" w14:textId="77777777" w:rsidR="00DB0B17" w:rsidRPr="00855B16" w:rsidRDefault="00DB0B17" w:rsidP="00DB0B17">
      <w:pPr>
        <w:ind w:left="218" w:right="344" w:firstLine="566"/>
        <w:jc w:val="both"/>
        <w:rPr>
          <w:rFonts w:ascii="Times New Roman" w:hAnsi="Times New Roman"/>
          <w:b/>
        </w:rPr>
      </w:pPr>
    </w:p>
    <w:p w14:paraId="5D32B64F" w14:textId="77777777" w:rsidR="00DB0B17" w:rsidRPr="00855B16" w:rsidRDefault="00DB0B17" w:rsidP="00DB0B17">
      <w:pPr>
        <w:ind w:left="218" w:right="344" w:firstLine="566"/>
        <w:jc w:val="both"/>
        <w:rPr>
          <w:rFonts w:ascii="Times New Roman" w:hAnsi="Times New Roman"/>
          <w:b/>
        </w:rPr>
      </w:pPr>
    </w:p>
    <w:p w14:paraId="7D88D50E" w14:textId="77777777" w:rsidR="00DB0B17" w:rsidRPr="00855B16" w:rsidRDefault="00DB0B17" w:rsidP="00DB0B17">
      <w:pPr>
        <w:ind w:left="218" w:right="344" w:firstLine="566"/>
        <w:jc w:val="both"/>
        <w:rPr>
          <w:rFonts w:ascii="Times New Roman" w:hAnsi="Times New Roman"/>
          <w:b/>
        </w:rPr>
      </w:pPr>
    </w:p>
    <w:p w14:paraId="05626A8F" w14:textId="77777777" w:rsidR="00DB0B17" w:rsidRPr="00855B16" w:rsidRDefault="00DB0B17" w:rsidP="00DB0B17">
      <w:pPr>
        <w:ind w:left="218" w:right="344" w:firstLine="566"/>
        <w:jc w:val="both"/>
        <w:rPr>
          <w:rFonts w:ascii="Times New Roman" w:hAnsi="Times New Roman"/>
          <w:b/>
        </w:rPr>
      </w:pPr>
    </w:p>
    <w:p w14:paraId="2B9E95CA" w14:textId="77777777" w:rsidR="00DB0B17" w:rsidRPr="00855B16" w:rsidRDefault="00DB0B17" w:rsidP="00DB0B17">
      <w:pPr>
        <w:ind w:left="218" w:right="344" w:firstLine="566"/>
        <w:jc w:val="both"/>
        <w:rPr>
          <w:rFonts w:ascii="Times New Roman" w:hAnsi="Times New Roman"/>
          <w:b/>
        </w:rPr>
      </w:pPr>
    </w:p>
    <w:p w14:paraId="7DE535CE" w14:textId="77777777" w:rsidR="00DB0B17" w:rsidRPr="00855B16" w:rsidRDefault="00DB0B17" w:rsidP="00DB0B17">
      <w:pPr>
        <w:ind w:left="218" w:right="344" w:firstLine="566"/>
        <w:jc w:val="both"/>
        <w:rPr>
          <w:rFonts w:ascii="Times New Roman" w:hAnsi="Times New Roman"/>
          <w:b/>
        </w:rPr>
      </w:pPr>
    </w:p>
    <w:p w14:paraId="5D4E0E5B" w14:textId="77777777" w:rsidR="00DB0B17" w:rsidRPr="00855B16" w:rsidRDefault="00DB0B17" w:rsidP="00DB0B17">
      <w:pPr>
        <w:ind w:left="218" w:right="344" w:firstLine="566"/>
        <w:jc w:val="both"/>
        <w:rPr>
          <w:rFonts w:ascii="Times New Roman" w:hAnsi="Times New Roman"/>
          <w:b/>
        </w:rPr>
      </w:pPr>
    </w:p>
    <w:p w14:paraId="16898FE7" w14:textId="77777777" w:rsidR="00DB0B17" w:rsidRPr="00855B16" w:rsidRDefault="00DB0B17" w:rsidP="00DB0B17">
      <w:pPr>
        <w:ind w:left="218" w:right="344" w:firstLine="566"/>
        <w:jc w:val="both"/>
        <w:rPr>
          <w:rFonts w:ascii="Times New Roman" w:hAnsi="Times New Roman"/>
          <w:b/>
        </w:rPr>
      </w:pPr>
    </w:p>
    <w:p w14:paraId="36625867" w14:textId="77777777" w:rsidR="00DB0B17" w:rsidRPr="00855B16" w:rsidRDefault="00DB0B17" w:rsidP="00DB0B17">
      <w:pPr>
        <w:ind w:left="218" w:right="344" w:firstLine="566"/>
        <w:jc w:val="both"/>
        <w:rPr>
          <w:rFonts w:ascii="Times New Roman" w:hAnsi="Times New Roman"/>
          <w:b/>
        </w:rPr>
      </w:pPr>
    </w:p>
    <w:p w14:paraId="75E625D5" w14:textId="77777777" w:rsidR="00DB0B17" w:rsidRPr="00855B16" w:rsidRDefault="00DB0B17" w:rsidP="00DB0B17">
      <w:pPr>
        <w:ind w:left="218" w:right="344" w:firstLine="566"/>
        <w:jc w:val="both"/>
        <w:rPr>
          <w:rFonts w:ascii="Times New Roman" w:hAnsi="Times New Roman"/>
          <w:b/>
        </w:rPr>
      </w:pPr>
    </w:p>
    <w:p w14:paraId="194641FC" w14:textId="77777777" w:rsidR="00DB0B17" w:rsidRPr="00855B16" w:rsidRDefault="00DB0B17" w:rsidP="00DB0B17">
      <w:pPr>
        <w:ind w:left="218" w:right="344" w:firstLine="566"/>
        <w:jc w:val="both"/>
        <w:rPr>
          <w:rFonts w:ascii="Times New Roman" w:hAnsi="Times New Roman"/>
          <w:b/>
        </w:rPr>
      </w:pPr>
    </w:p>
    <w:p w14:paraId="375E1FB6" w14:textId="77777777" w:rsidR="00DB0B17" w:rsidRPr="00855B16" w:rsidRDefault="00DB0B17" w:rsidP="00DB0B17">
      <w:pPr>
        <w:ind w:left="218" w:right="344" w:firstLine="566"/>
        <w:jc w:val="both"/>
        <w:rPr>
          <w:rFonts w:ascii="Times New Roman" w:hAnsi="Times New Roman"/>
          <w:b/>
        </w:rPr>
      </w:pPr>
    </w:p>
    <w:p w14:paraId="30F367AE" w14:textId="77777777" w:rsidR="00DB0B17" w:rsidRPr="00855B16" w:rsidRDefault="00DB0B17" w:rsidP="00DB0B17">
      <w:pPr>
        <w:ind w:left="218" w:right="344" w:firstLine="566"/>
        <w:jc w:val="both"/>
        <w:rPr>
          <w:rFonts w:ascii="Times New Roman" w:hAnsi="Times New Roman"/>
          <w:b/>
        </w:rPr>
      </w:pPr>
    </w:p>
    <w:p w14:paraId="04DD3A88" w14:textId="77777777" w:rsidR="00DB0B17" w:rsidRPr="00855B16" w:rsidRDefault="00DB0B17" w:rsidP="00DB0B17">
      <w:pPr>
        <w:ind w:left="218" w:right="344" w:firstLine="566"/>
        <w:jc w:val="both"/>
        <w:rPr>
          <w:rFonts w:ascii="Times New Roman" w:hAnsi="Times New Roman"/>
          <w:b/>
        </w:rPr>
      </w:pPr>
    </w:p>
    <w:p w14:paraId="361B2F5A" w14:textId="77777777" w:rsidR="00DB0B17" w:rsidRPr="00855B16" w:rsidRDefault="00DB0B17" w:rsidP="00DB0B17">
      <w:pPr>
        <w:ind w:left="218" w:right="344" w:firstLine="566"/>
        <w:jc w:val="both"/>
        <w:rPr>
          <w:rFonts w:ascii="Times New Roman" w:hAnsi="Times New Roman"/>
          <w:b/>
        </w:rPr>
      </w:pPr>
    </w:p>
    <w:p w14:paraId="4BF44F29" w14:textId="77777777" w:rsidR="00DB0B17" w:rsidRPr="00855B16" w:rsidRDefault="00DB0B17" w:rsidP="00DB0B17">
      <w:pPr>
        <w:ind w:left="218" w:right="344" w:firstLine="566"/>
        <w:jc w:val="both"/>
        <w:rPr>
          <w:rFonts w:ascii="Times New Roman" w:hAnsi="Times New Roman"/>
          <w:b/>
        </w:rPr>
      </w:pPr>
    </w:p>
    <w:p w14:paraId="768DABF6" w14:textId="77777777" w:rsidR="00DB0B17" w:rsidRPr="00855B16" w:rsidRDefault="00DB0B17" w:rsidP="00DB0B17">
      <w:pPr>
        <w:ind w:left="218" w:right="344" w:firstLine="566"/>
        <w:jc w:val="both"/>
        <w:rPr>
          <w:rFonts w:ascii="Times New Roman" w:hAnsi="Times New Roman"/>
          <w:b/>
        </w:rPr>
      </w:pPr>
    </w:p>
    <w:p w14:paraId="708C685F" w14:textId="2A7ECFA7" w:rsidR="00BF020F" w:rsidRDefault="00BF020F" w:rsidP="003C1C26">
      <w:pPr>
        <w:ind w:left="218" w:right="344" w:firstLine="566"/>
        <w:jc w:val="center"/>
        <w:rPr>
          <w:rFonts w:ascii="Times New Roman" w:hAnsi="Times New Roman"/>
          <w:b/>
          <w:sz w:val="24"/>
          <w:szCs w:val="24"/>
        </w:rPr>
      </w:pPr>
    </w:p>
    <w:p w14:paraId="5DF10F3C" w14:textId="77777777" w:rsidR="00DB0B17" w:rsidRPr="00855B16" w:rsidRDefault="00DB0B17" w:rsidP="003C1C26">
      <w:pPr>
        <w:ind w:left="218" w:right="344" w:firstLine="566"/>
        <w:jc w:val="center"/>
        <w:rPr>
          <w:rFonts w:ascii="Times New Roman" w:hAnsi="Times New Roman"/>
          <w:b/>
          <w:sz w:val="24"/>
          <w:szCs w:val="24"/>
        </w:rPr>
      </w:pPr>
    </w:p>
    <w:p w14:paraId="0050C2CB" w14:textId="6236B450" w:rsidR="003C1C26" w:rsidRPr="00855B16" w:rsidRDefault="003C1C26" w:rsidP="003C1C26">
      <w:pPr>
        <w:ind w:left="218" w:right="344" w:firstLine="566"/>
        <w:jc w:val="center"/>
        <w:rPr>
          <w:rFonts w:ascii="Times New Roman" w:hAnsi="Times New Roman"/>
          <w:b/>
          <w:sz w:val="24"/>
          <w:szCs w:val="24"/>
        </w:rPr>
      </w:pPr>
      <w:r w:rsidRPr="00855B16">
        <w:rPr>
          <w:rFonts w:ascii="Times New Roman" w:hAnsi="Times New Roman"/>
          <w:b/>
          <w:sz w:val="24"/>
          <w:szCs w:val="24"/>
        </w:rPr>
        <w:lastRenderedPageBreak/>
        <w:t>Образец билета к 1-ой рубежной аттестации</w:t>
      </w:r>
    </w:p>
    <w:p w14:paraId="227910F9" w14:textId="03E25B46" w:rsidR="00AE5B4E" w:rsidRDefault="003C1C26" w:rsidP="003C1C26">
      <w:pPr>
        <w:ind w:left="218" w:right="344" w:firstLine="566"/>
        <w:jc w:val="center"/>
        <w:rPr>
          <w:rFonts w:ascii="Times New Roman" w:hAnsi="Times New Roman"/>
          <w:b/>
          <w:sz w:val="24"/>
          <w:szCs w:val="24"/>
        </w:rPr>
      </w:pPr>
      <w:r w:rsidRPr="00855B16">
        <w:rPr>
          <w:rFonts w:ascii="Times New Roman" w:hAnsi="Times New Roman"/>
          <w:b/>
          <w:sz w:val="24"/>
          <w:szCs w:val="24"/>
        </w:rPr>
        <w:t>Тестовое задание</w:t>
      </w:r>
    </w:p>
    <w:p w14:paraId="1DD4442E" w14:textId="7F1B6CCB" w:rsidR="00DB0B17" w:rsidRPr="00855B16" w:rsidRDefault="00DB0B17" w:rsidP="003C1C26">
      <w:pPr>
        <w:ind w:left="218" w:right="344" w:firstLine="566"/>
        <w:jc w:val="center"/>
        <w:rPr>
          <w:rFonts w:ascii="Times New Roman" w:hAnsi="Times New Roman"/>
          <w:b/>
          <w:sz w:val="24"/>
          <w:szCs w:val="24"/>
        </w:rPr>
      </w:pPr>
      <w:r>
        <w:rPr>
          <w:rFonts w:ascii="Times New Roman" w:hAnsi="Times New Roman"/>
          <w:b/>
          <w:sz w:val="24"/>
          <w:szCs w:val="24"/>
        </w:rPr>
        <w:t xml:space="preserve">Курс – </w:t>
      </w:r>
      <w:proofErr w:type="gramStart"/>
      <w:r>
        <w:rPr>
          <w:rFonts w:ascii="Times New Roman" w:hAnsi="Times New Roman"/>
          <w:b/>
          <w:sz w:val="24"/>
          <w:szCs w:val="24"/>
        </w:rPr>
        <w:t>3 ,</w:t>
      </w:r>
      <w:proofErr w:type="gramEnd"/>
      <w:r>
        <w:rPr>
          <w:rFonts w:ascii="Times New Roman" w:hAnsi="Times New Roman"/>
          <w:b/>
          <w:sz w:val="24"/>
          <w:szCs w:val="24"/>
        </w:rPr>
        <w:t xml:space="preserve"> семестр 5</w:t>
      </w:r>
    </w:p>
    <w:p w14:paraId="3BF00C64" w14:textId="506F2883" w:rsidR="007C4584" w:rsidRPr="00855B16" w:rsidRDefault="003C1C26" w:rsidP="003C1C26">
      <w:pPr>
        <w:ind w:left="218" w:right="344" w:firstLine="566"/>
        <w:jc w:val="center"/>
        <w:rPr>
          <w:rFonts w:ascii="Times New Roman" w:hAnsi="Times New Roman"/>
          <w:b/>
          <w:bCs/>
        </w:rPr>
      </w:pPr>
      <w:r w:rsidRPr="00855B16">
        <w:rPr>
          <w:rFonts w:ascii="Times New Roman" w:hAnsi="Times New Roman"/>
          <w:b/>
          <w:bCs/>
        </w:rPr>
        <w:t xml:space="preserve">по </w:t>
      </w:r>
      <w:r w:rsidR="000176C4" w:rsidRPr="00855B16">
        <w:rPr>
          <w:rFonts w:ascii="Times New Roman" w:hAnsi="Times New Roman"/>
          <w:b/>
          <w:bCs/>
        </w:rPr>
        <w:t>МДК 01.02 Наладка электрооборудования электрических станций, сетей и систем</w:t>
      </w:r>
    </w:p>
    <w:p w14:paraId="4B2924F1" w14:textId="37BABCA5" w:rsidR="00FC5133" w:rsidRPr="00855B16" w:rsidRDefault="00FC5133" w:rsidP="00FC5133">
      <w:pPr>
        <w:ind w:left="218" w:right="344" w:firstLine="566"/>
        <w:jc w:val="center"/>
        <w:rPr>
          <w:rFonts w:ascii="Times New Roman" w:hAnsi="Times New Roman"/>
          <w:b/>
          <w:bCs/>
        </w:rPr>
      </w:pPr>
      <w:r w:rsidRPr="00855B16">
        <w:rPr>
          <w:rFonts w:ascii="Times New Roman" w:hAnsi="Times New Roman"/>
          <w:b/>
          <w:bCs/>
        </w:rPr>
        <w:t>Тест</w:t>
      </w:r>
    </w:p>
    <w:p w14:paraId="7DCC81A8" w14:textId="77777777" w:rsidR="0082364C" w:rsidRPr="00855B16" w:rsidRDefault="0082364C" w:rsidP="0082364C">
      <w:pPr>
        <w:spacing w:after="12" w:line="248" w:lineRule="auto"/>
        <w:ind w:left="105" w:right="103"/>
        <w:jc w:val="center"/>
        <w:rPr>
          <w:rFonts w:ascii="Times New Roman" w:hAnsi="Times New Roman"/>
        </w:rPr>
      </w:pPr>
      <w:r w:rsidRPr="00855B16">
        <w:rPr>
          <w:rFonts w:ascii="Times New Roman" w:hAnsi="Times New Roman"/>
          <w:b/>
          <w:color w:val="000000"/>
        </w:rPr>
        <w:t xml:space="preserve">Вариант №___ </w:t>
      </w:r>
    </w:p>
    <w:p w14:paraId="0A2C0A87" w14:textId="77777777" w:rsidR="0082364C" w:rsidRPr="00855B16" w:rsidRDefault="0082364C" w:rsidP="0082364C">
      <w:pPr>
        <w:spacing w:line="259" w:lineRule="auto"/>
        <w:rPr>
          <w:rFonts w:ascii="Times New Roman" w:hAnsi="Times New Roman"/>
        </w:rPr>
      </w:pPr>
    </w:p>
    <w:p w14:paraId="569C9709" w14:textId="77777777" w:rsidR="0082364C" w:rsidRPr="00855B16" w:rsidRDefault="0082364C" w:rsidP="0082364C">
      <w:pPr>
        <w:tabs>
          <w:tab w:val="center" w:pos="2062"/>
          <w:tab w:val="center" w:pos="4997"/>
          <w:tab w:val="center" w:pos="8026"/>
        </w:tabs>
        <w:spacing w:after="0" w:line="259" w:lineRule="auto"/>
        <w:rPr>
          <w:rFonts w:ascii="Times New Roman" w:hAnsi="Times New Roman"/>
        </w:rPr>
      </w:pPr>
      <w:r w:rsidRPr="00855B16">
        <w:rPr>
          <w:rFonts w:ascii="Times New Roman" w:eastAsia="Calibri" w:hAnsi="Times New Roman"/>
          <w:color w:val="000000"/>
        </w:rPr>
        <w:tab/>
      </w:r>
      <w:r w:rsidRPr="00855B16">
        <w:rPr>
          <w:rFonts w:ascii="Times New Roman" w:hAnsi="Times New Roman"/>
          <w:color w:val="000000"/>
        </w:rPr>
        <w:t>ФИО</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групп</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 xml:space="preserve">Дата </w:t>
      </w:r>
    </w:p>
    <w:p w14:paraId="505B24BC" w14:textId="77777777" w:rsidR="0082364C" w:rsidRPr="00855B16" w:rsidRDefault="0082364C" w:rsidP="0082364C">
      <w:pPr>
        <w:spacing w:after="0" w:line="259" w:lineRule="auto"/>
        <w:jc w:val="center"/>
        <w:rPr>
          <w:rFonts w:ascii="Times New Roman" w:hAnsi="Times New Roman"/>
        </w:rPr>
      </w:pPr>
      <w:r w:rsidRPr="00855B16">
        <w:rPr>
          <w:rFonts w:ascii="Times New Roman" w:hAnsi="Times New Roman"/>
          <w:b/>
          <w:color w:val="000000"/>
        </w:rPr>
        <w:t xml:space="preserve"> </w:t>
      </w:r>
    </w:p>
    <w:tbl>
      <w:tblPr>
        <w:tblStyle w:val="TableGrid"/>
        <w:tblW w:w="9214" w:type="dxa"/>
        <w:tblInd w:w="712"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82364C" w:rsidRPr="00855B16" w14:paraId="6393C4CA" w14:textId="77777777" w:rsidTr="008923AD">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39D32C9" w14:textId="77777777" w:rsidR="0082364C" w:rsidRPr="00855B16" w:rsidRDefault="0082364C" w:rsidP="0082364C">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0B237D6"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014FF61"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09628FF"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BAF82AC"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734D7A0"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140F87B"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4895AFA"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4740FEC"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393A82D"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2A79F37"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10 </w:t>
            </w:r>
          </w:p>
        </w:tc>
      </w:tr>
      <w:tr w:rsidR="0082364C" w:rsidRPr="00855B16" w14:paraId="51C4A94B" w14:textId="77777777" w:rsidTr="008923AD">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36F161FC" w14:textId="77777777" w:rsidR="0082364C" w:rsidRPr="00855B16" w:rsidRDefault="0082364C" w:rsidP="0082364C">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6548C9E6"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4767617"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3F9D1BA9"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093AEAEE"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34535958"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7C97573D"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54FAA9EF"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2F560985"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12B8090A"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93F7051"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r w:rsidR="0082364C" w:rsidRPr="00855B16" w14:paraId="41B6CDDE" w14:textId="77777777" w:rsidTr="008923AD">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09F823C" w14:textId="77777777" w:rsidR="0082364C" w:rsidRPr="00855B16" w:rsidRDefault="0082364C" w:rsidP="0082364C">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253DF10"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66A1232E"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4ECF9428"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C73981A"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499EE18E"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15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6F3FE2B1"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16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0E8A5E7"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17 </w:t>
            </w:r>
          </w:p>
        </w:tc>
        <w:tc>
          <w:tcPr>
            <w:tcW w:w="752"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8313D4C"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18 </w:t>
            </w:r>
          </w:p>
        </w:tc>
        <w:tc>
          <w:tcPr>
            <w:tcW w:w="751"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4097729"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19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4A2D2A26"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20 </w:t>
            </w:r>
          </w:p>
        </w:tc>
      </w:tr>
      <w:tr w:rsidR="0082364C" w:rsidRPr="00855B16" w14:paraId="0CF7AF5B" w14:textId="77777777" w:rsidTr="008923AD">
        <w:trPr>
          <w:trHeight w:val="457"/>
        </w:trPr>
        <w:tc>
          <w:tcPr>
            <w:tcW w:w="1699" w:type="dxa"/>
            <w:tcBorders>
              <w:top w:val="single" w:sz="4" w:space="0" w:color="000000"/>
              <w:left w:val="single" w:sz="4" w:space="0" w:color="000000"/>
              <w:bottom w:val="single" w:sz="4" w:space="0" w:color="000000"/>
              <w:right w:val="single" w:sz="4" w:space="0" w:color="000000"/>
            </w:tcBorders>
            <w:vAlign w:val="center"/>
          </w:tcPr>
          <w:p w14:paraId="1D04A43A" w14:textId="77777777" w:rsidR="0082364C" w:rsidRPr="00855B16" w:rsidRDefault="0082364C" w:rsidP="0082364C">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561D1218"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44C186F"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66521B83"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76F64B7A"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61BA6DD2"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813FDB6"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41F90296"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08E51BAC"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58634D88"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74A22F26" w14:textId="77777777" w:rsidR="0082364C" w:rsidRPr="00855B16" w:rsidRDefault="0082364C" w:rsidP="0082364C">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bl>
    <w:p w14:paraId="147DD924" w14:textId="77777777" w:rsidR="00475895" w:rsidRPr="00855B16" w:rsidRDefault="00475895" w:rsidP="00475895">
      <w:pPr>
        <w:ind w:left="218" w:right="344" w:firstLine="566"/>
        <w:jc w:val="center"/>
        <w:rPr>
          <w:rFonts w:ascii="Times New Roman" w:hAnsi="Times New Roman"/>
          <w:b/>
        </w:rPr>
      </w:pPr>
      <w:r w:rsidRPr="00855B16">
        <w:rPr>
          <w:rFonts w:ascii="Times New Roman" w:hAnsi="Times New Roman"/>
          <w:b/>
        </w:rPr>
        <w:t xml:space="preserve">Вариант 1 </w:t>
      </w:r>
    </w:p>
    <w:p w14:paraId="2611FB7A" w14:textId="77777777" w:rsidR="00AE5B4E" w:rsidRPr="00855B16" w:rsidRDefault="00AE5B4E" w:rsidP="007C4584">
      <w:pPr>
        <w:ind w:left="218" w:right="344" w:firstLine="566"/>
        <w:jc w:val="both"/>
        <w:rPr>
          <w:rFonts w:ascii="Times New Roman" w:hAnsi="Times New Roman"/>
          <w:b/>
        </w:rPr>
      </w:pPr>
    </w:p>
    <w:p w14:paraId="3F4F3520"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1. Целью пусконаладочных работ является:</w:t>
      </w:r>
    </w:p>
    <w:p w14:paraId="5CB5E69D"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а) установление соответствия смонтированной электроустановки и электрооборудования, входящего в состав этой установки, проекту и техническим требованиям.</w:t>
      </w:r>
    </w:p>
    <w:p w14:paraId="495CF4A5"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 xml:space="preserve">б) сопоставление результатов испытаний </w:t>
      </w:r>
      <w:proofErr w:type="gramStart"/>
      <w:r w:rsidRPr="00855B16">
        <w:rPr>
          <w:color w:val="000000"/>
          <w:sz w:val="22"/>
          <w:szCs w:val="22"/>
          <w:lang w:val="ru-RU"/>
        </w:rPr>
        <w:t xml:space="preserve">электрооборудования </w:t>
      </w:r>
      <w:r w:rsidRPr="00855B16">
        <w:rPr>
          <w:color w:val="000000"/>
          <w:sz w:val="22"/>
          <w:szCs w:val="22"/>
        </w:rPr>
        <w:t> </w:t>
      </w:r>
      <w:r w:rsidRPr="00855B16">
        <w:rPr>
          <w:color w:val="000000"/>
          <w:sz w:val="22"/>
          <w:szCs w:val="22"/>
          <w:lang w:val="ru-RU"/>
        </w:rPr>
        <w:t>с</w:t>
      </w:r>
      <w:proofErr w:type="gramEnd"/>
      <w:r w:rsidRPr="00855B16">
        <w:rPr>
          <w:color w:val="000000"/>
          <w:sz w:val="22"/>
          <w:szCs w:val="22"/>
          <w:lang w:val="ru-RU"/>
        </w:rPr>
        <w:t xml:space="preserve"> результатами </w:t>
      </w:r>
      <w:r w:rsidRPr="00855B16">
        <w:rPr>
          <w:color w:val="000000"/>
          <w:sz w:val="22"/>
          <w:szCs w:val="22"/>
        </w:rPr>
        <w:t> </w:t>
      </w:r>
      <w:r w:rsidRPr="00855B16">
        <w:rPr>
          <w:color w:val="000000"/>
          <w:sz w:val="22"/>
          <w:szCs w:val="22"/>
          <w:lang w:val="ru-RU"/>
        </w:rPr>
        <w:t>предыдущих испытаний.</w:t>
      </w:r>
    </w:p>
    <w:p w14:paraId="0E222F18"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в) обеспечение сдачи в эксплуатацию смонтированной электроустановки в работоспособном состоянии, отвечающей требованиям ПУЭ.</w:t>
      </w:r>
    </w:p>
    <w:p w14:paraId="50755454"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г) проверка правильности монтажа электрических цепей и внесение необходимых исправлений в принципиальные и монтажные схемы.</w:t>
      </w:r>
    </w:p>
    <w:p w14:paraId="40310597"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33B03AFD"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2. Испытание изоляции методом измерения сопротивления изоляции и коэффициента адсорбции применяют для проверки:</w:t>
      </w:r>
    </w:p>
    <w:p w14:paraId="0AD3BA2E"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а) изоляции аккумуляторных батарей и цепей возбуждения синхронных машин.</w:t>
      </w:r>
    </w:p>
    <w:p w14:paraId="779A2803"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б) изоляционных прокладок между корпусом подшипников турбоагрегатов и фундаментной плитой.</w:t>
      </w:r>
    </w:p>
    <w:p w14:paraId="6FFDE8DB"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в) общего состояния изоляции и дефектности масла электромашин.</w:t>
      </w:r>
    </w:p>
    <w:p w14:paraId="7ADB1DCE"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г) состояния изоляции трансформатора и электрических электромашин при температуре ни ниже 10</w:t>
      </w:r>
      <w:r w:rsidRPr="00855B16">
        <w:rPr>
          <w:color w:val="000000"/>
          <w:sz w:val="22"/>
          <w:szCs w:val="22"/>
          <w:vertAlign w:val="superscript"/>
          <w:lang w:val="ru-RU"/>
        </w:rPr>
        <w:t>0</w:t>
      </w:r>
      <w:r w:rsidRPr="00855B16">
        <w:rPr>
          <w:color w:val="000000"/>
          <w:sz w:val="22"/>
          <w:szCs w:val="22"/>
          <w:vertAlign w:val="superscript"/>
        </w:rPr>
        <w:t> </w:t>
      </w:r>
      <w:r w:rsidRPr="00855B16">
        <w:rPr>
          <w:color w:val="000000"/>
          <w:sz w:val="22"/>
          <w:szCs w:val="22"/>
          <w:lang w:val="ru-RU"/>
        </w:rPr>
        <w:t>С.</w:t>
      </w:r>
    </w:p>
    <w:p w14:paraId="4313589A"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583AF405"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3. План организации пусконаладочных работ включает в себя:</w:t>
      </w:r>
    </w:p>
    <w:p w14:paraId="68B0491E"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а) ознакомление с объектом, выявление объёма работ, получение технической документации, определение состава работников, материально – технического оснащения бригад, составление подробного графика на весь период работ.</w:t>
      </w:r>
    </w:p>
    <w:p w14:paraId="7D1A8CE9"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б) подбор наладчиков, составление заявки на комплектование приборов, защитных средств ТБ, заявка на транспорт для доставки оборудования на объект.</w:t>
      </w:r>
    </w:p>
    <w:p w14:paraId="7E9CB60F"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в) сроки окончания строительных и монтажных работ, график постановки на площадку оборудования, сроки установки схем пуска и РЗА.</w:t>
      </w:r>
    </w:p>
    <w:p w14:paraId="5D01618C" w14:textId="77777777" w:rsidR="009E078E" w:rsidRPr="00855B16" w:rsidRDefault="009E078E" w:rsidP="009E078E">
      <w:pPr>
        <w:pStyle w:val="a8"/>
        <w:shd w:val="clear" w:color="auto" w:fill="FFFFFF"/>
        <w:ind w:left="708"/>
        <w:jc w:val="both"/>
        <w:rPr>
          <w:color w:val="000000"/>
          <w:sz w:val="22"/>
          <w:szCs w:val="22"/>
          <w:lang w:val="ru-RU"/>
        </w:rPr>
      </w:pPr>
      <w:r w:rsidRPr="00855B16">
        <w:rPr>
          <w:color w:val="000000"/>
          <w:sz w:val="22"/>
          <w:szCs w:val="22"/>
          <w:lang w:val="ru-RU"/>
        </w:rPr>
        <w:t xml:space="preserve">г) ознакомление с объектом; составление заявки на комплектование приборов, сроки начала и окончания </w:t>
      </w:r>
      <w:proofErr w:type="spellStart"/>
      <w:r w:rsidRPr="00855B16">
        <w:rPr>
          <w:color w:val="000000"/>
          <w:sz w:val="22"/>
          <w:szCs w:val="22"/>
          <w:lang w:val="ru-RU"/>
        </w:rPr>
        <w:t>строительно</w:t>
      </w:r>
      <w:proofErr w:type="spellEnd"/>
      <w:r w:rsidRPr="00855B16">
        <w:rPr>
          <w:color w:val="000000"/>
          <w:sz w:val="22"/>
          <w:szCs w:val="22"/>
          <w:lang w:val="ru-RU"/>
        </w:rPr>
        <w:t xml:space="preserve"> – монтажных работ, определение состава работников </w:t>
      </w:r>
      <w:proofErr w:type="spellStart"/>
      <w:r w:rsidRPr="00855B16">
        <w:rPr>
          <w:color w:val="000000"/>
          <w:sz w:val="22"/>
          <w:szCs w:val="22"/>
          <w:lang w:val="ru-RU"/>
        </w:rPr>
        <w:t>монтажно</w:t>
      </w:r>
      <w:proofErr w:type="spellEnd"/>
      <w:r w:rsidRPr="00855B16">
        <w:rPr>
          <w:color w:val="000000"/>
          <w:sz w:val="22"/>
          <w:szCs w:val="22"/>
          <w:lang w:val="ru-RU"/>
        </w:rPr>
        <w:t xml:space="preserve"> – наладочного участка.</w:t>
      </w:r>
    </w:p>
    <w:p w14:paraId="19081AB1"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lastRenderedPageBreak/>
        <w:t> </w:t>
      </w:r>
    </w:p>
    <w:p w14:paraId="66F4C22E"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4. Какой системе электроизмерительных приборов соответствует приводимая ниже характеристика?</w:t>
      </w:r>
    </w:p>
    <w:p w14:paraId="56CA3C4C"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Прибор содержит неподвижную катушку и ферромагнитный сердечник, который втягивается внутрь катушки, когда по ней проходит измеряемый ток. Прибор обладает высокой надёжностью и служит для измерения постоянного и переменного тока, но потребляет много энергии.</w:t>
      </w:r>
    </w:p>
    <w:p w14:paraId="2778046E"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электромагнитная система.</w:t>
      </w:r>
    </w:p>
    <w:p w14:paraId="424EBB1D"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магнитоэлектрическая система.</w:t>
      </w:r>
    </w:p>
    <w:p w14:paraId="616D287E"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электродинамическая система.</w:t>
      </w:r>
    </w:p>
    <w:p w14:paraId="33B74543"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вибрационная система.</w:t>
      </w:r>
    </w:p>
    <w:p w14:paraId="18E8ECDD"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3AD3A5BD"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5. Для измерения больших значений переменного тока применяют:</w:t>
      </w:r>
    </w:p>
    <w:p w14:paraId="648A1A20"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амперметры электромагнитной системы.</w:t>
      </w:r>
    </w:p>
    <w:p w14:paraId="21192EFE"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амперметры магнитоэлектрической системы.</w:t>
      </w:r>
    </w:p>
    <w:p w14:paraId="5E2C994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амперметры электромагнитной системы, включаемые в цепь последовательно с трансформатором тока.</w:t>
      </w:r>
    </w:p>
    <w:p w14:paraId="7001B5F9"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амперметры магнитоэлектрической системы, включаемые в цепь последовательно с трансформатором тока.</w:t>
      </w:r>
    </w:p>
    <w:p w14:paraId="0CAF0899"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31E981DE"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6. Какие работы входят в объём испытаний аппаратов?</w:t>
      </w:r>
    </w:p>
    <w:p w14:paraId="6627E289"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а) измерение сопротивления изоляции подвижных и направляющих частей, опорных изоляторов, изоляторов </w:t>
      </w:r>
      <w:proofErr w:type="spellStart"/>
      <w:r w:rsidRPr="00855B16">
        <w:rPr>
          <w:color w:val="000000"/>
          <w:sz w:val="22"/>
          <w:szCs w:val="22"/>
          <w:lang w:val="ru-RU"/>
        </w:rPr>
        <w:t>гасительных</w:t>
      </w:r>
      <w:proofErr w:type="spellEnd"/>
      <w:r w:rsidRPr="00855B16">
        <w:rPr>
          <w:color w:val="000000"/>
          <w:sz w:val="22"/>
          <w:szCs w:val="22"/>
          <w:lang w:val="ru-RU"/>
        </w:rPr>
        <w:t xml:space="preserve"> камер, изолирующих тяг, поводков; испытание вводов масляных выключателей; оценка состояния </w:t>
      </w:r>
      <w:proofErr w:type="spellStart"/>
      <w:r w:rsidRPr="00855B16">
        <w:rPr>
          <w:color w:val="000000"/>
          <w:sz w:val="22"/>
          <w:szCs w:val="22"/>
          <w:lang w:val="ru-RU"/>
        </w:rPr>
        <w:t>внутрибаковой</w:t>
      </w:r>
      <w:proofErr w:type="spellEnd"/>
      <w:r w:rsidRPr="00855B16">
        <w:rPr>
          <w:color w:val="000000"/>
          <w:sz w:val="22"/>
          <w:szCs w:val="22"/>
          <w:lang w:val="ru-RU"/>
        </w:rPr>
        <w:t xml:space="preserve"> изоляции и </w:t>
      </w:r>
      <w:proofErr w:type="spellStart"/>
      <w:r w:rsidRPr="00855B16">
        <w:rPr>
          <w:color w:val="000000"/>
          <w:sz w:val="22"/>
          <w:szCs w:val="22"/>
          <w:lang w:val="ru-RU"/>
        </w:rPr>
        <w:t>дугогасительных</w:t>
      </w:r>
      <w:proofErr w:type="spellEnd"/>
      <w:r w:rsidRPr="00855B16">
        <w:rPr>
          <w:color w:val="000000"/>
          <w:sz w:val="22"/>
          <w:szCs w:val="22"/>
          <w:lang w:val="ru-RU"/>
        </w:rPr>
        <w:t xml:space="preserve"> устройств. Испытание повышенным напряжением; измерение5 сопротивления постоянному току контактов, делителей напряжения, обмоток включающих и отключающих соленоидов приводов; проверка временных характеристик; проверка действий механизмов свободного расцепления; проверка срабатывания привода при пониженном напряжении; испытание многократным включением и отключением.</w:t>
      </w:r>
    </w:p>
    <w:p w14:paraId="232A8726"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внешний осмотр, измерение сопротивления изоляции отдельных элементов мегомметром, измерение тока проводимости и испытания на пробой, измерение диэлектрических потерь.</w:t>
      </w:r>
    </w:p>
    <w:p w14:paraId="318F8D6E"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испытание трансформаторного масла из баков масляных выключателей и проверка встроенных трансформаторов тока; у воздушных выключателей проверяют характеристики, связанные с изменением давления воздуха при работе выключателей; у выключателей нагрузки испытывают предохранители.</w:t>
      </w:r>
    </w:p>
    <w:p w14:paraId="6B317985"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проверка временных характеристик, снятие виброграмм или осциллограмм выключателей, испытание многократным включением и отключением.</w:t>
      </w:r>
    </w:p>
    <w:p w14:paraId="640FC4DF"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4C008C08"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7. Какие требования предъявляют к регулировке блок – контактов в выключателе?</w:t>
      </w:r>
    </w:p>
    <w:p w14:paraId="4C08F3C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выключатель должен надежно включаться и отключаться даже при значительных отклонениях напряжения сети оперативного тока.</w:t>
      </w:r>
    </w:p>
    <w:p w14:paraId="0E7C460D"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они должны быть отрегулированы так, чтобы блок – контакт в цепи включения размыкался только в конце процесса включения выключателя, обеспечивая тем самым достаточную длительность включающего импульса. Блок – контакт в цепи отключения должен замыкаться в самом начале процесса включения, чтобы обеспечить нормальную и быструю подготовку отключающей цепи на случай включения выключателя на К.З.</w:t>
      </w:r>
    </w:p>
    <w:p w14:paraId="50981BC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блок – контакт в цепи отключения должен размыкаться в начале процесса включения выключателя.</w:t>
      </w:r>
    </w:p>
    <w:p w14:paraId="766E0D2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блок – контакт обеспечивает разрыв цепи при окончании соответствующей операции.</w:t>
      </w:r>
    </w:p>
    <w:p w14:paraId="76FAD6D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rPr>
        <w:t> </w:t>
      </w:r>
    </w:p>
    <w:p w14:paraId="55898743"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8. Как испытывают масляные и воздушные выключатели многократным включением и отключением?</w:t>
      </w:r>
    </w:p>
    <w:p w14:paraId="1816E8D0"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масляные – многократно включают и отключают при</w:t>
      </w:r>
      <w:r w:rsidRPr="00855B16">
        <w:rPr>
          <w:color w:val="000000"/>
          <w:sz w:val="22"/>
          <w:szCs w:val="22"/>
        </w:rPr>
        <w:t> </w:t>
      </w:r>
      <w:r w:rsidRPr="00855B16">
        <w:rPr>
          <w:b/>
          <w:bCs/>
          <w:color w:val="000000"/>
          <w:sz w:val="22"/>
          <w:szCs w:val="22"/>
        </w:rPr>
        <w:t>U </w:t>
      </w:r>
      <w:r w:rsidRPr="00855B16">
        <w:rPr>
          <w:color w:val="000000"/>
          <w:sz w:val="22"/>
          <w:szCs w:val="22"/>
          <w:lang w:val="ru-RU"/>
        </w:rPr>
        <w:t>на зажимах проводов в момент включения 110, 100, 90 и 80% номинального. Если невозможно увеличить</w:t>
      </w:r>
      <w:r w:rsidRPr="00855B16">
        <w:rPr>
          <w:color w:val="000000"/>
          <w:sz w:val="22"/>
          <w:szCs w:val="22"/>
        </w:rPr>
        <w:t> </w:t>
      </w:r>
      <w:r w:rsidRPr="00855B16">
        <w:rPr>
          <w:b/>
          <w:bCs/>
          <w:color w:val="000000"/>
          <w:sz w:val="22"/>
          <w:szCs w:val="22"/>
        </w:rPr>
        <w:t>U </w:t>
      </w:r>
      <w:r w:rsidRPr="00855B16">
        <w:rPr>
          <w:color w:val="000000"/>
          <w:sz w:val="22"/>
          <w:szCs w:val="22"/>
          <w:lang w:val="ru-RU"/>
        </w:rPr>
        <w:t xml:space="preserve">источника оперативного тока до 110% номинального, можно проводить испытания при том наибольшем напряжении на зажимах провода, которое может быть получено, Воздушные – испытывают </w:t>
      </w:r>
      <w:r w:rsidRPr="00855B16">
        <w:rPr>
          <w:color w:val="000000"/>
          <w:sz w:val="22"/>
          <w:szCs w:val="22"/>
          <w:lang w:val="ru-RU"/>
        </w:rPr>
        <w:lastRenderedPageBreak/>
        <w:t>многократным включением и отключением при определённых давлениях воздуха в разных циклах.</w:t>
      </w:r>
    </w:p>
    <w:p w14:paraId="41EE3460"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масляные – многократным включением и отключением при напряжении на зажимах проводов в момент включения 100, 70, 60 и 50% номинального. Воздушные – испытывают многократным включением и отключением при определённых циклах, разными давлениями.</w:t>
      </w:r>
    </w:p>
    <w:p w14:paraId="6A5C2548"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масляные – многократным включением и отключением при напряжении на зажимах проводов в момент включения 100, 70, 60 и 50% номинального. Воздушные – испытывают многократным включением и отключением повышая давление воздуха в разных циклах.</w:t>
      </w:r>
    </w:p>
    <w:p w14:paraId="6C0F3643"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г) многократным включением и отключением при напряжении на зажимах проводов в момент включения 110, 100, 90 и 80% номинального 3 – 5 кратно для каждого режима. Воздушные – испытывают многократным включением и отключением, проверяя давление, при котором происходит </w:t>
      </w:r>
      <w:proofErr w:type="spellStart"/>
      <w:r w:rsidRPr="00855B16">
        <w:rPr>
          <w:color w:val="000000"/>
          <w:sz w:val="22"/>
          <w:szCs w:val="22"/>
          <w:lang w:val="ru-RU"/>
        </w:rPr>
        <w:t>самовключение</w:t>
      </w:r>
      <w:proofErr w:type="spellEnd"/>
      <w:r w:rsidRPr="00855B16">
        <w:rPr>
          <w:color w:val="000000"/>
          <w:sz w:val="22"/>
          <w:szCs w:val="22"/>
          <w:lang w:val="ru-RU"/>
        </w:rPr>
        <w:t xml:space="preserve"> контактов отделителя, и давление их отлипания.</w:t>
      </w:r>
    </w:p>
    <w:p w14:paraId="1EA192E4"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378CF3B2"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9. Как проверяют приводы в выключателях?</w:t>
      </w:r>
    </w:p>
    <w:p w14:paraId="356DB65A"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а) следует снизить напряжение оперативного тока, например переключателем банок АКБ, и, подключив вольтметр непосредственно к зажимам включающего </w:t>
      </w:r>
      <w:proofErr w:type="spellStart"/>
      <w:proofErr w:type="gramStart"/>
      <w:r w:rsidRPr="00855B16">
        <w:rPr>
          <w:color w:val="000000"/>
          <w:sz w:val="22"/>
          <w:szCs w:val="22"/>
          <w:lang w:val="ru-RU"/>
        </w:rPr>
        <w:t>эл.магнита</w:t>
      </w:r>
      <w:proofErr w:type="spellEnd"/>
      <w:proofErr w:type="gramEnd"/>
      <w:r w:rsidRPr="00855B16">
        <w:rPr>
          <w:color w:val="000000"/>
          <w:sz w:val="22"/>
          <w:szCs w:val="22"/>
          <w:lang w:val="ru-RU"/>
        </w:rPr>
        <w:t>, проверить работу выключателя при пониженном напряжении. Включающий импульс можно подавать как со щита управления, так и с места установки выключателя.</w:t>
      </w:r>
    </w:p>
    <w:p w14:paraId="4CF9677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собирают схему, плавно поднимают напряжение и замечают, при каком</w:t>
      </w:r>
      <w:r w:rsidRPr="00855B16">
        <w:rPr>
          <w:color w:val="000000"/>
          <w:sz w:val="22"/>
          <w:szCs w:val="22"/>
        </w:rPr>
        <w:t> </w:t>
      </w:r>
      <w:r w:rsidRPr="00855B16">
        <w:rPr>
          <w:b/>
          <w:bCs/>
          <w:color w:val="000000"/>
          <w:sz w:val="22"/>
          <w:szCs w:val="22"/>
        </w:rPr>
        <w:t>U </w:t>
      </w:r>
      <w:r w:rsidRPr="00855B16">
        <w:rPr>
          <w:color w:val="000000"/>
          <w:sz w:val="22"/>
          <w:szCs w:val="22"/>
          <w:lang w:val="ru-RU"/>
        </w:rPr>
        <w:t>срабатывает контактор включения или отключения выключателя.</w:t>
      </w:r>
    </w:p>
    <w:p w14:paraId="170453F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в) при напряжении на включающих электромагнитах приводов, равном 60% номинального. Для этого в цепь </w:t>
      </w:r>
      <w:proofErr w:type="spellStart"/>
      <w:proofErr w:type="gramStart"/>
      <w:r w:rsidRPr="00855B16">
        <w:rPr>
          <w:color w:val="000000"/>
          <w:sz w:val="22"/>
          <w:szCs w:val="22"/>
          <w:lang w:val="ru-RU"/>
        </w:rPr>
        <w:t>эл.магнита</w:t>
      </w:r>
      <w:proofErr w:type="spellEnd"/>
      <w:proofErr w:type="gramEnd"/>
      <w:r w:rsidRPr="00855B16">
        <w:rPr>
          <w:color w:val="000000"/>
          <w:sz w:val="22"/>
          <w:szCs w:val="22"/>
          <w:lang w:val="ru-RU"/>
        </w:rPr>
        <w:t xml:space="preserve"> включают балластное сопротивление, составляющее одну четвертую часть сопротивления включающего </w:t>
      </w:r>
      <w:proofErr w:type="spellStart"/>
      <w:r w:rsidRPr="00855B16">
        <w:rPr>
          <w:color w:val="000000"/>
          <w:sz w:val="22"/>
          <w:szCs w:val="22"/>
          <w:lang w:val="ru-RU"/>
        </w:rPr>
        <w:t>эл.магнита</w:t>
      </w:r>
      <w:proofErr w:type="spellEnd"/>
      <w:r w:rsidRPr="00855B16">
        <w:rPr>
          <w:color w:val="000000"/>
          <w:sz w:val="22"/>
          <w:szCs w:val="22"/>
          <w:lang w:val="ru-RU"/>
        </w:rPr>
        <w:t>. Балластное</w:t>
      </w:r>
      <w:r w:rsidRPr="00855B16">
        <w:rPr>
          <w:color w:val="000000"/>
          <w:sz w:val="22"/>
          <w:szCs w:val="22"/>
        </w:rPr>
        <w:t> </w:t>
      </w:r>
      <w:r w:rsidRPr="00855B16">
        <w:rPr>
          <w:b/>
          <w:bCs/>
          <w:color w:val="000000"/>
          <w:sz w:val="22"/>
          <w:szCs w:val="22"/>
        </w:rPr>
        <w:t>R </w:t>
      </w:r>
      <w:r w:rsidRPr="00855B16">
        <w:rPr>
          <w:color w:val="000000"/>
          <w:sz w:val="22"/>
          <w:szCs w:val="22"/>
          <w:lang w:val="ru-RU"/>
        </w:rPr>
        <w:t>должно выдерживать включающий ток в течении 1с.</w:t>
      </w:r>
    </w:p>
    <w:p w14:paraId="1C153878"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включив в цепь соответствующей катушки электромагнита отключения амперметр, определяют омическое сопротивление по закону Ома.</w:t>
      </w:r>
    </w:p>
    <w:p w14:paraId="752406FE"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022D2F58"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10. Каким образом проводят контроль состояния вводов масленых выключателей?</w:t>
      </w:r>
    </w:p>
    <w:p w14:paraId="1A7DFA3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контролируют температуру растрескивания мастики.</w:t>
      </w:r>
    </w:p>
    <w:p w14:paraId="6DF3FE9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проводят внешний и внутренний осмотр вводов.</w:t>
      </w:r>
    </w:p>
    <w:p w14:paraId="447BFBE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проверяют щупом уплотнения вводов, отсутствие трещин и сколов, состояние армированных швов.</w:t>
      </w:r>
    </w:p>
    <w:p w14:paraId="637C3E69"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контролируют толщину внутренней полости прокладки ввода.</w:t>
      </w:r>
    </w:p>
    <w:p w14:paraId="30732C65"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4D7AE7E5"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11. Почему недопустима разборка вводов масляных выключателей на месте эксплуатации?</w:t>
      </w:r>
    </w:p>
    <w:p w14:paraId="7F1F27C9"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разборка может привести к ухудшению состояния изоляции.</w:t>
      </w:r>
    </w:p>
    <w:p w14:paraId="694643ED"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может быть нарушено расположение изоляционного остова, контактные соединения; повреждены крышки.</w:t>
      </w:r>
    </w:p>
    <w:p w14:paraId="47A8C951"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в) снизится уровень масла в </w:t>
      </w:r>
      <w:proofErr w:type="spellStart"/>
      <w:r w:rsidRPr="00855B16">
        <w:rPr>
          <w:color w:val="000000"/>
          <w:sz w:val="22"/>
          <w:szCs w:val="22"/>
          <w:lang w:val="ru-RU"/>
        </w:rPr>
        <w:t>маслоуказателе</w:t>
      </w:r>
      <w:proofErr w:type="spellEnd"/>
      <w:r w:rsidRPr="00855B16">
        <w:rPr>
          <w:color w:val="000000"/>
          <w:sz w:val="22"/>
          <w:szCs w:val="22"/>
          <w:lang w:val="ru-RU"/>
        </w:rPr>
        <w:t>.</w:t>
      </w:r>
    </w:p>
    <w:p w14:paraId="314009A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при изменении температуры токопроводящего стержня возможна течь масла.</w:t>
      </w:r>
    </w:p>
    <w:p w14:paraId="00C04F93"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6CB97B70"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 xml:space="preserve">12. Какими методами контролируют состояние изоляции </w:t>
      </w:r>
      <w:proofErr w:type="spellStart"/>
      <w:r w:rsidRPr="00855B16">
        <w:rPr>
          <w:b/>
          <w:bCs/>
          <w:color w:val="000000"/>
          <w:sz w:val="22"/>
          <w:szCs w:val="22"/>
          <w:lang w:val="ru-RU"/>
        </w:rPr>
        <w:t>дугогасительных</w:t>
      </w:r>
      <w:proofErr w:type="spellEnd"/>
      <w:r w:rsidRPr="00855B16">
        <w:rPr>
          <w:b/>
          <w:bCs/>
          <w:color w:val="000000"/>
          <w:sz w:val="22"/>
          <w:szCs w:val="22"/>
          <w:lang w:val="ru-RU"/>
        </w:rPr>
        <w:t xml:space="preserve"> устройств выключателей?</w:t>
      </w:r>
    </w:p>
    <w:p w14:paraId="22C16B01"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внешним и внутренним осмотром.</w:t>
      </w:r>
    </w:p>
    <w:p w14:paraId="7132D95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испытание повышенным напряжением.</w:t>
      </w:r>
    </w:p>
    <w:p w14:paraId="46C969A6"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измерением сопротивления мегомметром.</w:t>
      </w:r>
    </w:p>
    <w:p w14:paraId="37E6ED3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измерением тангенса угла диэлектрических потерь.</w:t>
      </w:r>
    </w:p>
    <w:p w14:paraId="3127C7CD"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rPr>
        <w:t> </w:t>
      </w:r>
    </w:p>
    <w:p w14:paraId="5E28D55E"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13. Когда проводят регулирование контактов выключателей?</w:t>
      </w:r>
    </w:p>
    <w:p w14:paraId="5F8E6571"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во время текущих ремонтов автоматических выключателей.</w:t>
      </w:r>
    </w:p>
    <w:p w14:paraId="74D68846"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при капитальных ремонтах и после отключения больших токов К.З.</w:t>
      </w:r>
    </w:p>
    <w:p w14:paraId="6536D8A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при периодических осмотрах коммутационной аппаратуры.</w:t>
      </w:r>
    </w:p>
    <w:p w14:paraId="0423000D"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после отключения больших токов К.З.</w:t>
      </w:r>
    </w:p>
    <w:p w14:paraId="4DC5A3BA"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rPr>
        <w:t> </w:t>
      </w:r>
    </w:p>
    <w:p w14:paraId="18C96545"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14. При проверке электрическим методом контактов автоматических выключателей:</w:t>
      </w:r>
    </w:p>
    <w:p w14:paraId="013ED698"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а) пользуются щупом 0,05 10 мм, который не должен входить на </w:t>
      </w:r>
      <w:proofErr w:type="gramStart"/>
      <w:r w:rsidRPr="00855B16">
        <w:rPr>
          <w:color w:val="000000"/>
          <w:sz w:val="22"/>
          <w:szCs w:val="22"/>
          <w:lang w:val="ru-RU"/>
        </w:rPr>
        <w:t xml:space="preserve">глубину </w:t>
      </w:r>
      <w:r w:rsidRPr="00855B16">
        <w:rPr>
          <w:color w:val="000000"/>
          <w:sz w:val="22"/>
          <w:szCs w:val="22"/>
        </w:rPr>
        <w:t> </w:t>
      </w:r>
      <w:r w:rsidRPr="00855B16">
        <w:rPr>
          <w:color w:val="000000"/>
          <w:sz w:val="22"/>
          <w:szCs w:val="22"/>
          <w:lang w:val="ru-RU"/>
        </w:rPr>
        <w:t>более</w:t>
      </w:r>
      <w:proofErr w:type="gramEnd"/>
      <w:r w:rsidRPr="00855B16">
        <w:rPr>
          <w:color w:val="000000"/>
          <w:sz w:val="22"/>
          <w:szCs w:val="22"/>
          <w:lang w:val="ru-RU"/>
        </w:rPr>
        <w:t xml:space="preserve"> 4 мм.</w:t>
      </w:r>
    </w:p>
    <w:p w14:paraId="62BB467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lastRenderedPageBreak/>
        <w:t>б) пользуются динамометром для определения сжатия пружин.</w:t>
      </w:r>
    </w:p>
    <w:p w14:paraId="458BBE8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измеряют переходные сопротивления контактов. Если сопротивление превышает в 2 раза результаты прошлых проверок, принимают меры к улучшению состояния контактов.</w:t>
      </w:r>
    </w:p>
    <w:p w14:paraId="1D19A1F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измеряют давление рабочих контактов динамометром.</w:t>
      </w:r>
    </w:p>
    <w:p w14:paraId="7B67D898"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rPr>
        <w:t> </w:t>
      </w:r>
    </w:p>
    <w:p w14:paraId="59ED4B2F"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15. Показателями состояния изоляции силовых трансформаторов являются:</w:t>
      </w:r>
    </w:p>
    <w:p w14:paraId="7F6A2F99"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а) сопротивление изоляции, измеренное </w:t>
      </w:r>
      <w:proofErr w:type="spellStart"/>
      <w:r w:rsidRPr="00855B16">
        <w:rPr>
          <w:color w:val="000000"/>
          <w:sz w:val="22"/>
          <w:szCs w:val="22"/>
          <w:lang w:val="ru-RU"/>
        </w:rPr>
        <w:t>мегаомметром</w:t>
      </w:r>
      <w:proofErr w:type="spellEnd"/>
      <w:r w:rsidRPr="00855B16">
        <w:rPr>
          <w:color w:val="000000"/>
          <w:sz w:val="22"/>
          <w:szCs w:val="22"/>
          <w:lang w:val="ru-RU"/>
        </w:rPr>
        <w:t xml:space="preserve"> 1000 В через 60с. после приложения напряжения и тангенс угла диэлектрических потерь.</w:t>
      </w:r>
    </w:p>
    <w:p w14:paraId="27B1058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влагосодержание образца изоляции и тангенс угла диэлектрических потерь.</w:t>
      </w:r>
    </w:p>
    <w:p w14:paraId="4D2D08B1"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в) сопротивление изоляции, измеренное </w:t>
      </w:r>
      <w:proofErr w:type="spellStart"/>
      <w:r w:rsidRPr="00855B16">
        <w:rPr>
          <w:color w:val="000000"/>
          <w:sz w:val="22"/>
          <w:szCs w:val="22"/>
          <w:lang w:val="ru-RU"/>
        </w:rPr>
        <w:t>мегаомметром</w:t>
      </w:r>
      <w:proofErr w:type="spellEnd"/>
      <w:r w:rsidRPr="00855B16">
        <w:rPr>
          <w:color w:val="000000"/>
          <w:sz w:val="22"/>
          <w:szCs w:val="22"/>
          <w:lang w:val="ru-RU"/>
        </w:rPr>
        <w:t xml:space="preserve"> 2500 В через 60с. после приложения напряжения; тангенс угла диэлектрических потерь; влагосодержание образца изоляции.</w:t>
      </w:r>
    </w:p>
    <w:p w14:paraId="53B35E8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пробивное напряжение; влагосодержание образца изоляции и тангенс угла диэлектрических потерь.</w:t>
      </w:r>
    </w:p>
    <w:p w14:paraId="233ED815"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3CF47273"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16. В чём сущность сетевого планирования и что представляет собой сетевой график?</w:t>
      </w:r>
    </w:p>
    <w:p w14:paraId="08D770E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сетевое планирование – план расположения электрооборудования, сетей электропередачи. Сетевой график – представляет собой документ, где указаны время и начало монтажных работ.</w:t>
      </w:r>
    </w:p>
    <w:p w14:paraId="4C143B6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б) сетевое планирование – содержит все этапы </w:t>
      </w:r>
      <w:proofErr w:type="spellStart"/>
      <w:r w:rsidRPr="00855B16">
        <w:rPr>
          <w:color w:val="000000"/>
          <w:sz w:val="22"/>
          <w:szCs w:val="22"/>
          <w:lang w:val="ru-RU"/>
        </w:rPr>
        <w:t>строительно</w:t>
      </w:r>
      <w:proofErr w:type="spellEnd"/>
      <w:r w:rsidRPr="00855B16">
        <w:rPr>
          <w:color w:val="000000"/>
          <w:sz w:val="22"/>
          <w:szCs w:val="22"/>
          <w:lang w:val="ru-RU"/>
        </w:rPr>
        <w:t xml:space="preserve"> – монтажных работ, их длительность. Сетевой график – обеспечивает оперативное планирование и контроль за ходом </w:t>
      </w:r>
      <w:proofErr w:type="spellStart"/>
      <w:r w:rsidRPr="00855B16">
        <w:rPr>
          <w:color w:val="000000"/>
          <w:sz w:val="22"/>
          <w:szCs w:val="22"/>
          <w:lang w:val="ru-RU"/>
        </w:rPr>
        <w:t>строительно</w:t>
      </w:r>
      <w:proofErr w:type="spellEnd"/>
      <w:r w:rsidRPr="00855B16">
        <w:rPr>
          <w:color w:val="000000"/>
          <w:sz w:val="22"/>
          <w:szCs w:val="22"/>
          <w:lang w:val="ru-RU"/>
        </w:rPr>
        <w:t xml:space="preserve"> – монтажных работ.</w:t>
      </w:r>
    </w:p>
    <w:p w14:paraId="3F38535C"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в) сетевое планирование – обеспечивает оперативное планирование и контроль за ходом </w:t>
      </w:r>
      <w:proofErr w:type="spellStart"/>
      <w:r w:rsidRPr="00855B16">
        <w:rPr>
          <w:color w:val="000000"/>
          <w:sz w:val="22"/>
          <w:szCs w:val="22"/>
          <w:lang w:val="ru-RU"/>
        </w:rPr>
        <w:t>строительно</w:t>
      </w:r>
      <w:proofErr w:type="spellEnd"/>
      <w:r w:rsidRPr="00855B16">
        <w:rPr>
          <w:color w:val="000000"/>
          <w:sz w:val="22"/>
          <w:szCs w:val="22"/>
          <w:lang w:val="ru-RU"/>
        </w:rPr>
        <w:t xml:space="preserve"> – монтажных работ. Сетевой график – в нём отображаются все этапы </w:t>
      </w:r>
      <w:proofErr w:type="spellStart"/>
      <w:r w:rsidRPr="00855B16">
        <w:rPr>
          <w:color w:val="000000"/>
          <w:sz w:val="22"/>
          <w:szCs w:val="22"/>
          <w:lang w:val="ru-RU"/>
        </w:rPr>
        <w:t>строительно</w:t>
      </w:r>
      <w:proofErr w:type="spellEnd"/>
      <w:r w:rsidRPr="00855B16">
        <w:rPr>
          <w:color w:val="000000"/>
          <w:sz w:val="22"/>
          <w:szCs w:val="22"/>
          <w:lang w:val="ru-RU"/>
        </w:rPr>
        <w:t xml:space="preserve"> – монтажных работ, их длительность.</w:t>
      </w:r>
    </w:p>
    <w:p w14:paraId="6EE2C1F1"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сетевое планирование – подготовительные работы наладочной организации, сетевой график отражает сроки выполнения работ.</w:t>
      </w:r>
    </w:p>
    <w:p w14:paraId="0C372C5F"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3BADE8B1"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17. По каким критериям судят о возможности включения силового трансформатора в работу без сушки?</w:t>
      </w:r>
    </w:p>
    <w:p w14:paraId="69FCA8A7" w14:textId="43B2B3A6" w:rsidR="009E078E" w:rsidRPr="00855B16" w:rsidRDefault="009E078E" w:rsidP="009E078E">
      <w:pPr>
        <w:shd w:val="clear" w:color="auto" w:fill="FFFFFF"/>
        <w:spacing w:line="240" w:lineRule="auto"/>
        <w:jc w:val="both"/>
        <w:rPr>
          <w:rFonts w:ascii="Times New Roman" w:hAnsi="Times New Roman"/>
          <w:color w:val="000000"/>
        </w:rPr>
      </w:pPr>
    </w:p>
    <w:p w14:paraId="344A52A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если при транспортировке была сухая погода и не было перепадов температуры.</w:t>
      </w:r>
    </w:p>
    <w:p w14:paraId="2252DCF7"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если трансформатор уже давно находится в помещении с постоянной температурой.</w:t>
      </w:r>
    </w:p>
    <w:p w14:paraId="5FF3BDF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измерение сопротивления изоляции, коэффициента адсорбции, сравнение этих данных с заводскими паспортными данными.</w:t>
      </w:r>
    </w:p>
    <w:p w14:paraId="24CB2BC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если продолжительность разгерметизации не более 6 часов.</w:t>
      </w:r>
    </w:p>
    <w:p w14:paraId="215A7D75"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278BAC06"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18. Пусковое опробование трансформатора заключается в следующем:</w:t>
      </w:r>
    </w:p>
    <w:p w14:paraId="345336B3"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включают</w:t>
      </w:r>
      <w:r w:rsidRPr="00855B16">
        <w:rPr>
          <w:color w:val="000000"/>
          <w:sz w:val="22"/>
          <w:szCs w:val="22"/>
        </w:rPr>
        <w:t> </w:t>
      </w:r>
      <w:proofErr w:type="spellStart"/>
      <w:r w:rsidRPr="00855B16">
        <w:rPr>
          <w:b/>
          <w:bCs/>
          <w:color w:val="000000"/>
          <w:sz w:val="22"/>
          <w:szCs w:val="22"/>
          <w:lang w:val="ru-RU"/>
        </w:rPr>
        <w:t>Тр</w:t>
      </w:r>
      <w:proofErr w:type="spellEnd"/>
      <w:r w:rsidRPr="00855B16">
        <w:rPr>
          <w:color w:val="000000"/>
          <w:sz w:val="22"/>
          <w:szCs w:val="22"/>
          <w:lang w:val="ru-RU"/>
        </w:rPr>
        <w:t xml:space="preserve">, отстраивают защиты, производят </w:t>
      </w:r>
      <w:proofErr w:type="gramStart"/>
      <w:r w:rsidRPr="00855B16">
        <w:rPr>
          <w:color w:val="000000"/>
          <w:sz w:val="22"/>
          <w:szCs w:val="22"/>
          <w:lang w:val="ru-RU"/>
        </w:rPr>
        <w:t>фазировку,</w:t>
      </w:r>
      <w:r w:rsidRPr="00855B16">
        <w:rPr>
          <w:color w:val="000000"/>
          <w:sz w:val="22"/>
          <w:szCs w:val="22"/>
        </w:rPr>
        <w:t> </w:t>
      </w:r>
      <w:r w:rsidRPr="00855B16">
        <w:rPr>
          <w:b/>
          <w:bCs/>
          <w:color w:val="000000"/>
          <w:sz w:val="22"/>
          <w:szCs w:val="22"/>
        </w:rPr>
        <w:t> </w:t>
      </w:r>
      <w:r w:rsidRPr="00855B16">
        <w:rPr>
          <w:color w:val="000000"/>
          <w:sz w:val="22"/>
          <w:szCs w:val="22"/>
          <w:lang w:val="ru-RU"/>
        </w:rPr>
        <w:t>берут</w:t>
      </w:r>
      <w:proofErr w:type="gramEnd"/>
      <w:r w:rsidRPr="00855B16">
        <w:rPr>
          <w:color w:val="000000"/>
          <w:sz w:val="22"/>
          <w:szCs w:val="22"/>
          <w:lang w:val="ru-RU"/>
        </w:rPr>
        <w:t xml:space="preserve"> пробу масла на химический анализ, измеряют сопротивление изоляции.</w:t>
      </w:r>
    </w:p>
    <w:p w14:paraId="776646A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собирают схему для включения</w:t>
      </w:r>
      <w:r w:rsidRPr="00855B16">
        <w:rPr>
          <w:color w:val="000000"/>
          <w:sz w:val="22"/>
          <w:szCs w:val="22"/>
        </w:rPr>
        <w:t> </w:t>
      </w:r>
      <w:proofErr w:type="spellStart"/>
      <w:r w:rsidRPr="00855B16">
        <w:rPr>
          <w:b/>
          <w:bCs/>
          <w:color w:val="000000"/>
          <w:sz w:val="22"/>
          <w:szCs w:val="22"/>
          <w:lang w:val="ru-RU"/>
        </w:rPr>
        <w:t>Тр</w:t>
      </w:r>
      <w:proofErr w:type="spellEnd"/>
      <w:r w:rsidRPr="00855B16">
        <w:rPr>
          <w:b/>
          <w:bCs/>
          <w:color w:val="000000"/>
          <w:sz w:val="22"/>
          <w:szCs w:val="22"/>
        </w:rPr>
        <w:t> </w:t>
      </w:r>
      <w:r w:rsidRPr="00855B16">
        <w:rPr>
          <w:color w:val="000000"/>
          <w:sz w:val="22"/>
          <w:szCs w:val="22"/>
          <w:lang w:val="ru-RU"/>
        </w:rPr>
        <w:t xml:space="preserve">без нагрузки, прослушивают, снимают осциллограммы, отстраивают защиты, производят </w:t>
      </w:r>
      <w:proofErr w:type="gramStart"/>
      <w:r w:rsidRPr="00855B16">
        <w:rPr>
          <w:color w:val="000000"/>
          <w:sz w:val="22"/>
          <w:szCs w:val="22"/>
          <w:lang w:val="ru-RU"/>
        </w:rPr>
        <w:t>фазировку,</w:t>
      </w:r>
      <w:r w:rsidRPr="00855B16">
        <w:rPr>
          <w:color w:val="000000"/>
          <w:sz w:val="22"/>
          <w:szCs w:val="22"/>
        </w:rPr>
        <w:t> </w:t>
      </w:r>
      <w:r w:rsidRPr="00855B16">
        <w:rPr>
          <w:b/>
          <w:bCs/>
          <w:color w:val="000000"/>
          <w:sz w:val="22"/>
          <w:szCs w:val="22"/>
        </w:rPr>
        <w:t> </w:t>
      </w:r>
      <w:r w:rsidRPr="00855B16">
        <w:rPr>
          <w:color w:val="000000"/>
          <w:sz w:val="22"/>
          <w:szCs w:val="22"/>
          <w:lang w:val="ru-RU"/>
        </w:rPr>
        <w:t>измеряют</w:t>
      </w:r>
      <w:proofErr w:type="gramEnd"/>
      <w:r w:rsidRPr="00855B16">
        <w:rPr>
          <w:color w:val="000000"/>
          <w:sz w:val="22"/>
          <w:szCs w:val="22"/>
          <w:lang w:val="ru-RU"/>
        </w:rPr>
        <w:t xml:space="preserve"> омическое сопротивление обмоток.</w:t>
      </w:r>
    </w:p>
    <w:p w14:paraId="29B1FF90"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включают</w:t>
      </w:r>
      <w:r w:rsidRPr="00855B16">
        <w:rPr>
          <w:color w:val="000000"/>
          <w:sz w:val="22"/>
          <w:szCs w:val="22"/>
        </w:rPr>
        <w:t> </w:t>
      </w:r>
      <w:proofErr w:type="spellStart"/>
      <w:r w:rsidRPr="00855B16">
        <w:rPr>
          <w:b/>
          <w:bCs/>
          <w:color w:val="000000"/>
          <w:sz w:val="22"/>
          <w:szCs w:val="22"/>
          <w:lang w:val="ru-RU"/>
        </w:rPr>
        <w:t>Тр</w:t>
      </w:r>
      <w:proofErr w:type="spellEnd"/>
      <w:r w:rsidRPr="00855B16">
        <w:rPr>
          <w:color w:val="000000"/>
          <w:sz w:val="22"/>
          <w:szCs w:val="22"/>
          <w:lang w:val="ru-RU"/>
        </w:rPr>
        <w:t>, прослушивают, снимают осциллограммы, отстраивают защиты от пусковых токов.</w:t>
      </w:r>
    </w:p>
    <w:p w14:paraId="2CA6117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собирают схему для включения трансформатора под рабочее напряжение без нагрузки; включают и прослушивают; отстраивают защиты от пусковых токов; собирают схему для работы под нагрузкой; производят фазировку; включают под нагрузку.</w:t>
      </w:r>
    </w:p>
    <w:p w14:paraId="79F8565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rPr>
        <w:t> </w:t>
      </w:r>
    </w:p>
    <w:p w14:paraId="4714770F"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19. При испытаниях измерительных трансформаторов тока снимают характеристику намагничивания, по которой определяют:</w:t>
      </w:r>
    </w:p>
    <w:p w14:paraId="77284A3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отсутствие К.З. витков и повреждений магнитопровода, а также погрешности тока.</w:t>
      </w:r>
    </w:p>
    <w:p w14:paraId="5FB53DE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коэффициент трансформации.</w:t>
      </w:r>
    </w:p>
    <w:p w14:paraId="4713EFA0"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тангенс угла диэлектрических потерь.</w:t>
      </w:r>
    </w:p>
    <w:p w14:paraId="62DCB5D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сопротивление изоляции первичной и вторичной обмоток трансформатора тока.</w:t>
      </w:r>
    </w:p>
    <w:p w14:paraId="7A5D500C" w14:textId="68FFD7F6" w:rsidR="009E078E" w:rsidRPr="00855B16" w:rsidRDefault="009E078E" w:rsidP="0082364C">
      <w:pPr>
        <w:pStyle w:val="a8"/>
        <w:shd w:val="clear" w:color="auto" w:fill="FFFFFF"/>
        <w:jc w:val="both"/>
        <w:rPr>
          <w:b/>
          <w:bCs/>
          <w:color w:val="000000"/>
          <w:sz w:val="22"/>
          <w:szCs w:val="22"/>
          <w:lang w:val="ru-RU"/>
        </w:rPr>
      </w:pPr>
      <w:r w:rsidRPr="00855B16">
        <w:rPr>
          <w:b/>
          <w:bCs/>
          <w:color w:val="000000"/>
          <w:sz w:val="22"/>
          <w:szCs w:val="22"/>
          <w:lang w:val="ru-RU"/>
        </w:rPr>
        <w:t>20. Какие работы выполняют перед включением кабельной линии в работу после её монтажа?</w:t>
      </w:r>
    </w:p>
    <w:p w14:paraId="68D4CEC6"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а) изучение проектной и заводской документации и проверка по месту соответствия выполненных работ проекту, измеряют сопротивление изоляции и испытание повышенным </w:t>
      </w:r>
      <w:r w:rsidRPr="00855B16">
        <w:rPr>
          <w:color w:val="000000"/>
          <w:sz w:val="22"/>
          <w:szCs w:val="22"/>
          <w:lang w:val="ru-RU"/>
        </w:rPr>
        <w:lastRenderedPageBreak/>
        <w:t>напряжением постоянного тока, фазировка и включение под рабочее напряжение.</w:t>
      </w:r>
    </w:p>
    <w:p w14:paraId="470D69D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б) </w:t>
      </w:r>
      <w:proofErr w:type="spellStart"/>
      <w:r w:rsidRPr="00855B16">
        <w:rPr>
          <w:color w:val="000000"/>
          <w:sz w:val="22"/>
          <w:szCs w:val="22"/>
          <w:lang w:val="ru-RU"/>
        </w:rPr>
        <w:t>прозванивают</w:t>
      </w:r>
      <w:proofErr w:type="spellEnd"/>
      <w:r w:rsidRPr="00855B16">
        <w:rPr>
          <w:color w:val="000000"/>
          <w:sz w:val="22"/>
          <w:szCs w:val="22"/>
          <w:lang w:val="ru-RU"/>
        </w:rPr>
        <w:t xml:space="preserve"> кабели и выполняют внешний осмотр, для выполнения возможных повреждений при их монтаже.</w:t>
      </w:r>
    </w:p>
    <w:p w14:paraId="1309CD1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проверяют контактные соединения.</w:t>
      </w:r>
    </w:p>
    <w:p w14:paraId="7A0CF81D" w14:textId="5371FBEF"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в условиях монтажа обыскивают место повреждения кабеля, выполняют тепловые испытания кабелей.</w:t>
      </w:r>
    </w:p>
    <w:p w14:paraId="56DAF190" w14:textId="77777777" w:rsidR="003C1C26" w:rsidRPr="00855B16" w:rsidRDefault="003C1C26" w:rsidP="00A852D5">
      <w:pPr>
        <w:pStyle w:val="a8"/>
        <w:shd w:val="clear" w:color="auto" w:fill="FFFFFF"/>
        <w:ind w:left="708"/>
        <w:jc w:val="both"/>
        <w:rPr>
          <w:color w:val="000000"/>
          <w:sz w:val="22"/>
          <w:szCs w:val="22"/>
          <w:lang w:val="ru-RU"/>
        </w:rPr>
      </w:pPr>
    </w:p>
    <w:p w14:paraId="4E5F42DB" w14:textId="2872172D" w:rsidR="00AE5B4E" w:rsidRPr="00855B16" w:rsidRDefault="00AE5B4E" w:rsidP="0082364C">
      <w:pPr>
        <w:pStyle w:val="a8"/>
        <w:shd w:val="clear" w:color="auto" w:fill="FFFFFF"/>
        <w:jc w:val="center"/>
        <w:rPr>
          <w:b/>
          <w:sz w:val="22"/>
          <w:szCs w:val="22"/>
          <w:lang w:val="ru-RU"/>
        </w:rPr>
      </w:pPr>
      <w:r w:rsidRPr="00855B16">
        <w:rPr>
          <w:b/>
          <w:sz w:val="22"/>
          <w:szCs w:val="22"/>
          <w:lang w:val="ru-RU"/>
        </w:rPr>
        <w:t>Вариант 2</w:t>
      </w:r>
    </w:p>
    <w:p w14:paraId="3BEFE879" w14:textId="77777777" w:rsidR="003C1C26" w:rsidRPr="00855B16" w:rsidRDefault="003C1C26" w:rsidP="0082364C">
      <w:pPr>
        <w:pStyle w:val="a8"/>
        <w:shd w:val="clear" w:color="auto" w:fill="FFFFFF"/>
        <w:jc w:val="center"/>
        <w:rPr>
          <w:b/>
          <w:sz w:val="22"/>
          <w:szCs w:val="22"/>
          <w:lang w:val="ru-RU"/>
        </w:rPr>
      </w:pPr>
    </w:p>
    <w:p w14:paraId="70B62C75" w14:textId="1C84853D"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1. Для чего прожигают кабель при отыскании места его повреждения?</w:t>
      </w:r>
    </w:p>
    <w:p w14:paraId="17D48A7A"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для отыскания места повреждения.</w:t>
      </w:r>
    </w:p>
    <w:p w14:paraId="4FD13B78"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б) для </w:t>
      </w:r>
      <w:proofErr w:type="gramStart"/>
      <w:r w:rsidRPr="00855B16">
        <w:rPr>
          <w:color w:val="000000"/>
          <w:sz w:val="22"/>
          <w:szCs w:val="22"/>
          <w:lang w:val="ru-RU"/>
        </w:rPr>
        <w:t>того</w:t>
      </w:r>
      <w:proofErr w:type="gramEnd"/>
      <w:r w:rsidRPr="00855B16">
        <w:rPr>
          <w:color w:val="000000"/>
          <w:sz w:val="22"/>
          <w:szCs w:val="22"/>
          <w:lang w:val="ru-RU"/>
        </w:rPr>
        <w:t xml:space="preserve"> чтобы его затем заменить, т.к. могут быть незначительные повреждения которые могут повлечь за собой серьёзные последствия.</w:t>
      </w:r>
    </w:p>
    <w:p w14:paraId="28E3399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при больших сопротивлениях в месте заплывающего пробоя невозможно с достаточной точностью найти это место повреждения, поэтому приходится дополнительно прожигать кабель с помощью мощного источника выпрямленного напряжения.</w:t>
      </w:r>
    </w:p>
    <w:p w14:paraId="30245AC0"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для того, чтобы получить грубую оценку состояния кабельной линии: отсутствие замыканий на землю, обрыв жил.</w:t>
      </w:r>
    </w:p>
    <w:p w14:paraId="7DBA40E0"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6D57DC5D" w14:textId="22F83740"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2. Каковы особенности испытания кабеля повышенным напряжением?</w:t>
      </w:r>
    </w:p>
    <w:p w14:paraId="5EADD9E3"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а) подъём напряжения следует вести плавно со скоростью не более 1 – 2 </w:t>
      </w:r>
      <w:proofErr w:type="spellStart"/>
      <w:r w:rsidRPr="00855B16">
        <w:rPr>
          <w:color w:val="000000"/>
          <w:sz w:val="22"/>
          <w:szCs w:val="22"/>
          <w:lang w:val="ru-RU"/>
        </w:rPr>
        <w:t>кВ</w:t>
      </w:r>
      <w:proofErr w:type="spellEnd"/>
      <w:r w:rsidRPr="00855B16">
        <w:rPr>
          <w:color w:val="000000"/>
          <w:sz w:val="22"/>
          <w:szCs w:val="22"/>
          <w:lang w:val="ru-RU"/>
        </w:rPr>
        <w:t>/с. При достижении испытательным напряжением величины, предусмотренной нормами, кабель выдерживают в течении времени, указанного в нормах.</w:t>
      </w:r>
    </w:p>
    <w:p w14:paraId="4E8CCE47"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б) особенности в </w:t>
      </w:r>
      <w:proofErr w:type="gramStart"/>
      <w:r w:rsidRPr="00855B16">
        <w:rPr>
          <w:color w:val="000000"/>
          <w:sz w:val="22"/>
          <w:szCs w:val="22"/>
          <w:lang w:val="ru-RU"/>
        </w:rPr>
        <w:t>том</w:t>
      </w:r>
      <w:proofErr w:type="gramEnd"/>
      <w:r w:rsidRPr="00855B16">
        <w:rPr>
          <w:color w:val="000000"/>
          <w:sz w:val="22"/>
          <w:szCs w:val="22"/>
          <w:lang w:val="ru-RU"/>
        </w:rPr>
        <w:t xml:space="preserve"> что при работе с повышенным напряжением следует соблюдать определённые меры безопасности. При проведении таких работ требуется обратить внимание на подготовку рабочего места с соблюдением всех технических мероприятий по технике безопасности. На обоих концах испытываемой линии должны находится дежурные.</w:t>
      </w:r>
    </w:p>
    <w:p w14:paraId="0AD25A7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в простоте подготовки к этим работам, т.е. необходимо только устройство регулирования напряжения.</w:t>
      </w:r>
    </w:p>
    <w:p w14:paraId="42E4D3C1"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при испытаниях необходимо производить замеры параметров кабеля с одного или двух концов жилы, наблюдая колебания тока.</w:t>
      </w:r>
    </w:p>
    <w:p w14:paraId="5F9C751E"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1045F038" w14:textId="276C4DAC"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3. Как отыскивают место повреждения кабеля методом колебательного разряда? В чём его преимущества и недостатки?</w:t>
      </w:r>
    </w:p>
    <w:p w14:paraId="661D5288"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этот метод основан на измерении времени прохождения импульса от конца кабеля до места повреждения и обратно. Для этого используют прибор ИКЛ – 5.</w:t>
      </w:r>
    </w:p>
    <w:p w14:paraId="69FC4E8C"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метод колебательного разряда основан на зависимости периода колебательного разряда, возникающего при пробое кабеля. На этом принципе построен прибор ЭМКС – 58. Этот метод позволяет определить место повреждения в кабельной линии уже при первом пробое во время её испытания повышенным напряжением. Прибор подсоединяют к испытываемой жиле кабеля через емкостной делитель напряжения.</w:t>
      </w:r>
    </w:p>
    <w:p w14:paraId="0F5E326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этот метод основан на улавливании электромагнитных колебаний на поверхности земли вблизи трассы проверяемого кабеля при пропускании по повреждённой жиле тока звуковой частоты. Отличается высокой точностью, но применим только при небольшом переходном сопротивлении в месте замыкания.</w:t>
      </w:r>
    </w:p>
    <w:p w14:paraId="2BC0F961"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этот метод применяют при обрывках жил кабеля, если это не сопровождается замыканием жилы на землю. Сущность метода заключается в том, что сначала в зависимости от повреждения замеряют колебания с одного конца кабеля или двух его концов, а затем определяют расстояние до места повреждения.</w:t>
      </w:r>
    </w:p>
    <w:p w14:paraId="252BD528"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1D9D2DFC" w14:textId="00EC748A"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4. Перечислите относительные и абсолютные методы отыскания места повреждения кабеля. Какими методами пользуются при определении мест заплывающего пробоя?</w:t>
      </w:r>
    </w:p>
    <w:p w14:paraId="31F9D6D8"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к относительным методам относят – индукционный и акустический. К абсолютным – петлевой, емкостный, импульсный и метод колебательного разряда. Для определения мест заплывающего пробоя пользуются индукционным методом.</w:t>
      </w:r>
    </w:p>
    <w:p w14:paraId="58B3DC15"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б) к относительным методам относят – петлевой, емкостный, импульсный и метод </w:t>
      </w:r>
      <w:r w:rsidRPr="00855B16">
        <w:rPr>
          <w:color w:val="000000"/>
          <w:sz w:val="22"/>
          <w:szCs w:val="22"/>
          <w:lang w:val="ru-RU"/>
        </w:rPr>
        <w:lastRenderedPageBreak/>
        <w:t>колебательного разряда. К абсолютным – индукционный, акустический. Для определения заплывающего пробоя пользуются методом колебательного разряда.</w:t>
      </w:r>
    </w:p>
    <w:p w14:paraId="070EF3A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к относительным – петлевой, индукционный, емкостный. К абсолютным – акустический, импульсный, метод колебательного разряда. Для определения мест заплывающего пробоя пользуются импульсным методом.</w:t>
      </w:r>
    </w:p>
    <w:p w14:paraId="63A57E2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к относительным – индукционный, петлевой, емкостный, метод колебательного разряда. К абсолютным – акустический, импульсный. Для определения мест заплывающего пробоя пользуются емкостным методом.</w:t>
      </w:r>
    </w:p>
    <w:p w14:paraId="5EE61C2C"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rPr>
        <w:t> </w:t>
      </w:r>
    </w:p>
    <w:p w14:paraId="3CD3BB0C" w14:textId="0A3F7654"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5. В чём сущность петлевого метода отыскания места повреждения кабеля?</w:t>
      </w:r>
    </w:p>
    <w:p w14:paraId="21BB86E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петлевой метод используют если жила с повреждённой изоляцией не имеет обрыва и переходное сопротивление в месте повреждения достаточно мало. Собирают схему моста, используя специальный кабельный мост или обычный, в котором 2 плеча образованы резисторами указанного моста, а другие 2 плеча – жилами повреждённого кабеля.</w:t>
      </w:r>
    </w:p>
    <w:p w14:paraId="42531F09"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сущность в том, что его применяют при обрывах жил кабеля, если это не сопровождается замыканием жилы на землю или переходное сопротивление при замыкании жилы на землю достаточно велико.</w:t>
      </w:r>
    </w:p>
    <w:p w14:paraId="09DA6720"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сущность в том, что этот метод целесообразно применять только на длинных кабельных линиях.</w:t>
      </w:r>
    </w:p>
    <w:p w14:paraId="1AB2FBB6"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сущность в том, что метод основан на зависимости периода прохождения электрического заряда от расстояния до места пробоя.</w:t>
      </w:r>
    </w:p>
    <w:p w14:paraId="5F6F3AB9"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rPr>
        <w:t> </w:t>
      </w:r>
    </w:p>
    <w:p w14:paraId="492CC198" w14:textId="3FAB1DBA"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6. Измерение диэлектрических потерь изоляции проводят:</w:t>
      </w:r>
    </w:p>
    <w:p w14:paraId="550BBDC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тремя вольтметрами с внутренним сопротивлением 30000 – 50000 Ом.</w:t>
      </w:r>
    </w:p>
    <w:p w14:paraId="3E7B97A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б) </w:t>
      </w:r>
      <w:proofErr w:type="spellStart"/>
      <w:r w:rsidRPr="00855B16">
        <w:rPr>
          <w:color w:val="000000"/>
          <w:sz w:val="22"/>
          <w:szCs w:val="22"/>
          <w:lang w:val="ru-RU"/>
        </w:rPr>
        <w:t>мегаомметром</w:t>
      </w:r>
      <w:proofErr w:type="spellEnd"/>
      <w:r w:rsidRPr="00855B16">
        <w:rPr>
          <w:color w:val="000000"/>
          <w:sz w:val="22"/>
          <w:szCs w:val="22"/>
          <w:lang w:val="ru-RU"/>
        </w:rPr>
        <w:t xml:space="preserve">, который состоит из генератора постоянного тока, собранным по </w:t>
      </w:r>
      <w:proofErr w:type="spellStart"/>
      <w:r w:rsidRPr="00855B16">
        <w:rPr>
          <w:color w:val="000000"/>
          <w:sz w:val="22"/>
          <w:szCs w:val="22"/>
          <w:lang w:val="ru-RU"/>
        </w:rPr>
        <w:t>двухполупериодной</w:t>
      </w:r>
      <w:proofErr w:type="spellEnd"/>
      <w:r w:rsidRPr="00855B16">
        <w:rPr>
          <w:color w:val="000000"/>
          <w:sz w:val="22"/>
          <w:szCs w:val="22"/>
          <w:lang w:val="ru-RU"/>
        </w:rPr>
        <w:t xml:space="preserve"> схеме, логометра и добавочных резисторов.</w:t>
      </w:r>
    </w:p>
    <w:p w14:paraId="26753217"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токоизмерительными клещами Ц – 30, Ц – 90, Ц – 91, изготовляемыми для сетей напряжением до 660В.</w:t>
      </w:r>
    </w:p>
    <w:p w14:paraId="790F691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высоковольтным мостом, состоящим из эталонной емкости</w:t>
      </w:r>
      <w:r w:rsidRPr="00855B16">
        <w:rPr>
          <w:color w:val="000000"/>
          <w:sz w:val="22"/>
          <w:szCs w:val="22"/>
        </w:rPr>
        <w:t> </w:t>
      </w:r>
      <w:r w:rsidRPr="00855B16">
        <w:rPr>
          <w:b/>
          <w:bCs/>
          <w:color w:val="000000"/>
          <w:sz w:val="22"/>
          <w:szCs w:val="22"/>
          <w:lang w:val="ru-RU"/>
        </w:rPr>
        <w:t>С</w:t>
      </w:r>
      <w:r w:rsidRPr="00855B16">
        <w:rPr>
          <w:b/>
          <w:bCs/>
          <w:color w:val="000000"/>
          <w:sz w:val="22"/>
          <w:szCs w:val="22"/>
          <w:vertAlign w:val="subscript"/>
          <w:lang w:val="ru-RU"/>
        </w:rPr>
        <w:t>2</w:t>
      </w:r>
      <w:r w:rsidRPr="00855B16">
        <w:rPr>
          <w:color w:val="000000"/>
          <w:sz w:val="22"/>
          <w:szCs w:val="22"/>
          <w:lang w:val="ru-RU"/>
        </w:rPr>
        <w:t>, переменного</w:t>
      </w:r>
      <w:r w:rsidRPr="00855B16">
        <w:rPr>
          <w:color w:val="000000"/>
          <w:sz w:val="22"/>
          <w:szCs w:val="22"/>
        </w:rPr>
        <w:t> </w:t>
      </w:r>
      <w:r w:rsidRPr="00855B16">
        <w:rPr>
          <w:b/>
          <w:bCs/>
          <w:color w:val="000000"/>
          <w:sz w:val="22"/>
          <w:szCs w:val="22"/>
        </w:rPr>
        <w:t>R </w:t>
      </w:r>
      <w:proofErr w:type="gramStart"/>
      <w:r w:rsidRPr="00855B16">
        <w:rPr>
          <w:b/>
          <w:bCs/>
          <w:color w:val="000000"/>
          <w:sz w:val="22"/>
          <w:szCs w:val="22"/>
          <w:vertAlign w:val="subscript"/>
          <w:lang w:val="ru-RU"/>
        </w:rPr>
        <w:t>1</w:t>
      </w:r>
      <w:r w:rsidRPr="00855B16">
        <w:rPr>
          <w:b/>
          <w:bCs/>
          <w:color w:val="000000"/>
          <w:sz w:val="22"/>
          <w:szCs w:val="22"/>
          <w:vertAlign w:val="subscript"/>
        </w:rPr>
        <w:t> </w:t>
      </w:r>
      <w:r w:rsidRPr="00855B16">
        <w:rPr>
          <w:color w:val="000000"/>
          <w:sz w:val="22"/>
          <w:szCs w:val="22"/>
          <w:vertAlign w:val="subscript"/>
        </w:rPr>
        <w:t> </w:t>
      </w:r>
      <w:r w:rsidRPr="00855B16">
        <w:rPr>
          <w:color w:val="000000"/>
          <w:sz w:val="22"/>
          <w:szCs w:val="22"/>
          <w:lang w:val="ru-RU"/>
        </w:rPr>
        <w:t>и</w:t>
      </w:r>
      <w:proofErr w:type="gramEnd"/>
      <w:r w:rsidRPr="00855B16">
        <w:rPr>
          <w:color w:val="000000"/>
          <w:sz w:val="22"/>
          <w:szCs w:val="22"/>
          <w:lang w:val="ru-RU"/>
        </w:rPr>
        <w:t xml:space="preserve"> постоянного</w:t>
      </w:r>
      <w:r w:rsidRPr="00855B16">
        <w:rPr>
          <w:b/>
          <w:bCs/>
          <w:color w:val="000000"/>
          <w:sz w:val="22"/>
          <w:szCs w:val="22"/>
        </w:rPr>
        <w:t> R </w:t>
      </w:r>
      <w:r w:rsidRPr="00855B16">
        <w:rPr>
          <w:b/>
          <w:bCs/>
          <w:color w:val="000000"/>
          <w:sz w:val="22"/>
          <w:szCs w:val="22"/>
          <w:vertAlign w:val="subscript"/>
          <w:lang w:val="ru-RU"/>
        </w:rPr>
        <w:t>2</w:t>
      </w:r>
      <w:r w:rsidRPr="00855B16">
        <w:rPr>
          <w:b/>
          <w:bCs/>
          <w:color w:val="000000"/>
          <w:sz w:val="22"/>
          <w:szCs w:val="22"/>
          <w:vertAlign w:val="subscript"/>
        </w:rPr>
        <w:t> </w:t>
      </w:r>
      <w:r w:rsidRPr="00855B16">
        <w:rPr>
          <w:color w:val="000000"/>
          <w:sz w:val="22"/>
          <w:szCs w:val="22"/>
          <w:lang w:val="ru-RU"/>
        </w:rPr>
        <w:t>резисторов, переменного конденсатора</w:t>
      </w:r>
      <w:r w:rsidRPr="00855B16">
        <w:rPr>
          <w:color w:val="000000"/>
          <w:sz w:val="22"/>
          <w:szCs w:val="22"/>
        </w:rPr>
        <w:t> </w:t>
      </w:r>
      <w:r w:rsidRPr="00855B16">
        <w:rPr>
          <w:b/>
          <w:bCs/>
          <w:color w:val="000000"/>
          <w:sz w:val="22"/>
          <w:szCs w:val="22"/>
          <w:lang w:val="ru-RU"/>
        </w:rPr>
        <w:t>С</w:t>
      </w:r>
      <w:r w:rsidRPr="00855B16">
        <w:rPr>
          <w:b/>
          <w:bCs/>
          <w:color w:val="000000"/>
          <w:sz w:val="22"/>
          <w:szCs w:val="22"/>
          <w:vertAlign w:val="subscript"/>
          <w:lang w:val="ru-RU"/>
        </w:rPr>
        <w:t>1</w:t>
      </w:r>
      <w:r w:rsidRPr="00855B16">
        <w:rPr>
          <w:b/>
          <w:bCs/>
          <w:color w:val="000000"/>
          <w:sz w:val="22"/>
          <w:szCs w:val="22"/>
          <w:vertAlign w:val="subscript"/>
        </w:rPr>
        <w:t> </w:t>
      </w:r>
      <w:r w:rsidRPr="00855B16">
        <w:rPr>
          <w:color w:val="000000"/>
          <w:sz w:val="22"/>
          <w:szCs w:val="22"/>
          <w:lang w:val="ru-RU"/>
        </w:rPr>
        <w:t>и гальванометра.</w:t>
      </w:r>
    </w:p>
    <w:p w14:paraId="5F3F2477"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rPr>
        <w:t> </w:t>
      </w:r>
    </w:p>
    <w:p w14:paraId="1466E158" w14:textId="22A04A2B"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7. В чём опасность выноса потенциала от заземленного оборудования и подведения нулевого потенциала к этому оборудованию?</w:t>
      </w:r>
    </w:p>
    <w:p w14:paraId="49DFA6F7"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может выйти из строя все оборудование.</w:t>
      </w:r>
    </w:p>
    <w:p w14:paraId="24151BD6"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человек может попасть под напряжение.</w:t>
      </w:r>
    </w:p>
    <w:p w14:paraId="58D9ACDE"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может выйти из рабочего состояния все оборудование, человек может попасть под напряжение.</w:t>
      </w:r>
    </w:p>
    <w:p w14:paraId="31C9AF78"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при замыкании на металлический корпус токоведущей части оборудования по цепи будет проходить ток короткого замыкания.</w:t>
      </w:r>
    </w:p>
    <w:p w14:paraId="215D5AD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rPr>
        <w:t> </w:t>
      </w:r>
    </w:p>
    <w:p w14:paraId="1573F368" w14:textId="7A4A0A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8. Почему недопустимо в одном помещении применять одновременно защитное заземление для одного оборудования и зануление для другого?</w:t>
      </w:r>
    </w:p>
    <w:p w14:paraId="1C4DA0D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это не экономично, создаст дополнительную работу рабочему персоналу в обслуживании этих устройств.</w:t>
      </w:r>
    </w:p>
    <w:p w14:paraId="691F4911"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б) так как при нарушении изоляции на одном из элементов, связанных с защитным заземлением, этот элемент окажется длительно под полным потенциалом, равным падению напряжения на заземлителе, в результате чего работники, касаясь </w:t>
      </w:r>
      <w:proofErr w:type="spellStart"/>
      <w:r w:rsidRPr="00855B16">
        <w:rPr>
          <w:color w:val="000000"/>
          <w:sz w:val="22"/>
          <w:szCs w:val="22"/>
          <w:lang w:val="ru-RU"/>
        </w:rPr>
        <w:t>зануленных</w:t>
      </w:r>
      <w:proofErr w:type="spellEnd"/>
      <w:r w:rsidRPr="00855B16">
        <w:rPr>
          <w:color w:val="000000"/>
          <w:sz w:val="22"/>
          <w:szCs w:val="22"/>
          <w:lang w:val="ru-RU"/>
        </w:rPr>
        <w:t xml:space="preserve"> корпусов других элементов, окажутся под действием фазового напряжения.</w:t>
      </w:r>
    </w:p>
    <w:p w14:paraId="7042F487"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в) так как применение одновременно этих устройств приведет, при нарушении изоляции, на одном из элементов появление напряжения. И рабочие касаясь этой части рискуют быть подвержены воздействием </w:t>
      </w:r>
      <w:proofErr w:type="spellStart"/>
      <w:proofErr w:type="gramStart"/>
      <w:r w:rsidRPr="00855B16">
        <w:rPr>
          <w:color w:val="000000"/>
          <w:sz w:val="22"/>
          <w:szCs w:val="22"/>
          <w:lang w:val="ru-RU"/>
        </w:rPr>
        <w:t>эл.тока</w:t>
      </w:r>
      <w:proofErr w:type="spellEnd"/>
      <w:proofErr w:type="gramEnd"/>
      <w:r w:rsidRPr="00855B16">
        <w:rPr>
          <w:color w:val="000000"/>
          <w:sz w:val="22"/>
          <w:szCs w:val="22"/>
          <w:lang w:val="ru-RU"/>
        </w:rPr>
        <w:t>.</w:t>
      </w:r>
    </w:p>
    <w:p w14:paraId="53ABD9B3"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так как применение одновременно этих устройств приведет к изменению максимально допустимых сопротивлений установки, отличающихся от нормативных значений.</w:t>
      </w:r>
    </w:p>
    <w:p w14:paraId="02CB8F35"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rPr>
        <w:t> </w:t>
      </w:r>
    </w:p>
    <w:p w14:paraId="56419C4D" w14:textId="058075F0"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9. Как проверяют сеть защитного заземления?</w:t>
      </w:r>
    </w:p>
    <w:p w14:paraId="2E160AB8"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а) внешним осмотром для установления соответствия проекту и требованиям ПУЭ и СНиПа, </w:t>
      </w:r>
      <w:r w:rsidRPr="00855B16">
        <w:rPr>
          <w:color w:val="000000"/>
          <w:sz w:val="22"/>
          <w:szCs w:val="22"/>
          <w:lang w:val="ru-RU"/>
        </w:rPr>
        <w:lastRenderedPageBreak/>
        <w:t>производство необходимых измерений, результаты осмотра заносят в протокол испытания проверяемого заземляющего устройства.</w:t>
      </w:r>
    </w:p>
    <w:p w14:paraId="1EA61009"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проверяют наличие и надежность присоединения заземляемых элементам к магистралям заземления.</w:t>
      </w:r>
    </w:p>
    <w:p w14:paraId="63C1DEE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проверяют – имитируя аварийную ситуацию.</w:t>
      </w:r>
    </w:p>
    <w:p w14:paraId="1F91B94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измеряют сопротивление заземляющих устройств, проверяют плавкие предохранители.</w:t>
      </w:r>
    </w:p>
    <w:p w14:paraId="347EE0AB"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027DD937" w14:textId="2932E016" w:rsidR="009E078E" w:rsidRPr="00855B16" w:rsidRDefault="00AE5B4E" w:rsidP="009E078E">
      <w:pPr>
        <w:pStyle w:val="a8"/>
        <w:shd w:val="clear" w:color="auto" w:fill="FFFFFF"/>
        <w:jc w:val="both"/>
        <w:rPr>
          <w:b/>
          <w:bCs/>
          <w:color w:val="000000"/>
          <w:sz w:val="22"/>
          <w:szCs w:val="22"/>
          <w:lang w:val="ru-RU"/>
        </w:rPr>
      </w:pPr>
      <w:r w:rsidRPr="00855B16">
        <w:rPr>
          <w:b/>
          <w:bCs/>
          <w:color w:val="000000"/>
          <w:sz w:val="22"/>
          <w:szCs w:val="22"/>
          <w:lang w:val="ru-RU"/>
        </w:rPr>
        <w:t>1</w:t>
      </w:r>
      <w:r w:rsidR="009E078E" w:rsidRPr="00855B16">
        <w:rPr>
          <w:b/>
          <w:bCs/>
          <w:color w:val="000000"/>
          <w:sz w:val="22"/>
          <w:szCs w:val="22"/>
          <w:lang w:val="ru-RU"/>
        </w:rPr>
        <w:t>0. Какие работы выполняют при проверке настройке РЗА?</w:t>
      </w:r>
    </w:p>
    <w:p w14:paraId="3102C555"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проверяют надежность крепления аппарата к панели, осматривают места паек; испытывают изоляцию; проверяют состояние отдельных элементов.</w:t>
      </w:r>
    </w:p>
    <w:p w14:paraId="52592A1E"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проверяют электрические характеристики реле; проводят осмотр состояния изоляции; проверяют правильность монтажа; измеряют плавность хода механизма.</w:t>
      </w:r>
    </w:p>
    <w:p w14:paraId="41B1A261"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внешний и внутренний осмотр; проверка правильность монтажа; проверка состояния изоляции и контактных соединений; проверка состояния элементов вторичных аппаратов; проверка электрических характеристик.</w:t>
      </w:r>
    </w:p>
    <w:p w14:paraId="56AF492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устанавливают соответствие проекту; проверяют наличие пломб, отсутствие механических повреждений, плотность прилегания крышки к основанию; проверяют выполнение требований к изоляции.</w:t>
      </w:r>
    </w:p>
    <w:p w14:paraId="1D95C51E"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1E9FAA70" w14:textId="5A5EF624" w:rsidR="009E078E" w:rsidRPr="00855B16" w:rsidRDefault="00AE5B4E" w:rsidP="009E078E">
      <w:pPr>
        <w:pStyle w:val="a8"/>
        <w:shd w:val="clear" w:color="auto" w:fill="FFFFFF"/>
        <w:jc w:val="both"/>
        <w:rPr>
          <w:b/>
          <w:bCs/>
          <w:color w:val="000000"/>
          <w:sz w:val="22"/>
          <w:szCs w:val="22"/>
          <w:lang w:val="ru-RU"/>
        </w:rPr>
      </w:pPr>
      <w:r w:rsidRPr="00855B16">
        <w:rPr>
          <w:b/>
          <w:bCs/>
          <w:color w:val="000000"/>
          <w:sz w:val="22"/>
          <w:szCs w:val="22"/>
          <w:lang w:val="ru-RU"/>
        </w:rPr>
        <w:t>1</w:t>
      </w:r>
      <w:r w:rsidR="009E078E" w:rsidRPr="00855B16">
        <w:rPr>
          <w:b/>
          <w:bCs/>
          <w:color w:val="000000"/>
          <w:sz w:val="22"/>
          <w:szCs w:val="22"/>
          <w:lang w:val="ru-RU"/>
        </w:rPr>
        <w:t>1. Особенностью наладки реле направления мощности является:</w:t>
      </w:r>
    </w:p>
    <w:p w14:paraId="6E5A447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проверка на целостность омметром или авометром посредством измерения сопротивления испытываемой детали реле.</w:t>
      </w:r>
    </w:p>
    <w:p w14:paraId="1801181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снятие электрических характеристик: выходной характеристики и зависимости времени работы реле от проходящего тока.</w:t>
      </w:r>
    </w:p>
    <w:p w14:paraId="7D051CD0"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проверка МДС срабатывания и тока срабатывания на рабочих установках.</w:t>
      </w:r>
    </w:p>
    <w:p w14:paraId="482F533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проверка правильности включения по проектной схеме с точки зрения обеспечения правильного поведения при разных видах К.З. и с учётом фактической полярности трансформаторов тока и напряжения.</w:t>
      </w:r>
    </w:p>
    <w:p w14:paraId="5A9773EA"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7F46AE2C" w14:textId="41DB21E7" w:rsidR="009E078E" w:rsidRPr="00855B16" w:rsidRDefault="00AE5B4E" w:rsidP="009E078E">
      <w:pPr>
        <w:pStyle w:val="a8"/>
        <w:shd w:val="clear" w:color="auto" w:fill="FFFFFF"/>
        <w:jc w:val="both"/>
        <w:rPr>
          <w:b/>
          <w:bCs/>
          <w:color w:val="000000"/>
          <w:sz w:val="22"/>
          <w:szCs w:val="22"/>
          <w:lang w:val="ru-RU"/>
        </w:rPr>
      </w:pPr>
      <w:r w:rsidRPr="00855B16">
        <w:rPr>
          <w:b/>
          <w:bCs/>
          <w:color w:val="000000"/>
          <w:sz w:val="22"/>
          <w:szCs w:val="22"/>
          <w:lang w:val="ru-RU"/>
        </w:rPr>
        <w:t>1</w:t>
      </w:r>
      <w:r w:rsidR="009E078E" w:rsidRPr="00855B16">
        <w:rPr>
          <w:b/>
          <w:bCs/>
          <w:color w:val="000000"/>
          <w:sz w:val="22"/>
          <w:szCs w:val="22"/>
          <w:lang w:val="ru-RU"/>
        </w:rPr>
        <w:t>2. Особенностью наладки дифференциальных реле является:</w:t>
      </w:r>
    </w:p>
    <w:p w14:paraId="5594C9D7"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проверка МДС срабатывания для каждого плеча защиты и баланса токов измерением напряжения небаланса.</w:t>
      </w:r>
    </w:p>
    <w:p w14:paraId="481020A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регулирование напряжения и времени срабатывания (возврата) реле.</w:t>
      </w:r>
    </w:p>
    <w:p w14:paraId="2DC2C2C6"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проверка правильности выполнения короткозамкнутой обмотки при заданном сопротивлении резистора.</w:t>
      </w:r>
    </w:p>
    <w:p w14:paraId="23B700A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проверка под рабочей нагрузкой для каждой фазы.</w:t>
      </w:r>
    </w:p>
    <w:p w14:paraId="3EA178B0"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539FC63D" w14:textId="23004234" w:rsidR="009E078E" w:rsidRPr="00855B16" w:rsidRDefault="00AE5B4E" w:rsidP="009E078E">
      <w:pPr>
        <w:pStyle w:val="a8"/>
        <w:shd w:val="clear" w:color="auto" w:fill="FFFFFF"/>
        <w:jc w:val="both"/>
        <w:rPr>
          <w:b/>
          <w:bCs/>
          <w:color w:val="000000"/>
          <w:sz w:val="22"/>
          <w:szCs w:val="22"/>
          <w:lang w:val="ru-RU"/>
        </w:rPr>
      </w:pPr>
      <w:r w:rsidRPr="00855B16">
        <w:rPr>
          <w:b/>
          <w:bCs/>
          <w:color w:val="000000"/>
          <w:sz w:val="22"/>
          <w:szCs w:val="22"/>
          <w:lang w:val="ru-RU"/>
        </w:rPr>
        <w:t>1</w:t>
      </w:r>
      <w:r w:rsidR="009E078E" w:rsidRPr="00855B16">
        <w:rPr>
          <w:b/>
          <w:bCs/>
          <w:color w:val="000000"/>
          <w:sz w:val="22"/>
          <w:szCs w:val="22"/>
          <w:lang w:val="ru-RU"/>
        </w:rPr>
        <w:t>3. Почему вторичные цепи РЗА должны иметь хорошую изоляцию?</w:t>
      </w:r>
    </w:p>
    <w:p w14:paraId="3384E4E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отклонение сопротивления изоляции от норм ПУЭ и ПТЭЭ снижает срок эксплуатации вторичных цепей РЗА.</w:t>
      </w:r>
    </w:p>
    <w:p w14:paraId="0C4D79F6"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отклонение тангенса угла диэлектрических потерь от норм ПУЭ и ПТЭЭ приводит к выходу из строя вторичных цепей РЗА.</w:t>
      </w:r>
    </w:p>
    <w:p w14:paraId="134C8D4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при нарушении изоляции может отказать или неправильно действовать релейная защита, т.к. возможно возникновение ложных цепей.</w:t>
      </w:r>
    </w:p>
    <w:p w14:paraId="7AD41456"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возникает необходимость более частых проверок состояния изоляции повышенным напряжением.</w:t>
      </w:r>
    </w:p>
    <w:p w14:paraId="351D0EA5"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36C79CE5" w14:textId="66737CB7" w:rsidR="009E078E" w:rsidRPr="00855B16" w:rsidRDefault="00AE5B4E" w:rsidP="009E078E">
      <w:pPr>
        <w:pStyle w:val="a8"/>
        <w:shd w:val="clear" w:color="auto" w:fill="FFFFFF"/>
        <w:jc w:val="both"/>
        <w:rPr>
          <w:b/>
          <w:bCs/>
          <w:color w:val="000000"/>
          <w:sz w:val="22"/>
          <w:szCs w:val="22"/>
          <w:lang w:val="ru-RU"/>
        </w:rPr>
      </w:pPr>
      <w:r w:rsidRPr="00855B16">
        <w:rPr>
          <w:b/>
          <w:bCs/>
          <w:color w:val="000000"/>
          <w:sz w:val="22"/>
          <w:szCs w:val="22"/>
          <w:lang w:val="ru-RU"/>
        </w:rPr>
        <w:t>1</w:t>
      </w:r>
      <w:r w:rsidR="009E078E" w:rsidRPr="00855B16">
        <w:rPr>
          <w:b/>
          <w:bCs/>
          <w:color w:val="000000"/>
          <w:sz w:val="22"/>
          <w:szCs w:val="22"/>
          <w:lang w:val="ru-RU"/>
        </w:rPr>
        <w:t>4. Что включает проверка взаимодействия релейных защит?</w:t>
      </w:r>
    </w:p>
    <w:p w14:paraId="78E44617" w14:textId="77777777" w:rsidR="009E078E" w:rsidRPr="00855B16" w:rsidRDefault="009E078E" w:rsidP="00AE5B4E">
      <w:pPr>
        <w:pStyle w:val="a8"/>
        <w:shd w:val="clear" w:color="auto" w:fill="FFFFFF"/>
        <w:ind w:left="567"/>
        <w:jc w:val="both"/>
        <w:rPr>
          <w:color w:val="000000"/>
          <w:sz w:val="22"/>
          <w:szCs w:val="22"/>
          <w:lang w:val="ru-RU"/>
        </w:rPr>
      </w:pPr>
      <w:r w:rsidRPr="00855B16">
        <w:rPr>
          <w:color w:val="000000"/>
          <w:sz w:val="22"/>
          <w:szCs w:val="22"/>
          <w:lang w:val="ru-RU"/>
        </w:rPr>
        <w:t>а) проверка правильности действия защиты.</w:t>
      </w:r>
    </w:p>
    <w:p w14:paraId="6861CC06" w14:textId="77777777" w:rsidR="009E078E" w:rsidRPr="00855B16" w:rsidRDefault="009E078E" w:rsidP="00AE5B4E">
      <w:pPr>
        <w:pStyle w:val="a8"/>
        <w:shd w:val="clear" w:color="auto" w:fill="FFFFFF"/>
        <w:ind w:left="567"/>
        <w:jc w:val="both"/>
        <w:rPr>
          <w:color w:val="000000"/>
          <w:sz w:val="22"/>
          <w:szCs w:val="22"/>
          <w:lang w:val="ru-RU"/>
        </w:rPr>
      </w:pPr>
      <w:r w:rsidRPr="00855B16">
        <w:rPr>
          <w:color w:val="000000"/>
          <w:sz w:val="22"/>
          <w:szCs w:val="22"/>
          <w:lang w:val="ru-RU"/>
        </w:rPr>
        <w:t>б) контроль правильной последовательности работы всех реле; действия блокировок и сигнализации; отсутствие ложных цепей.</w:t>
      </w:r>
    </w:p>
    <w:p w14:paraId="0ADD0323" w14:textId="77777777" w:rsidR="009E078E" w:rsidRPr="00855B16" w:rsidRDefault="009E078E" w:rsidP="00AE5B4E">
      <w:pPr>
        <w:pStyle w:val="a8"/>
        <w:shd w:val="clear" w:color="auto" w:fill="FFFFFF"/>
        <w:ind w:left="567"/>
        <w:jc w:val="both"/>
        <w:rPr>
          <w:color w:val="000000"/>
          <w:sz w:val="22"/>
          <w:szCs w:val="22"/>
          <w:lang w:val="ru-RU"/>
        </w:rPr>
      </w:pPr>
      <w:r w:rsidRPr="00855B16">
        <w:rPr>
          <w:color w:val="000000"/>
          <w:sz w:val="22"/>
          <w:szCs w:val="22"/>
          <w:lang w:val="ru-RU"/>
        </w:rPr>
        <w:t xml:space="preserve">в) измерение сопротивления изоляции </w:t>
      </w:r>
      <w:proofErr w:type="spellStart"/>
      <w:r w:rsidRPr="00855B16">
        <w:rPr>
          <w:color w:val="000000"/>
          <w:sz w:val="22"/>
          <w:szCs w:val="22"/>
          <w:lang w:val="ru-RU"/>
        </w:rPr>
        <w:t>мегаомметром</w:t>
      </w:r>
      <w:proofErr w:type="spellEnd"/>
      <w:r w:rsidRPr="00855B16">
        <w:rPr>
          <w:color w:val="000000"/>
          <w:sz w:val="22"/>
          <w:szCs w:val="22"/>
          <w:lang w:val="ru-RU"/>
        </w:rPr>
        <w:t xml:space="preserve"> и испытание повышенным напряжением.</w:t>
      </w:r>
    </w:p>
    <w:p w14:paraId="5BCDF9FB" w14:textId="77777777" w:rsidR="009E078E" w:rsidRPr="00855B16" w:rsidRDefault="009E078E" w:rsidP="00AE5B4E">
      <w:pPr>
        <w:pStyle w:val="a8"/>
        <w:shd w:val="clear" w:color="auto" w:fill="FFFFFF"/>
        <w:ind w:left="567"/>
        <w:jc w:val="both"/>
        <w:rPr>
          <w:color w:val="000000"/>
          <w:sz w:val="22"/>
          <w:szCs w:val="22"/>
          <w:lang w:val="ru-RU"/>
        </w:rPr>
      </w:pPr>
      <w:r w:rsidRPr="00855B16">
        <w:rPr>
          <w:color w:val="000000"/>
          <w:sz w:val="22"/>
          <w:szCs w:val="22"/>
          <w:lang w:val="ru-RU"/>
        </w:rPr>
        <w:t>г) проверка защиты первичным током при новом включении и плановых проверках.</w:t>
      </w:r>
    </w:p>
    <w:p w14:paraId="07FBE8BB"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661BF98A" w14:textId="193B1C90" w:rsidR="009E078E" w:rsidRPr="00855B16" w:rsidRDefault="00AE5B4E" w:rsidP="009E078E">
      <w:pPr>
        <w:pStyle w:val="a8"/>
        <w:shd w:val="clear" w:color="auto" w:fill="FFFFFF"/>
        <w:jc w:val="both"/>
        <w:rPr>
          <w:b/>
          <w:bCs/>
          <w:color w:val="000000"/>
          <w:sz w:val="22"/>
          <w:szCs w:val="22"/>
          <w:lang w:val="ru-RU"/>
        </w:rPr>
      </w:pPr>
      <w:r w:rsidRPr="00855B16">
        <w:rPr>
          <w:b/>
          <w:bCs/>
          <w:color w:val="000000"/>
          <w:sz w:val="22"/>
          <w:szCs w:val="22"/>
          <w:lang w:val="ru-RU"/>
        </w:rPr>
        <w:t>1</w:t>
      </w:r>
      <w:r w:rsidR="009E078E" w:rsidRPr="00855B16">
        <w:rPr>
          <w:b/>
          <w:bCs/>
          <w:color w:val="000000"/>
          <w:sz w:val="22"/>
          <w:szCs w:val="22"/>
          <w:lang w:val="ru-RU"/>
        </w:rPr>
        <w:t>5. При испытании изоляции электрических машин проводят следующие действия:</w:t>
      </w:r>
    </w:p>
    <w:p w14:paraId="5A411865"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а) измеряют сопротивление изоляции и коэффициент адсорбции для каждой фазы по </w:t>
      </w:r>
      <w:r w:rsidRPr="00855B16">
        <w:rPr>
          <w:color w:val="000000"/>
          <w:sz w:val="22"/>
          <w:szCs w:val="22"/>
          <w:lang w:val="ru-RU"/>
        </w:rPr>
        <w:lastRenderedPageBreak/>
        <w:t xml:space="preserve">отношению к корпусу </w:t>
      </w:r>
      <w:proofErr w:type="spellStart"/>
      <w:r w:rsidRPr="00855B16">
        <w:rPr>
          <w:color w:val="000000"/>
          <w:sz w:val="22"/>
          <w:szCs w:val="22"/>
          <w:lang w:val="ru-RU"/>
        </w:rPr>
        <w:t>мегаомметром</w:t>
      </w:r>
      <w:proofErr w:type="spellEnd"/>
      <w:r w:rsidRPr="00855B16">
        <w:rPr>
          <w:color w:val="000000"/>
          <w:sz w:val="22"/>
          <w:szCs w:val="22"/>
          <w:lang w:val="ru-RU"/>
        </w:rPr>
        <w:t xml:space="preserve"> с выпрямительной приставкой. После окончания испытаний следует снять остаточный заряд.</w:t>
      </w:r>
    </w:p>
    <w:p w14:paraId="0E51BECD"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у машин напряжением ниже 1кВ ограничиваются измерением абсолютного значения сопротивления.</w:t>
      </w:r>
    </w:p>
    <w:p w14:paraId="7111655C"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проверяется общее состояние изоляции обмоток и токоведущих частей, отсутствие дефектов, связанных с хранением, транспортировкой, монтажом.</w:t>
      </w:r>
    </w:p>
    <w:p w14:paraId="436A5EAD"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у машин напряжением более 1кВ измеряют коэффициент адсорбции, характеризующий степень увлажнения обмоток.</w:t>
      </w:r>
    </w:p>
    <w:p w14:paraId="62BEEE2F"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51C46B06" w14:textId="6371C73C" w:rsidR="009E078E" w:rsidRPr="00855B16" w:rsidRDefault="00AE5B4E" w:rsidP="009E078E">
      <w:pPr>
        <w:pStyle w:val="a8"/>
        <w:shd w:val="clear" w:color="auto" w:fill="FFFFFF"/>
        <w:jc w:val="both"/>
        <w:rPr>
          <w:b/>
          <w:bCs/>
          <w:color w:val="000000"/>
          <w:sz w:val="22"/>
          <w:szCs w:val="22"/>
          <w:lang w:val="ru-RU"/>
        </w:rPr>
      </w:pPr>
      <w:r w:rsidRPr="00855B16">
        <w:rPr>
          <w:b/>
          <w:bCs/>
          <w:color w:val="000000"/>
          <w:sz w:val="22"/>
          <w:szCs w:val="22"/>
          <w:lang w:val="ru-RU"/>
        </w:rPr>
        <w:t>1</w:t>
      </w:r>
      <w:r w:rsidR="009E078E" w:rsidRPr="00855B16">
        <w:rPr>
          <w:b/>
          <w:bCs/>
          <w:color w:val="000000"/>
          <w:sz w:val="22"/>
          <w:szCs w:val="22"/>
          <w:lang w:val="ru-RU"/>
        </w:rPr>
        <w:t>6. Схема синхронизации синхронного генератора состоит из следующих элементов:</w:t>
      </w:r>
    </w:p>
    <w:p w14:paraId="774A98DF"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виброграф, лампы накала, подключенные к трансформатору напряжения.</w:t>
      </w:r>
    </w:p>
    <w:p w14:paraId="03D79F19"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 xml:space="preserve">б) </w:t>
      </w:r>
      <w:proofErr w:type="spellStart"/>
      <w:r w:rsidRPr="00855B16">
        <w:rPr>
          <w:color w:val="000000"/>
          <w:sz w:val="22"/>
          <w:szCs w:val="22"/>
          <w:lang w:val="ru-RU"/>
        </w:rPr>
        <w:t>мегаомметр</w:t>
      </w:r>
      <w:proofErr w:type="spellEnd"/>
      <w:r w:rsidRPr="00855B16">
        <w:rPr>
          <w:color w:val="000000"/>
          <w:sz w:val="22"/>
          <w:szCs w:val="22"/>
          <w:lang w:val="ru-RU"/>
        </w:rPr>
        <w:t xml:space="preserve"> и трансформатор тока.</w:t>
      </w:r>
    </w:p>
    <w:p w14:paraId="01FF2DC5"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токоизмерительные клещи и трёхфазный трансформатор.</w:t>
      </w:r>
    </w:p>
    <w:p w14:paraId="358B8E12"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три лампы накала, подключенные к трансформаторам напряжения.</w:t>
      </w:r>
    </w:p>
    <w:p w14:paraId="45D62886"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rPr>
        <w:t> </w:t>
      </w:r>
    </w:p>
    <w:p w14:paraId="43DD814F" w14:textId="40C81026" w:rsidR="009E078E" w:rsidRPr="00855B16" w:rsidRDefault="00AE5B4E" w:rsidP="009E078E">
      <w:pPr>
        <w:pStyle w:val="a8"/>
        <w:shd w:val="clear" w:color="auto" w:fill="FFFFFF"/>
        <w:jc w:val="both"/>
        <w:rPr>
          <w:b/>
          <w:bCs/>
          <w:color w:val="000000"/>
          <w:sz w:val="22"/>
          <w:szCs w:val="22"/>
          <w:lang w:val="ru-RU"/>
        </w:rPr>
      </w:pPr>
      <w:r w:rsidRPr="00855B16">
        <w:rPr>
          <w:b/>
          <w:bCs/>
          <w:color w:val="000000"/>
          <w:sz w:val="22"/>
          <w:szCs w:val="22"/>
          <w:lang w:val="ru-RU"/>
        </w:rPr>
        <w:t>1</w:t>
      </w:r>
      <w:r w:rsidR="009E078E" w:rsidRPr="00855B16">
        <w:rPr>
          <w:b/>
          <w:bCs/>
          <w:color w:val="000000"/>
          <w:sz w:val="22"/>
          <w:szCs w:val="22"/>
          <w:lang w:val="ru-RU"/>
        </w:rPr>
        <w:t>7. Назвать механическую причину изменения вибрации подшипников электрических машин:</w:t>
      </w:r>
    </w:p>
    <w:p w14:paraId="23B68B5E"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неравномерность зазора между статором и ротором.</w:t>
      </w:r>
    </w:p>
    <w:p w14:paraId="2D0D5C8E"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плохое крепление подшипниковых стоек, плохая центровка валов.</w:t>
      </w:r>
    </w:p>
    <w:p w14:paraId="74A49165"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нарушение электрической цепи ротора.</w:t>
      </w:r>
    </w:p>
    <w:p w14:paraId="686AB96A"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замыкание витков обмотки ротора.</w:t>
      </w:r>
    </w:p>
    <w:p w14:paraId="6157FCBC"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0787A15A" w14:textId="3345F0A8" w:rsidR="009E078E" w:rsidRPr="00855B16" w:rsidRDefault="00AE5B4E" w:rsidP="009E078E">
      <w:pPr>
        <w:pStyle w:val="a8"/>
        <w:shd w:val="clear" w:color="auto" w:fill="FFFFFF"/>
        <w:jc w:val="both"/>
        <w:rPr>
          <w:b/>
          <w:bCs/>
          <w:color w:val="000000"/>
          <w:sz w:val="22"/>
          <w:szCs w:val="22"/>
          <w:lang w:val="ru-RU"/>
        </w:rPr>
      </w:pPr>
      <w:r w:rsidRPr="00855B16">
        <w:rPr>
          <w:b/>
          <w:bCs/>
          <w:color w:val="000000"/>
          <w:sz w:val="22"/>
          <w:szCs w:val="22"/>
          <w:lang w:val="ru-RU"/>
        </w:rPr>
        <w:t>1</w:t>
      </w:r>
      <w:r w:rsidR="009E078E" w:rsidRPr="00855B16">
        <w:rPr>
          <w:b/>
          <w:bCs/>
          <w:color w:val="000000"/>
          <w:sz w:val="22"/>
          <w:szCs w:val="22"/>
          <w:lang w:val="ru-RU"/>
        </w:rPr>
        <w:t>8. Назвать электромеханическую причину изменения вибрации подшипников электрических машин:</w:t>
      </w:r>
    </w:p>
    <w:p w14:paraId="7945A021"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плохое крепление подшипниковых стоек.</w:t>
      </w:r>
    </w:p>
    <w:p w14:paraId="7F1D1928"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повышенные зазоры в подшипниках.</w:t>
      </w:r>
    </w:p>
    <w:p w14:paraId="1A5B0773"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неравномерность зазора между статором и ротором.</w:t>
      </w:r>
    </w:p>
    <w:p w14:paraId="31397A41"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плохая центровка валов.</w:t>
      </w:r>
    </w:p>
    <w:p w14:paraId="0513E14A"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66B686E8" w14:textId="0F5B0D70" w:rsidR="009E078E" w:rsidRPr="00855B16" w:rsidRDefault="00AE5B4E" w:rsidP="009E078E">
      <w:pPr>
        <w:pStyle w:val="a8"/>
        <w:shd w:val="clear" w:color="auto" w:fill="FFFFFF"/>
        <w:jc w:val="both"/>
        <w:rPr>
          <w:b/>
          <w:bCs/>
          <w:color w:val="000000"/>
          <w:sz w:val="22"/>
          <w:szCs w:val="22"/>
          <w:lang w:val="ru-RU"/>
        </w:rPr>
      </w:pPr>
      <w:r w:rsidRPr="00855B16">
        <w:rPr>
          <w:b/>
          <w:bCs/>
          <w:color w:val="000000"/>
          <w:sz w:val="22"/>
          <w:szCs w:val="22"/>
          <w:lang w:val="ru-RU"/>
        </w:rPr>
        <w:t>1</w:t>
      </w:r>
      <w:r w:rsidR="009E078E" w:rsidRPr="00855B16">
        <w:rPr>
          <w:b/>
          <w:bCs/>
          <w:color w:val="000000"/>
          <w:sz w:val="22"/>
          <w:szCs w:val="22"/>
          <w:lang w:val="ru-RU"/>
        </w:rPr>
        <w:t>9. При испытаниях электропривода с двигателем постоянного тока проводят следующее:</w:t>
      </w:r>
    </w:p>
    <w:p w14:paraId="036266E0" w14:textId="77777777" w:rsidR="009E078E" w:rsidRPr="00855B16" w:rsidRDefault="009E078E" w:rsidP="009E078E">
      <w:pPr>
        <w:pStyle w:val="a8"/>
        <w:shd w:val="clear" w:color="auto" w:fill="FFFFFF"/>
        <w:jc w:val="both"/>
        <w:rPr>
          <w:b/>
          <w:bCs/>
          <w:color w:val="000000"/>
          <w:sz w:val="22"/>
          <w:szCs w:val="22"/>
          <w:lang w:val="ru-RU"/>
        </w:rPr>
      </w:pPr>
      <w:r w:rsidRPr="00855B16">
        <w:rPr>
          <w:b/>
          <w:bCs/>
          <w:color w:val="000000"/>
          <w:sz w:val="22"/>
          <w:szCs w:val="22"/>
          <w:lang w:val="ru-RU"/>
        </w:rPr>
        <w:t>В отремонтированном ДТП нейтраль проверяют индукционным методом, подключая к обмотке подключения через рубильник батарейку, а к щёткам – милливольтметр нулем посредине. Замыкая и размыкая цепь, замечают показания прибора. Что при этом определяют?</w:t>
      </w:r>
    </w:p>
    <w:p w14:paraId="711144C3"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установлены ли щетки на нейтрали.</w:t>
      </w:r>
    </w:p>
    <w:p w14:paraId="3E87DF2E"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исправность обмотки якоря.</w:t>
      </w:r>
    </w:p>
    <w:p w14:paraId="7D89C8BD"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сопротивление изоляции обмоток.</w:t>
      </w:r>
    </w:p>
    <w:p w14:paraId="29E7037B"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действие реле обрыва поля.</w:t>
      </w:r>
    </w:p>
    <w:p w14:paraId="1E7D533D"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rPr>
        <w:t> </w:t>
      </w:r>
    </w:p>
    <w:p w14:paraId="48EEFE90" w14:textId="5286188E" w:rsidR="009E078E" w:rsidRPr="00855B16" w:rsidRDefault="00AE5B4E" w:rsidP="009E078E">
      <w:pPr>
        <w:pStyle w:val="a8"/>
        <w:shd w:val="clear" w:color="auto" w:fill="FFFFFF"/>
        <w:jc w:val="both"/>
        <w:rPr>
          <w:b/>
          <w:bCs/>
          <w:color w:val="000000"/>
          <w:sz w:val="22"/>
          <w:szCs w:val="22"/>
          <w:lang w:val="ru-RU"/>
        </w:rPr>
      </w:pPr>
      <w:r w:rsidRPr="00855B16">
        <w:rPr>
          <w:b/>
          <w:bCs/>
          <w:color w:val="000000"/>
          <w:sz w:val="22"/>
          <w:szCs w:val="22"/>
          <w:lang w:val="ru-RU"/>
        </w:rPr>
        <w:t>2</w:t>
      </w:r>
      <w:r w:rsidR="009E078E" w:rsidRPr="00855B16">
        <w:rPr>
          <w:b/>
          <w:bCs/>
          <w:color w:val="000000"/>
          <w:sz w:val="22"/>
          <w:szCs w:val="22"/>
          <w:lang w:val="ru-RU"/>
        </w:rPr>
        <w:t>0. Назвать причины неисправности цифровых систем управления.</w:t>
      </w:r>
    </w:p>
    <w:p w14:paraId="13A8A505"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а) отличие диаграммы состояний цифровых микросхем от сигналов, получаемых на выходе устройства, при их сравнении.</w:t>
      </w:r>
    </w:p>
    <w:p w14:paraId="47CF67F7"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б) наличие задержки одного из сигналов на выходе схемы.</w:t>
      </w:r>
    </w:p>
    <w:p w14:paraId="7AD43C94"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в) отсутствие отстройки системы управления по времени.</w:t>
      </w:r>
    </w:p>
    <w:p w14:paraId="3B24EF67" w14:textId="77777777" w:rsidR="009E078E" w:rsidRPr="00855B16" w:rsidRDefault="009E078E" w:rsidP="00A852D5">
      <w:pPr>
        <w:pStyle w:val="a8"/>
        <w:shd w:val="clear" w:color="auto" w:fill="FFFFFF"/>
        <w:ind w:left="708"/>
        <w:jc w:val="both"/>
        <w:rPr>
          <w:color w:val="000000"/>
          <w:sz w:val="22"/>
          <w:szCs w:val="22"/>
          <w:lang w:val="ru-RU"/>
        </w:rPr>
      </w:pPr>
      <w:r w:rsidRPr="00855B16">
        <w:rPr>
          <w:color w:val="000000"/>
          <w:sz w:val="22"/>
          <w:szCs w:val="22"/>
          <w:lang w:val="ru-RU"/>
        </w:rPr>
        <w:t>г) дефекты логических элементов или ошибки монтажа.</w:t>
      </w:r>
    </w:p>
    <w:p w14:paraId="13012327" w14:textId="77777777" w:rsidR="009E078E" w:rsidRPr="00855B16" w:rsidRDefault="009E078E" w:rsidP="009E078E">
      <w:pPr>
        <w:pStyle w:val="a8"/>
        <w:shd w:val="clear" w:color="auto" w:fill="FFFFFF"/>
        <w:jc w:val="both"/>
        <w:rPr>
          <w:color w:val="000000"/>
          <w:sz w:val="22"/>
          <w:szCs w:val="22"/>
          <w:lang w:val="ru-RU"/>
        </w:rPr>
      </w:pPr>
      <w:r w:rsidRPr="00855B16">
        <w:rPr>
          <w:color w:val="000000"/>
          <w:sz w:val="22"/>
          <w:szCs w:val="22"/>
        </w:rPr>
        <w:t> </w:t>
      </w:r>
    </w:p>
    <w:p w14:paraId="2DAE55C0" w14:textId="6713980F" w:rsidR="009E078E" w:rsidRPr="00855B16" w:rsidRDefault="009E078E" w:rsidP="009E078E">
      <w:pPr>
        <w:pStyle w:val="a8"/>
        <w:shd w:val="clear" w:color="auto" w:fill="FFFFFF"/>
        <w:jc w:val="both"/>
        <w:rPr>
          <w:rStyle w:val="afffffd"/>
          <w:color w:val="000000"/>
          <w:sz w:val="22"/>
          <w:szCs w:val="22"/>
        </w:rPr>
      </w:pPr>
      <w:proofErr w:type="spellStart"/>
      <w:r w:rsidRPr="00855B16">
        <w:rPr>
          <w:rStyle w:val="afffffd"/>
          <w:color w:val="000000"/>
          <w:sz w:val="22"/>
          <w:szCs w:val="22"/>
        </w:rPr>
        <w:t>Ключ</w:t>
      </w:r>
      <w:proofErr w:type="spellEnd"/>
      <w:r w:rsidRPr="00855B16">
        <w:rPr>
          <w:rStyle w:val="afffffd"/>
          <w:color w:val="000000"/>
          <w:sz w:val="22"/>
          <w:szCs w:val="22"/>
        </w:rPr>
        <w:t xml:space="preserve"> к </w:t>
      </w:r>
      <w:proofErr w:type="spellStart"/>
      <w:r w:rsidRPr="00855B16">
        <w:rPr>
          <w:rStyle w:val="afffffd"/>
          <w:color w:val="000000"/>
          <w:sz w:val="22"/>
          <w:szCs w:val="22"/>
        </w:rPr>
        <w:t>тесту</w:t>
      </w:r>
      <w:proofErr w:type="spellEnd"/>
    </w:p>
    <w:p w14:paraId="75BD74CE" w14:textId="0036E6A5" w:rsidR="00A852D5" w:rsidRPr="00855B16" w:rsidRDefault="00A852D5" w:rsidP="009E078E">
      <w:pPr>
        <w:pStyle w:val="a8"/>
        <w:shd w:val="clear" w:color="auto" w:fill="FFFFFF"/>
        <w:jc w:val="both"/>
        <w:rPr>
          <w:rStyle w:val="afffffd"/>
          <w:color w:val="000000"/>
          <w:sz w:val="22"/>
          <w:szCs w:val="22"/>
        </w:rPr>
      </w:pPr>
    </w:p>
    <w:tbl>
      <w:tblPr>
        <w:tblW w:w="8898" w:type="dxa"/>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188"/>
        <w:gridCol w:w="409"/>
        <w:gridCol w:w="410"/>
        <w:gridCol w:w="410"/>
        <w:gridCol w:w="347"/>
        <w:gridCol w:w="347"/>
        <w:gridCol w:w="410"/>
        <w:gridCol w:w="410"/>
        <w:gridCol w:w="410"/>
        <w:gridCol w:w="410"/>
        <w:gridCol w:w="410"/>
        <w:gridCol w:w="410"/>
        <w:gridCol w:w="410"/>
        <w:gridCol w:w="410"/>
        <w:gridCol w:w="410"/>
        <w:gridCol w:w="347"/>
        <w:gridCol w:w="347"/>
        <w:gridCol w:w="347"/>
        <w:gridCol w:w="347"/>
        <w:gridCol w:w="347"/>
        <w:gridCol w:w="362"/>
      </w:tblGrid>
      <w:tr w:rsidR="00A852D5" w:rsidRPr="00855B16" w14:paraId="40002A51" w14:textId="4DA8308E" w:rsidTr="00A852D5">
        <w:trPr>
          <w:trHeight w:val="500"/>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1957B74" w14:textId="7166ED64" w:rsidR="00A852D5" w:rsidRPr="00855B16" w:rsidRDefault="00A852D5" w:rsidP="008923AD">
            <w:pPr>
              <w:jc w:val="both"/>
              <w:rPr>
                <w:rFonts w:ascii="Times New Roman" w:hAnsi="Times New Roman"/>
                <w:color w:val="000000"/>
              </w:rPr>
            </w:pPr>
            <w:r w:rsidRPr="00855B16">
              <w:rPr>
                <w:rFonts w:ascii="Times New Roman" w:hAnsi="Times New Roman"/>
                <w:color w:val="000000"/>
              </w:rPr>
              <w:t xml:space="preserve">Вариант 1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EADD792"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E33F259"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9E53957"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9D5A5EE"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44B87CF"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0A5DCB5"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6.</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610AA52"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7.</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863102F"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8.</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B70E552"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9.</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51A3337"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10.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92B6FD7"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11.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26E610C"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12.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F8DF050"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13.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348F6B7" w14:textId="77777777" w:rsidR="00A852D5" w:rsidRPr="00855B16" w:rsidRDefault="00A852D5" w:rsidP="008923AD">
            <w:pPr>
              <w:jc w:val="both"/>
              <w:rPr>
                <w:rFonts w:ascii="Times New Roman" w:hAnsi="Times New Roman"/>
                <w:color w:val="000000"/>
              </w:rPr>
            </w:pPr>
            <w:r w:rsidRPr="00855B16">
              <w:rPr>
                <w:rFonts w:ascii="Times New Roman" w:hAnsi="Times New Roman"/>
                <w:color w:val="000000"/>
              </w:rPr>
              <w:t>14.</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0F5BE2D8" w14:textId="2AA04507" w:rsidR="00A852D5" w:rsidRPr="00855B16" w:rsidRDefault="00A852D5" w:rsidP="008923AD">
            <w:pPr>
              <w:jc w:val="both"/>
              <w:rPr>
                <w:rFonts w:ascii="Times New Roman" w:hAnsi="Times New Roman"/>
                <w:color w:val="000000"/>
              </w:rPr>
            </w:pPr>
            <w:r w:rsidRPr="00855B16">
              <w:rPr>
                <w:rFonts w:ascii="Times New Roman" w:hAnsi="Times New Roman"/>
                <w:color w:val="000000"/>
              </w:rPr>
              <w:t>15</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01C27E7A" w14:textId="1535828E" w:rsidR="00A852D5" w:rsidRPr="00855B16" w:rsidRDefault="00A852D5" w:rsidP="008923AD">
            <w:pPr>
              <w:jc w:val="both"/>
              <w:rPr>
                <w:rFonts w:ascii="Times New Roman" w:hAnsi="Times New Roman"/>
                <w:color w:val="000000"/>
              </w:rPr>
            </w:pPr>
            <w:r w:rsidRPr="00855B16">
              <w:rPr>
                <w:rFonts w:ascii="Times New Roman" w:hAnsi="Times New Roman"/>
                <w:color w:val="000000"/>
              </w:rPr>
              <w:t>16</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6AC4029E" w14:textId="69930E19" w:rsidR="00A852D5" w:rsidRPr="00855B16" w:rsidRDefault="00A852D5" w:rsidP="008923AD">
            <w:pPr>
              <w:jc w:val="both"/>
              <w:rPr>
                <w:rFonts w:ascii="Times New Roman" w:hAnsi="Times New Roman"/>
                <w:color w:val="000000"/>
              </w:rPr>
            </w:pPr>
            <w:r w:rsidRPr="00855B16">
              <w:rPr>
                <w:rFonts w:ascii="Times New Roman" w:hAnsi="Times New Roman"/>
                <w:color w:val="000000"/>
              </w:rPr>
              <w:t>17</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32587278" w14:textId="313B68A8" w:rsidR="00A852D5" w:rsidRPr="00855B16" w:rsidRDefault="00A852D5" w:rsidP="008923AD">
            <w:pPr>
              <w:jc w:val="both"/>
              <w:rPr>
                <w:rFonts w:ascii="Times New Roman" w:hAnsi="Times New Roman"/>
                <w:color w:val="000000"/>
              </w:rPr>
            </w:pPr>
            <w:r w:rsidRPr="00855B16">
              <w:rPr>
                <w:rFonts w:ascii="Times New Roman" w:hAnsi="Times New Roman"/>
                <w:color w:val="000000"/>
              </w:rPr>
              <w:t>18</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79BC9512" w14:textId="556A6737" w:rsidR="00A852D5" w:rsidRPr="00855B16" w:rsidRDefault="00A852D5" w:rsidP="008923AD">
            <w:pPr>
              <w:jc w:val="both"/>
              <w:rPr>
                <w:rFonts w:ascii="Times New Roman" w:hAnsi="Times New Roman"/>
                <w:color w:val="000000"/>
              </w:rPr>
            </w:pPr>
            <w:r w:rsidRPr="00855B16">
              <w:rPr>
                <w:rFonts w:ascii="Times New Roman" w:hAnsi="Times New Roman"/>
                <w:color w:val="000000"/>
              </w:rPr>
              <w:t>19</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485BA821" w14:textId="3874989C" w:rsidR="00A852D5" w:rsidRPr="00855B16" w:rsidRDefault="00A852D5" w:rsidP="008923AD">
            <w:pPr>
              <w:jc w:val="both"/>
              <w:rPr>
                <w:rFonts w:ascii="Times New Roman" w:hAnsi="Times New Roman"/>
                <w:color w:val="000000"/>
              </w:rPr>
            </w:pPr>
            <w:r w:rsidRPr="00855B16">
              <w:rPr>
                <w:rFonts w:ascii="Times New Roman" w:hAnsi="Times New Roman"/>
                <w:color w:val="000000"/>
              </w:rPr>
              <w:t>20</w:t>
            </w:r>
          </w:p>
        </w:tc>
      </w:tr>
      <w:tr w:rsidR="00A852D5" w:rsidRPr="00855B16" w14:paraId="7502AB1D" w14:textId="7F4DCD15" w:rsidTr="005A7743">
        <w:trPr>
          <w:trHeight w:val="500"/>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1642A95"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ответ</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AC28911"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в</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4114370"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г</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5551FF7"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DB81F5F"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B9854C7"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в</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DF94B41"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C8EB35"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б</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9F42DFD"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г</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9525AA"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D2D408"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в</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61D189D"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б</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546137B"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г</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C66245C"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б</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58DAC9F"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в</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2E42B285" w14:textId="14CF31CE" w:rsidR="00A852D5" w:rsidRPr="00855B16" w:rsidRDefault="00A852D5" w:rsidP="00A852D5">
            <w:pPr>
              <w:jc w:val="both"/>
              <w:rPr>
                <w:rFonts w:ascii="Times New Roman" w:hAnsi="Times New Roman"/>
                <w:color w:val="000000"/>
              </w:rPr>
            </w:pPr>
            <w:r w:rsidRPr="00855B16">
              <w:rPr>
                <w:rFonts w:ascii="Times New Roman" w:hAnsi="Times New Roman"/>
                <w:color w:val="000000"/>
              </w:rPr>
              <w:t>в</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0ABCBD06" w14:textId="6BB66574" w:rsidR="00A852D5" w:rsidRPr="00855B16" w:rsidRDefault="00A852D5" w:rsidP="00A852D5">
            <w:pPr>
              <w:jc w:val="both"/>
              <w:rPr>
                <w:rFonts w:ascii="Times New Roman" w:hAnsi="Times New Roman"/>
                <w:color w:val="000000"/>
              </w:rPr>
            </w:pPr>
            <w:r w:rsidRPr="00855B16">
              <w:rPr>
                <w:rFonts w:ascii="Times New Roman" w:hAnsi="Times New Roman"/>
                <w:color w:val="000000"/>
              </w:rPr>
              <w:t>б</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6FAF9A2F" w14:textId="4F5F0721" w:rsidR="00A852D5" w:rsidRPr="00855B16" w:rsidRDefault="00A852D5" w:rsidP="00A852D5">
            <w:pPr>
              <w:jc w:val="both"/>
              <w:rPr>
                <w:rFonts w:ascii="Times New Roman" w:hAnsi="Times New Roman"/>
                <w:color w:val="000000"/>
              </w:rPr>
            </w:pPr>
            <w:r w:rsidRPr="00855B16">
              <w:rPr>
                <w:rFonts w:ascii="Times New Roman" w:hAnsi="Times New Roman"/>
                <w:color w:val="000000"/>
              </w:rPr>
              <w:t>в</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666E4654" w14:textId="0BA15DB9" w:rsidR="00A852D5" w:rsidRPr="00855B16" w:rsidRDefault="00A852D5" w:rsidP="00A852D5">
            <w:pPr>
              <w:jc w:val="both"/>
              <w:rPr>
                <w:rFonts w:ascii="Times New Roman" w:hAnsi="Times New Roman"/>
                <w:color w:val="000000"/>
              </w:rPr>
            </w:pPr>
            <w:r w:rsidRPr="00855B16">
              <w:rPr>
                <w:rFonts w:ascii="Times New Roman" w:hAnsi="Times New Roman"/>
                <w:color w:val="000000"/>
              </w:rPr>
              <w:t>г</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3AD17A6F" w14:textId="489548CA"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66C18953" w14:textId="22164B45"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r>
      <w:tr w:rsidR="00A852D5" w:rsidRPr="00855B16" w14:paraId="3C1DB23D" w14:textId="29BE282B" w:rsidTr="00A852D5">
        <w:trPr>
          <w:trHeight w:val="500"/>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26B6B01" w14:textId="77B3B607" w:rsidR="00A852D5" w:rsidRPr="00855B16" w:rsidRDefault="00A852D5" w:rsidP="00A852D5">
            <w:pPr>
              <w:jc w:val="both"/>
              <w:rPr>
                <w:rFonts w:ascii="Times New Roman" w:hAnsi="Times New Roman"/>
                <w:color w:val="000000"/>
              </w:rPr>
            </w:pPr>
            <w:r w:rsidRPr="00855B16">
              <w:rPr>
                <w:rFonts w:ascii="Times New Roman" w:hAnsi="Times New Roman"/>
                <w:color w:val="000000"/>
              </w:rPr>
              <w:t xml:space="preserve">Вариант 2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DF4B564" w14:textId="7A5512A9" w:rsidR="00A852D5" w:rsidRPr="00855B16" w:rsidRDefault="00A852D5" w:rsidP="00A852D5">
            <w:pPr>
              <w:jc w:val="both"/>
              <w:rPr>
                <w:rFonts w:ascii="Times New Roman" w:hAnsi="Times New Roman"/>
                <w:color w:val="000000"/>
              </w:rPr>
            </w:pPr>
            <w:r w:rsidRPr="00855B16">
              <w:rPr>
                <w:rFonts w:ascii="Times New Roman" w:hAnsi="Times New Roman"/>
                <w:color w:val="000000"/>
              </w:rPr>
              <w:t>21.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DFA7BA" w14:textId="7CDEB505" w:rsidR="00A852D5" w:rsidRPr="00855B16" w:rsidRDefault="00A852D5" w:rsidP="00A852D5">
            <w:pPr>
              <w:jc w:val="both"/>
              <w:rPr>
                <w:rFonts w:ascii="Times New Roman" w:hAnsi="Times New Roman"/>
                <w:color w:val="000000"/>
              </w:rPr>
            </w:pPr>
            <w:r w:rsidRPr="00855B16">
              <w:rPr>
                <w:rFonts w:ascii="Times New Roman" w:hAnsi="Times New Roman"/>
                <w:color w:val="000000"/>
              </w:rPr>
              <w:t>22.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23278CB" w14:textId="4F7CCC6B" w:rsidR="00A852D5" w:rsidRPr="00855B16" w:rsidRDefault="00A852D5" w:rsidP="00A852D5">
            <w:pPr>
              <w:jc w:val="both"/>
              <w:rPr>
                <w:rFonts w:ascii="Times New Roman" w:hAnsi="Times New Roman"/>
                <w:color w:val="000000"/>
              </w:rPr>
            </w:pPr>
            <w:r w:rsidRPr="00855B16">
              <w:rPr>
                <w:rFonts w:ascii="Times New Roman" w:hAnsi="Times New Roman"/>
                <w:color w:val="000000"/>
              </w:rPr>
              <w:t>23.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550BEA5" w14:textId="55198F48" w:rsidR="00A852D5" w:rsidRPr="00855B16" w:rsidRDefault="00A852D5" w:rsidP="00A852D5">
            <w:pPr>
              <w:jc w:val="both"/>
              <w:rPr>
                <w:rFonts w:ascii="Times New Roman" w:hAnsi="Times New Roman"/>
                <w:color w:val="000000"/>
              </w:rPr>
            </w:pPr>
            <w:r w:rsidRPr="00855B16">
              <w:rPr>
                <w:rFonts w:ascii="Times New Roman" w:hAnsi="Times New Roman"/>
                <w:color w:val="000000"/>
              </w:rPr>
              <w:t>24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5AE6A94" w14:textId="2FF77141" w:rsidR="00A852D5" w:rsidRPr="00855B16" w:rsidRDefault="00A852D5" w:rsidP="00A852D5">
            <w:pPr>
              <w:jc w:val="both"/>
              <w:rPr>
                <w:rFonts w:ascii="Times New Roman" w:hAnsi="Times New Roman"/>
                <w:color w:val="000000"/>
              </w:rPr>
            </w:pPr>
            <w:r w:rsidRPr="00855B16">
              <w:rPr>
                <w:rFonts w:ascii="Times New Roman" w:hAnsi="Times New Roman"/>
                <w:color w:val="000000"/>
              </w:rPr>
              <w:t>25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F3B70CF" w14:textId="702A6D93" w:rsidR="00A852D5" w:rsidRPr="00855B16" w:rsidRDefault="00A852D5" w:rsidP="00A852D5">
            <w:pPr>
              <w:jc w:val="both"/>
              <w:rPr>
                <w:rFonts w:ascii="Times New Roman" w:hAnsi="Times New Roman"/>
                <w:color w:val="000000"/>
              </w:rPr>
            </w:pPr>
            <w:r w:rsidRPr="00855B16">
              <w:rPr>
                <w:rFonts w:ascii="Times New Roman" w:hAnsi="Times New Roman"/>
                <w:color w:val="000000"/>
              </w:rPr>
              <w:t>26.</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6635BC9" w14:textId="5CFB96BB" w:rsidR="00A852D5" w:rsidRPr="00855B16" w:rsidRDefault="00A852D5" w:rsidP="00A852D5">
            <w:pPr>
              <w:jc w:val="both"/>
              <w:rPr>
                <w:rFonts w:ascii="Times New Roman" w:hAnsi="Times New Roman"/>
                <w:color w:val="000000"/>
              </w:rPr>
            </w:pPr>
            <w:r w:rsidRPr="00855B16">
              <w:rPr>
                <w:rFonts w:ascii="Times New Roman" w:hAnsi="Times New Roman"/>
                <w:color w:val="000000"/>
              </w:rPr>
              <w:t>27.</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CC51CC3" w14:textId="36F37D9B" w:rsidR="00A852D5" w:rsidRPr="00855B16" w:rsidRDefault="00A852D5" w:rsidP="00A852D5">
            <w:pPr>
              <w:jc w:val="both"/>
              <w:rPr>
                <w:rFonts w:ascii="Times New Roman" w:hAnsi="Times New Roman"/>
                <w:color w:val="000000"/>
              </w:rPr>
            </w:pPr>
            <w:r w:rsidRPr="00855B16">
              <w:rPr>
                <w:rFonts w:ascii="Times New Roman" w:hAnsi="Times New Roman"/>
                <w:color w:val="000000"/>
              </w:rPr>
              <w:t>28.</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0ED50AA" w14:textId="7D3D10BE" w:rsidR="00A852D5" w:rsidRPr="00855B16" w:rsidRDefault="00A852D5" w:rsidP="00A852D5">
            <w:pPr>
              <w:jc w:val="both"/>
              <w:rPr>
                <w:rFonts w:ascii="Times New Roman" w:hAnsi="Times New Roman"/>
                <w:color w:val="000000"/>
              </w:rPr>
            </w:pPr>
            <w:r w:rsidRPr="00855B16">
              <w:rPr>
                <w:rFonts w:ascii="Times New Roman" w:hAnsi="Times New Roman"/>
                <w:color w:val="000000"/>
              </w:rPr>
              <w:t>29.</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B3C4BD7" w14:textId="3F1F018B" w:rsidR="00A852D5" w:rsidRPr="00855B16" w:rsidRDefault="00A852D5" w:rsidP="00A852D5">
            <w:pPr>
              <w:jc w:val="both"/>
              <w:rPr>
                <w:rFonts w:ascii="Times New Roman" w:hAnsi="Times New Roman"/>
                <w:color w:val="000000"/>
              </w:rPr>
            </w:pPr>
            <w:r w:rsidRPr="00855B16">
              <w:rPr>
                <w:rFonts w:ascii="Times New Roman" w:hAnsi="Times New Roman"/>
                <w:color w:val="000000"/>
              </w:rPr>
              <w:t>30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3367F40" w14:textId="043EB4D9" w:rsidR="00A852D5" w:rsidRPr="00855B16" w:rsidRDefault="00A852D5" w:rsidP="00A852D5">
            <w:pPr>
              <w:jc w:val="both"/>
              <w:rPr>
                <w:rFonts w:ascii="Times New Roman" w:hAnsi="Times New Roman"/>
                <w:color w:val="000000"/>
              </w:rPr>
            </w:pPr>
            <w:r w:rsidRPr="00855B16">
              <w:rPr>
                <w:rFonts w:ascii="Times New Roman" w:hAnsi="Times New Roman"/>
                <w:color w:val="000000"/>
              </w:rPr>
              <w:t>31.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CBC95BC" w14:textId="16F5BE1C" w:rsidR="00A852D5" w:rsidRPr="00855B16" w:rsidRDefault="00A852D5" w:rsidP="00A852D5">
            <w:pPr>
              <w:jc w:val="both"/>
              <w:rPr>
                <w:rFonts w:ascii="Times New Roman" w:hAnsi="Times New Roman"/>
                <w:color w:val="000000"/>
              </w:rPr>
            </w:pPr>
            <w:r w:rsidRPr="00855B16">
              <w:rPr>
                <w:rFonts w:ascii="Times New Roman" w:hAnsi="Times New Roman"/>
                <w:color w:val="000000"/>
              </w:rPr>
              <w:t>32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9C9452F" w14:textId="5C7887C7" w:rsidR="00A852D5" w:rsidRPr="00855B16" w:rsidRDefault="00A852D5" w:rsidP="00A852D5">
            <w:pPr>
              <w:jc w:val="both"/>
              <w:rPr>
                <w:rFonts w:ascii="Times New Roman" w:hAnsi="Times New Roman"/>
                <w:color w:val="000000"/>
              </w:rPr>
            </w:pPr>
            <w:r w:rsidRPr="00855B16">
              <w:rPr>
                <w:rFonts w:ascii="Times New Roman" w:hAnsi="Times New Roman"/>
                <w:color w:val="000000"/>
              </w:rPr>
              <w:t>33.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96FE787" w14:textId="1A9940C9" w:rsidR="00A852D5" w:rsidRPr="00855B16" w:rsidRDefault="00A852D5" w:rsidP="00A852D5">
            <w:pPr>
              <w:jc w:val="both"/>
              <w:rPr>
                <w:rFonts w:ascii="Times New Roman" w:hAnsi="Times New Roman"/>
                <w:color w:val="000000"/>
              </w:rPr>
            </w:pPr>
            <w:r w:rsidRPr="00855B16">
              <w:rPr>
                <w:rFonts w:ascii="Times New Roman" w:hAnsi="Times New Roman"/>
                <w:color w:val="000000"/>
              </w:rPr>
              <w:t>34.</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2D402A93" w14:textId="1F89747A" w:rsidR="00A852D5" w:rsidRPr="00855B16" w:rsidRDefault="00A852D5" w:rsidP="00A852D5">
            <w:pPr>
              <w:jc w:val="both"/>
              <w:rPr>
                <w:rFonts w:ascii="Times New Roman" w:hAnsi="Times New Roman"/>
                <w:color w:val="000000"/>
              </w:rPr>
            </w:pPr>
            <w:r w:rsidRPr="00855B16">
              <w:rPr>
                <w:rFonts w:ascii="Times New Roman" w:hAnsi="Times New Roman"/>
                <w:color w:val="000000"/>
              </w:rPr>
              <w:t>35</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3D11626E" w14:textId="5C1B7A4B" w:rsidR="00A852D5" w:rsidRPr="00855B16" w:rsidRDefault="00A852D5" w:rsidP="00A852D5">
            <w:pPr>
              <w:jc w:val="both"/>
              <w:rPr>
                <w:rFonts w:ascii="Times New Roman" w:hAnsi="Times New Roman"/>
                <w:color w:val="000000"/>
              </w:rPr>
            </w:pPr>
            <w:r w:rsidRPr="00855B16">
              <w:rPr>
                <w:rFonts w:ascii="Times New Roman" w:hAnsi="Times New Roman"/>
                <w:color w:val="000000"/>
              </w:rPr>
              <w:t>36</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263762AE" w14:textId="2718C014" w:rsidR="00A852D5" w:rsidRPr="00855B16" w:rsidRDefault="00A852D5" w:rsidP="00A852D5">
            <w:pPr>
              <w:jc w:val="both"/>
              <w:rPr>
                <w:rFonts w:ascii="Times New Roman" w:hAnsi="Times New Roman"/>
                <w:color w:val="000000"/>
              </w:rPr>
            </w:pPr>
            <w:r w:rsidRPr="00855B16">
              <w:rPr>
                <w:rFonts w:ascii="Times New Roman" w:hAnsi="Times New Roman"/>
                <w:color w:val="000000"/>
              </w:rPr>
              <w:t>37</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4BFB868E" w14:textId="014BBD17" w:rsidR="00A852D5" w:rsidRPr="00855B16" w:rsidRDefault="00A852D5" w:rsidP="00A852D5">
            <w:pPr>
              <w:jc w:val="both"/>
              <w:rPr>
                <w:rFonts w:ascii="Times New Roman" w:hAnsi="Times New Roman"/>
                <w:color w:val="000000"/>
              </w:rPr>
            </w:pPr>
            <w:r w:rsidRPr="00855B16">
              <w:rPr>
                <w:rFonts w:ascii="Times New Roman" w:hAnsi="Times New Roman"/>
                <w:color w:val="000000"/>
              </w:rPr>
              <w:t>38</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2FBC1E71" w14:textId="465DA080" w:rsidR="00A852D5" w:rsidRPr="00855B16" w:rsidRDefault="00A852D5" w:rsidP="00A852D5">
            <w:pPr>
              <w:jc w:val="both"/>
              <w:rPr>
                <w:rFonts w:ascii="Times New Roman" w:hAnsi="Times New Roman"/>
                <w:color w:val="000000"/>
              </w:rPr>
            </w:pPr>
            <w:r w:rsidRPr="00855B16">
              <w:rPr>
                <w:rFonts w:ascii="Times New Roman" w:hAnsi="Times New Roman"/>
                <w:color w:val="000000"/>
              </w:rPr>
              <w:t>39</w:t>
            </w:r>
          </w:p>
        </w:tc>
        <w:tc>
          <w:tcPr>
            <w:tcW w:w="0" w:type="auto"/>
            <w:tcBorders>
              <w:top w:val="outset" w:sz="6" w:space="0" w:color="auto"/>
              <w:left w:val="outset" w:sz="6" w:space="0" w:color="auto"/>
              <w:bottom w:val="outset" w:sz="6" w:space="0" w:color="auto"/>
              <w:right w:val="outset" w:sz="6" w:space="0" w:color="auto"/>
            </w:tcBorders>
            <w:shd w:val="clear" w:color="auto" w:fill="FFFFFF"/>
          </w:tcPr>
          <w:p w14:paraId="7F17CC7D" w14:textId="7832E4E2" w:rsidR="00A852D5" w:rsidRPr="00855B16" w:rsidRDefault="00A852D5" w:rsidP="00A852D5">
            <w:pPr>
              <w:jc w:val="both"/>
              <w:rPr>
                <w:rFonts w:ascii="Times New Roman" w:hAnsi="Times New Roman"/>
                <w:color w:val="000000"/>
              </w:rPr>
            </w:pPr>
            <w:r w:rsidRPr="00855B16">
              <w:rPr>
                <w:rFonts w:ascii="Times New Roman" w:hAnsi="Times New Roman"/>
                <w:color w:val="000000"/>
              </w:rPr>
              <w:t>40</w:t>
            </w:r>
          </w:p>
        </w:tc>
      </w:tr>
      <w:tr w:rsidR="00A852D5" w:rsidRPr="00855B16" w14:paraId="5C11D060" w14:textId="4F0CD391" w:rsidTr="00D63DD1">
        <w:trPr>
          <w:trHeight w:val="500"/>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A4BB1E3" w14:textId="77777777" w:rsidR="00A852D5" w:rsidRPr="00855B16" w:rsidRDefault="00A852D5" w:rsidP="00A852D5">
            <w:pPr>
              <w:jc w:val="both"/>
              <w:rPr>
                <w:rFonts w:ascii="Times New Roman" w:hAnsi="Times New Roman"/>
                <w:color w:val="000000"/>
              </w:rPr>
            </w:pPr>
            <w:r w:rsidRPr="00855B16">
              <w:rPr>
                <w:rFonts w:ascii="Times New Roman" w:hAnsi="Times New Roman"/>
                <w:color w:val="000000"/>
              </w:rPr>
              <w:t>ответ</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24F4489A" w14:textId="16FD1064" w:rsidR="00A852D5" w:rsidRPr="00855B16" w:rsidRDefault="00A852D5" w:rsidP="00A852D5">
            <w:pPr>
              <w:jc w:val="both"/>
              <w:rPr>
                <w:rFonts w:ascii="Times New Roman" w:hAnsi="Times New Roman"/>
                <w:color w:val="000000"/>
              </w:rPr>
            </w:pPr>
            <w:r w:rsidRPr="00855B16">
              <w:rPr>
                <w:rFonts w:ascii="Times New Roman" w:hAnsi="Times New Roman"/>
                <w:color w:val="000000"/>
              </w:rPr>
              <w:t>в</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4A920E71" w14:textId="056A9D08"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6040DE5D" w14:textId="6616E112" w:rsidR="00A852D5" w:rsidRPr="00855B16" w:rsidRDefault="00A852D5" w:rsidP="00A852D5">
            <w:pPr>
              <w:jc w:val="both"/>
              <w:rPr>
                <w:rFonts w:ascii="Times New Roman" w:hAnsi="Times New Roman"/>
                <w:color w:val="000000"/>
              </w:rPr>
            </w:pPr>
            <w:r w:rsidRPr="00855B16">
              <w:rPr>
                <w:rFonts w:ascii="Times New Roman" w:hAnsi="Times New Roman"/>
                <w:color w:val="000000"/>
              </w:rPr>
              <w:t>б</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339F8368" w14:textId="16C54CFA" w:rsidR="00A852D5" w:rsidRPr="00855B16" w:rsidRDefault="00A852D5" w:rsidP="00A852D5">
            <w:pPr>
              <w:jc w:val="both"/>
              <w:rPr>
                <w:rFonts w:ascii="Times New Roman" w:hAnsi="Times New Roman"/>
                <w:color w:val="000000"/>
              </w:rPr>
            </w:pPr>
            <w:r w:rsidRPr="00855B16">
              <w:rPr>
                <w:rFonts w:ascii="Times New Roman" w:hAnsi="Times New Roman"/>
                <w:color w:val="000000"/>
              </w:rPr>
              <w:t>б</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0980FCA9" w14:textId="2A26D9B4"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346984A3" w14:textId="2F7AA1CA" w:rsidR="00A852D5" w:rsidRPr="00855B16" w:rsidRDefault="00A852D5" w:rsidP="00A852D5">
            <w:pPr>
              <w:jc w:val="both"/>
              <w:rPr>
                <w:rFonts w:ascii="Times New Roman" w:hAnsi="Times New Roman"/>
                <w:color w:val="000000"/>
              </w:rPr>
            </w:pPr>
            <w:r w:rsidRPr="00855B16">
              <w:rPr>
                <w:rFonts w:ascii="Times New Roman" w:hAnsi="Times New Roman"/>
                <w:color w:val="000000"/>
              </w:rPr>
              <w:t>г</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4F121F41" w14:textId="0E9D7C3B" w:rsidR="00A852D5" w:rsidRPr="00855B16" w:rsidRDefault="00A852D5" w:rsidP="00A852D5">
            <w:pPr>
              <w:jc w:val="both"/>
              <w:rPr>
                <w:rFonts w:ascii="Times New Roman" w:hAnsi="Times New Roman"/>
                <w:color w:val="000000"/>
              </w:rPr>
            </w:pPr>
            <w:r w:rsidRPr="00855B16">
              <w:rPr>
                <w:rFonts w:ascii="Times New Roman" w:hAnsi="Times New Roman"/>
                <w:color w:val="000000"/>
              </w:rPr>
              <w:t>б</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0545E9BE" w14:textId="4AB39F9A" w:rsidR="00A852D5" w:rsidRPr="00855B16" w:rsidRDefault="00A852D5" w:rsidP="00A852D5">
            <w:pPr>
              <w:jc w:val="both"/>
              <w:rPr>
                <w:rFonts w:ascii="Times New Roman" w:hAnsi="Times New Roman"/>
                <w:color w:val="000000"/>
              </w:rPr>
            </w:pPr>
            <w:r w:rsidRPr="00855B16">
              <w:rPr>
                <w:rFonts w:ascii="Times New Roman" w:hAnsi="Times New Roman"/>
                <w:color w:val="000000"/>
              </w:rPr>
              <w:t>б</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6624CB6E" w14:textId="3D8AA9E4"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2C9D17A6" w14:textId="0BA47642" w:rsidR="00A852D5" w:rsidRPr="00855B16" w:rsidRDefault="00A852D5" w:rsidP="00A852D5">
            <w:pPr>
              <w:jc w:val="both"/>
              <w:rPr>
                <w:rFonts w:ascii="Times New Roman" w:hAnsi="Times New Roman"/>
                <w:color w:val="000000"/>
              </w:rPr>
            </w:pPr>
            <w:r w:rsidRPr="00855B16">
              <w:rPr>
                <w:rFonts w:ascii="Times New Roman" w:hAnsi="Times New Roman"/>
                <w:color w:val="000000"/>
              </w:rPr>
              <w:t>в</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21A1093B" w14:textId="3F598111" w:rsidR="00A852D5" w:rsidRPr="00855B16" w:rsidRDefault="00A852D5" w:rsidP="00A852D5">
            <w:pPr>
              <w:jc w:val="both"/>
              <w:rPr>
                <w:rFonts w:ascii="Times New Roman" w:hAnsi="Times New Roman"/>
                <w:color w:val="000000"/>
              </w:rPr>
            </w:pPr>
            <w:r w:rsidRPr="00855B16">
              <w:rPr>
                <w:rFonts w:ascii="Times New Roman" w:hAnsi="Times New Roman"/>
                <w:color w:val="000000"/>
              </w:rPr>
              <w:t>г</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39EBF2AD" w14:textId="67B940C4"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2BC9B350" w14:textId="48F68601" w:rsidR="00A852D5" w:rsidRPr="00855B16" w:rsidRDefault="00A852D5" w:rsidP="00A852D5">
            <w:pPr>
              <w:jc w:val="both"/>
              <w:rPr>
                <w:rFonts w:ascii="Times New Roman" w:hAnsi="Times New Roman"/>
                <w:color w:val="000000"/>
              </w:rPr>
            </w:pPr>
            <w:r w:rsidRPr="00855B16">
              <w:rPr>
                <w:rFonts w:ascii="Times New Roman" w:hAnsi="Times New Roman"/>
                <w:color w:val="000000"/>
              </w:rPr>
              <w:t>в</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73F0BD15" w14:textId="347FB64C" w:rsidR="00A852D5" w:rsidRPr="00855B16" w:rsidRDefault="00A852D5" w:rsidP="00A852D5">
            <w:pPr>
              <w:jc w:val="both"/>
              <w:rPr>
                <w:rFonts w:ascii="Times New Roman" w:hAnsi="Times New Roman"/>
                <w:color w:val="000000"/>
              </w:rPr>
            </w:pPr>
            <w:r w:rsidRPr="00855B16">
              <w:rPr>
                <w:rFonts w:ascii="Times New Roman" w:hAnsi="Times New Roman"/>
                <w:color w:val="000000"/>
              </w:rPr>
              <w:t>б</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5BBC8A8C" w14:textId="22814499"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370AFAAE" w14:textId="543163E5" w:rsidR="00A852D5" w:rsidRPr="00855B16" w:rsidRDefault="00A852D5" w:rsidP="00A852D5">
            <w:pPr>
              <w:jc w:val="both"/>
              <w:rPr>
                <w:rFonts w:ascii="Times New Roman" w:hAnsi="Times New Roman"/>
                <w:color w:val="000000"/>
              </w:rPr>
            </w:pPr>
            <w:r w:rsidRPr="00855B16">
              <w:rPr>
                <w:rFonts w:ascii="Times New Roman" w:hAnsi="Times New Roman"/>
                <w:color w:val="000000"/>
              </w:rPr>
              <w:t>г</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3FF50964" w14:textId="05D21885" w:rsidR="00A852D5" w:rsidRPr="00855B16" w:rsidRDefault="00A852D5" w:rsidP="00A852D5">
            <w:pPr>
              <w:jc w:val="both"/>
              <w:rPr>
                <w:rFonts w:ascii="Times New Roman" w:hAnsi="Times New Roman"/>
                <w:color w:val="000000"/>
              </w:rPr>
            </w:pPr>
            <w:r w:rsidRPr="00855B16">
              <w:rPr>
                <w:rFonts w:ascii="Times New Roman" w:hAnsi="Times New Roman"/>
                <w:color w:val="000000"/>
              </w:rPr>
              <w:t>б</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5D268B02" w14:textId="68034F00" w:rsidR="00A852D5" w:rsidRPr="00855B16" w:rsidRDefault="00A852D5" w:rsidP="00A852D5">
            <w:pPr>
              <w:jc w:val="both"/>
              <w:rPr>
                <w:rFonts w:ascii="Times New Roman" w:hAnsi="Times New Roman"/>
                <w:color w:val="000000"/>
              </w:rPr>
            </w:pPr>
            <w:r w:rsidRPr="00855B16">
              <w:rPr>
                <w:rFonts w:ascii="Times New Roman" w:hAnsi="Times New Roman"/>
                <w:color w:val="000000"/>
              </w:rPr>
              <w:t>в</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1CF23060" w14:textId="61FAA50A" w:rsidR="00A852D5" w:rsidRPr="00855B16" w:rsidRDefault="00A852D5" w:rsidP="00A852D5">
            <w:pPr>
              <w:jc w:val="both"/>
              <w:rPr>
                <w:rFonts w:ascii="Times New Roman" w:hAnsi="Times New Roman"/>
                <w:color w:val="000000"/>
              </w:rPr>
            </w:pPr>
            <w:r w:rsidRPr="00855B16">
              <w:rPr>
                <w:rFonts w:ascii="Times New Roman" w:hAnsi="Times New Roman"/>
                <w:color w:val="000000"/>
              </w:rPr>
              <w:t>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14:paraId="3A1D3AC4" w14:textId="679A5C01" w:rsidR="00A852D5" w:rsidRPr="00855B16" w:rsidRDefault="00A852D5" w:rsidP="00A852D5">
            <w:pPr>
              <w:jc w:val="both"/>
              <w:rPr>
                <w:rFonts w:ascii="Times New Roman" w:hAnsi="Times New Roman"/>
                <w:color w:val="000000"/>
              </w:rPr>
            </w:pPr>
            <w:r w:rsidRPr="00855B16">
              <w:rPr>
                <w:rFonts w:ascii="Times New Roman" w:hAnsi="Times New Roman"/>
                <w:color w:val="000000"/>
              </w:rPr>
              <w:t>г</w:t>
            </w:r>
          </w:p>
        </w:tc>
      </w:tr>
    </w:tbl>
    <w:p w14:paraId="553AF951" w14:textId="527B8D2A" w:rsidR="00A852D5" w:rsidRPr="00855B16" w:rsidRDefault="00A852D5" w:rsidP="009E078E">
      <w:pPr>
        <w:pStyle w:val="a8"/>
        <w:shd w:val="clear" w:color="auto" w:fill="FFFFFF"/>
        <w:jc w:val="both"/>
        <w:rPr>
          <w:rStyle w:val="afffffd"/>
          <w:color w:val="000000"/>
          <w:sz w:val="22"/>
          <w:szCs w:val="22"/>
        </w:rPr>
      </w:pPr>
    </w:p>
    <w:p w14:paraId="68E36C55" w14:textId="254AF7FB" w:rsidR="00A852D5" w:rsidRPr="00855B16" w:rsidRDefault="00A852D5" w:rsidP="009E078E">
      <w:pPr>
        <w:pStyle w:val="a8"/>
        <w:shd w:val="clear" w:color="auto" w:fill="FFFFFF"/>
        <w:jc w:val="both"/>
        <w:rPr>
          <w:color w:val="000000"/>
          <w:sz w:val="22"/>
          <w:szCs w:val="22"/>
        </w:rPr>
      </w:pPr>
    </w:p>
    <w:p w14:paraId="48182D87" w14:textId="6297699C" w:rsidR="0082364C" w:rsidRPr="00855B16" w:rsidRDefault="0082364C" w:rsidP="009E078E">
      <w:pPr>
        <w:pStyle w:val="a8"/>
        <w:shd w:val="clear" w:color="auto" w:fill="FFFFFF"/>
        <w:jc w:val="both"/>
        <w:rPr>
          <w:color w:val="000000"/>
          <w:sz w:val="22"/>
          <w:szCs w:val="22"/>
        </w:rPr>
      </w:pPr>
    </w:p>
    <w:p w14:paraId="784C2D09" w14:textId="77777777" w:rsidR="0082364C" w:rsidRPr="00855B16" w:rsidRDefault="0082364C" w:rsidP="009E078E">
      <w:pPr>
        <w:pStyle w:val="a8"/>
        <w:shd w:val="clear" w:color="auto" w:fill="FFFFFF"/>
        <w:jc w:val="both"/>
        <w:rPr>
          <w:color w:val="000000"/>
          <w:sz w:val="22"/>
          <w:szCs w:val="22"/>
        </w:rPr>
      </w:pPr>
    </w:p>
    <w:p w14:paraId="188009C8" w14:textId="1D6898EC" w:rsidR="0082364C" w:rsidRPr="00855B16" w:rsidRDefault="0082364C" w:rsidP="0082364C">
      <w:pPr>
        <w:spacing w:after="36" w:line="248" w:lineRule="auto"/>
        <w:ind w:left="105" w:right="106"/>
        <w:jc w:val="center"/>
        <w:rPr>
          <w:rFonts w:ascii="Times New Roman" w:hAnsi="Times New Roman"/>
        </w:rPr>
      </w:pPr>
      <w:r w:rsidRPr="00855B16">
        <w:rPr>
          <w:rFonts w:ascii="Times New Roman" w:hAnsi="Times New Roman"/>
          <w:b/>
          <w:color w:val="000000"/>
        </w:rPr>
        <w:t xml:space="preserve">Критерии оценивания аттестации: </w:t>
      </w:r>
    </w:p>
    <w:p w14:paraId="0303F45C" w14:textId="77777777" w:rsidR="0082364C" w:rsidRPr="00855B16" w:rsidRDefault="0082364C" w:rsidP="0082364C">
      <w:pPr>
        <w:spacing w:after="0" w:line="259" w:lineRule="auto"/>
        <w:ind w:left="55"/>
        <w:jc w:val="center"/>
        <w:rPr>
          <w:rFonts w:ascii="Times New Roman" w:hAnsi="Times New Roman"/>
        </w:rPr>
      </w:pPr>
      <w:r w:rsidRPr="00855B16">
        <w:rPr>
          <w:rFonts w:ascii="Times New Roman" w:hAnsi="Times New Roman"/>
          <w:b/>
          <w:color w:val="000000"/>
        </w:rPr>
        <w:t xml:space="preserve"> </w:t>
      </w:r>
    </w:p>
    <w:tbl>
      <w:tblPr>
        <w:tblStyle w:val="TableGrid"/>
        <w:tblW w:w="7102" w:type="dxa"/>
        <w:tblInd w:w="1628" w:type="dxa"/>
        <w:tblCellMar>
          <w:top w:w="79" w:type="dxa"/>
          <w:bottom w:w="6" w:type="dxa"/>
          <w:right w:w="87" w:type="dxa"/>
        </w:tblCellMar>
        <w:tblLook w:val="04A0" w:firstRow="1" w:lastRow="0" w:firstColumn="1" w:lastColumn="0" w:noHBand="0" w:noVBand="1"/>
      </w:tblPr>
      <w:tblGrid>
        <w:gridCol w:w="3414"/>
        <w:gridCol w:w="1700"/>
        <w:gridCol w:w="1988"/>
      </w:tblGrid>
      <w:tr w:rsidR="0082364C" w:rsidRPr="00855B16" w14:paraId="5E7B10FC" w14:textId="77777777" w:rsidTr="008923AD">
        <w:trPr>
          <w:trHeight w:val="36"/>
        </w:trPr>
        <w:tc>
          <w:tcPr>
            <w:tcW w:w="3414" w:type="dxa"/>
            <w:tcBorders>
              <w:top w:val="single" w:sz="4" w:space="0" w:color="000000"/>
              <w:left w:val="single" w:sz="4" w:space="0" w:color="000000"/>
              <w:bottom w:val="single" w:sz="4" w:space="0" w:color="000000"/>
              <w:right w:val="single" w:sz="4" w:space="0" w:color="000000"/>
            </w:tcBorders>
            <w:vAlign w:val="bottom"/>
          </w:tcPr>
          <w:p w14:paraId="49C21176" w14:textId="77777777" w:rsidR="0082364C" w:rsidRPr="00855B16" w:rsidRDefault="0082364C" w:rsidP="008923AD">
            <w:pPr>
              <w:spacing w:after="0" w:line="259" w:lineRule="auto"/>
              <w:ind w:left="81"/>
              <w:jc w:val="center"/>
              <w:rPr>
                <w:rFonts w:ascii="Times New Roman" w:hAnsi="Times New Roman"/>
                <w:sz w:val="22"/>
                <w:szCs w:val="22"/>
              </w:rPr>
            </w:pPr>
            <w:r w:rsidRPr="00855B16">
              <w:rPr>
                <w:rFonts w:ascii="Times New Roman" w:hAnsi="Times New Roman"/>
                <w:b/>
                <w:color w:val="000000"/>
                <w:sz w:val="22"/>
                <w:szCs w:val="22"/>
              </w:rPr>
              <w:t xml:space="preserve">Количество вопросов </w:t>
            </w:r>
          </w:p>
        </w:tc>
        <w:tc>
          <w:tcPr>
            <w:tcW w:w="3688" w:type="dxa"/>
            <w:gridSpan w:val="2"/>
            <w:tcBorders>
              <w:top w:val="single" w:sz="4" w:space="0" w:color="000000"/>
              <w:left w:val="single" w:sz="4" w:space="0" w:color="000000"/>
              <w:bottom w:val="single" w:sz="4" w:space="0" w:color="000000"/>
              <w:right w:val="single" w:sz="4" w:space="0" w:color="000000"/>
            </w:tcBorders>
            <w:vAlign w:val="center"/>
          </w:tcPr>
          <w:p w14:paraId="3524C3DF" w14:textId="77777777" w:rsidR="0082364C" w:rsidRPr="00855B16" w:rsidRDefault="0082364C" w:rsidP="008923AD">
            <w:pPr>
              <w:spacing w:after="0" w:line="259" w:lineRule="auto"/>
              <w:ind w:left="-87"/>
              <w:jc w:val="center"/>
              <w:rPr>
                <w:rFonts w:ascii="Times New Roman" w:hAnsi="Times New Roman"/>
                <w:b/>
                <w:sz w:val="22"/>
                <w:szCs w:val="22"/>
              </w:rPr>
            </w:pPr>
            <w:r w:rsidRPr="00855B16">
              <w:rPr>
                <w:rFonts w:ascii="Times New Roman" w:hAnsi="Times New Roman"/>
                <w:b/>
                <w:sz w:val="22"/>
                <w:szCs w:val="22"/>
              </w:rPr>
              <w:t>Оценка</w:t>
            </w:r>
          </w:p>
        </w:tc>
      </w:tr>
      <w:tr w:rsidR="0082364C" w:rsidRPr="00855B16" w14:paraId="040BD044" w14:textId="77777777" w:rsidTr="008923AD">
        <w:trPr>
          <w:trHeight w:val="20"/>
        </w:trPr>
        <w:tc>
          <w:tcPr>
            <w:tcW w:w="3414" w:type="dxa"/>
            <w:tcBorders>
              <w:top w:val="single" w:sz="4" w:space="0" w:color="000000"/>
              <w:left w:val="single" w:sz="4" w:space="0" w:color="000000"/>
              <w:bottom w:val="single" w:sz="4" w:space="0" w:color="000000"/>
              <w:right w:val="single" w:sz="4" w:space="0" w:color="000000"/>
            </w:tcBorders>
          </w:tcPr>
          <w:p w14:paraId="32477E9F" w14:textId="77777777" w:rsidR="0082364C" w:rsidRPr="00855B16" w:rsidRDefault="0082364C" w:rsidP="008923AD">
            <w:pPr>
              <w:spacing w:after="0" w:line="259" w:lineRule="auto"/>
              <w:ind w:left="77"/>
              <w:jc w:val="center"/>
              <w:rPr>
                <w:rFonts w:ascii="Times New Roman" w:hAnsi="Times New Roman"/>
                <w:sz w:val="22"/>
                <w:szCs w:val="22"/>
              </w:rPr>
            </w:pPr>
            <w:r w:rsidRPr="00855B16">
              <w:rPr>
                <w:rFonts w:ascii="Times New Roman" w:hAnsi="Times New Roman"/>
                <w:b/>
                <w:color w:val="000000"/>
                <w:sz w:val="22"/>
                <w:szCs w:val="22"/>
              </w:rPr>
              <w:t xml:space="preserve">16-20 </w:t>
            </w:r>
          </w:p>
        </w:tc>
        <w:tc>
          <w:tcPr>
            <w:tcW w:w="1700" w:type="dxa"/>
            <w:tcBorders>
              <w:top w:val="single" w:sz="4" w:space="0" w:color="000000"/>
              <w:left w:val="single" w:sz="4" w:space="0" w:color="000000"/>
              <w:bottom w:val="single" w:sz="4" w:space="0" w:color="000000"/>
              <w:right w:val="single" w:sz="4" w:space="0" w:color="000000"/>
            </w:tcBorders>
          </w:tcPr>
          <w:p w14:paraId="7BD162E3" w14:textId="77777777" w:rsidR="0082364C" w:rsidRPr="00855B16" w:rsidRDefault="0082364C" w:rsidP="008923AD">
            <w:pPr>
              <w:spacing w:after="0" w:line="259" w:lineRule="auto"/>
              <w:ind w:left="82"/>
              <w:jc w:val="center"/>
              <w:rPr>
                <w:rFonts w:ascii="Times New Roman" w:hAnsi="Times New Roman"/>
                <w:sz w:val="22"/>
                <w:szCs w:val="22"/>
              </w:rPr>
            </w:pPr>
            <w:r w:rsidRPr="00855B16">
              <w:rPr>
                <w:rFonts w:ascii="Times New Roman" w:hAnsi="Times New Roman"/>
                <w:b/>
                <w:color w:val="000000"/>
                <w:sz w:val="22"/>
                <w:szCs w:val="22"/>
              </w:rPr>
              <w:t xml:space="preserve">5 </w:t>
            </w:r>
          </w:p>
        </w:tc>
        <w:tc>
          <w:tcPr>
            <w:tcW w:w="1988" w:type="dxa"/>
            <w:vMerge w:val="restart"/>
            <w:tcBorders>
              <w:top w:val="single" w:sz="4" w:space="0" w:color="000000"/>
              <w:left w:val="single" w:sz="4" w:space="0" w:color="000000"/>
              <w:bottom w:val="single" w:sz="4" w:space="0" w:color="000000"/>
              <w:right w:val="single" w:sz="4" w:space="0" w:color="000000"/>
            </w:tcBorders>
          </w:tcPr>
          <w:p w14:paraId="2ACBA975" w14:textId="77777777" w:rsidR="0082364C" w:rsidRPr="00855B16" w:rsidRDefault="0082364C" w:rsidP="008923AD">
            <w:pPr>
              <w:spacing w:after="94" w:line="259" w:lineRule="auto"/>
              <w:ind w:left="137"/>
              <w:jc w:val="center"/>
              <w:rPr>
                <w:rFonts w:ascii="Times New Roman" w:hAnsi="Times New Roman"/>
                <w:sz w:val="22"/>
                <w:szCs w:val="22"/>
              </w:rPr>
            </w:pPr>
            <w:r w:rsidRPr="00855B16">
              <w:rPr>
                <w:rFonts w:ascii="Times New Roman" w:hAnsi="Times New Roman"/>
                <w:b/>
                <w:color w:val="000000"/>
                <w:sz w:val="22"/>
                <w:szCs w:val="22"/>
              </w:rPr>
              <w:t xml:space="preserve"> </w:t>
            </w:r>
          </w:p>
          <w:p w14:paraId="6230C53E" w14:textId="77777777" w:rsidR="0082364C" w:rsidRPr="00855B16" w:rsidRDefault="0082364C" w:rsidP="008923AD">
            <w:pPr>
              <w:spacing w:after="0" w:line="259" w:lineRule="auto"/>
              <w:ind w:left="85"/>
              <w:jc w:val="center"/>
              <w:rPr>
                <w:rFonts w:ascii="Times New Roman" w:hAnsi="Times New Roman"/>
                <w:sz w:val="22"/>
                <w:szCs w:val="22"/>
              </w:rPr>
            </w:pPr>
            <w:r w:rsidRPr="00855B16">
              <w:rPr>
                <w:rFonts w:ascii="Times New Roman" w:hAnsi="Times New Roman"/>
                <w:b/>
                <w:color w:val="000000"/>
                <w:sz w:val="22"/>
                <w:szCs w:val="22"/>
              </w:rPr>
              <w:t xml:space="preserve">аттестован </w:t>
            </w:r>
          </w:p>
        </w:tc>
      </w:tr>
      <w:tr w:rsidR="0082364C" w:rsidRPr="00855B16" w14:paraId="0189D02C" w14:textId="77777777" w:rsidTr="008923AD">
        <w:trPr>
          <w:trHeight w:val="20"/>
        </w:trPr>
        <w:tc>
          <w:tcPr>
            <w:tcW w:w="3414" w:type="dxa"/>
            <w:tcBorders>
              <w:top w:val="single" w:sz="4" w:space="0" w:color="000000"/>
              <w:left w:val="single" w:sz="4" w:space="0" w:color="000000"/>
              <w:bottom w:val="single" w:sz="4" w:space="0" w:color="000000"/>
              <w:right w:val="single" w:sz="4" w:space="0" w:color="000000"/>
            </w:tcBorders>
          </w:tcPr>
          <w:p w14:paraId="54417407" w14:textId="77777777" w:rsidR="0082364C" w:rsidRPr="00855B16" w:rsidRDefault="0082364C" w:rsidP="008923AD">
            <w:pPr>
              <w:spacing w:after="0" w:line="259" w:lineRule="auto"/>
              <w:ind w:left="77"/>
              <w:jc w:val="center"/>
              <w:rPr>
                <w:rFonts w:ascii="Times New Roman" w:hAnsi="Times New Roman"/>
                <w:sz w:val="22"/>
                <w:szCs w:val="22"/>
              </w:rPr>
            </w:pPr>
            <w:r w:rsidRPr="00855B16">
              <w:rPr>
                <w:rFonts w:ascii="Times New Roman" w:hAnsi="Times New Roman"/>
                <w:b/>
                <w:color w:val="000000"/>
                <w:sz w:val="22"/>
                <w:szCs w:val="22"/>
              </w:rPr>
              <w:t xml:space="preserve">11-15 </w:t>
            </w:r>
          </w:p>
        </w:tc>
        <w:tc>
          <w:tcPr>
            <w:tcW w:w="1700" w:type="dxa"/>
            <w:tcBorders>
              <w:top w:val="single" w:sz="4" w:space="0" w:color="000000"/>
              <w:left w:val="single" w:sz="4" w:space="0" w:color="000000"/>
              <w:bottom w:val="single" w:sz="4" w:space="0" w:color="000000"/>
              <w:right w:val="single" w:sz="4" w:space="0" w:color="000000"/>
            </w:tcBorders>
          </w:tcPr>
          <w:p w14:paraId="6E0D1AA4" w14:textId="77777777" w:rsidR="0082364C" w:rsidRPr="00855B16" w:rsidRDefault="0082364C" w:rsidP="008923AD">
            <w:pPr>
              <w:spacing w:after="0" w:line="259" w:lineRule="auto"/>
              <w:ind w:left="82"/>
              <w:jc w:val="center"/>
              <w:rPr>
                <w:rFonts w:ascii="Times New Roman" w:hAnsi="Times New Roman"/>
                <w:sz w:val="22"/>
                <w:szCs w:val="22"/>
              </w:rPr>
            </w:pPr>
            <w:r w:rsidRPr="00855B16">
              <w:rPr>
                <w:rFonts w:ascii="Times New Roman" w:hAnsi="Times New Roman"/>
                <w:b/>
                <w:color w:val="000000"/>
                <w:sz w:val="22"/>
                <w:szCs w:val="22"/>
              </w:rPr>
              <w:t xml:space="preserve">4 </w:t>
            </w:r>
          </w:p>
        </w:tc>
        <w:tc>
          <w:tcPr>
            <w:tcW w:w="0" w:type="auto"/>
            <w:vMerge/>
            <w:tcBorders>
              <w:top w:val="nil"/>
              <w:left w:val="single" w:sz="4" w:space="0" w:color="000000"/>
              <w:bottom w:val="nil"/>
              <w:right w:val="single" w:sz="4" w:space="0" w:color="000000"/>
            </w:tcBorders>
          </w:tcPr>
          <w:p w14:paraId="07C3E737" w14:textId="77777777" w:rsidR="0082364C" w:rsidRPr="00855B16" w:rsidRDefault="0082364C" w:rsidP="008923AD">
            <w:pPr>
              <w:spacing w:after="160" w:line="259" w:lineRule="auto"/>
              <w:rPr>
                <w:rFonts w:ascii="Times New Roman" w:hAnsi="Times New Roman"/>
                <w:sz w:val="22"/>
                <w:szCs w:val="22"/>
              </w:rPr>
            </w:pPr>
          </w:p>
        </w:tc>
      </w:tr>
      <w:tr w:rsidR="0082364C" w:rsidRPr="00855B16" w14:paraId="5D63A0E3" w14:textId="77777777" w:rsidTr="008923AD">
        <w:trPr>
          <w:trHeight w:val="20"/>
        </w:trPr>
        <w:tc>
          <w:tcPr>
            <w:tcW w:w="3414" w:type="dxa"/>
            <w:tcBorders>
              <w:top w:val="single" w:sz="4" w:space="0" w:color="000000"/>
              <w:left w:val="single" w:sz="4" w:space="0" w:color="000000"/>
              <w:bottom w:val="single" w:sz="4" w:space="0" w:color="000000"/>
              <w:right w:val="single" w:sz="4" w:space="0" w:color="000000"/>
            </w:tcBorders>
          </w:tcPr>
          <w:p w14:paraId="1F03DB63" w14:textId="77777777" w:rsidR="0082364C" w:rsidRPr="00855B16" w:rsidRDefault="0082364C" w:rsidP="008923AD">
            <w:pPr>
              <w:spacing w:after="0" w:line="259" w:lineRule="auto"/>
              <w:ind w:left="82"/>
              <w:jc w:val="center"/>
              <w:rPr>
                <w:rFonts w:ascii="Times New Roman" w:hAnsi="Times New Roman"/>
                <w:sz w:val="22"/>
                <w:szCs w:val="22"/>
              </w:rPr>
            </w:pPr>
            <w:r w:rsidRPr="00855B16">
              <w:rPr>
                <w:rFonts w:ascii="Times New Roman" w:hAnsi="Times New Roman"/>
                <w:b/>
                <w:color w:val="000000"/>
                <w:sz w:val="22"/>
                <w:szCs w:val="22"/>
              </w:rPr>
              <w:t xml:space="preserve">6-10 </w:t>
            </w:r>
          </w:p>
        </w:tc>
        <w:tc>
          <w:tcPr>
            <w:tcW w:w="1700" w:type="dxa"/>
            <w:tcBorders>
              <w:top w:val="single" w:sz="4" w:space="0" w:color="000000"/>
              <w:left w:val="single" w:sz="4" w:space="0" w:color="000000"/>
              <w:bottom w:val="single" w:sz="4" w:space="0" w:color="000000"/>
              <w:right w:val="single" w:sz="4" w:space="0" w:color="000000"/>
            </w:tcBorders>
          </w:tcPr>
          <w:p w14:paraId="72042FAB" w14:textId="77777777" w:rsidR="0082364C" w:rsidRPr="00855B16" w:rsidRDefault="0082364C" w:rsidP="008923AD">
            <w:pPr>
              <w:spacing w:after="0" w:line="259" w:lineRule="auto"/>
              <w:ind w:left="82"/>
              <w:jc w:val="center"/>
              <w:rPr>
                <w:rFonts w:ascii="Times New Roman" w:hAnsi="Times New Roman"/>
                <w:sz w:val="22"/>
                <w:szCs w:val="22"/>
              </w:rPr>
            </w:pPr>
            <w:r w:rsidRPr="00855B16">
              <w:rPr>
                <w:rFonts w:ascii="Times New Roman" w:hAnsi="Times New Roman"/>
                <w:b/>
                <w:color w:val="000000"/>
                <w:sz w:val="22"/>
                <w:szCs w:val="22"/>
              </w:rPr>
              <w:t xml:space="preserve">3 </w:t>
            </w:r>
          </w:p>
        </w:tc>
        <w:tc>
          <w:tcPr>
            <w:tcW w:w="0" w:type="auto"/>
            <w:vMerge/>
            <w:tcBorders>
              <w:top w:val="nil"/>
              <w:left w:val="single" w:sz="4" w:space="0" w:color="000000"/>
              <w:bottom w:val="single" w:sz="4" w:space="0" w:color="000000"/>
              <w:right w:val="single" w:sz="4" w:space="0" w:color="000000"/>
            </w:tcBorders>
          </w:tcPr>
          <w:p w14:paraId="25A59C23" w14:textId="77777777" w:rsidR="0082364C" w:rsidRPr="00855B16" w:rsidRDefault="0082364C" w:rsidP="008923AD">
            <w:pPr>
              <w:spacing w:after="160" w:line="259" w:lineRule="auto"/>
              <w:rPr>
                <w:rFonts w:ascii="Times New Roman" w:hAnsi="Times New Roman"/>
                <w:sz w:val="22"/>
                <w:szCs w:val="22"/>
              </w:rPr>
            </w:pPr>
          </w:p>
        </w:tc>
      </w:tr>
      <w:tr w:rsidR="0082364C" w:rsidRPr="00855B16" w14:paraId="588C74FC" w14:textId="77777777" w:rsidTr="008923AD">
        <w:trPr>
          <w:trHeight w:val="21"/>
        </w:trPr>
        <w:tc>
          <w:tcPr>
            <w:tcW w:w="3414" w:type="dxa"/>
            <w:tcBorders>
              <w:top w:val="single" w:sz="4" w:space="0" w:color="000000"/>
              <w:left w:val="single" w:sz="4" w:space="0" w:color="000000"/>
              <w:bottom w:val="single" w:sz="4" w:space="0" w:color="000000"/>
              <w:right w:val="single" w:sz="4" w:space="0" w:color="000000"/>
            </w:tcBorders>
          </w:tcPr>
          <w:p w14:paraId="52200AD1" w14:textId="77777777" w:rsidR="0082364C" w:rsidRPr="00855B16" w:rsidRDefault="0082364C" w:rsidP="008923AD">
            <w:pPr>
              <w:spacing w:after="0" w:line="259" w:lineRule="auto"/>
              <w:ind w:left="77"/>
              <w:jc w:val="center"/>
              <w:rPr>
                <w:rFonts w:ascii="Times New Roman" w:hAnsi="Times New Roman"/>
                <w:sz w:val="22"/>
                <w:szCs w:val="22"/>
              </w:rPr>
            </w:pPr>
            <w:r w:rsidRPr="00855B16">
              <w:rPr>
                <w:rFonts w:ascii="Times New Roman" w:hAnsi="Times New Roman"/>
                <w:b/>
                <w:color w:val="000000"/>
                <w:sz w:val="22"/>
                <w:szCs w:val="22"/>
              </w:rPr>
              <w:t xml:space="preserve">0-5 </w:t>
            </w:r>
          </w:p>
        </w:tc>
        <w:tc>
          <w:tcPr>
            <w:tcW w:w="1700" w:type="dxa"/>
            <w:tcBorders>
              <w:top w:val="single" w:sz="4" w:space="0" w:color="000000"/>
              <w:left w:val="single" w:sz="4" w:space="0" w:color="000000"/>
              <w:bottom w:val="single" w:sz="4" w:space="0" w:color="000000"/>
              <w:right w:val="single" w:sz="4" w:space="0" w:color="000000"/>
            </w:tcBorders>
          </w:tcPr>
          <w:p w14:paraId="324BD269" w14:textId="77777777" w:rsidR="0082364C" w:rsidRPr="00855B16" w:rsidRDefault="0082364C" w:rsidP="008923AD">
            <w:pPr>
              <w:spacing w:after="0" w:line="259" w:lineRule="auto"/>
              <w:ind w:left="82"/>
              <w:jc w:val="center"/>
              <w:rPr>
                <w:rFonts w:ascii="Times New Roman" w:hAnsi="Times New Roman"/>
                <w:sz w:val="22"/>
                <w:szCs w:val="22"/>
              </w:rPr>
            </w:pPr>
            <w:r w:rsidRPr="00855B16">
              <w:rPr>
                <w:rFonts w:ascii="Times New Roman" w:hAnsi="Times New Roman"/>
                <w:b/>
                <w:color w:val="000000"/>
                <w:sz w:val="22"/>
                <w:szCs w:val="22"/>
              </w:rPr>
              <w:t xml:space="preserve">2 </w:t>
            </w:r>
          </w:p>
        </w:tc>
        <w:tc>
          <w:tcPr>
            <w:tcW w:w="1988" w:type="dxa"/>
            <w:tcBorders>
              <w:top w:val="single" w:sz="4" w:space="0" w:color="000000"/>
              <w:left w:val="single" w:sz="4" w:space="0" w:color="000000"/>
              <w:bottom w:val="single" w:sz="4" w:space="0" w:color="000000"/>
              <w:right w:val="single" w:sz="4" w:space="0" w:color="000000"/>
            </w:tcBorders>
            <w:vAlign w:val="bottom"/>
          </w:tcPr>
          <w:p w14:paraId="21D3E1DC" w14:textId="77777777" w:rsidR="0082364C" w:rsidRPr="00855B16" w:rsidRDefault="0082364C" w:rsidP="008923AD">
            <w:pPr>
              <w:spacing w:after="0" w:line="259" w:lineRule="auto"/>
              <w:ind w:left="80"/>
              <w:jc w:val="center"/>
              <w:rPr>
                <w:rFonts w:ascii="Times New Roman" w:hAnsi="Times New Roman"/>
                <w:sz w:val="22"/>
                <w:szCs w:val="22"/>
              </w:rPr>
            </w:pPr>
            <w:r w:rsidRPr="00855B16">
              <w:rPr>
                <w:rFonts w:ascii="Times New Roman" w:hAnsi="Times New Roman"/>
                <w:b/>
                <w:color w:val="000000"/>
                <w:sz w:val="22"/>
                <w:szCs w:val="22"/>
              </w:rPr>
              <w:t xml:space="preserve">не аттестован </w:t>
            </w:r>
          </w:p>
        </w:tc>
      </w:tr>
    </w:tbl>
    <w:p w14:paraId="1F70CD01" w14:textId="77777777" w:rsidR="0082364C" w:rsidRPr="00855B16" w:rsidRDefault="0082364C" w:rsidP="0082364C">
      <w:pPr>
        <w:spacing w:after="358" w:line="259" w:lineRule="auto"/>
        <w:rPr>
          <w:rFonts w:ascii="Times New Roman" w:hAnsi="Times New Roman"/>
        </w:rPr>
      </w:pPr>
    </w:p>
    <w:p w14:paraId="45755097" w14:textId="77777777" w:rsidR="0082364C" w:rsidRPr="00855B16" w:rsidRDefault="0082364C" w:rsidP="0082364C">
      <w:pPr>
        <w:spacing w:after="9"/>
        <w:ind w:left="710"/>
        <w:rPr>
          <w:rFonts w:ascii="Times New Roman" w:hAnsi="Times New Roman"/>
        </w:rPr>
      </w:pPr>
      <w:r w:rsidRPr="00855B16">
        <w:rPr>
          <w:rFonts w:ascii="Times New Roman" w:hAnsi="Times New Roman"/>
          <w:b/>
          <w:color w:val="000000"/>
        </w:rPr>
        <w:t>Аттестован</w:t>
      </w:r>
      <w:r w:rsidRPr="00855B16">
        <w:rPr>
          <w:rFonts w:ascii="Times New Roman" w:hAnsi="Times New Roman"/>
          <w:color w:val="000000"/>
        </w:rPr>
        <w:t xml:space="preserve"> - выставляется обучающемуся, ответившему правильно на 6-20 вопросов.  </w:t>
      </w:r>
    </w:p>
    <w:p w14:paraId="40A197A8" w14:textId="77777777" w:rsidR="0082364C" w:rsidRPr="00855B16" w:rsidRDefault="0082364C" w:rsidP="0082364C">
      <w:pPr>
        <w:spacing w:after="9"/>
        <w:ind w:left="710"/>
        <w:rPr>
          <w:rFonts w:ascii="Times New Roman" w:hAnsi="Times New Roman"/>
        </w:rPr>
      </w:pPr>
      <w:r w:rsidRPr="00855B16">
        <w:rPr>
          <w:rFonts w:ascii="Times New Roman" w:hAnsi="Times New Roman"/>
          <w:b/>
          <w:color w:val="000000"/>
        </w:rPr>
        <w:t xml:space="preserve">Не аттестован </w:t>
      </w:r>
      <w:r w:rsidRPr="00855B16">
        <w:rPr>
          <w:rFonts w:ascii="Times New Roman" w:hAnsi="Times New Roman"/>
          <w:color w:val="000000"/>
        </w:rPr>
        <w:t xml:space="preserve">- выставляется обучающемуся, который ответил менее 5 вопроса.  </w:t>
      </w:r>
    </w:p>
    <w:p w14:paraId="1243E9F7" w14:textId="77777777" w:rsidR="0082364C" w:rsidRPr="00855B16" w:rsidRDefault="0082364C" w:rsidP="0082364C">
      <w:pPr>
        <w:spacing w:after="9"/>
        <w:ind w:left="710"/>
        <w:rPr>
          <w:rFonts w:ascii="Times New Roman" w:hAnsi="Times New Roman"/>
        </w:rPr>
      </w:pPr>
      <w:r w:rsidRPr="00855B16">
        <w:rPr>
          <w:rFonts w:ascii="Times New Roman" w:hAnsi="Times New Roman"/>
          <w:b/>
          <w:color w:val="000000"/>
        </w:rPr>
        <w:t xml:space="preserve">Отлично </w:t>
      </w:r>
      <w:r w:rsidRPr="00855B16">
        <w:rPr>
          <w:rFonts w:ascii="Times New Roman" w:hAnsi="Times New Roman"/>
          <w:color w:val="000000"/>
        </w:rPr>
        <w:t xml:space="preserve">- выставляется обучающемуся, ответившему на 16-20 вопросов. </w:t>
      </w:r>
    </w:p>
    <w:p w14:paraId="52736BB7" w14:textId="77777777" w:rsidR="0082364C" w:rsidRPr="00855B16" w:rsidRDefault="0082364C" w:rsidP="0082364C">
      <w:pPr>
        <w:spacing w:after="9"/>
        <w:ind w:left="710"/>
        <w:rPr>
          <w:rFonts w:ascii="Times New Roman" w:hAnsi="Times New Roman"/>
        </w:rPr>
      </w:pPr>
      <w:r w:rsidRPr="00855B16">
        <w:rPr>
          <w:rFonts w:ascii="Times New Roman" w:hAnsi="Times New Roman"/>
          <w:b/>
          <w:color w:val="000000"/>
        </w:rPr>
        <w:t xml:space="preserve">Хорошо </w:t>
      </w:r>
      <w:r w:rsidRPr="00855B16">
        <w:rPr>
          <w:rFonts w:ascii="Times New Roman" w:hAnsi="Times New Roman"/>
          <w:color w:val="000000"/>
        </w:rPr>
        <w:t xml:space="preserve">- выставляется обучающемуся, ответившему на 11-15 вопросов. </w:t>
      </w:r>
    </w:p>
    <w:p w14:paraId="4FABAB6D" w14:textId="2F1CAB17" w:rsidR="007C4584" w:rsidRPr="00855B16" w:rsidRDefault="0082364C" w:rsidP="0082364C">
      <w:pPr>
        <w:ind w:left="218" w:right="344" w:firstLine="566"/>
        <w:jc w:val="both"/>
        <w:rPr>
          <w:rFonts w:ascii="Times New Roman" w:hAnsi="Times New Roman"/>
          <w:color w:val="000000"/>
        </w:rPr>
      </w:pPr>
      <w:r w:rsidRPr="00855B16">
        <w:rPr>
          <w:rFonts w:ascii="Times New Roman" w:hAnsi="Times New Roman"/>
          <w:b/>
          <w:color w:val="000000"/>
        </w:rPr>
        <w:t>Удовлетворительно</w:t>
      </w:r>
      <w:r w:rsidRPr="00855B16">
        <w:rPr>
          <w:rFonts w:ascii="Times New Roman" w:hAnsi="Times New Roman"/>
          <w:color w:val="000000"/>
        </w:rPr>
        <w:t xml:space="preserve"> - выставляется обучающемуся, ответившему на 6-10 вопросов</w:t>
      </w:r>
    </w:p>
    <w:p w14:paraId="79DC577C" w14:textId="74DFCDC0" w:rsidR="0082364C" w:rsidRPr="00855B16" w:rsidRDefault="0082364C" w:rsidP="0082364C">
      <w:pPr>
        <w:ind w:left="218" w:right="344" w:firstLine="566"/>
        <w:jc w:val="both"/>
        <w:rPr>
          <w:rFonts w:ascii="Times New Roman" w:hAnsi="Times New Roman"/>
          <w:b/>
        </w:rPr>
      </w:pPr>
    </w:p>
    <w:p w14:paraId="48E52BFF" w14:textId="1AD5A92F" w:rsidR="003C1C26" w:rsidRPr="00855B16" w:rsidRDefault="003C1C26" w:rsidP="0082364C">
      <w:pPr>
        <w:ind w:left="218" w:right="344" w:firstLine="566"/>
        <w:jc w:val="both"/>
        <w:rPr>
          <w:rFonts w:ascii="Times New Roman" w:hAnsi="Times New Roman"/>
          <w:b/>
        </w:rPr>
      </w:pPr>
    </w:p>
    <w:p w14:paraId="11C837DC" w14:textId="4913A6D9" w:rsidR="003C1C26" w:rsidRPr="00855B16" w:rsidRDefault="003C1C26" w:rsidP="0082364C">
      <w:pPr>
        <w:ind w:left="218" w:right="344" w:firstLine="566"/>
        <w:jc w:val="both"/>
        <w:rPr>
          <w:rFonts w:ascii="Times New Roman" w:hAnsi="Times New Roman"/>
          <w:b/>
        </w:rPr>
      </w:pPr>
    </w:p>
    <w:p w14:paraId="11F4A7F4" w14:textId="71DBFC4D" w:rsidR="003C1C26" w:rsidRPr="00855B16" w:rsidRDefault="003C1C26" w:rsidP="0082364C">
      <w:pPr>
        <w:ind w:left="218" w:right="344" w:firstLine="566"/>
        <w:jc w:val="both"/>
        <w:rPr>
          <w:rFonts w:ascii="Times New Roman" w:hAnsi="Times New Roman"/>
          <w:b/>
        </w:rPr>
      </w:pPr>
    </w:p>
    <w:p w14:paraId="1F6B0CD0" w14:textId="68D73E55" w:rsidR="003C1C26" w:rsidRPr="00855B16" w:rsidRDefault="003C1C26" w:rsidP="0082364C">
      <w:pPr>
        <w:ind w:left="218" w:right="344" w:firstLine="566"/>
        <w:jc w:val="both"/>
        <w:rPr>
          <w:rFonts w:ascii="Times New Roman" w:hAnsi="Times New Roman"/>
          <w:b/>
        </w:rPr>
      </w:pPr>
    </w:p>
    <w:p w14:paraId="247F3A9E" w14:textId="3FF87CEA" w:rsidR="003C1C26" w:rsidRPr="00855B16" w:rsidRDefault="003C1C26" w:rsidP="0082364C">
      <w:pPr>
        <w:ind w:left="218" w:right="344" w:firstLine="566"/>
        <w:jc w:val="both"/>
        <w:rPr>
          <w:rFonts w:ascii="Times New Roman" w:hAnsi="Times New Roman"/>
          <w:b/>
        </w:rPr>
      </w:pPr>
    </w:p>
    <w:p w14:paraId="3ADCFBB8" w14:textId="4AB18C19" w:rsidR="003C1C26" w:rsidRPr="00855B16" w:rsidRDefault="003C1C26" w:rsidP="0082364C">
      <w:pPr>
        <w:ind w:left="218" w:right="344" w:firstLine="566"/>
        <w:jc w:val="both"/>
        <w:rPr>
          <w:rFonts w:ascii="Times New Roman" w:hAnsi="Times New Roman"/>
          <w:b/>
        </w:rPr>
      </w:pPr>
    </w:p>
    <w:p w14:paraId="18587526" w14:textId="1492F305" w:rsidR="003C1C26" w:rsidRPr="00855B16" w:rsidRDefault="003C1C26" w:rsidP="0082364C">
      <w:pPr>
        <w:ind w:left="218" w:right="344" w:firstLine="566"/>
        <w:jc w:val="both"/>
        <w:rPr>
          <w:rFonts w:ascii="Times New Roman" w:hAnsi="Times New Roman"/>
          <w:b/>
        </w:rPr>
      </w:pPr>
    </w:p>
    <w:p w14:paraId="6481D3D7" w14:textId="63A8D4D1" w:rsidR="003C1C26" w:rsidRPr="00855B16" w:rsidRDefault="003C1C26" w:rsidP="0082364C">
      <w:pPr>
        <w:ind w:left="218" w:right="344" w:firstLine="566"/>
        <w:jc w:val="both"/>
        <w:rPr>
          <w:rFonts w:ascii="Times New Roman" w:hAnsi="Times New Roman"/>
          <w:b/>
        </w:rPr>
      </w:pPr>
    </w:p>
    <w:p w14:paraId="5EF93D7A" w14:textId="1AB84C36" w:rsidR="003C1C26" w:rsidRPr="00855B16" w:rsidRDefault="003C1C26" w:rsidP="0082364C">
      <w:pPr>
        <w:ind w:left="218" w:right="344" w:firstLine="566"/>
        <w:jc w:val="both"/>
        <w:rPr>
          <w:rFonts w:ascii="Times New Roman" w:hAnsi="Times New Roman"/>
          <w:b/>
        </w:rPr>
      </w:pPr>
    </w:p>
    <w:p w14:paraId="2B5073C2" w14:textId="48759F89" w:rsidR="003C1C26" w:rsidRPr="00855B16" w:rsidRDefault="003C1C26" w:rsidP="0082364C">
      <w:pPr>
        <w:ind w:left="218" w:right="344" w:firstLine="566"/>
        <w:jc w:val="both"/>
        <w:rPr>
          <w:rFonts w:ascii="Times New Roman" w:hAnsi="Times New Roman"/>
          <w:b/>
        </w:rPr>
      </w:pPr>
    </w:p>
    <w:p w14:paraId="63761E3D" w14:textId="4572F156" w:rsidR="003C1C26" w:rsidRPr="00855B16" w:rsidRDefault="003C1C26" w:rsidP="0082364C">
      <w:pPr>
        <w:ind w:left="218" w:right="344" w:firstLine="566"/>
        <w:jc w:val="both"/>
        <w:rPr>
          <w:rFonts w:ascii="Times New Roman" w:hAnsi="Times New Roman"/>
          <w:b/>
        </w:rPr>
      </w:pPr>
    </w:p>
    <w:p w14:paraId="65A14EA6" w14:textId="78533169" w:rsidR="003C1C26" w:rsidRPr="00855B16" w:rsidRDefault="003C1C26" w:rsidP="0082364C">
      <w:pPr>
        <w:ind w:left="218" w:right="344" w:firstLine="566"/>
        <w:jc w:val="both"/>
        <w:rPr>
          <w:rFonts w:ascii="Times New Roman" w:hAnsi="Times New Roman"/>
          <w:b/>
        </w:rPr>
      </w:pPr>
    </w:p>
    <w:p w14:paraId="2A9B73B2" w14:textId="28B23288" w:rsidR="003C1C26" w:rsidRPr="00855B16" w:rsidRDefault="003C1C26" w:rsidP="0082364C">
      <w:pPr>
        <w:ind w:left="218" w:right="344" w:firstLine="566"/>
        <w:jc w:val="both"/>
        <w:rPr>
          <w:rFonts w:ascii="Times New Roman" w:hAnsi="Times New Roman"/>
          <w:b/>
        </w:rPr>
      </w:pPr>
    </w:p>
    <w:p w14:paraId="57494E17" w14:textId="3245BB85" w:rsidR="003C1C26" w:rsidRPr="00855B16" w:rsidRDefault="003C1C26" w:rsidP="0082364C">
      <w:pPr>
        <w:ind w:left="218" w:right="344" w:firstLine="566"/>
        <w:jc w:val="both"/>
        <w:rPr>
          <w:rFonts w:ascii="Times New Roman" w:hAnsi="Times New Roman"/>
          <w:b/>
        </w:rPr>
      </w:pPr>
    </w:p>
    <w:p w14:paraId="3837BE20" w14:textId="4D859F2D" w:rsidR="003C1C26" w:rsidRPr="00855B16" w:rsidRDefault="003C1C26" w:rsidP="0082364C">
      <w:pPr>
        <w:ind w:left="218" w:right="344" w:firstLine="566"/>
        <w:jc w:val="both"/>
        <w:rPr>
          <w:rFonts w:ascii="Times New Roman" w:hAnsi="Times New Roman"/>
          <w:b/>
        </w:rPr>
      </w:pPr>
    </w:p>
    <w:p w14:paraId="1A385B1D" w14:textId="7F0C323C" w:rsidR="003C1C26" w:rsidRPr="00855B16" w:rsidRDefault="003C1C26" w:rsidP="0082364C">
      <w:pPr>
        <w:ind w:left="218" w:right="344" w:firstLine="566"/>
        <w:jc w:val="both"/>
        <w:rPr>
          <w:rFonts w:ascii="Times New Roman" w:hAnsi="Times New Roman"/>
          <w:b/>
        </w:rPr>
      </w:pPr>
    </w:p>
    <w:p w14:paraId="11F02BAC" w14:textId="45C83356" w:rsidR="003C1C26" w:rsidRPr="00855B16" w:rsidRDefault="003C1C26" w:rsidP="0082364C">
      <w:pPr>
        <w:ind w:left="218" w:right="344" w:firstLine="566"/>
        <w:jc w:val="both"/>
        <w:rPr>
          <w:rFonts w:ascii="Times New Roman" w:hAnsi="Times New Roman"/>
          <w:b/>
        </w:rPr>
      </w:pPr>
    </w:p>
    <w:p w14:paraId="2C663985" w14:textId="68B95D89" w:rsidR="003C1C26" w:rsidRPr="00855B16" w:rsidRDefault="003C1C26" w:rsidP="0082364C">
      <w:pPr>
        <w:ind w:left="218" w:right="344" w:firstLine="566"/>
        <w:jc w:val="both"/>
        <w:rPr>
          <w:rFonts w:ascii="Times New Roman" w:hAnsi="Times New Roman"/>
          <w:b/>
        </w:rPr>
      </w:pPr>
    </w:p>
    <w:p w14:paraId="08CDD8F6" w14:textId="2E8C2F6A" w:rsidR="003C1C26" w:rsidRPr="00855B16" w:rsidRDefault="003C1C26" w:rsidP="003C1C26">
      <w:pPr>
        <w:ind w:left="218" w:right="344" w:firstLine="566"/>
        <w:jc w:val="center"/>
        <w:rPr>
          <w:rFonts w:ascii="Times New Roman" w:hAnsi="Times New Roman"/>
          <w:b/>
          <w:sz w:val="24"/>
          <w:szCs w:val="24"/>
        </w:rPr>
      </w:pPr>
      <w:r w:rsidRPr="00855B16">
        <w:rPr>
          <w:rFonts w:ascii="Times New Roman" w:hAnsi="Times New Roman"/>
          <w:b/>
          <w:sz w:val="24"/>
          <w:szCs w:val="24"/>
        </w:rPr>
        <w:t>Образец билета ко 2-ой рубежной аттестации</w:t>
      </w:r>
    </w:p>
    <w:p w14:paraId="5C0910A2" w14:textId="77777777" w:rsidR="003C1C26" w:rsidRPr="00855B16" w:rsidRDefault="003C1C26" w:rsidP="003C1C26">
      <w:pPr>
        <w:ind w:left="218" w:right="344" w:firstLine="566"/>
        <w:jc w:val="center"/>
        <w:rPr>
          <w:rFonts w:ascii="Times New Roman" w:hAnsi="Times New Roman"/>
          <w:b/>
          <w:sz w:val="24"/>
          <w:szCs w:val="24"/>
        </w:rPr>
      </w:pPr>
      <w:r w:rsidRPr="00855B16">
        <w:rPr>
          <w:rFonts w:ascii="Times New Roman" w:hAnsi="Times New Roman"/>
          <w:b/>
          <w:sz w:val="24"/>
          <w:szCs w:val="24"/>
        </w:rPr>
        <w:t>Тестовое задание</w:t>
      </w:r>
    </w:p>
    <w:p w14:paraId="62D00AB0" w14:textId="77777777" w:rsidR="003C1C26" w:rsidRPr="00855B16" w:rsidRDefault="003C1C26" w:rsidP="003C1C26">
      <w:pPr>
        <w:ind w:left="218" w:right="344" w:firstLine="566"/>
        <w:jc w:val="center"/>
        <w:rPr>
          <w:rFonts w:ascii="Times New Roman" w:hAnsi="Times New Roman"/>
          <w:b/>
          <w:bCs/>
        </w:rPr>
      </w:pPr>
      <w:r w:rsidRPr="00855B16">
        <w:rPr>
          <w:rFonts w:ascii="Times New Roman" w:hAnsi="Times New Roman"/>
          <w:b/>
          <w:bCs/>
        </w:rPr>
        <w:t>по МДК 01.02 Наладка электрооборудования электрических станций, сетей и систем</w:t>
      </w:r>
    </w:p>
    <w:p w14:paraId="6236FB18" w14:textId="77777777" w:rsidR="003C1C26" w:rsidRPr="00855B16" w:rsidRDefault="003C1C26" w:rsidP="003C1C26">
      <w:pPr>
        <w:ind w:left="218" w:right="344" w:firstLine="566"/>
        <w:jc w:val="center"/>
        <w:rPr>
          <w:rFonts w:ascii="Times New Roman" w:hAnsi="Times New Roman"/>
          <w:b/>
          <w:bCs/>
        </w:rPr>
      </w:pPr>
      <w:r w:rsidRPr="00855B16">
        <w:rPr>
          <w:rFonts w:ascii="Times New Roman" w:hAnsi="Times New Roman"/>
          <w:b/>
          <w:bCs/>
        </w:rPr>
        <w:t>Тест</w:t>
      </w:r>
    </w:p>
    <w:p w14:paraId="724BBCE7" w14:textId="77777777" w:rsidR="003C1C26" w:rsidRPr="00855B16" w:rsidRDefault="003C1C26" w:rsidP="003C1C26">
      <w:pPr>
        <w:spacing w:after="12" w:line="248" w:lineRule="auto"/>
        <w:ind w:left="105" w:right="103"/>
        <w:jc w:val="center"/>
        <w:rPr>
          <w:rFonts w:ascii="Times New Roman" w:hAnsi="Times New Roman"/>
        </w:rPr>
      </w:pPr>
      <w:r w:rsidRPr="00855B16">
        <w:rPr>
          <w:rFonts w:ascii="Times New Roman" w:hAnsi="Times New Roman"/>
          <w:b/>
          <w:color w:val="000000"/>
        </w:rPr>
        <w:t xml:space="preserve">Вариант №___ </w:t>
      </w:r>
    </w:p>
    <w:p w14:paraId="5E9AED6A" w14:textId="77777777" w:rsidR="003C1C26" w:rsidRPr="00855B16" w:rsidRDefault="003C1C26" w:rsidP="003C1C26">
      <w:pPr>
        <w:spacing w:line="259" w:lineRule="auto"/>
        <w:rPr>
          <w:rFonts w:ascii="Times New Roman" w:hAnsi="Times New Roman"/>
        </w:rPr>
      </w:pPr>
    </w:p>
    <w:p w14:paraId="7892F351" w14:textId="77777777" w:rsidR="003C1C26" w:rsidRPr="00855B16" w:rsidRDefault="003C1C26" w:rsidP="003C1C26">
      <w:pPr>
        <w:tabs>
          <w:tab w:val="center" w:pos="2062"/>
          <w:tab w:val="center" w:pos="4997"/>
          <w:tab w:val="center" w:pos="8026"/>
        </w:tabs>
        <w:spacing w:after="0" w:line="259" w:lineRule="auto"/>
        <w:rPr>
          <w:rFonts w:ascii="Times New Roman" w:hAnsi="Times New Roman"/>
        </w:rPr>
      </w:pPr>
      <w:r w:rsidRPr="00855B16">
        <w:rPr>
          <w:rFonts w:ascii="Times New Roman" w:eastAsia="Calibri" w:hAnsi="Times New Roman"/>
          <w:color w:val="000000"/>
        </w:rPr>
        <w:tab/>
      </w:r>
      <w:r w:rsidRPr="00855B16">
        <w:rPr>
          <w:rFonts w:ascii="Times New Roman" w:hAnsi="Times New Roman"/>
          <w:color w:val="000000"/>
        </w:rPr>
        <w:t>ФИО</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групп</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 xml:space="preserve">Дата </w:t>
      </w:r>
    </w:p>
    <w:p w14:paraId="388D5546" w14:textId="77777777" w:rsidR="003C1C26" w:rsidRPr="00855B16" w:rsidRDefault="003C1C26" w:rsidP="003C1C26">
      <w:pPr>
        <w:spacing w:after="0" w:line="259" w:lineRule="auto"/>
        <w:jc w:val="center"/>
        <w:rPr>
          <w:rFonts w:ascii="Times New Roman" w:hAnsi="Times New Roman"/>
        </w:rPr>
      </w:pPr>
      <w:r w:rsidRPr="00855B16">
        <w:rPr>
          <w:rFonts w:ascii="Times New Roman" w:hAnsi="Times New Roman"/>
          <w:b/>
          <w:color w:val="000000"/>
        </w:rPr>
        <w:t xml:space="preserve"> </w:t>
      </w:r>
    </w:p>
    <w:tbl>
      <w:tblPr>
        <w:tblStyle w:val="TableGrid"/>
        <w:tblW w:w="9214" w:type="dxa"/>
        <w:tblInd w:w="712"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3C1C26" w:rsidRPr="00855B16" w14:paraId="666F53DF" w14:textId="77777777" w:rsidTr="00B3454E">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10D392C" w14:textId="77777777" w:rsidR="003C1C26" w:rsidRPr="00855B16" w:rsidRDefault="003C1C26" w:rsidP="00B3454E">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356FF30"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B88A2BE"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3D7FF62"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06D1A75"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49CDBC3"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0A798D7"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89F3124"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E2D2564"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5005C12"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9D90A5D"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10 </w:t>
            </w:r>
          </w:p>
        </w:tc>
      </w:tr>
      <w:tr w:rsidR="003C1C26" w:rsidRPr="00855B16" w14:paraId="70D792E8" w14:textId="77777777" w:rsidTr="00B3454E">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57F173CB" w14:textId="77777777" w:rsidR="003C1C26" w:rsidRPr="00855B16" w:rsidRDefault="003C1C26" w:rsidP="00B3454E">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64F40E28"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1D00574"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246DDC5A"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25AB3ECB"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3594B0E9"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453B935"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3AF4E292"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5FA4DD58"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52CC5ECC"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55D8C2F"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r w:rsidR="003C1C26" w:rsidRPr="00855B16" w14:paraId="31B18AA3" w14:textId="77777777" w:rsidTr="00B3454E">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92BB217" w14:textId="77777777" w:rsidR="003C1C26" w:rsidRPr="00855B16" w:rsidRDefault="003C1C26" w:rsidP="00B3454E">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3C5BCDBC"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28F073AC"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2B92672D"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2A8CED16"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B702042"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15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79277D2"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16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690B5FDF"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17 </w:t>
            </w:r>
          </w:p>
        </w:tc>
        <w:tc>
          <w:tcPr>
            <w:tcW w:w="752"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469CAC5"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18 </w:t>
            </w:r>
          </w:p>
        </w:tc>
        <w:tc>
          <w:tcPr>
            <w:tcW w:w="751"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994E2D3"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19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FCE8AD8"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20 </w:t>
            </w:r>
          </w:p>
        </w:tc>
      </w:tr>
      <w:tr w:rsidR="003C1C26" w:rsidRPr="00855B16" w14:paraId="3C81A0C3" w14:textId="77777777" w:rsidTr="00B3454E">
        <w:trPr>
          <w:trHeight w:val="457"/>
        </w:trPr>
        <w:tc>
          <w:tcPr>
            <w:tcW w:w="1699" w:type="dxa"/>
            <w:tcBorders>
              <w:top w:val="single" w:sz="4" w:space="0" w:color="000000"/>
              <w:left w:val="single" w:sz="4" w:space="0" w:color="000000"/>
              <w:bottom w:val="single" w:sz="4" w:space="0" w:color="000000"/>
              <w:right w:val="single" w:sz="4" w:space="0" w:color="000000"/>
            </w:tcBorders>
            <w:vAlign w:val="center"/>
          </w:tcPr>
          <w:p w14:paraId="032066F6" w14:textId="77777777" w:rsidR="003C1C26" w:rsidRPr="00855B16" w:rsidRDefault="003C1C26" w:rsidP="00B3454E">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0D1A9362"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F94C9EE"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1A138A31"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7AA94314"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4A7F48D5"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019E2E2"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4C21A0DD"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412510EE"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460761B6"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43C687F" w14:textId="77777777" w:rsidR="003C1C26" w:rsidRPr="00855B16" w:rsidRDefault="003C1C26" w:rsidP="00B3454E">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r w:rsidR="003C1C26" w:rsidRPr="00855B16" w14:paraId="4B3F6CDC" w14:textId="77777777" w:rsidTr="003C1C26">
        <w:trPr>
          <w:gridAfter w:val="5"/>
          <w:wAfter w:w="3755" w:type="dxa"/>
          <w:trHeight w:val="457"/>
        </w:trPr>
        <w:tc>
          <w:tcPr>
            <w:tcW w:w="1699" w:type="dxa"/>
            <w:tcBorders>
              <w:top w:val="single" w:sz="4" w:space="0" w:color="000000"/>
              <w:left w:val="single" w:sz="4" w:space="0" w:color="000000"/>
              <w:bottom w:val="single" w:sz="4" w:space="0" w:color="000000"/>
              <w:right w:val="single" w:sz="4" w:space="0" w:color="000000"/>
            </w:tcBorders>
            <w:shd w:val="clear" w:color="auto" w:fill="ED7D31" w:themeFill="accent2"/>
            <w:vAlign w:val="center"/>
          </w:tcPr>
          <w:p w14:paraId="202EB449" w14:textId="322C76E0" w:rsidR="003C1C26" w:rsidRPr="00855B16" w:rsidRDefault="003C1C26" w:rsidP="003C1C26">
            <w:pPr>
              <w:spacing w:after="0" w:line="240" w:lineRule="auto"/>
              <w:rPr>
                <w:rFonts w:ascii="Times New Roman" w:hAnsi="Times New Roman"/>
                <w:b/>
                <w:color w:val="000000"/>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D7D31" w:themeFill="accent2"/>
            <w:vAlign w:val="center"/>
          </w:tcPr>
          <w:p w14:paraId="3AC7145C" w14:textId="3DDD934C" w:rsidR="003C1C26" w:rsidRPr="00855B16" w:rsidRDefault="003C1C26" w:rsidP="003C1C26">
            <w:pPr>
              <w:spacing w:after="0" w:line="240" w:lineRule="auto"/>
              <w:jc w:val="center"/>
              <w:rPr>
                <w:rFonts w:ascii="Times New Roman" w:hAnsi="Times New Roman"/>
                <w:color w:val="000000"/>
              </w:rPr>
            </w:pPr>
            <w:r w:rsidRPr="00855B16">
              <w:rPr>
                <w:rFonts w:ascii="Times New Roman" w:hAnsi="Times New Roman"/>
                <w:b/>
                <w:color w:val="000000"/>
                <w:sz w:val="22"/>
                <w:szCs w:val="22"/>
              </w:rPr>
              <w:t xml:space="preserve">21 </w:t>
            </w:r>
          </w:p>
        </w:tc>
        <w:tc>
          <w:tcPr>
            <w:tcW w:w="749" w:type="dxa"/>
            <w:tcBorders>
              <w:top w:val="single" w:sz="4" w:space="0" w:color="000000"/>
              <w:left w:val="single" w:sz="4" w:space="0" w:color="000000"/>
              <w:bottom w:val="single" w:sz="4" w:space="0" w:color="000000"/>
              <w:right w:val="single" w:sz="4" w:space="0" w:color="000000"/>
            </w:tcBorders>
            <w:shd w:val="clear" w:color="auto" w:fill="ED7D31" w:themeFill="accent2"/>
            <w:vAlign w:val="center"/>
          </w:tcPr>
          <w:p w14:paraId="0264DDF9" w14:textId="5FEA136D" w:rsidR="003C1C26" w:rsidRPr="00855B16" w:rsidRDefault="003C1C26" w:rsidP="003C1C26">
            <w:pPr>
              <w:spacing w:after="0" w:line="240" w:lineRule="auto"/>
              <w:jc w:val="center"/>
              <w:rPr>
                <w:rFonts w:ascii="Times New Roman" w:hAnsi="Times New Roman"/>
                <w:color w:val="000000"/>
              </w:rPr>
            </w:pPr>
            <w:r w:rsidRPr="00855B16">
              <w:rPr>
                <w:rFonts w:ascii="Times New Roman" w:hAnsi="Times New Roman"/>
                <w:b/>
                <w:color w:val="000000"/>
                <w:sz w:val="22"/>
                <w:szCs w:val="22"/>
              </w:rPr>
              <w:t xml:space="preserve">22 </w:t>
            </w:r>
          </w:p>
        </w:tc>
        <w:tc>
          <w:tcPr>
            <w:tcW w:w="753" w:type="dxa"/>
            <w:tcBorders>
              <w:top w:val="single" w:sz="4" w:space="0" w:color="000000"/>
              <w:left w:val="single" w:sz="4" w:space="0" w:color="000000"/>
              <w:bottom w:val="single" w:sz="4" w:space="0" w:color="000000"/>
              <w:right w:val="single" w:sz="4" w:space="0" w:color="000000"/>
            </w:tcBorders>
            <w:shd w:val="clear" w:color="auto" w:fill="ED7D31" w:themeFill="accent2"/>
            <w:vAlign w:val="center"/>
          </w:tcPr>
          <w:p w14:paraId="72A4570C" w14:textId="6CBE4F2F" w:rsidR="003C1C26" w:rsidRPr="00855B16" w:rsidRDefault="003C1C26" w:rsidP="003C1C26">
            <w:pPr>
              <w:spacing w:after="0" w:line="240" w:lineRule="auto"/>
              <w:jc w:val="center"/>
              <w:rPr>
                <w:rFonts w:ascii="Times New Roman" w:hAnsi="Times New Roman"/>
                <w:color w:val="000000"/>
              </w:rPr>
            </w:pPr>
            <w:r w:rsidRPr="00855B16">
              <w:rPr>
                <w:rFonts w:ascii="Times New Roman" w:hAnsi="Times New Roman"/>
                <w:b/>
                <w:color w:val="000000"/>
                <w:sz w:val="22"/>
                <w:szCs w:val="22"/>
              </w:rPr>
              <w:t xml:space="preserve">23 </w:t>
            </w:r>
          </w:p>
        </w:tc>
        <w:tc>
          <w:tcPr>
            <w:tcW w:w="750" w:type="dxa"/>
            <w:tcBorders>
              <w:top w:val="single" w:sz="4" w:space="0" w:color="000000"/>
              <w:left w:val="single" w:sz="4" w:space="0" w:color="000000"/>
              <w:bottom w:val="single" w:sz="4" w:space="0" w:color="000000"/>
              <w:right w:val="single" w:sz="4" w:space="0" w:color="000000"/>
            </w:tcBorders>
            <w:shd w:val="clear" w:color="auto" w:fill="ED7D31" w:themeFill="accent2"/>
            <w:vAlign w:val="center"/>
          </w:tcPr>
          <w:p w14:paraId="25AC4D0B" w14:textId="39C40960" w:rsidR="003C1C26" w:rsidRPr="00855B16" w:rsidRDefault="003C1C26" w:rsidP="003C1C26">
            <w:pPr>
              <w:spacing w:after="0" w:line="240" w:lineRule="auto"/>
              <w:jc w:val="center"/>
              <w:rPr>
                <w:rFonts w:ascii="Times New Roman" w:hAnsi="Times New Roman"/>
                <w:color w:val="000000"/>
              </w:rPr>
            </w:pPr>
            <w:r w:rsidRPr="00855B16">
              <w:rPr>
                <w:rFonts w:ascii="Times New Roman" w:hAnsi="Times New Roman"/>
                <w:b/>
                <w:color w:val="000000"/>
                <w:sz w:val="22"/>
                <w:szCs w:val="22"/>
              </w:rPr>
              <w:t xml:space="preserve">24 </w:t>
            </w:r>
          </w:p>
        </w:tc>
        <w:tc>
          <w:tcPr>
            <w:tcW w:w="754" w:type="dxa"/>
            <w:tcBorders>
              <w:top w:val="single" w:sz="4" w:space="0" w:color="000000"/>
              <w:left w:val="single" w:sz="4" w:space="0" w:color="000000"/>
              <w:bottom w:val="single" w:sz="4" w:space="0" w:color="000000"/>
              <w:right w:val="single" w:sz="4" w:space="0" w:color="000000"/>
            </w:tcBorders>
            <w:shd w:val="clear" w:color="auto" w:fill="ED7D31" w:themeFill="accent2"/>
            <w:vAlign w:val="center"/>
          </w:tcPr>
          <w:p w14:paraId="5E1455C4" w14:textId="4C3A3301" w:rsidR="003C1C26" w:rsidRPr="00855B16" w:rsidRDefault="003C1C26" w:rsidP="003C1C26">
            <w:pPr>
              <w:spacing w:after="0" w:line="240" w:lineRule="auto"/>
              <w:jc w:val="center"/>
              <w:rPr>
                <w:rFonts w:ascii="Times New Roman" w:hAnsi="Times New Roman"/>
                <w:color w:val="000000"/>
              </w:rPr>
            </w:pPr>
            <w:r w:rsidRPr="00855B16">
              <w:rPr>
                <w:rFonts w:ascii="Times New Roman" w:hAnsi="Times New Roman"/>
                <w:b/>
                <w:color w:val="000000"/>
                <w:sz w:val="22"/>
                <w:szCs w:val="22"/>
              </w:rPr>
              <w:t xml:space="preserve">25 </w:t>
            </w:r>
          </w:p>
        </w:tc>
      </w:tr>
      <w:tr w:rsidR="003C1C26" w:rsidRPr="00855B16" w14:paraId="743A0D32" w14:textId="77777777" w:rsidTr="00B3454E">
        <w:trPr>
          <w:gridAfter w:val="5"/>
          <w:wAfter w:w="3755" w:type="dxa"/>
          <w:trHeight w:val="457"/>
        </w:trPr>
        <w:tc>
          <w:tcPr>
            <w:tcW w:w="1699" w:type="dxa"/>
            <w:tcBorders>
              <w:top w:val="single" w:sz="4" w:space="0" w:color="000000"/>
              <w:left w:val="single" w:sz="4" w:space="0" w:color="000000"/>
              <w:bottom w:val="single" w:sz="4" w:space="0" w:color="000000"/>
              <w:right w:val="single" w:sz="4" w:space="0" w:color="000000"/>
            </w:tcBorders>
            <w:vAlign w:val="center"/>
          </w:tcPr>
          <w:p w14:paraId="2EC8587C" w14:textId="736323F1" w:rsidR="003C1C26" w:rsidRPr="00855B16" w:rsidRDefault="003C1C26" w:rsidP="003C1C26">
            <w:pPr>
              <w:spacing w:after="0" w:line="240" w:lineRule="auto"/>
              <w:rPr>
                <w:rFonts w:ascii="Times New Roman" w:hAnsi="Times New Roman"/>
                <w:b/>
                <w:color w:val="000000"/>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56F764A3" w14:textId="3D66DB7F" w:rsidR="003C1C26" w:rsidRPr="00855B16" w:rsidRDefault="003C1C26" w:rsidP="003C1C26">
            <w:pPr>
              <w:spacing w:after="0" w:line="240" w:lineRule="auto"/>
              <w:jc w:val="center"/>
              <w:rPr>
                <w:rFonts w:ascii="Times New Roman" w:hAnsi="Times New Roman"/>
                <w:color w:val="000000"/>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6BDCA804" w14:textId="2DFF7639" w:rsidR="003C1C26" w:rsidRPr="00855B16" w:rsidRDefault="003C1C26" w:rsidP="003C1C26">
            <w:pPr>
              <w:spacing w:after="0" w:line="240" w:lineRule="auto"/>
              <w:jc w:val="center"/>
              <w:rPr>
                <w:rFonts w:ascii="Times New Roman" w:hAnsi="Times New Roman"/>
                <w:color w:val="000000"/>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0B268363" w14:textId="3C672F71" w:rsidR="003C1C26" w:rsidRPr="00855B16" w:rsidRDefault="003C1C26" w:rsidP="003C1C26">
            <w:pPr>
              <w:spacing w:after="0" w:line="240" w:lineRule="auto"/>
              <w:jc w:val="center"/>
              <w:rPr>
                <w:rFonts w:ascii="Times New Roman" w:hAnsi="Times New Roman"/>
                <w:color w:val="000000"/>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5F8B3006" w14:textId="5D93C782" w:rsidR="003C1C26" w:rsidRPr="00855B16" w:rsidRDefault="003C1C26" w:rsidP="003C1C26">
            <w:pPr>
              <w:spacing w:after="0" w:line="240" w:lineRule="auto"/>
              <w:jc w:val="center"/>
              <w:rPr>
                <w:rFonts w:ascii="Times New Roman" w:hAnsi="Times New Roman"/>
                <w:color w:val="000000"/>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79BE45D2" w14:textId="0959AEAE" w:rsidR="003C1C26" w:rsidRPr="00855B16" w:rsidRDefault="003C1C26" w:rsidP="003C1C26">
            <w:pPr>
              <w:spacing w:after="0" w:line="240" w:lineRule="auto"/>
              <w:jc w:val="center"/>
              <w:rPr>
                <w:rFonts w:ascii="Times New Roman" w:hAnsi="Times New Roman"/>
                <w:color w:val="000000"/>
              </w:rPr>
            </w:pPr>
            <w:r w:rsidRPr="00855B16">
              <w:rPr>
                <w:rFonts w:ascii="Times New Roman" w:hAnsi="Times New Roman"/>
                <w:color w:val="000000"/>
                <w:sz w:val="22"/>
                <w:szCs w:val="22"/>
              </w:rPr>
              <w:t xml:space="preserve"> </w:t>
            </w:r>
          </w:p>
        </w:tc>
      </w:tr>
    </w:tbl>
    <w:p w14:paraId="119E4FB7" w14:textId="77777777" w:rsidR="003C1C26" w:rsidRPr="00855B16" w:rsidRDefault="003C1C26" w:rsidP="003C1C26">
      <w:pPr>
        <w:ind w:left="218" w:right="344" w:firstLine="566"/>
        <w:jc w:val="center"/>
        <w:rPr>
          <w:rFonts w:ascii="Times New Roman" w:hAnsi="Times New Roman"/>
          <w:b/>
        </w:rPr>
      </w:pPr>
    </w:p>
    <w:p w14:paraId="54011D66" w14:textId="2FCAC96E" w:rsidR="003C1C26" w:rsidRPr="00855B16" w:rsidRDefault="003C1C26" w:rsidP="003C1C26">
      <w:pPr>
        <w:ind w:left="218" w:right="344" w:firstLine="566"/>
        <w:jc w:val="center"/>
        <w:rPr>
          <w:rFonts w:ascii="Times New Roman" w:hAnsi="Times New Roman"/>
          <w:b/>
        </w:rPr>
      </w:pPr>
      <w:r w:rsidRPr="00855B16">
        <w:rPr>
          <w:rFonts w:ascii="Times New Roman" w:hAnsi="Times New Roman"/>
          <w:b/>
        </w:rPr>
        <w:t xml:space="preserve">Вариант 1 </w:t>
      </w:r>
    </w:p>
    <w:p w14:paraId="2718A66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 Какое назначение имеют пусконаладочные работы электрооборудования электрических станций, сетей и систем?</w:t>
      </w:r>
    </w:p>
    <w:p w14:paraId="77B58D5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Проверка соответствия оборудования требованиям проектной документации и нормативных актов</w:t>
      </w:r>
    </w:p>
    <w:p w14:paraId="0AFB67F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Оптимизация схемы электроснабжения потребителей</w:t>
      </w:r>
    </w:p>
    <w:p w14:paraId="69CF6AC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Подготовка электроустановки к капитальному ремонту</w:t>
      </w:r>
    </w:p>
    <w:p w14:paraId="5540598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Определение остаточного ресурса электрооборудования</w:t>
      </w:r>
    </w:p>
    <w:p w14:paraId="20B6F525" w14:textId="77777777" w:rsidR="003C1C26" w:rsidRPr="00855B16" w:rsidRDefault="003C1C26" w:rsidP="003C1C26">
      <w:pPr>
        <w:spacing w:after="0"/>
        <w:rPr>
          <w:rFonts w:ascii="Times New Roman" w:eastAsia="Calibri" w:hAnsi="Times New Roman"/>
        </w:rPr>
      </w:pPr>
    </w:p>
    <w:p w14:paraId="25E75E4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 Какой вид контроля позволяет выявить дефекты, возникшие в процессе монтажа электрооборудования?</w:t>
      </w:r>
    </w:p>
    <w:p w14:paraId="381817A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Контроль режимов нагрузки</w:t>
      </w:r>
    </w:p>
    <w:p w14:paraId="0F50C11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Диагностический анализ</w:t>
      </w:r>
    </w:p>
    <w:p w14:paraId="280CF55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Входной и визуальный контроль</w:t>
      </w:r>
    </w:p>
    <w:p w14:paraId="142BC30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Эксплуатационный контроль</w:t>
      </w:r>
    </w:p>
    <w:p w14:paraId="6DE48EAB" w14:textId="77777777" w:rsidR="003C1C26" w:rsidRPr="00855B16" w:rsidRDefault="003C1C26" w:rsidP="003C1C26">
      <w:pPr>
        <w:spacing w:after="0"/>
        <w:rPr>
          <w:rFonts w:ascii="Times New Roman" w:eastAsia="Calibri" w:hAnsi="Times New Roman"/>
        </w:rPr>
      </w:pPr>
    </w:p>
    <w:p w14:paraId="744234B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3) С какой целью измеряется сопротивление обмоток трансформатора постоянному току?</w:t>
      </w:r>
    </w:p>
    <w:p w14:paraId="2AEE82B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определения теплового режима</w:t>
      </w:r>
    </w:p>
    <w:p w14:paraId="1B188B2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выявления отклонений, связанных с повреждениями обмоток</w:t>
      </w:r>
    </w:p>
    <w:p w14:paraId="179F429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проверки коэффициента трансформации</w:t>
      </w:r>
    </w:p>
    <w:p w14:paraId="53CB6D0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оценки потерь короткого замыкания</w:t>
      </w:r>
    </w:p>
    <w:p w14:paraId="3E21B5C0" w14:textId="77777777" w:rsidR="003C1C26" w:rsidRPr="00855B16" w:rsidRDefault="003C1C26" w:rsidP="003C1C26">
      <w:pPr>
        <w:spacing w:after="0"/>
        <w:rPr>
          <w:rFonts w:ascii="Times New Roman" w:eastAsia="Calibri" w:hAnsi="Times New Roman"/>
        </w:rPr>
      </w:pPr>
    </w:p>
    <w:p w14:paraId="2E46604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4) Что позволяет установить проверка коэффициента трансформации при наладке силового трансформатора?</w:t>
      </w:r>
    </w:p>
    <w:p w14:paraId="5CE8D30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Исправность системы охлаждения</w:t>
      </w:r>
    </w:p>
    <w:p w14:paraId="6AF536D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lastRenderedPageBreak/>
        <w:t>б) Уровень токов холостого хода</w:t>
      </w:r>
    </w:p>
    <w:p w14:paraId="5C46D5B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Соответствие фактических параметров паспортным данным</w:t>
      </w:r>
    </w:p>
    <w:p w14:paraId="24828D8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Соответствие схемы соединения обмоток</w:t>
      </w:r>
    </w:p>
    <w:p w14:paraId="3F7B392C" w14:textId="77777777" w:rsidR="003C1C26" w:rsidRPr="00855B16" w:rsidRDefault="003C1C26" w:rsidP="003C1C26">
      <w:pPr>
        <w:spacing w:after="0"/>
        <w:rPr>
          <w:rFonts w:ascii="Times New Roman" w:eastAsia="Calibri" w:hAnsi="Times New Roman"/>
        </w:rPr>
      </w:pPr>
    </w:p>
    <w:p w14:paraId="754D265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5) Какой параметр оценивается при испытании трансформатора в режиме холостого хода?</w:t>
      </w:r>
    </w:p>
    <w:p w14:paraId="2BC5FF1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Температура контактных соединений</w:t>
      </w:r>
    </w:p>
    <w:p w14:paraId="65D8543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Потери в обмотках</w:t>
      </w:r>
    </w:p>
    <w:p w14:paraId="3722F48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Сопротивление изоляции</w:t>
      </w:r>
    </w:p>
    <w:p w14:paraId="530AD9B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Ток холостого хода и магнитное состояние сердечника</w:t>
      </w:r>
    </w:p>
    <w:p w14:paraId="625048E7" w14:textId="77777777" w:rsidR="003C1C26" w:rsidRPr="00855B16" w:rsidRDefault="003C1C26" w:rsidP="003C1C26">
      <w:pPr>
        <w:spacing w:after="0"/>
        <w:rPr>
          <w:rFonts w:ascii="Times New Roman" w:eastAsia="Calibri" w:hAnsi="Times New Roman"/>
        </w:rPr>
      </w:pPr>
    </w:p>
    <w:p w14:paraId="3D09C1E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6) Для чего выполняется проверка чередования фаз в трехфазных сетях?</w:t>
      </w:r>
    </w:p>
    <w:p w14:paraId="3A616C2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стабилизации частоты</w:t>
      </w:r>
    </w:p>
    <w:p w14:paraId="467FD45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уменьшения токов утечки</w:t>
      </w:r>
    </w:p>
    <w:p w14:paraId="3101C6D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обеспечения корректной работы вращающихся электрических машин</w:t>
      </w:r>
    </w:p>
    <w:p w14:paraId="2C366A5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снижения асимметрии напряжений</w:t>
      </w:r>
    </w:p>
    <w:p w14:paraId="3E9A80F2" w14:textId="77777777" w:rsidR="003C1C26" w:rsidRPr="00855B16" w:rsidRDefault="003C1C26" w:rsidP="003C1C26">
      <w:pPr>
        <w:spacing w:after="0"/>
        <w:rPr>
          <w:rFonts w:ascii="Times New Roman" w:eastAsia="Calibri" w:hAnsi="Times New Roman"/>
        </w:rPr>
      </w:pPr>
    </w:p>
    <w:p w14:paraId="485188A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7) Какой способ применяется для проверки правильности соединения вторичных цепей?</w:t>
      </w:r>
    </w:p>
    <w:p w14:paraId="7AF32B4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 xml:space="preserve">а) </w:t>
      </w:r>
      <w:proofErr w:type="spellStart"/>
      <w:r w:rsidRPr="00855B16">
        <w:rPr>
          <w:rFonts w:ascii="Times New Roman" w:eastAsia="Calibri" w:hAnsi="Times New Roman"/>
          <w:color w:val="000000"/>
        </w:rPr>
        <w:t>Прозвонка</w:t>
      </w:r>
      <w:proofErr w:type="spellEnd"/>
      <w:r w:rsidRPr="00855B16">
        <w:rPr>
          <w:rFonts w:ascii="Times New Roman" w:eastAsia="Calibri" w:hAnsi="Times New Roman"/>
          <w:color w:val="000000"/>
        </w:rPr>
        <w:t xml:space="preserve"> цепей с использованием измерительных приборов</w:t>
      </w:r>
    </w:p>
    <w:p w14:paraId="5DCF413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Контроль тепловизором</w:t>
      </w:r>
    </w:p>
    <w:p w14:paraId="7306BF4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Измерение сопротивления заземления</w:t>
      </w:r>
    </w:p>
    <w:p w14:paraId="64E4621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Испытание повышенным напряжением</w:t>
      </w:r>
    </w:p>
    <w:p w14:paraId="2893731B" w14:textId="77777777" w:rsidR="003C1C26" w:rsidRPr="00855B16" w:rsidRDefault="003C1C26" w:rsidP="003C1C26">
      <w:pPr>
        <w:spacing w:after="0"/>
        <w:rPr>
          <w:rFonts w:ascii="Times New Roman" w:eastAsia="Calibri" w:hAnsi="Times New Roman"/>
        </w:rPr>
      </w:pPr>
    </w:p>
    <w:p w14:paraId="3BB3A47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8) Какова основная функция наладки релейной защиты?</w:t>
      </w:r>
    </w:p>
    <w:p w14:paraId="75B9DC1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Контроль режимов напряжения</w:t>
      </w:r>
    </w:p>
    <w:p w14:paraId="763C932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Обеспечение требуемой чувствительности и селективности защит</w:t>
      </w:r>
    </w:p>
    <w:p w14:paraId="0CE524B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Снижение потерь электрической энергии</w:t>
      </w:r>
    </w:p>
    <w:p w14:paraId="4DBF591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Повышение надежности питания потребителей</w:t>
      </w:r>
    </w:p>
    <w:p w14:paraId="40C915C1" w14:textId="77777777" w:rsidR="003C1C26" w:rsidRPr="00855B16" w:rsidRDefault="003C1C26" w:rsidP="003C1C26">
      <w:pPr>
        <w:spacing w:after="0"/>
        <w:rPr>
          <w:rFonts w:ascii="Times New Roman" w:eastAsia="Calibri" w:hAnsi="Times New Roman"/>
        </w:rPr>
      </w:pPr>
    </w:p>
    <w:p w14:paraId="7D545D8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9) Что проверяется при наладке максимальной токовой защиты?</w:t>
      </w:r>
    </w:p>
    <w:p w14:paraId="2894409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Частота срабатывания</w:t>
      </w:r>
    </w:p>
    <w:p w14:paraId="5A7F683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Значения уставок тока и временные характеристики</w:t>
      </w:r>
    </w:p>
    <w:p w14:paraId="64CE64D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Порог напряжения отключения</w:t>
      </w:r>
    </w:p>
    <w:p w14:paraId="5CFE876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Сопротивление вторичных цепей</w:t>
      </w:r>
    </w:p>
    <w:p w14:paraId="2B9D86AF" w14:textId="77777777" w:rsidR="003C1C26" w:rsidRPr="00855B16" w:rsidRDefault="003C1C26" w:rsidP="003C1C26">
      <w:pPr>
        <w:spacing w:after="0"/>
        <w:rPr>
          <w:rFonts w:ascii="Times New Roman" w:eastAsia="Calibri" w:hAnsi="Times New Roman"/>
        </w:rPr>
      </w:pPr>
    </w:p>
    <w:p w14:paraId="5544C29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10) В каком режиме обычно проводится первичная проверка электродвигателя после монтажа?</w:t>
      </w:r>
    </w:p>
    <w:p w14:paraId="49EACF1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Перегрузочного режима</w:t>
      </w:r>
    </w:p>
    <w:p w14:paraId="5018495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Аварийного режима</w:t>
      </w:r>
    </w:p>
    <w:p w14:paraId="4EC2D5E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Номинальной нагрузки</w:t>
      </w:r>
    </w:p>
    <w:p w14:paraId="2395522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Холостого хода</w:t>
      </w:r>
    </w:p>
    <w:p w14:paraId="327D0AA4" w14:textId="77777777" w:rsidR="003C1C26" w:rsidRPr="00855B16" w:rsidRDefault="003C1C26" w:rsidP="003C1C26">
      <w:pPr>
        <w:spacing w:after="0"/>
        <w:rPr>
          <w:rFonts w:ascii="Times New Roman" w:eastAsia="Calibri" w:hAnsi="Times New Roman"/>
        </w:rPr>
      </w:pPr>
    </w:p>
    <w:p w14:paraId="020E0E1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11) С какой целью проверяется время отключения силового выключателя?</w:t>
      </w:r>
    </w:p>
    <w:p w14:paraId="703E8FD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анализа тепловых процессов</w:t>
      </w:r>
    </w:p>
    <w:p w14:paraId="2B2234D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определения коммутационной способности</w:t>
      </w:r>
    </w:p>
    <w:p w14:paraId="5A52940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обеспечения согласованной работы с защитными устройствами</w:t>
      </w:r>
    </w:p>
    <w:p w14:paraId="2D0645B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оценки степени механического износа</w:t>
      </w:r>
    </w:p>
    <w:p w14:paraId="64AD172E" w14:textId="77777777" w:rsidR="003C1C26" w:rsidRPr="00855B16" w:rsidRDefault="003C1C26" w:rsidP="003C1C26">
      <w:pPr>
        <w:spacing w:after="0"/>
        <w:rPr>
          <w:rFonts w:ascii="Times New Roman" w:eastAsia="Calibri" w:hAnsi="Times New Roman"/>
        </w:rPr>
      </w:pPr>
    </w:p>
    <w:p w14:paraId="5F5F252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12) Что контролируется при испытаниях изоляции повышенным напряжением?</w:t>
      </w:r>
    </w:p>
    <w:p w14:paraId="602193D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Температурный режим оборудования</w:t>
      </w:r>
    </w:p>
    <w:p w14:paraId="0331D2A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Электрическая прочность изоляционных материалов</w:t>
      </w:r>
    </w:p>
    <w:p w14:paraId="296A72C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lastRenderedPageBreak/>
        <w:t>в) Активные потери</w:t>
      </w:r>
    </w:p>
    <w:p w14:paraId="73C24C0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Сопротивление утечки</w:t>
      </w:r>
    </w:p>
    <w:p w14:paraId="7FEAC20A" w14:textId="77777777" w:rsidR="003C1C26" w:rsidRPr="00855B16" w:rsidRDefault="003C1C26" w:rsidP="003C1C26">
      <w:pPr>
        <w:spacing w:after="0"/>
        <w:rPr>
          <w:rFonts w:ascii="Times New Roman" w:eastAsia="Calibri" w:hAnsi="Times New Roman"/>
        </w:rPr>
      </w:pPr>
    </w:p>
    <w:p w14:paraId="6C22E74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13) Что проверяется при наладке устройств автоматического повторного включения?</w:t>
      </w:r>
    </w:p>
    <w:p w14:paraId="120E789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Логика работы и временные интервалы включений</w:t>
      </w:r>
    </w:p>
    <w:p w14:paraId="5033FEF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Уровень изоляции цепей управления</w:t>
      </w:r>
    </w:p>
    <w:p w14:paraId="75C8E44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Состояние контактных соединений</w:t>
      </w:r>
    </w:p>
    <w:p w14:paraId="36E976F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Механическая прочность приводов</w:t>
      </w:r>
    </w:p>
    <w:p w14:paraId="3586BEF9" w14:textId="77777777" w:rsidR="003C1C26" w:rsidRPr="00855B16" w:rsidRDefault="003C1C26" w:rsidP="003C1C26">
      <w:pPr>
        <w:spacing w:after="0"/>
        <w:rPr>
          <w:rFonts w:ascii="Times New Roman" w:eastAsia="Calibri" w:hAnsi="Times New Roman"/>
        </w:rPr>
      </w:pPr>
    </w:p>
    <w:p w14:paraId="0D5921F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14) Какое условие необходимо выполнить перед подачей напряжения на электроустановку?</w:t>
      </w:r>
    </w:p>
    <w:p w14:paraId="2F799DF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Проверка только силовых цепей</w:t>
      </w:r>
    </w:p>
    <w:p w14:paraId="67AE936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Оформление допуска и завершение всех предусмотренных проверок</w:t>
      </w:r>
    </w:p>
    <w:p w14:paraId="2F5AB65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Частичное завершение наладочных работ</w:t>
      </w:r>
    </w:p>
    <w:p w14:paraId="4612A14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Наличие дежурного персонала</w:t>
      </w:r>
    </w:p>
    <w:p w14:paraId="53C1903C" w14:textId="77777777" w:rsidR="003C1C26" w:rsidRPr="00855B16" w:rsidRDefault="003C1C26" w:rsidP="003C1C26">
      <w:pPr>
        <w:spacing w:after="0"/>
        <w:rPr>
          <w:rFonts w:ascii="Times New Roman" w:eastAsia="Calibri" w:hAnsi="Times New Roman"/>
        </w:rPr>
      </w:pPr>
    </w:p>
    <w:p w14:paraId="43C7222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15) Какую информацию дает измерение сопротивления заземляющего устройства?</w:t>
      </w:r>
    </w:p>
    <w:p w14:paraId="4976935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Надежность контактных соединений</w:t>
      </w:r>
    </w:p>
    <w:p w14:paraId="64FED0D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Уровень электробезопасности электроустановки</w:t>
      </w:r>
    </w:p>
    <w:p w14:paraId="1E9E7AF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Эффективность отвода токов короткого замыкания</w:t>
      </w:r>
    </w:p>
    <w:p w14:paraId="40E0D5D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Состояние изоляции кабелей</w:t>
      </w:r>
    </w:p>
    <w:p w14:paraId="0C7846BE" w14:textId="77777777" w:rsidR="003C1C26" w:rsidRPr="00855B16" w:rsidRDefault="003C1C26" w:rsidP="003C1C26">
      <w:pPr>
        <w:spacing w:after="0"/>
        <w:rPr>
          <w:rFonts w:ascii="Times New Roman" w:eastAsia="Calibri" w:hAnsi="Times New Roman"/>
        </w:rPr>
      </w:pPr>
    </w:p>
    <w:p w14:paraId="7D3E8BE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16) Что относится к наладке распределительных устройств напряжением выше 1000 В?</w:t>
      </w:r>
    </w:p>
    <w:p w14:paraId="63896B6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Проверка коммутационных аппаратов и схем управления</w:t>
      </w:r>
    </w:p>
    <w:p w14:paraId="29E9B2C5" w14:textId="77777777" w:rsidR="003C1C26" w:rsidRPr="00855B16" w:rsidRDefault="003C1C26" w:rsidP="003C1C26">
      <w:pPr>
        <w:spacing w:after="0"/>
        <w:rPr>
          <w:rFonts w:ascii="Times New Roman" w:eastAsia="Calibri" w:hAnsi="Times New Roman"/>
        </w:rPr>
      </w:pPr>
      <w:proofErr w:type="gramStart"/>
      <w:r w:rsidRPr="00855B16">
        <w:rPr>
          <w:rFonts w:ascii="Times New Roman" w:eastAsia="Calibri" w:hAnsi="Times New Roman"/>
          <w:color w:val="000000"/>
        </w:rPr>
        <w:t>б)Проверка</w:t>
      </w:r>
      <w:proofErr w:type="gramEnd"/>
      <w:r w:rsidRPr="00855B16">
        <w:rPr>
          <w:rFonts w:ascii="Times New Roman" w:eastAsia="Calibri" w:hAnsi="Times New Roman"/>
          <w:color w:val="000000"/>
        </w:rPr>
        <w:t xml:space="preserve"> строительных конструкций</w:t>
      </w:r>
    </w:p>
    <w:p w14:paraId="057C086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Контроль микроклимата помещения</w:t>
      </w:r>
    </w:p>
    <w:p w14:paraId="025C4E2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Проверка осветительных цепей</w:t>
      </w:r>
    </w:p>
    <w:p w14:paraId="2A2E56F4" w14:textId="77777777" w:rsidR="003C1C26" w:rsidRPr="00855B16" w:rsidRDefault="003C1C26" w:rsidP="003C1C26">
      <w:pPr>
        <w:spacing w:after="0"/>
        <w:rPr>
          <w:rFonts w:ascii="Times New Roman" w:eastAsia="Calibri" w:hAnsi="Times New Roman"/>
        </w:rPr>
      </w:pPr>
    </w:p>
    <w:p w14:paraId="4ECA97F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17) Какие параметры контролируются при наладке трансформаторов тока?</w:t>
      </w:r>
    </w:p>
    <w:p w14:paraId="4D35FBC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Частота сети</w:t>
      </w:r>
    </w:p>
    <w:p w14:paraId="2B0A1CC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Температура обмоток</w:t>
      </w:r>
    </w:p>
    <w:p w14:paraId="3DFFADD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Потери холостого хода</w:t>
      </w:r>
    </w:p>
    <w:p w14:paraId="14BC7130" w14:textId="77777777" w:rsidR="003C1C26" w:rsidRPr="00855B16" w:rsidRDefault="003C1C26" w:rsidP="003C1C26">
      <w:pPr>
        <w:spacing w:after="0"/>
        <w:rPr>
          <w:rFonts w:ascii="Times New Roman" w:eastAsia="Calibri" w:hAnsi="Times New Roman"/>
        </w:rPr>
      </w:pPr>
      <w:proofErr w:type="gramStart"/>
      <w:r w:rsidRPr="00855B16">
        <w:rPr>
          <w:rFonts w:ascii="Times New Roman" w:eastAsia="Calibri" w:hAnsi="Times New Roman"/>
          <w:color w:val="000000"/>
        </w:rPr>
        <w:t>г)  Коэффициент</w:t>
      </w:r>
      <w:proofErr w:type="gramEnd"/>
      <w:r w:rsidRPr="00855B16">
        <w:rPr>
          <w:rFonts w:ascii="Times New Roman" w:eastAsia="Calibri" w:hAnsi="Times New Roman"/>
          <w:color w:val="000000"/>
        </w:rPr>
        <w:t xml:space="preserve"> трансформации и полярность</w:t>
      </w:r>
    </w:p>
    <w:p w14:paraId="1C4F09BE" w14:textId="77777777" w:rsidR="003C1C26" w:rsidRPr="00855B16" w:rsidRDefault="003C1C26" w:rsidP="003C1C26">
      <w:pPr>
        <w:spacing w:after="0"/>
        <w:rPr>
          <w:rFonts w:ascii="Times New Roman" w:eastAsia="Calibri" w:hAnsi="Times New Roman"/>
        </w:rPr>
      </w:pPr>
    </w:p>
    <w:p w14:paraId="1F35868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18) Для чего выполняется проверка схем сигнализации?</w:t>
      </w:r>
    </w:p>
    <w:p w14:paraId="6377C8D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оптимизации схемы питания</w:t>
      </w:r>
    </w:p>
    <w:p w14:paraId="056065A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повышения удобства обслуживания</w:t>
      </w:r>
    </w:p>
    <w:p w14:paraId="5E287C1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уменьшения количества защит</w:t>
      </w:r>
    </w:p>
    <w:p w14:paraId="522CDEE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своевременного выявления аварийных и ненормальных режимов</w:t>
      </w:r>
    </w:p>
    <w:p w14:paraId="1E6F7938" w14:textId="77777777" w:rsidR="003C1C26" w:rsidRPr="00855B16" w:rsidRDefault="003C1C26" w:rsidP="003C1C26">
      <w:pPr>
        <w:spacing w:after="0"/>
        <w:rPr>
          <w:rFonts w:ascii="Times New Roman" w:eastAsia="Calibri" w:hAnsi="Times New Roman"/>
        </w:rPr>
      </w:pPr>
    </w:p>
    <w:p w14:paraId="358A092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19) Какие документы оформляются по итогам наладочных работ?</w:t>
      </w:r>
    </w:p>
    <w:p w14:paraId="0B8DCC4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Проектная документация</w:t>
      </w:r>
    </w:p>
    <w:p w14:paraId="59E3631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Протоколы испытаний и акты готовности к эксплуатации</w:t>
      </w:r>
    </w:p>
    <w:p w14:paraId="035E31C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Эксплуатационные инструкции</w:t>
      </w:r>
    </w:p>
    <w:p w14:paraId="4FA80B1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Журнал ремонтов</w:t>
      </w:r>
    </w:p>
    <w:p w14:paraId="7CBD3D00" w14:textId="77777777" w:rsidR="003C1C26" w:rsidRPr="00855B16" w:rsidRDefault="003C1C26" w:rsidP="003C1C26">
      <w:pPr>
        <w:spacing w:after="0"/>
        <w:rPr>
          <w:rFonts w:ascii="Times New Roman" w:eastAsia="Calibri" w:hAnsi="Times New Roman"/>
        </w:rPr>
      </w:pPr>
    </w:p>
    <w:p w14:paraId="02DA213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20) Какой фактор в наибольшей степени влияет на качество наладки?</w:t>
      </w:r>
    </w:p>
    <w:p w14:paraId="0537EF6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Продолжительность работ</w:t>
      </w:r>
    </w:p>
    <w:p w14:paraId="4DE8086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Условия окружающей среды</w:t>
      </w:r>
    </w:p>
    <w:p w14:paraId="59973AE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Квалификация и опыт наладочного персонала</w:t>
      </w:r>
    </w:p>
    <w:p w14:paraId="19BBF5F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lastRenderedPageBreak/>
        <w:t>г) Тип применяемого оборудования</w:t>
      </w:r>
    </w:p>
    <w:p w14:paraId="5AD76E67" w14:textId="77777777" w:rsidR="003C1C26" w:rsidRPr="00855B16" w:rsidRDefault="003C1C26" w:rsidP="003C1C26">
      <w:pPr>
        <w:spacing w:after="0"/>
        <w:rPr>
          <w:rFonts w:ascii="Times New Roman" w:eastAsia="Calibri" w:hAnsi="Times New Roman"/>
        </w:rPr>
      </w:pPr>
    </w:p>
    <w:p w14:paraId="15B33A5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21) Что проверяется при наладке схем автоматического ввода резерва?</w:t>
      </w:r>
    </w:p>
    <w:p w14:paraId="17D0E13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Корректность алгоритма переключения источников питания</w:t>
      </w:r>
    </w:p>
    <w:p w14:paraId="435BA4E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Сопротивление изоляции</w:t>
      </w:r>
    </w:p>
    <w:p w14:paraId="2DD25A8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Температура аппаратуры</w:t>
      </w:r>
    </w:p>
    <w:p w14:paraId="79E6FB3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Состояние силовых контактов</w:t>
      </w:r>
    </w:p>
    <w:p w14:paraId="2D40BD48" w14:textId="77777777" w:rsidR="003C1C26" w:rsidRPr="00855B16" w:rsidRDefault="003C1C26" w:rsidP="003C1C26">
      <w:pPr>
        <w:spacing w:after="0"/>
        <w:rPr>
          <w:rFonts w:ascii="Times New Roman" w:eastAsia="Calibri" w:hAnsi="Times New Roman"/>
        </w:rPr>
      </w:pPr>
    </w:p>
    <w:p w14:paraId="27AA4B8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22) В каком случае требуется повторная наладка электрооборудования?</w:t>
      </w:r>
    </w:p>
    <w:p w14:paraId="4B1F26E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После очистки оборудования</w:t>
      </w:r>
    </w:p>
    <w:p w14:paraId="0523FE4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После планового осмотра</w:t>
      </w:r>
    </w:p>
    <w:p w14:paraId="50DEB08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После замены маркировки</w:t>
      </w:r>
    </w:p>
    <w:p w14:paraId="0A26F08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После изменения схемы или режимов работы</w:t>
      </w:r>
    </w:p>
    <w:p w14:paraId="12E546F4" w14:textId="77777777" w:rsidR="003C1C26" w:rsidRPr="00855B16" w:rsidRDefault="003C1C26" w:rsidP="003C1C26">
      <w:pPr>
        <w:spacing w:after="0"/>
        <w:rPr>
          <w:rFonts w:ascii="Times New Roman" w:eastAsia="Calibri" w:hAnsi="Times New Roman"/>
        </w:rPr>
      </w:pPr>
    </w:p>
    <w:p w14:paraId="00DFBA1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23) Зачем проводится контроль нагрева токоведущих частей под нагрузкой?</w:t>
      </w:r>
    </w:p>
    <w:p w14:paraId="21F1ACD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проверки системы охлаждения</w:t>
      </w:r>
    </w:p>
    <w:p w14:paraId="4F8164D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выявления дефектных контактных соединений</w:t>
      </w:r>
    </w:p>
    <w:p w14:paraId="3206672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определения номинального тока</w:t>
      </w:r>
    </w:p>
    <w:p w14:paraId="3AB1346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оценки тепловых потерь</w:t>
      </w:r>
    </w:p>
    <w:p w14:paraId="3B34A525" w14:textId="77777777" w:rsidR="003C1C26" w:rsidRPr="00855B16" w:rsidRDefault="003C1C26" w:rsidP="003C1C26">
      <w:pPr>
        <w:spacing w:after="0"/>
        <w:rPr>
          <w:rFonts w:ascii="Times New Roman" w:eastAsia="Calibri" w:hAnsi="Times New Roman"/>
        </w:rPr>
      </w:pPr>
    </w:p>
    <w:p w14:paraId="6DB03FB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24) Что относится к заключительному этапу наладки?</w:t>
      </w:r>
    </w:p>
    <w:p w14:paraId="1D89A0C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Консервация оборудования</w:t>
      </w:r>
    </w:p>
    <w:p w14:paraId="43E8F26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Передача электроустановки в эксплуатацию</w:t>
      </w:r>
    </w:p>
    <w:p w14:paraId="5AA7BDD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Корректировка проектных решений</w:t>
      </w:r>
    </w:p>
    <w:p w14:paraId="702AE74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Проведение монтажных работ</w:t>
      </w:r>
    </w:p>
    <w:p w14:paraId="38F85B07" w14:textId="77777777" w:rsidR="003C1C26" w:rsidRPr="00855B16" w:rsidRDefault="003C1C26" w:rsidP="003C1C26">
      <w:pPr>
        <w:spacing w:after="0"/>
        <w:rPr>
          <w:rFonts w:ascii="Times New Roman" w:eastAsia="Calibri" w:hAnsi="Times New Roman"/>
        </w:rPr>
      </w:pPr>
    </w:p>
    <w:p w14:paraId="2AC8DE4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25) Какой признак указывает на успешное завершение наладки?</w:t>
      </w:r>
    </w:p>
    <w:p w14:paraId="77052A1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Сокращение времени пуска</w:t>
      </w:r>
    </w:p>
    <w:p w14:paraId="1C2D2A7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Устойчивая работа оборудования в заданных режимах</w:t>
      </w:r>
    </w:p>
    <w:p w14:paraId="0BC4182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Минимальные потери мощности</w:t>
      </w:r>
    </w:p>
    <w:p w14:paraId="7CDED3EC" w14:textId="660D8E3F" w:rsidR="003C1C26" w:rsidRPr="00855B16" w:rsidRDefault="003C1C26" w:rsidP="003C1C26">
      <w:pPr>
        <w:spacing w:after="0"/>
        <w:rPr>
          <w:rFonts w:ascii="Times New Roman" w:eastAsia="Calibri" w:hAnsi="Times New Roman"/>
          <w:color w:val="000000"/>
        </w:rPr>
      </w:pPr>
      <w:r w:rsidRPr="00855B16">
        <w:rPr>
          <w:rFonts w:ascii="Times New Roman" w:eastAsia="Calibri" w:hAnsi="Times New Roman"/>
          <w:color w:val="000000"/>
        </w:rPr>
        <w:t>г) Отсутствие замечаний по внешнему виду</w:t>
      </w:r>
    </w:p>
    <w:p w14:paraId="31170298" w14:textId="77777777" w:rsidR="003C1C26" w:rsidRPr="00855B16" w:rsidRDefault="003C1C26" w:rsidP="003C1C26">
      <w:pPr>
        <w:spacing w:after="0"/>
        <w:rPr>
          <w:rFonts w:ascii="Times New Roman" w:eastAsia="Calibri" w:hAnsi="Times New Roman"/>
        </w:rPr>
      </w:pPr>
    </w:p>
    <w:p w14:paraId="0B750371" w14:textId="77777777" w:rsidR="003C1C26" w:rsidRPr="00855B16" w:rsidRDefault="003C1C26" w:rsidP="003C1C26">
      <w:pPr>
        <w:spacing w:after="0"/>
        <w:rPr>
          <w:rFonts w:ascii="Times New Roman" w:eastAsia="Calibri" w:hAnsi="Times New Roman"/>
        </w:rPr>
      </w:pPr>
    </w:p>
    <w:p w14:paraId="2311BF86" w14:textId="5ACB56C9" w:rsidR="003C1C26" w:rsidRPr="00855B16" w:rsidRDefault="003C1C26" w:rsidP="003C1C26">
      <w:pPr>
        <w:spacing w:after="0"/>
        <w:jc w:val="center"/>
        <w:rPr>
          <w:rFonts w:ascii="Times New Roman" w:eastAsia="Calibri" w:hAnsi="Times New Roman"/>
          <w:b/>
          <w:bCs/>
          <w:color w:val="000000"/>
          <w:sz w:val="24"/>
          <w:szCs w:val="24"/>
        </w:rPr>
      </w:pPr>
      <w:r w:rsidRPr="00855B16">
        <w:rPr>
          <w:rFonts w:ascii="Times New Roman" w:eastAsia="Calibri" w:hAnsi="Times New Roman"/>
          <w:b/>
          <w:bCs/>
          <w:color w:val="000000"/>
          <w:sz w:val="24"/>
          <w:szCs w:val="24"/>
        </w:rPr>
        <w:t>Вариант 2</w:t>
      </w:r>
    </w:p>
    <w:p w14:paraId="45CD477E" w14:textId="77777777" w:rsidR="003C1C26" w:rsidRPr="00855B16" w:rsidRDefault="003C1C26" w:rsidP="003C1C26">
      <w:pPr>
        <w:spacing w:after="0"/>
        <w:jc w:val="center"/>
        <w:rPr>
          <w:rFonts w:ascii="Times New Roman" w:eastAsia="Calibri" w:hAnsi="Times New Roman"/>
          <w:b/>
          <w:bCs/>
          <w:sz w:val="24"/>
          <w:szCs w:val="24"/>
        </w:rPr>
      </w:pPr>
    </w:p>
    <w:p w14:paraId="7AED375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 Какое значение имеют наладочные испытания электрооборудования перед вводом в эксплуатацию?</w:t>
      </w:r>
    </w:p>
    <w:p w14:paraId="7971FA1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Подготовка оборудования к капитальному ремонту</w:t>
      </w:r>
    </w:p>
    <w:p w14:paraId="2495638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Снижение эксплуатационных затрат</w:t>
      </w:r>
    </w:p>
    <w:p w14:paraId="1218446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Подтверждение соответствия оборудования проектным и нормативным требованиям</w:t>
      </w:r>
    </w:p>
    <w:p w14:paraId="48040D4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Определение экономических показателей эксплуатации</w:t>
      </w:r>
    </w:p>
    <w:p w14:paraId="5E7D9CE1" w14:textId="77777777" w:rsidR="003C1C26" w:rsidRPr="00855B16" w:rsidRDefault="003C1C26" w:rsidP="003C1C26">
      <w:pPr>
        <w:spacing w:after="0"/>
        <w:rPr>
          <w:rFonts w:ascii="Times New Roman" w:eastAsia="Calibri" w:hAnsi="Times New Roman"/>
        </w:rPr>
      </w:pPr>
    </w:p>
    <w:p w14:paraId="13F83FE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 Что является основной задачей входного контроля электрооборудования?</w:t>
      </w:r>
    </w:p>
    <w:p w14:paraId="35B8446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Настройка защит</w:t>
      </w:r>
    </w:p>
    <w:p w14:paraId="7925FCA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Выявление несоответствий поставленного оборудования документации</w:t>
      </w:r>
    </w:p>
    <w:p w14:paraId="415BC5C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Проверка режимов работы</w:t>
      </w:r>
    </w:p>
    <w:p w14:paraId="78BF350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Определение токов нагрузки</w:t>
      </w:r>
    </w:p>
    <w:p w14:paraId="5A62A0FD" w14:textId="77777777" w:rsidR="003C1C26" w:rsidRPr="00855B16" w:rsidRDefault="003C1C26" w:rsidP="003C1C26">
      <w:pPr>
        <w:spacing w:after="0"/>
        <w:rPr>
          <w:rFonts w:ascii="Times New Roman" w:eastAsia="Calibri" w:hAnsi="Times New Roman"/>
        </w:rPr>
      </w:pPr>
    </w:p>
    <w:p w14:paraId="14C6FA8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3) В каких целях выполняется измерение сопротивления изоляции электроустановок?</w:t>
      </w:r>
    </w:p>
    <w:p w14:paraId="3085E71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lastRenderedPageBreak/>
        <w:t>а) Для расчета мощности</w:t>
      </w:r>
    </w:p>
    <w:p w14:paraId="1BFFDD6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проверки фазировки</w:t>
      </w:r>
    </w:p>
    <w:p w14:paraId="41DCEBF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оценки состояния изоляции и возможности безопасной эксплуатации</w:t>
      </w:r>
    </w:p>
    <w:p w14:paraId="53563E9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определения тепловых потерь</w:t>
      </w:r>
    </w:p>
    <w:p w14:paraId="2EAD4150" w14:textId="77777777" w:rsidR="003C1C26" w:rsidRPr="00855B16" w:rsidRDefault="003C1C26" w:rsidP="003C1C26">
      <w:pPr>
        <w:spacing w:after="0"/>
        <w:rPr>
          <w:rFonts w:ascii="Times New Roman" w:eastAsia="Calibri" w:hAnsi="Times New Roman"/>
        </w:rPr>
      </w:pPr>
    </w:p>
    <w:p w14:paraId="47AF74F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4) Что проверяется при наладке трансформатора под нагрузкой?</w:t>
      </w:r>
    </w:p>
    <w:p w14:paraId="312674C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Потери холостого хода</w:t>
      </w:r>
    </w:p>
    <w:p w14:paraId="2B5AE2B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Коэффициент трансформации</w:t>
      </w:r>
    </w:p>
    <w:p w14:paraId="58B859F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Сопротивление обмоток</w:t>
      </w:r>
    </w:p>
    <w:p w14:paraId="335FA67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Соответствие напряжений и нагрева расчетным значениям</w:t>
      </w:r>
    </w:p>
    <w:p w14:paraId="77818E8C" w14:textId="77777777" w:rsidR="003C1C26" w:rsidRPr="00855B16" w:rsidRDefault="003C1C26" w:rsidP="003C1C26">
      <w:pPr>
        <w:spacing w:after="0"/>
        <w:rPr>
          <w:rFonts w:ascii="Times New Roman" w:eastAsia="Calibri" w:hAnsi="Times New Roman"/>
        </w:rPr>
      </w:pPr>
    </w:p>
    <w:p w14:paraId="40468BF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5) Какой параметр контролируется при проверке правильности соединения обмоток трансформатора?</w:t>
      </w:r>
    </w:p>
    <w:p w14:paraId="6D746D5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Векторная группа соединения</w:t>
      </w:r>
    </w:p>
    <w:p w14:paraId="269401B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Уровень шума</w:t>
      </w:r>
    </w:p>
    <w:p w14:paraId="1713AD2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Масса активной части</w:t>
      </w:r>
    </w:p>
    <w:p w14:paraId="68E7079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Температура масла</w:t>
      </w:r>
    </w:p>
    <w:p w14:paraId="021BE655" w14:textId="77777777" w:rsidR="003C1C26" w:rsidRPr="00855B16" w:rsidRDefault="003C1C26" w:rsidP="003C1C26">
      <w:pPr>
        <w:spacing w:after="0"/>
        <w:rPr>
          <w:rFonts w:ascii="Times New Roman" w:eastAsia="Calibri" w:hAnsi="Times New Roman"/>
        </w:rPr>
      </w:pPr>
    </w:p>
    <w:p w14:paraId="03600B9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6) Для чего проводится наладка вторичных цепей измерения?</w:t>
      </w:r>
    </w:p>
    <w:p w14:paraId="16AA83D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изменения схемы электроснабжения</w:t>
      </w:r>
    </w:p>
    <w:p w14:paraId="2690BEF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уменьшения потерь</w:t>
      </w:r>
    </w:p>
    <w:p w14:paraId="19FADB9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повышения точности учета и измерений</w:t>
      </w:r>
    </w:p>
    <w:p w14:paraId="47C7077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увеличения мощности</w:t>
      </w:r>
    </w:p>
    <w:p w14:paraId="3976F727" w14:textId="77777777" w:rsidR="003C1C26" w:rsidRPr="00855B16" w:rsidRDefault="003C1C26" w:rsidP="003C1C26">
      <w:pPr>
        <w:spacing w:after="0"/>
        <w:rPr>
          <w:rFonts w:ascii="Times New Roman" w:eastAsia="Calibri" w:hAnsi="Times New Roman"/>
        </w:rPr>
      </w:pPr>
    </w:p>
    <w:p w14:paraId="23F45FE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7) Какая операция выполняется при наладке измерительных трансформаторов напряжения?</w:t>
      </w:r>
    </w:p>
    <w:p w14:paraId="710FAE0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Контроль температуры корпуса</w:t>
      </w:r>
    </w:p>
    <w:p w14:paraId="01943A9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Проверка механической прочности</w:t>
      </w:r>
    </w:p>
    <w:p w14:paraId="2E98194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Измерение сопротивления заземления</w:t>
      </w:r>
    </w:p>
    <w:p w14:paraId="1C0FA18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Проверка коэффициента трансформации</w:t>
      </w:r>
    </w:p>
    <w:p w14:paraId="1EB37A84" w14:textId="77777777" w:rsidR="003C1C26" w:rsidRPr="00855B16" w:rsidRDefault="003C1C26" w:rsidP="003C1C26">
      <w:pPr>
        <w:spacing w:after="0"/>
        <w:rPr>
          <w:rFonts w:ascii="Times New Roman" w:eastAsia="Calibri" w:hAnsi="Times New Roman"/>
        </w:rPr>
      </w:pPr>
    </w:p>
    <w:p w14:paraId="666FCEF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8) Какой фактор учитывается при выборе уставок релейной защиты?</w:t>
      </w:r>
    </w:p>
    <w:p w14:paraId="6A63B3F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Параметры защищаемой сети и режимы работы</w:t>
      </w:r>
    </w:p>
    <w:p w14:paraId="0DFC890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Габариты устройств</w:t>
      </w:r>
    </w:p>
    <w:p w14:paraId="2C220AD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Температура окружающей среды</w:t>
      </w:r>
    </w:p>
    <w:p w14:paraId="3106BB8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Цвет оборудования</w:t>
      </w:r>
    </w:p>
    <w:p w14:paraId="6A546F86" w14:textId="77777777" w:rsidR="003C1C26" w:rsidRPr="00855B16" w:rsidRDefault="003C1C26" w:rsidP="003C1C26">
      <w:pPr>
        <w:spacing w:after="0"/>
        <w:rPr>
          <w:rFonts w:ascii="Times New Roman" w:eastAsia="Calibri" w:hAnsi="Times New Roman"/>
        </w:rPr>
      </w:pPr>
    </w:p>
    <w:p w14:paraId="444746D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9) Что является целью наладки дифференциальной защиты?</w:t>
      </w:r>
    </w:p>
    <w:p w14:paraId="7D7573C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Снижение потерь мощности</w:t>
      </w:r>
    </w:p>
    <w:p w14:paraId="1DE88D8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Контроль напряжения</w:t>
      </w:r>
    </w:p>
    <w:p w14:paraId="7D8AA99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Увеличение надежности питания</w:t>
      </w:r>
    </w:p>
    <w:p w14:paraId="4B990A7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Быстрое отключение повреждений внутри защищаемой зоны</w:t>
      </w:r>
    </w:p>
    <w:p w14:paraId="4933D7A4" w14:textId="77777777" w:rsidR="003C1C26" w:rsidRPr="00855B16" w:rsidRDefault="003C1C26" w:rsidP="003C1C26">
      <w:pPr>
        <w:spacing w:after="0"/>
        <w:rPr>
          <w:rFonts w:ascii="Times New Roman" w:eastAsia="Calibri" w:hAnsi="Times New Roman"/>
        </w:rPr>
      </w:pPr>
    </w:p>
    <w:p w14:paraId="64E488F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10) Для чего выполняется проверка полярности трансформаторов тока?</w:t>
      </w:r>
    </w:p>
    <w:p w14:paraId="2E6661A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уменьшения нагрева</w:t>
      </w:r>
    </w:p>
    <w:p w14:paraId="28BC8D1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повышения КПД</w:t>
      </w:r>
    </w:p>
    <w:p w14:paraId="647EAF1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исключения ошибок измерений и защиты</w:t>
      </w:r>
    </w:p>
    <w:p w14:paraId="6B109EA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снижения токов короткого замыкания</w:t>
      </w:r>
    </w:p>
    <w:p w14:paraId="77A2A868" w14:textId="77777777" w:rsidR="003C1C26" w:rsidRPr="00855B16" w:rsidRDefault="003C1C26" w:rsidP="003C1C26">
      <w:pPr>
        <w:spacing w:after="0"/>
        <w:rPr>
          <w:rFonts w:ascii="Times New Roman" w:eastAsia="Calibri" w:hAnsi="Times New Roman"/>
        </w:rPr>
      </w:pPr>
    </w:p>
    <w:p w14:paraId="36238BD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11) Какой параметр оценивается при наладке автоматических выключателей?</w:t>
      </w:r>
    </w:p>
    <w:p w14:paraId="0CB8FD9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Масса аппарата</w:t>
      </w:r>
    </w:p>
    <w:p w14:paraId="2FE56A1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lastRenderedPageBreak/>
        <w:t>б) Характеристика срабатывания</w:t>
      </w:r>
    </w:p>
    <w:p w14:paraId="0F22CA5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Цвет изоляции</w:t>
      </w:r>
    </w:p>
    <w:p w14:paraId="44B9665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Длина проводников</w:t>
      </w:r>
    </w:p>
    <w:p w14:paraId="1797DF51" w14:textId="77777777" w:rsidR="003C1C26" w:rsidRPr="00855B16" w:rsidRDefault="003C1C26" w:rsidP="003C1C26">
      <w:pPr>
        <w:spacing w:after="0"/>
        <w:rPr>
          <w:rFonts w:ascii="Times New Roman" w:eastAsia="Calibri" w:hAnsi="Times New Roman"/>
        </w:rPr>
      </w:pPr>
    </w:p>
    <w:p w14:paraId="385ED36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12) В каком случае проводится тепловизионный контроль электрооборудования?</w:t>
      </w:r>
    </w:p>
    <w:p w14:paraId="28E02FD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При фазировке</w:t>
      </w:r>
    </w:p>
    <w:p w14:paraId="3B9831C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При измерении частоты</w:t>
      </w:r>
    </w:p>
    <w:p w14:paraId="58B9B37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При проверке сопротивления изоляции</w:t>
      </w:r>
    </w:p>
    <w:p w14:paraId="6726F42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При выявлении перегрева контактных соединений</w:t>
      </w:r>
    </w:p>
    <w:p w14:paraId="5C729700" w14:textId="77777777" w:rsidR="003C1C26" w:rsidRPr="00855B16" w:rsidRDefault="003C1C26" w:rsidP="003C1C26">
      <w:pPr>
        <w:spacing w:after="0"/>
        <w:rPr>
          <w:rFonts w:ascii="Times New Roman" w:eastAsia="Calibri" w:hAnsi="Times New Roman"/>
        </w:rPr>
      </w:pPr>
    </w:p>
    <w:p w14:paraId="3317B25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13) Что проверяется при наладке систем оперативного тока?</w:t>
      </w:r>
    </w:p>
    <w:p w14:paraId="2F22920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Габариты шкафов</w:t>
      </w:r>
    </w:p>
    <w:p w14:paraId="5C499E4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Напряжение и работоспособность источников</w:t>
      </w:r>
    </w:p>
    <w:p w14:paraId="0F4A651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Цвет аккумуляторов</w:t>
      </w:r>
    </w:p>
    <w:p w14:paraId="3415B00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Длину кабелей</w:t>
      </w:r>
    </w:p>
    <w:p w14:paraId="3F0FA423" w14:textId="77777777" w:rsidR="003C1C26" w:rsidRPr="00855B16" w:rsidRDefault="003C1C26" w:rsidP="003C1C26">
      <w:pPr>
        <w:spacing w:after="0"/>
        <w:rPr>
          <w:rFonts w:ascii="Times New Roman" w:eastAsia="Calibri" w:hAnsi="Times New Roman"/>
        </w:rPr>
      </w:pPr>
    </w:p>
    <w:p w14:paraId="56189C2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14) Для чего выполняется проверка цепей управления?</w:t>
      </w:r>
    </w:p>
    <w:p w14:paraId="092B119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изменения схемы</w:t>
      </w:r>
    </w:p>
    <w:p w14:paraId="544E484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уменьшения нагрузки</w:t>
      </w:r>
    </w:p>
    <w:p w14:paraId="5A38EDF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подтверждения корректности алгоритмов управления</w:t>
      </w:r>
    </w:p>
    <w:p w14:paraId="550E12D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оценки механической прочности</w:t>
      </w:r>
    </w:p>
    <w:p w14:paraId="17F4BFF5" w14:textId="77777777" w:rsidR="003C1C26" w:rsidRPr="00855B16" w:rsidRDefault="003C1C26" w:rsidP="003C1C26">
      <w:pPr>
        <w:spacing w:after="0"/>
        <w:rPr>
          <w:rFonts w:ascii="Times New Roman" w:eastAsia="Calibri" w:hAnsi="Times New Roman"/>
        </w:rPr>
      </w:pPr>
    </w:p>
    <w:p w14:paraId="2374E04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15) Что относится к функциональным испытаниям электрооборудования?</w:t>
      </w:r>
    </w:p>
    <w:p w14:paraId="55CD38E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Проверка маркировки</w:t>
      </w:r>
    </w:p>
    <w:p w14:paraId="3D0C840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Контроль документации</w:t>
      </w:r>
    </w:p>
    <w:p w14:paraId="2430F9E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Внешний осмотр</w:t>
      </w:r>
    </w:p>
    <w:p w14:paraId="05EFB6B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Проверка работы в заданных режимах</w:t>
      </w:r>
    </w:p>
    <w:p w14:paraId="58421D64" w14:textId="77777777" w:rsidR="003C1C26" w:rsidRPr="00855B16" w:rsidRDefault="003C1C26" w:rsidP="003C1C26">
      <w:pPr>
        <w:spacing w:after="0"/>
        <w:rPr>
          <w:rFonts w:ascii="Times New Roman" w:eastAsia="Calibri" w:hAnsi="Times New Roman"/>
        </w:rPr>
      </w:pPr>
    </w:p>
    <w:p w14:paraId="7B6E700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16) Какой параметр измеряется при наладке кабельных линий?</w:t>
      </w:r>
    </w:p>
    <w:p w14:paraId="56CC893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Масса</w:t>
      </w:r>
    </w:p>
    <w:p w14:paraId="7FB8161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Длина трассы</w:t>
      </w:r>
    </w:p>
    <w:p w14:paraId="54350CE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Сопротивление изоляции</w:t>
      </w:r>
    </w:p>
    <w:p w14:paraId="123E01D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Цвет оболочки</w:t>
      </w:r>
    </w:p>
    <w:p w14:paraId="6FDA81B4" w14:textId="77777777" w:rsidR="003C1C26" w:rsidRPr="00855B16" w:rsidRDefault="003C1C26" w:rsidP="003C1C26">
      <w:pPr>
        <w:spacing w:after="0"/>
        <w:rPr>
          <w:rFonts w:ascii="Times New Roman" w:eastAsia="Calibri" w:hAnsi="Times New Roman"/>
        </w:rPr>
      </w:pPr>
    </w:p>
    <w:p w14:paraId="2CAED15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17) Для чего проводится фазировка кабельных линий?</w:t>
      </w:r>
    </w:p>
    <w:p w14:paraId="49A2200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увеличения мощности</w:t>
      </w:r>
    </w:p>
    <w:p w14:paraId="6BB32DB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определения сопротивления</w:t>
      </w:r>
    </w:p>
    <w:p w14:paraId="53EEA84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уменьшения потерь</w:t>
      </w:r>
    </w:p>
    <w:p w14:paraId="05BA153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правильного подключения к источнику питания</w:t>
      </w:r>
    </w:p>
    <w:p w14:paraId="4ECDAB83" w14:textId="77777777" w:rsidR="003C1C26" w:rsidRPr="00855B16" w:rsidRDefault="003C1C26" w:rsidP="003C1C26">
      <w:pPr>
        <w:spacing w:after="0"/>
        <w:rPr>
          <w:rFonts w:ascii="Times New Roman" w:eastAsia="Calibri" w:hAnsi="Times New Roman"/>
        </w:rPr>
      </w:pPr>
    </w:p>
    <w:p w14:paraId="43399F1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18) Какой документ подтверждает завершение пусконаладочных работ?</w:t>
      </w:r>
    </w:p>
    <w:p w14:paraId="1498779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Журнал ремонта</w:t>
      </w:r>
    </w:p>
    <w:p w14:paraId="3831A87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Паспорт оборудования</w:t>
      </w:r>
    </w:p>
    <w:p w14:paraId="64189C5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Акт ввода в эксплуатацию</w:t>
      </w:r>
    </w:p>
    <w:p w14:paraId="1F31CD6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Наряд-допуск</w:t>
      </w:r>
    </w:p>
    <w:p w14:paraId="54A0E90A" w14:textId="77777777" w:rsidR="003C1C26" w:rsidRPr="00855B16" w:rsidRDefault="003C1C26" w:rsidP="003C1C26">
      <w:pPr>
        <w:spacing w:after="0"/>
        <w:rPr>
          <w:rFonts w:ascii="Times New Roman" w:eastAsia="Calibri" w:hAnsi="Times New Roman"/>
        </w:rPr>
      </w:pPr>
    </w:p>
    <w:p w14:paraId="3C19069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19) Что проверяется при наладке устройств сигнализации?</w:t>
      </w:r>
    </w:p>
    <w:p w14:paraId="271DABA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Масса оборудования</w:t>
      </w:r>
    </w:p>
    <w:p w14:paraId="384F5B1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Корректность отображения режимов работы</w:t>
      </w:r>
    </w:p>
    <w:p w14:paraId="576591D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lastRenderedPageBreak/>
        <w:t>в) Цвет индикаторов</w:t>
      </w:r>
    </w:p>
    <w:p w14:paraId="6E999A5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Длина цепей</w:t>
      </w:r>
    </w:p>
    <w:p w14:paraId="15C2A0EC" w14:textId="77777777" w:rsidR="003C1C26" w:rsidRPr="00855B16" w:rsidRDefault="003C1C26" w:rsidP="003C1C26">
      <w:pPr>
        <w:spacing w:after="0"/>
        <w:rPr>
          <w:rFonts w:ascii="Times New Roman" w:eastAsia="Calibri" w:hAnsi="Times New Roman"/>
        </w:rPr>
      </w:pPr>
    </w:p>
    <w:p w14:paraId="66A442E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20) Какой фактор влияет на селективность защит?</w:t>
      </w:r>
    </w:p>
    <w:p w14:paraId="46A717C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Согласование уставок защит</w:t>
      </w:r>
    </w:p>
    <w:p w14:paraId="1347AC7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Цвет маркировки</w:t>
      </w:r>
    </w:p>
    <w:p w14:paraId="3FB0518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Освещенность помещения</w:t>
      </w:r>
    </w:p>
    <w:p w14:paraId="6A33C0DD" w14:textId="77777777" w:rsidR="003C1C26" w:rsidRPr="00855B16" w:rsidRDefault="003C1C26" w:rsidP="003C1C26">
      <w:pPr>
        <w:spacing w:after="0"/>
        <w:rPr>
          <w:rFonts w:ascii="Times New Roman" w:eastAsia="Calibri" w:hAnsi="Times New Roman"/>
        </w:rPr>
      </w:pPr>
      <w:proofErr w:type="gramStart"/>
      <w:r w:rsidRPr="00855B16">
        <w:rPr>
          <w:rFonts w:ascii="Times New Roman" w:eastAsia="Calibri" w:hAnsi="Times New Roman"/>
          <w:color w:val="000000"/>
        </w:rPr>
        <w:t>г)  Тип</w:t>
      </w:r>
      <w:proofErr w:type="gramEnd"/>
      <w:r w:rsidRPr="00855B16">
        <w:rPr>
          <w:rFonts w:ascii="Times New Roman" w:eastAsia="Calibri" w:hAnsi="Times New Roman"/>
          <w:color w:val="000000"/>
        </w:rPr>
        <w:t xml:space="preserve"> кабеля </w:t>
      </w:r>
    </w:p>
    <w:p w14:paraId="5E7AD9EA" w14:textId="77777777" w:rsidR="003C1C26" w:rsidRPr="00855B16" w:rsidRDefault="003C1C26" w:rsidP="003C1C26">
      <w:pPr>
        <w:spacing w:after="0"/>
        <w:rPr>
          <w:rFonts w:ascii="Times New Roman" w:eastAsia="Calibri" w:hAnsi="Times New Roman"/>
        </w:rPr>
      </w:pPr>
    </w:p>
    <w:p w14:paraId="2A06DAF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21) Для чего выполняется проверка резервных источников питания?</w:t>
      </w:r>
    </w:p>
    <w:p w14:paraId="640B4AB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уменьшения нагрузки</w:t>
      </w:r>
    </w:p>
    <w:p w14:paraId="203D1FA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изменения схемы</w:t>
      </w:r>
    </w:p>
    <w:p w14:paraId="63F4EC3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повышения мощности</w:t>
      </w:r>
    </w:p>
    <w:p w14:paraId="4617C96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обеспечения надежности электроснабжения</w:t>
      </w:r>
    </w:p>
    <w:p w14:paraId="19978909" w14:textId="77777777" w:rsidR="003C1C26" w:rsidRPr="00855B16" w:rsidRDefault="003C1C26" w:rsidP="003C1C26">
      <w:pPr>
        <w:spacing w:after="0"/>
        <w:rPr>
          <w:rFonts w:ascii="Times New Roman" w:eastAsia="Calibri" w:hAnsi="Times New Roman"/>
        </w:rPr>
      </w:pPr>
    </w:p>
    <w:p w14:paraId="6570CC5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22) В каком режиме проводится проверка генераторов после наладки?</w:t>
      </w:r>
    </w:p>
    <w:p w14:paraId="335C675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Испытательном без подключения</w:t>
      </w:r>
    </w:p>
    <w:p w14:paraId="7AF676B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Холостого хода и под нагрузкой</w:t>
      </w:r>
    </w:p>
    <w:p w14:paraId="5C34FDB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Ремонтном</w:t>
      </w:r>
    </w:p>
    <w:p w14:paraId="77F6D21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Только аварийном</w:t>
      </w:r>
    </w:p>
    <w:p w14:paraId="52E59590" w14:textId="77777777" w:rsidR="003C1C26" w:rsidRPr="00855B16" w:rsidRDefault="003C1C26" w:rsidP="003C1C26">
      <w:pPr>
        <w:spacing w:after="0"/>
        <w:rPr>
          <w:rFonts w:ascii="Times New Roman" w:eastAsia="Calibri" w:hAnsi="Times New Roman"/>
        </w:rPr>
      </w:pPr>
    </w:p>
    <w:p w14:paraId="4CA7A8E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23) Что контролируется при наладке шинных соединений?</w:t>
      </w:r>
    </w:p>
    <w:p w14:paraId="5708705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Высота установки</w:t>
      </w:r>
    </w:p>
    <w:p w14:paraId="79CB07E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Масса шин</w:t>
      </w:r>
    </w:p>
    <w:p w14:paraId="7CFA451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Надежность электрических контактов</w:t>
      </w:r>
    </w:p>
    <w:p w14:paraId="283A457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Цвет изоляции</w:t>
      </w:r>
    </w:p>
    <w:p w14:paraId="5E880800" w14:textId="77777777" w:rsidR="003C1C26" w:rsidRPr="00855B16" w:rsidRDefault="003C1C26" w:rsidP="003C1C26">
      <w:pPr>
        <w:spacing w:after="0"/>
        <w:rPr>
          <w:rFonts w:ascii="Times New Roman" w:eastAsia="Calibri" w:hAnsi="Times New Roman"/>
        </w:rPr>
      </w:pPr>
    </w:p>
    <w:p w14:paraId="23A7C80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24) Какой этап следует после завершения всех испытаний?</w:t>
      </w:r>
    </w:p>
    <w:p w14:paraId="76B2BC0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Сдача оборудования в эксплуатацию</w:t>
      </w:r>
    </w:p>
    <w:p w14:paraId="41E4CE9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Проектирование</w:t>
      </w:r>
    </w:p>
    <w:p w14:paraId="01D6FDA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Хранение</w:t>
      </w:r>
    </w:p>
    <w:p w14:paraId="2FCCE3D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Демонтаж</w:t>
      </w:r>
    </w:p>
    <w:p w14:paraId="624DFE48" w14:textId="77777777" w:rsidR="003C1C26" w:rsidRPr="00855B16" w:rsidRDefault="003C1C26" w:rsidP="003C1C26">
      <w:pPr>
        <w:spacing w:after="0"/>
        <w:rPr>
          <w:rFonts w:ascii="Times New Roman" w:eastAsia="Calibri" w:hAnsi="Times New Roman"/>
        </w:rPr>
      </w:pPr>
    </w:p>
    <w:p w14:paraId="65210A1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25) Какой результат считается основным при наладке электрооборудования?</w:t>
      </w:r>
    </w:p>
    <w:p w14:paraId="3F8BF5F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Повышение нагрузки</w:t>
      </w:r>
    </w:p>
    <w:p w14:paraId="7767924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Сокращение сроков монтажа</w:t>
      </w:r>
    </w:p>
    <w:p w14:paraId="5B641C5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Минимальные затраты</w:t>
      </w:r>
    </w:p>
    <w:p w14:paraId="2AA102D0" w14:textId="6F3C8AE1" w:rsidR="003C1C26" w:rsidRPr="00855B16" w:rsidRDefault="003C1C26" w:rsidP="003C1C26">
      <w:pPr>
        <w:spacing w:after="0"/>
        <w:rPr>
          <w:rFonts w:ascii="Times New Roman" w:eastAsia="Calibri" w:hAnsi="Times New Roman"/>
          <w:color w:val="000000"/>
        </w:rPr>
      </w:pPr>
      <w:r w:rsidRPr="00855B16">
        <w:rPr>
          <w:rFonts w:ascii="Times New Roman" w:eastAsia="Calibri" w:hAnsi="Times New Roman"/>
          <w:color w:val="000000"/>
        </w:rPr>
        <w:t>г) Соответствие параметров установленным требованиям</w:t>
      </w:r>
    </w:p>
    <w:p w14:paraId="00A8DF57" w14:textId="698CBAFC" w:rsidR="003C1C26" w:rsidRPr="00855B16" w:rsidRDefault="003C1C26" w:rsidP="003C1C26">
      <w:pPr>
        <w:spacing w:after="0"/>
        <w:rPr>
          <w:rFonts w:ascii="Times New Roman" w:eastAsia="Calibri" w:hAnsi="Times New Roman"/>
          <w:color w:val="000000"/>
        </w:rPr>
      </w:pPr>
    </w:p>
    <w:p w14:paraId="56EE4018" w14:textId="0D1DC944" w:rsidR="003C1C26" w:rsidRPr="00855B16" w:rsidRDefault="003C1C26" w:rsidP="003C1C26">
      <w:pPr>
        <w:spacing w:after="0"/>
        <w:rPr>
          <w:rFonts w:ascii="Times New Roman" w:eastAsia="Calibri" w:hAnsi="Times New Roman"/>
          <w:color w:val="000000"/>
        </w:rPr>
      </w:pPr>
    </w:p>
    <w:p w14:paraId="4ABEE26F" w14:textId="1801A706" w:rsidR="003C1C26" w:rsidRPr="00855B16" w:rsidRDefault="003C1C26" w:rsidP="003C1C26">
      <w:pPr>
        <w:spacing w:after="0"/>
        <w:rPr>
          <w:rFonts w:ascii="Times New Roman" w:eastAsia="Calibri" w:hAnsi="Times New Roman"/>
          <w:color w:val="000000"/>
        </w:rPr>
      </w:pPr>
    </w:p>
    <w:p w14:paraId="12715DD6" w14:textId="22298740" w:rsidR="003C1C26" w:rsidRPr="00855B16" w:rsidRDefault="003C1C26" w:rsidP="003C1C26">
      <w:pPr>
        <w:spacing w:after="0"/>
        <w:rPr>
          <w:rFonts w:ascii="Times New Roman" w:eastAsia="Calibri" w:hAnsi="Times New Roman"/>
          <w:color w:val="000000"/>
        </w:rPr>
      </w:pPr>
    </w:p>
    <w:p w14:paraId="2E36780B" w14:textId="7AA81702" w:rsidR="003C1C26" w:rsidRPr="00855B16" w:rsidRDefault="003C1C26" w:rsidP="003C1C26">
      <w:pPr>
        <w:spacing w:after="0"/>
        <w:rPr>
          <w:rFonts w:ascii="Times New Roman" w:eastAsia="Calibri" w:hAnsi="Times New Roman"/>
          <w:color w:val="000000"/>
        </w:rPr>
      </w:pPr>
    </w:p>
    <w:p w14:paraId="1D879FD7" w14:textId="770BB52C" w:rsidR="003C1C26" w:rsidRPr="00855B16" w:rsidRDefault="003C1C26" w:rsidP="003C1C26">
      <w:pPr>
        <w:spacing w:after="0"/>
        <w:rPr>
          <w:rFonts w:ascii="Times New Roman" w:eastAsia="Calibri" w:hAnsi="Times New Roman"/>
          <w:color w:val="000000"/>
        </w:rPr>
      </w:pPr>
    </w:p>
    <w:p w14:paraId="1732506C" w14:textId="00440765" w:rsidR="003C1C26" w:rsidRPr="00855B16" w:rsidRDefault="003C1C26" w:rsidP="003C1C26">
      <w:pPr>
        <w:spacing w:after="0"/>
        <w:rPr>
          <w:rFonts w:ascii="Times New Roman" w:eastAsia="Calibri" w:hAnsi="Times New Roman"/>
          <w:color w:val="000000"/>
        </w:rPr>
      </w:pPr>
    </w:p>
    <w:p w14:paraId="4CDC5E18" w14:textId="3D12A599" w:rsidR="003C1C26" w:rsidRPr="00855B16" w:rsidRDefault="003C1C26" w:rsidP="003C1C26">
      <w:pPr>
        <w:spacing w:after="0"/>
        <w:rPr>
          <w:rFonts w:ascii="Times New Roman" w:eastAsia="Calibri" w:hAnsi="Times New Roman"/>
          <w:color w:val="000000"/>
        </w:rPr>
      </w:pPr>
    </w:p>
    <w:p w14:paraId="0F67AF82" w14:textId="17C4C84C" w:rsidR="003C1C26" w:rsidRPr="00855B16" w:rsidRDefault="003C1C26" w:rsidP="003C1C26">
      <w:pPr>
        <w:spacing w:after="0"/>
        <w:rPr>
          <w:rFonts w:ascii="Times New Roman" w:eastAsia="Calibri" w:hAnsi="Times New Roman"/>
          <w:color w:val="000000"/>
        </w:rPr>
      </w:pPr>
    </w:p>
    <w:p w14:paraId="7344DCAE" w14:textId="33D2ED95" w:rsidR="003C1C26" w:rsidRPr="00855B16" w:rsidRDefault="003C1C26" w:rsidP="003C1C26">
      <w:pPr>
        <w:spacing w:after="0"/>
        <w:rPr>
          <w:rFonts w:ascii="Times New Roman" w:eastAsia="Calibri" w:hAnsi="Times New Roman"/>
          <w:color w:val="000000"/>
        </w:rPr>
      </w:pPr>
    </w:p>
    <w:p w14:paraId="3DF13609" w14:textId="69B2C6FE" w:rsidR="003C1C26" w:rsidRPr="00855B16" w:rsidRDefault="003C1C26" w:rsidP="003C1C26">
      <w:pPr>
        <w:spacing w:after="0"/>
        <w:rPr>
          <w:rFonts w:ascii="Times New Roman" w:eastAsia="Calibri" w:hAnsi="Times New Roman"/>
          <w:color w:val="000000"/>
        </w:rPr>
      </w:pPr>
    </w:p>
    <w:p w14:paraId="0A88E24E" w14:textId="405E909E" w:rsidR="003C1C26" w:rsidRPr="00855B16" w:rsidRDefault="003C1C26" w:rsidP="003C1C26">
      <w:pPr>
        <w:spacing w:after="0"/>
        <w:rPr>
          <w:rFonts w:ascii="Times New Roman" w:eastAsia="Calibri" w:hAnsi="Times New Roman"/>
          <w:color w:val="000000"/>
        </w:rPr>
      </w:pPr>
    </w:p>
    <w:p w14:paraId="06DEE5C7" w14:textId="3021B7BE" w:rsidR="003C1C26" w:rsidRPr="00855B16" w:rsidRDefault="003C1C26" w:rsidP="003C1C26">
      <w:pPr>
        <w:spacing w:after="0"/>
        <w:rPr>
          <w:rFonts w:ascii="Times New Roman" w:eastAsia="Calibri" w:hAnsi="Times New Roman"/>
          <w:color w:val="000000"/>
        </w:rPr>
      </w:pPr>
    </w:p>
    <w:p w14:paraId="7DF5B608" w14:textId="507CCCFE" w:rsidR="003C1C26" w:rsidRPr="00855B16" w:rsidRDefault="003C1C26" w:rsidP="003C1C26">
      <w:pPr>
        <w:spacing w:after="0"/>
        <w:jc w:val="center"/>
        <w:rPr>
          <w:rFonts w:ascii="Times New Roman" w:eastAsia="Calibri" w:hAnsi="Times New Roman"/>
          <w:b/>
          <w:bCs/>
          <w:color w:val="000000"/>
          <w:sz w:val="24"/>
          <w:szCs w:val="24"/>
        </w:rPr>
      </w:pPr>
      <w:r w:rsidRPr="00855B16">
        <w:rPr>
          <w:rFonts w:ascii="Times New Roman" w:eastAsia="Calibri" w:hAnsi="Times New Roman"/>
          <w:b/>
          <w:bCs/>
          <w:color w:val="000000"/>
          <w:sz w:val="24"/>
          <w:szCs w:val="24"/>
        </w:rPr>
        <w:t>Вариант 3</w:t>
      </w:r>
    </w:p>
    <w:p w14:paraId="5ED10F7A" w14:textId="77777777" w:rsidR="003C1C26" w:rsidRPr="00855B16" w:rsidRDefault="003C1C26" w:rsidP="003C1C26">
      <w:pPr>
        <w:spacing w:after="0"/>
        <w:jc w:val="center"/>
        <w:rPr>
          <w:rFonts w:ascii="Times New Roman" w:eastAsia="Calibri" w:hAnsi="Times New Roman"/>
          <w:b/>
          <w:bCs/>
          <w:sz w:val="24"/>
          <w:szCs w:val="24"/>
        </w:rPr>
      </w:pPr>
    </w:p>
    <w:p w14:paraId="5655544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 Какую информацию дает наладка электрооборудования перед вводом в работу?</w:t>
      </w:r>
    </w:p>
    <w:p w14:paraId="228E2B7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Массу оборудования</w:t>
      </w:r>
    </w:p>
    <w:p w14:paraId="4327272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Стоимость эксплуатации</w:t>
      </w:r>
    </w:p>
    <w:p w14:paraId="5015438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Фактические параметры работы оборудования</w:t>
      </w:r>
    </w:p>
    <w:p w14:paraId="5ACD704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Экономическую эффективность</w:t>
      </w:r>
    </w:p>
    <w:p w14:paraId="16586D5E" w14:textId="77777777" w:rsidR="003C1C26" w:rsidRPr="00855B16" w:rsidRDefault="003C1C26" w:rsidP="003C1C26">
      <w:pPr>
        <w:spacing w:after="0"/>
        <w:rPr>
          <w:rFonts w:ascii="Times New Roman" w:eastAsia="Calibri" w:hAnsi="Times New Roman"/>
        </w:rPr>
      </w:pPr>
    </w:p>
    <w:p w14:paraId="59687D5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 Для чего выполняется проверка соответствия схем вторичных цепей?</w:t>
      </w:r>
    </w:p>
    <w:p w14:paraId="189E97A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повышения мощности</w:t>
      </w:r>
    </w:p>
    <w:p w14:paraId="172BC77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уменьшения нагрузки</w:t>
      </w:r>
    </w:p>
    <w:p w14:paraId="0590011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исключения ошибок монтажа</w:t>
      </w:r>
    </w:p>
    <w:p w14:paraId="00878A0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изменения конструкции</w:t>
      </w:r>
    </w:p>
    <w:p w14:paraId="6AC810BA" w14:textId="77777777" w:rsidR="003C1C26" w:rsidRPr="00855B16" w:rsidRDefault="003C1C26" w:rsidP="003C1C26">
      <w:pPr>
        <w:spacing w:after="0"/>
        <w:rPr>
          <w:rFonts w:ascii="Times New Roman" w:eastAsia="Calibri" w:hAnsi="Times New Roman"/>
        </w:rPr>
      </w:pPr>
    </w:p>
    <w:p w14:paraId="1836A10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3) Что проверяется при измерении сопротивления изоляции обмоток машин?</w:t>
      </w:r>
    </w:p>
    <w:p w14:paraId="02CBD59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Частота вращения</w:t>
      </w:r>
    </w:p>
    <w:p w14:paraId="60CEECF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Состояние изоляционных материалов</w:t>
      </w:r>
    </w:p>
    <w:p w14:paraId="7D6555A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Механическая прочность</w:t>
      </w:r>
    </w:p>
    <w:p w14:paraId="339513E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Номинальная мощность</w:t>
      </w:r>
    </w:p>
    <w:p w14:paraId="7928A1EF" w14:textId="77777777" w:rsidR="003C1C26" w:rsidRPr="00855B16" w:rsidRDefault="003C1C26" w:rsidP="003C1C26">
      <w:pPr>
        <w:spacing w:after="0"/>
        <w:rPr>
          <w:rFonts w:ascii="Times New Roman" w:eastAsia="Calibri" w:hAnsi="Times New Roman"/>
        </w:rPr>
      </w:pPr>
    </w:p>
    <w:p w14:paraId="26D9500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4) Какой режим используется для первичных испытаний генераторов?</w:t>
      </w:r>
    </w:p>
    <w:p w14:paraId="79E0D0D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Перегрузочный</w:t>
      </w:r>
    </w:p>
    <w:p w14:paraId="40B9E62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Холостого хода</w:t>
      </w:r>
    </w:p>
    <w:p w14:paraId="36BF832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Короткого замыкания</w:t>
      </w:r>
    </w:p>
    <w:p w14:paraId="6C16EA8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Аварийный</w:t>
      </w:r>
    </w:p>
    <w:p w14:paraId="462FE67A" w14:textId="77777777" w:rsidR="003C1C26" w:rsidRPr="00855B16" w:rsidRDefault="003C1C26" w:rsidP="003C1C26">
      <w:pPr>
        <w:spacing w:after="0"/>
        <w:rPr>
          <w:rFonts w:ascii="Times New Roman" w:eastAsia="Calibri" w:hAnsi="Times New Roman"/>
        </w:rPr>
      </w:pPr>
    </w:p>
    <w:p w14:paraId="36A9C16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5) Для чего проводится наладка систем возбуждения?</w:t>
      </w:r>
    </w:p>
    <w:p w14:paraId="296D08D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изменения схемы</w:t>
      </w:r>
    </w:p>
    <w:p w14:paraId="56F844E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снижения частоты</w:t>
      </w:r>
    </w:p>
    <w:p w14:paraId="0D78C30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стабилизации напряжения генератора</w:t>
      </w:r>
    </w:p>
    <w:p w14:paraId="6CDF1E0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уменьшения массы</w:t>
      </w:r>
    </w:p>
    <w:p w14:paraId="46904371" w14:textId="77777777" w:rsidR="003C1C26" w:rsidRPr="00855B16" w:rsidRDefault="003C1C26" w:rsidP="003C1C26">
      <w:pPr>
        <w:spacing w:after="0"/>
        <w:rPr>
          <w:rFonts w:ascii="Times New Roman" w:eastAsia="Calibri" w:hAnsi="Times New Roman"/>
        </w:rPr>
      </w:pPr>
    </w:p>
    <w:p w14:paraId="27782FC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6) Что проверяется при наладке релейной защиты напряжения?</w:t>
      </w:r>
    </w:p>
    <w:p w14:paraId="48CDA41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Масса реле</w:t>
      </w:r>
    </w:p>
    <w:p w14:paraId="141C9BB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Размеры</w:t>
      </w:r>
    </w:p>
    <w:p w14:paraId="288E660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Цвет корпуса</w:t>
      </w:r>
    </w:p>
    <w:p w14:paraId="79ED6E1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Уставки и условия срабатывания</w:t>
      </w:r>
    </w:p>
    <w:p w14:paraId="24A45340" w14:textId="77777777" w:rsidR="003C1C26" w:rsidRPr="00855B16" w:rsidRDefault="003C1C26" w:rsidP="003C1C26">
      <w:pPr>
        <w:spacing w:after="0"/>
        <w:rPr>
          <w:rFonts w:ascii="Times New Roman" w:eastAsia="Calibri" w:hAnsi="Times New Roman"/>
        </w:rPr>
      </w:pPr>
    </w:p>
    <w:p w14:paraId="4F1A866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7) Для чего выполняется проверка направления вращения электродвигателя?</w:t>
      </w:r>
    </w:p>
    <w:p w14:paraId="47A31A8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уменьшения тока</w:t>
      </w:r>
    </w:p>
    <w:p w14:paraId="573E53B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изменения мощности</w:t>
      </w:r>
    </w:p>
    <w:p w14:paraId="0D1F3C3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обеспечения правильной работы механизма</w:t>
      </w:r>
    </w:p>
    <w:p w14:paraId="02552F6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снижения температуры</w:t>
      </w:r>
    </w:p>
    <w:p w14:paraId="1907F861" w14:textId="77777777" w:rsidR="003C1C26" w:rsidRPr="00855B16" w:rsidRDefault="003C1C26" w:rsidP="003C1C26">
      <w:pPr>
        <w:spacing w:after="0"/>
        <w:rPr>
          <w:rFonts w:ascii="Times New Roman" w:eastAsia="Calibri" w:hAnsi="Times New Roman"/>
        </w:rPr>
      </w:pPr>
    </w:p>
    <w:p w14:paraId="61D06E0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8) Что относится к испытаниям электрической прочности?</w:t>
      </w:r>
    </w:p>
    <w:p w14:paraId="141A6D7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Визуальный осмотр</w:t>
      </w:r>
    </w:p>
    <w:p w14:paraId="54E572E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Проверка маркировки</w:t>
      </w:r>
    </w:p>
    <w:p w14:paraId="0175BC2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lastRenderedPageBreak/>
        <w:t>в) Подача повышенного напряжения</w:t>
      </w:r>
    </w:p>
    <w:p w14:paraId="1CBFA21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 xml:space="preserve">г) </w:t>
      </w:r>
      <w:proofErr w:type="spellStart"/>
      <w:r w:rsidRPr="00855B16">
        <w:rPr>
          <w:rFonts w:ascii="Times New Roman" w:eastAsia="Calibri" w:hAnsi="Times New Roman"/>
          <w:color w:val="000000"/>
        </w:rPr>
        <w:t>Прозвонка</w:t>
      </w:r>
      <w:proofErr w:type="spellEnd"/>
      <w:r w:rsidRPr="00855B16">
        <w:rPr>
          <w:rFonts w:ascii="Times New Roman" w:eastAsia="Calibri" w:hAnsi="Times New Roman"/>
          <w:color w:val="000000"/>
        </w:rPr>
        <w:t xml:space="preserve"> цепей</w:t>
      </w:r>
    </w:p>
    <w:p w14:paraId="7EB96314" w14:textId="77777777" w:rsidR="003C1C26" w:rsidRPr="00855B16" w:rsidRDefault="003C1C26" w:rsidP="003C1C26">
      <w:pPr>
        <w:spacing w:after="0"/>
        <w:rPr>
          <w:rFonts w:ascii="Times New Roman" w:eastAsia="Calibri" w:hAnsi="Times New Roman"/>
        </w:rPr>
      </w:pPr>
    </w:p>
    <w:p w14:paraId="291AFA1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9) Какой параметр проверяется при наладке устройств защиты от замыканий на землю?</w:t>
      </w:r>
    </w:p>
    <w:p w14:paraId="0AF9950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Частота сети</w:t>
      </w:r>
    </w:p>
    <w:p w14:paraId="23D728B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Цвет изоляции</w:t>
      </w:r>
    </w:p>
    <w:p w14:paraId="104232B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Масса оборудования</w:t>
      </w:r>
    </w:p>
    <w:p w14:paraId="56A0C42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Чувствительность защиты</w:t>
      </w:r>
    </w:p>
    <w:p w14:paraId="70925ABE" w14:textId="77777777" w:rsidR="003C1C26" w:rsidRPr="00855B16" w:rsidRDefault="003C1C26" w:rsidP="003C1C26">
      <w:pPr>
        <w:spacing w:after="0"/>
        <w:rPr>
          <w:rFonts w:ascii="Times New Roman" w:eastAsia="Calibri" w:hAnsi="Times New Roman"/>
        </w:rPr>
      </w:pPr>
    </w:p>
    <w:p w14:paraId="39B022E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10) Для чего выполняется проверка вторичных цепей учета электроэнергии?</w:t>
      </w:r>
    </w:p>
    <w:p w14:paraId="3538101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изменения схемы</w:t>
      </w:r>
    </w:p>
    <w:p w14:paraId="42CE658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увеличения мощности</w:t>
      </w:r>
    </w:p>
    <w:p w14:paraId="031A9D3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обеспечения точности измерений</w:t>
      </w:r>
    </w:p>
    <w:p w14:paraId="2F0E8D1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уменьшения потерь</w:t>
      </w:r>
    </w:p>
    <w:p w14:paraId="5C478F16" w14:textId="77777777" w:rsidR="003C1C26" w:rsidRPr="00855B16" w:rsidRDefault="003C1C26" w:rsidP="003C1C26">
      <w:pPr>
        <w:spacing w:after="0"/>
        <w:rPr>
          <w:rFonts w:ascii="Times New Roman" w:eastAsia="Calibri" w:hAnsi="Times New Roman"/>
        </w:rPr>
      </w:pPr>
    </w:p>
    <w:p w14:paraId="404926C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11) Какой этап выполняется после успешных испытаний без нагрузки?</w:t>
      </w:r>
    </w:p>
    <w:p w14:paraId="51611CF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Консервация</w:t>
      </w:r>
    </w:p>
    <w:p w14:paraId="15A23CC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Проектирование</w:t>
      </w:r>
    </w:p>
    <w:p w14:paraId="0C02657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Демонтаж</w:t>
      </w:r>
    </w:p>
    <w:p w14:paraId="52FBC23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Испытания под нагрузкой</w:t>
      </w:r>
    </w:p>
    <w:p w14:paraId="1F56FACC" w14:textId="77777777" w:rsidR="003C1C26" w:rsidRPr="00855B16" w:rsidRDefault="003C1C26" w:rsidP="003C1C26">
      <w:pPr>
        <w:spacing w:after="0"/>
        <w:rPr>
          <w:rFonts w:ascii="Times New Roman" w:eastAsia="Calibri" w:hAnsi="Times New Roman"/>
        </w:rPr>
      </w:pPr>
    </w:p>
    <w:p w14:paraId="66E021C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12) Что проверяется при наладке коммутационных аппаратов?</w:t>
      </w:r>
    </w:p>
    <w:p w14:paraId="3F7C959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Масса</w:t>
      </w:r>
    </w:p>
    <w:p w14:paraId="298310C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Цвет корпуса</w:t>
      </w:r>
    </w:p>
    <w:p w14:paraId="24277D1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Временные и электрические характеристики</w:t>
      </w:r>
    </w:p>
    <w:p w14:paraId="19F7545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Длина кабелей</w:t>
      </w:r>
    </w:p>
    <w:p w14:paraId="406B7E26" w14:textId="77777777" w:rsidR="003C1C26" w:rsidRPr="00855B16" w:rsidRDefault="003C1C26" w:rsidP="003C1C26">
      <w:pPr>
        <w:spacing w:after="0"/>
        <w:rPr>
          <w:rFonts w:ascii="Times New Roman" w:eastAsia="Calibri" w:hAnsi="Times New Roman"/>
        </w:rPr>
      </w:pPr>
    </w:p>
    <w:p w14:paraId="76D34AE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13) Для чего проводится проверка блокировок?</w:t>
      </w:r>
    </w:p>
    <w:p w14:paraId="22ED444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повышения мощности</w:t>
      </w:r>
    </w:p>
    <w:p w14:paraId="03603E4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предотвращения неправильных действий персонала</w:t>
      </w:r>
    </w:p>
    <w:p w14:paraId="1E41899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изменения схемы</w:t>
      </w:r>
    </w:p>
    <w:p w14:paraId="5347A23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уменьшения напряжения</w:t>
      </w:r>
    </w:p>
    <w:p w14:paraId="7E26312D" w14:textId="77777777" w:rsidR="003C1C26" w:rsidRPr="00855B16" w:rsidRDefault="003C1C26" w:rsidP="003C1C26">
      <w:pPr>
        <w:spacing w:after="0"/>
        <w:rPr>
          <w:rFonts w:ascii="Times New Roman" w:eastAsia="Calibri" w:hAnsi="Times New Roman"/>
        </w:rPr>
      </w:pPr>
    </w:p>
    <w:p w14:paraId="1A39837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14) Какой параметр контролируется при наладке систем автоматики?</w:t>
      </w:r>
    </w:p>
    <w:p w14:paraId="2B74FFF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Размеры шкафов</w:t>
      </w:r>
    </w:p>
    <w:p w14:paraId="428B6B4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Масса оборудования</w:t>
      </w:r>
    </w:p>
    <w:p w14:paraId="799EB15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Цвет индикаторов</w:t>
      </w:r>
    </w:p>
    <w:p w14:paraId="58066C2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Логика и последовательность работы</w:t>
      </w:r>
    </w:p>
    <w:p w14:paraId="09705004" w14:textId="77777777" w:rsidR="003C1C26" w:rsidRPr="00855B16" w:rsidRDefault="003C1C26" w:rsidP="003C1C26">
      <w:pPr>
        <w:spacing w:after="0"/>
        <w:rPr>
          <w:rFonts w:ascii="Times New Roman" w:eastAsia="Calibri" w:hAnsi="Times New Roman"/>
        </w:rPr>
      </w:pPr>
    </w:p>
    <w:p w14:paraId="34BA6B3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15) Что относится к приемо-сдаточным испытаниям?</w:t>
      </w:r>
    </w:p>
    <w:p w14:paraId="6EB0EF6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Демонтаж</w:t>
      </w:r>
    </w:p>
    <w:p w14:paraId="14DE3AD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Монтаж</w:t>
      </w:r>
    </w:p>
    <w:p w14:paraId="2C84D2F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Проверка готовности оборудования к эксплуатации</w:t>
      </w:r>
    </w:p>
    <w:p w14:paraId="7E9E9E7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Хранение</w:t>
      </w:r>
    </w:p>
    <w:p w14:paraId="2632B079" w14:textId="77777777" w:rsidR="003C1C26" w:rsidRPr="00855B16" w:rsidRDefault="003C1C26" w:rsidP="003C1C26">
      <w:pPr>
        <w:spacing w:after="0"/>
        <w:rPr>
          <w:rFonts w:ascii="Times New Roman" w:eastAsia="Calibri" w:hAnsi="Times New Roman"/>
        </w:rPr>
      </w:pPr>
    </w:p>
    <w:p w14:paraId="01A8D91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16) Для чего проводится контроль температуры оборудования?</w:t>
      </w:r>
    </w:p>
    <w:p w14:paraId="459C231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определения массы</w:t>
      </w:r>
    </w:p>
    <w:p w14:paraId="11FBE36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предотвращения перегрева</w:t>
      </w:r>
    </w:p>
    <w:p w14:paraId="074EEF5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изменения схемы</w:t>
      </w:r>
    </w:p>
    <w:p w14:paraId="7A415E3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lastRenderedPageBreak/>
        <w:t>г) Для уменьшения потерь</w:t>
      </w:r>
    </w:p>
    <w:p w14:paraId="38C80387" w14:textId="77777777" w:rsidR="003C1C26" w:rsidRPr="00855B16" w:rsidRDefault="003C1C26" w:rsidP="003C1C26">
      <w:pPr>
        <w:spacing w:after="0"/>
        <w:rPr>
          <w:rFonts w:ascii="Times New Roman" w:eastAsia="Calibri" w:hAnsi="Times New Roman"/>
        </w:rPr>
      </w:pPr>
    </w:p>
    <w:p w14:paraId="6C3C17A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17) Какой документ составляется по итогам испытаний?</w:t>
      </w:r>
    </w:p>
    <w:p w14:paraId="586431B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План работ</w:t>
      </w:r>
    </w:p>
    <w:p w14:paraId="16D32CD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Журнал учета</w:t>
      </w:r>
    </w:p>
    <w:p w14:paraId="3E6C104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График ремонтов</w:t>
      </w:r>
    </w:p>
    <w:p w14:paraId="52B8EA9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Протокол испытаний</w:t>
      </w:r>
    </w:p>
    <w:p w14:paraId="1B0BFC7F" w14:textId="77777777" w:rsidR="003C1C26" w:rsidRPr="00855B16" w:rsidRDefault="003C1C26" w:rsidP="003C1C26">
      <w:pPr>
        <w:spacing w:after="0"/>
        <w:rPr>
          <w:rFonts w:ascii="Times New Roman" w:eastAsia="Calibri" w:hAnsi="Times New Roman"/>
        </w:rPr>
      </w:pPr>
    </w:p>
    <w:p w14:paraId="35E2479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18) Что проверяется при наладке распределительных сетей?</w:t>
      </w:r>
    </w:p>
    <w:p w14:paraId="44E223B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Длина трассы</w:t>
      </w:r>
    </w:p>
    <w:p w14:paraId="3280B02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Высота прокладки</w:t>
      </w:r>
    </w:p>
    <w:p w14:paraId="0DF249A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Цвет опор</w:t>
      </w:r>
    </w:p>
    <w:p w14:paraId="2300F0E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Надежность электроснабжения</w:t>
      </w:r>
    </w:p>
    <w:p w14:paraId="76258D59" w14:textId="77777777" w:rsidR="003C1C26" w:rsidRPr="00855B16" w:rsidRDefault="003C1C26" w:rsidP="003C1C26">
      <w:pPr>
        <w:spacing w:after="0"/>
        <w:rPr>
          <w:rFonts w:ascii="Times New Roman" w:eastAsia="Calibri" w:hAnsi="Times New Roman"/>
        </w:rPr>
      </w:pPr>
    </w:p>
    <w:p w14:paraId="19AC969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19) Какой параметр учитывается при наладке защитных устройств?</w:t>
      </w:r>
    </w:p>
    <w:p w14:paraId="0D19805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Масса</w:t>
      </w:r>
    </w:p>
    <w:p w14:paraId="265E260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Температура стен</w:t>
      </w:r>
    </w:p>
    <w:p w14:paraId="04E5EE3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Освещенность</w:t>
      </w:r>
    </w:p>
    <w:p w14:paraId="03F1017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Селективность</w:t>
      </w:r>
    </w:p>
    <w:p w14:paraId="4FD0DB69" w14:textId="77777777" w:rsidR="003C1C26" w:rsidRPr="00855B16" w:rsidRDefault="003C1C26" w:rsidP="003C1C26">
      <w:pPr>
        <w:spacing w:after="0"/>
        <w:rPr>
          <w:rFonts w:ascii="Times New Roman" w:eastAsia="Calibri" w:hAnsi="Times New Roman"/>
        </w:rPr>
      </w:pPr>
    </w:p>
    <w:p w14:paraId="1A7E2E0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20) Для чего выполняется проверка схем управления?</w:t>
      </w:r>
    </w:p>
    <w:p w14:paraId="75B9799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уменьшения габаритов</w:t>
      </w:r>
    </w:p>
    <w:p w14:paraId="6779AF8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обеспечения корректной работы оборудования</w:t>
      </w:r>
    </w:p>
    <w:p w14:paraId="424EBD3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изменения мощности</w:t>
      </w:r>
    </w:p>
    <w:p w14:paraId="61BD6FD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снижения частоты</w:t>
      </w:r>
    </w:p>
    <w:p w14:paraId="3B77B5C3" w14:textId="77777777" w:rsidR="003C1C26" w:rsidRPr="00855B16" w:rsidRDefault="003C1C26" w:rsidP="003C1C26">
      <w:pPr>
        <w:spacing w:after="0"/>
        <w:rPr>
          <w:rFonts w:ascii="Times New Roman" w:eastAsia="Calibri" w:hAnsi="Times New Roman"/>
        </w:rPr>
      </w:pPr>
    </w:p>
    <w:p w14:paraId="7A84D7F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21) Что относится к средствам технической защиты?</w:t>
      </w:r>
    </w:p>
    <w:p w14:paraId="555D648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Инструмент</w:t>
      </w:r>
    </w:p>
    <w:p w14:paraId="7AE5CA5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Приборы</w:t>
      </w:r>
    </w:p>
    <w:p w14:paraId="5C90096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Блокировки и ограждения</w:t>
      </w:r>
    </w:p>
    <w:p w14:paraId="1CC67FD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Кабели</w:t>
      </w:r>
    </w:p>
    <w:p w14:paraId="0622AAB5" w14:textId="77777777" w:rsidR="003C1C26" w:rsidRPr="00855B16" w:rsidRDefault="003C1C26" w:rsidP="003C1C26">
      <w:pPr>
        <w:spacing w:after="0"/>
        <w:rPr>
          <w:rFonts w:ascii="Times New Roman" w:eastAsia="Calibri" w:hAnsi="Times New Roman"/>
        </w:rPr>
      </w:pPr>
    </w:p>
    <w:p w14:paraId="7AFB883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22) Какой режим считается нормальным при эксплуатации электрооборудования?</w:t>
      </w:r>
    </w:p>
    <w:p w14:paraId="1EA4A09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Аварийный</w:t>
      </w:r>
    </w:p>
    <w:p w14:paraId="2CB24E3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Перегрузка</w:t>
      </w:r>
    </w:p>
    <w:p w14:paraId="4F6FBA7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Испытательный</w:t>
      </w:r>
    </w:p>
    <w:p w14:paraId="0C517EA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Работа в установленных параметрах</w:t>
      </w:r>
    </w:p>
    <w:p w14:paraId="2D74F6E8" w14:textId="77777777" w:rsidR="003C1C26" w:rsidRPr="00855B16" w:rsidRDefault="003C1C26" w:rsidP="003C1C26">
      <w:pPr>
        <w:spacing w:after="0"/>
        <w:rPr>
          <w:rFonts w:ascii="Times New Roman" w:eastAsia="Calibri" w:hAnsi="Times New Roman"/>
        </w:rPr>
      </w:pPr>
    </w:p>
    <w:p w14:paraId="7B30F02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23) Для чего проводится наладка после ремонта?</w:t>
      </w:r>
    </w:p>
    <w:p w14:paraId="1F7917A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уменьшения потерь</w:t>
      </w:r>
    </w:p>
    <w:p w14:paraId="038C35D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увеличения мощности</w:t>
      </w:r>
    </w:p>
    <w:p w14:paraId="34FAFF8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изменения схемы</w:t>
      </w:r>
    </w:p>
    <w:p w14:paraId="1C28D5C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восстановления работоспособности</w:t>
      </w:r>
    </w:p>
    <w:p w14:paraId="659CF114" w14:textId="77777777" w:rsidR="003C1C26" w:rsidRPr="00855B16" w:rsidRDefault="003C1C26" w:rsidP="003C1C26">
      <w:pPr>
        <w:spacing w:after="0"/>
        <w:rPr>
          <w:rFonts w:ascii="Times New Roman" w:eastAsia="Calibri" w:hAnsi="Times New Roman"/>
        </w:rPr>
      </w:pPr>
    </w:p>
    <w:p w14:paraId="50D96D4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24) Какой этап завершает наладочные работы?</w:t>
      </w:r>
    </w:p>
    <w:p w14:paraId="4042DF1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Демонтаж</w:t>
      </w:r>
    </w:p>
    <w:p w14:paraId="60745C9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Хранение</w:t>
      </w:r>
    </w:p>
    <w:p w14:paraId="6B10659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Проектирование</w:t>
      </w:r>
    </w:p>
    <w:p w14:paraId="6F164B2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Оформление документации</w:t>
      </w:r>
    </w:p>
    <w:p w14:paraId="454E6718" w14:textId="77777777" w:rsidR="003C1C26" w:rsidRPr="00855B16" w:rsidRDefault="003C1C26" w:rsidP="003C1C26">
      <w:pPr>
        <w:spacing w:after="0"/>
        <w:rPr>
          <w:rFonts w:ascii="Times New Roman" w:eastAsia="Calibri" w:hAnsi="Times New Roman"/>
        </w:rPr>
      </w:pPr>
    </w:p>
    <w:p w14:paraId="6BD5DFA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25) Что свидетельствует о качественной наладке?</w:t>
      </w:r>
    </w:p>
    <w:p w14:paraId="06F2050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Частые отключения</w:t>
      </w:r>
    </w:p>
    <w:p w14:paraId="0DB6AA3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Повышенный нагрев</w:t>
      </w:r>
    </w:p>
    <w:p w14:paraId="33ADCCD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Увеличение нагрузки</w:t>
      </w:r>
    </w:p>
    <w:p w14:paraId="2D971B8F" w14:textId="154BA80B" w:rsidR="003C1C26" w:rsidRPr="00855B16" w:rsidRDefault="003C1C26" w:rsidP="003C1C26">
      <w:pPr>
        <w:spacing w:after="0"/>
        <w:rPr>
          <w:rFonts w:ascii="Times New Roman" w:eastAsia="Calibri" w:hAnsi="Times New Roman"/>
          <w:color w:val="000000"/>
        </w:rPr>
      </w:pPr>
      <w:r w:rsidRPr="00855B16">
        <w:rPr>
          <w:rFonts w:ascii="Times New Roman" w:eastAsia="Calibri" w:hAnsi="Times New Roman"/>
          <w:color w:val="000000"/>
        </w:rPr>
        <w:t>г) Отсутствие отказов в заданных режимах</w:t>
      </w:r>
    </w:p>
    <w:p w14:paraId="127A76FB" w14:textId="576196CC" w:rsidR="003C1C26" w:rsidRPr="00855B16" w:rsidRDefault="003C1C26" w:rsidP="003C1C26">
      <w:pPr>
        <w:spacing w:after="0"/>
        <w:rPr>
          <w:rFonts w:ascii="Times New Roman" w:eastAsia="Calibri" w:hAnsi="Times New Roman"/>
          <w:color w:val="000000"/>
        </w:rPr>
      </w:pPr>
    </w:p>
    <w:p w14:paraId="55E2F171" w14:textId="77777777" w:rsidR="00202976" w:rsidRPr="00855B16" w:rsidRDefault="00202976" w:rsidP="003C1C26">
      <w:pPr>
        <w:spacing w:after="0"/>
        <w:rPr>
          <w:rFonts w:ascii="Times New Roman" w:eastAsia="Calibri" w:hAnsi="Times New Roman"/>
          <w:color w:val="000000"/>
        </w:rPr>
      </w:pPr>
    </w:p>
    <w:p w14:paraId="1909082E" w14:textId="7E555403" w:rsidR="003C1C26" w:rsidRPr="00855B16" w:rsidRDefault="003C1C26" w:rsidP="00202976">
      <w:pPr>
        <w:spacing w:after="0"/>
        <w:jc w:val="center"/>
        <w:rPr>
          <w:rFonts w:ascii="Times New Roman" w:eastAsia="Calibri" w:hAnsi="Times New Roman"/>
          <w:b/>
          <w:bCs/>
          <w:color w:val="000000"/>
          <w:sz w:val="24"/>
          <w:szCs w:val="24"/>
        </w:rPr>
      </w:pPr>
      <w:r w:rsidRPr="00855B16">
        <w:rPr>
          <w:rFonts w:ascii="Times New Roman" w:eastAsia="Calibri" w:hAnsi="Times New Roman"/>
          <w:b/>
          <w:bCs/>
          <w:color w:val="000000"/>
          <w:sz w:val="24"/>
          <w:szCs w:val="24"/>
        </w:rPr>
        <w:t>В</w:t>
      </w:r>
      <w:r w:rsidR="00202976" w:rsidRPr="00855B16">
        <w:rPr>
          <w:rFonts w:ascii="Times New Roman" w:eastAsia="Calibri" w:hAnsi="Times New Roman"/>
          <w:b/>
          <w:bCs/>
          <w:color w:val="000000"/>
          <w:sz w:val="24"/>
          <w:szCs w:val="24"/>
        </w:rPr>
        <w:t>а</w:t>
      </w:r>
      <w:r w:rsidRPr="00855B16">
        <w:rPr>
          <w:rFonts w:ascii="Times New Roman" w:eastAsia="Calibri" w:hAnsi="Times New Roman"/>
          <w:b/>
          <w:bCs/>
          <w:color w:val="000000"/>
          <w:sz w:val="24"/>
          <w:szCs w:val="24"/>
        </w:rPr>
        <w:t>риант 4</w:t>
      </w:r>
    </w:p>
    <w:p w14:paraId="2A8500BC" w14:textId="77777777" w:rsidR="00202976" w:rsidRPr="00855B16" w:rsidRDefault="00202976" w:rsidP="00202976">
      <w:pPr>
        <w:spacing w:after="0"/>
        <w:jc w:val="center"/>
        <w:rPr>
          <w:rFonts w:ascii="Times New Roman" w:eastAsia="Calibri" w:hAnsi="Times New Roman"/>
          <w:b/>
          <w:bCs/>
          <w:sz w:val="24"/>
          <w:szCs w:val="24"/>
        </w:rPr>
      </w:pPr>
    </w:p>
    <w:p w14:paraId="0A8B8E4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 Какую роль играет наладка в системе электроснабжения?</w:t>
      </w:r>
    </w:p>
    <w:p w14:paraId="26DDEAC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Изменяет схему сети</w:t>
      </w:r>
    </w:p>
    <w:p w14:paraId="2A85660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Снижает стоимость электроэнергии</w:t>
      </w:r>
    </w:p>
    <w:p w14:paraId="5AA722A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Обеспечивает соответствие параметров оборудования расчетным значениям</w:t>
      </w:r>
    </w:p>
    <w:p w14:paraId="58E96F4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Уменьшает количество потребителей</w:t>
      </w:r>
    </w:p>
    <w:p w14:paraId="0E5E03DB" w14:textId="77777777" w:rsidR="003C1C26" w:rsidRPr="00855B16" w:rsidRDefault="003C1C26" w:rsidP="003C1C26">
      <w:pPr>
        <w:spacing w:after="0"/>
        <w:rPr>
          <w:rFonts w:ascii="Times New Roman" w:eastAsia="Calibri" w:hAnsi="Times New Roman"/>
        </w:rPr>
      </w:pPr>
    </w:p>
    <w:p w14:paraId="47C6A9F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 Для чего проводится проверка уставок защитных устройств?</w:t>
      </w:r>
    </w:p>
    <w:p w14:paraId="2B737EE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уменьшения потерь</w:t>
      </w:r>
    </w:p>
    <w:p w14:paraId="08D7A49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согласования работы защит</w:t>
      </w:r>
    </w:p>
    <w:p w14:paraId="53D2957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изменения схемы</w:t>
      </w:r>
    </w:p>
    <w:p w14:paraId="50BDCBA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повышения мощности</w:t>
      </w:r>
    </w:p>
    <w:p w14:paraId="1C3BA1F0" w14:textId="77777777" w:rsidR="003C1C26" w:rsidRPr="00855B16" w:rsidRDefault="003C1C26" w:rsidP="003C1C26">
      <w:pPr>
        <w:spacing w:after="0"/>
        <w:rPr>
          <w:rFonts w:ascii="Times New Roman" w:eastAsia="Calibri" w:hAnsi="Times New Roman"/>
        </w:rPr>
      </w:pPr>
    </w:p>
    <w:p w14:paraId="36C031D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3) Что проверяется при наладке систем автоматического управления?</w:t>
      </w:r>
    </w:p>
    <w:p w14:paraId="064564D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Размеры</w:t>
      </w:r>
    </w:p>
    <w:p w14:paraId="2F3A747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Масса шкафа</w:t>
      </w:r>
    </w:p>
    <w:p w14:paraId="70936D7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Алгоритм и последовательность работы</w:t>
      </w:r>
    </w:p>
    <w:p w14:paraId="62DC80A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Цвет панели</w:t>
      </w:r>
    </w:p>
    <w:p w14:paraId="404110BD" w14:textId="77777777" w:rsidR="003C1C26" w:rsidRPr="00855B16" w:rsidRDefault="003C1C26" w:rsidP="003C1C26">
      <w:pPr>
        <w:spacing w:after="0"/>
        <w:rPr>
          <w:rFonts w:ascii="Times New Roman" w:eastAsia="Calibri" w:hAnsi="Times New Roman"/>
        </w:rPr>
      </w:pPr>
    </w:p>
    <w:p w14:paraId="1B2BFCB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4) Какой параметр измеряется при проверке кабельных линий?</w:t>
      </w:r>
    </w:p>
    <w:p w14:paraId="018B2BC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Масса</w:t>
      </w:r>
    </w:p>
    <w:p w14:paraId="531B8B0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Цвет оболочки</w:t>
      </w:r>
    </w:p>
    <w:p w14:paraId="62B21AB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Длина</w:t>
      </w:r>
    </w:p>
    <w:p w14:paraId="65B784C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Сопротивление изоляции</w:t>
      </w:r>
    </w:p>
    <w:p w14:paraId="4C6D4C70" w14:textId="77777777" w:rsidR="003C1C26" w:rsidRPr="00855B16" w:rsidRDefault="003C1C26" w:rsidP="003C1C26">
      <w:pPr>
        <w:spacing w:after="0"/>
        <w:rPr>
          <w:rFonts w:ascii="Times New Roman" w:eastAsia="Calibri" w:hAnsi="Times New Roman"/>
        </w:rPr>
      </w:pPr>
    </w:p>
    <w:p w14:paraId="181A3A7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5) Для чего проводится проверка работы резервного питания?</w:t>
      </w:r>
    </w:p>
    <w:p w14:paraId="414259B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изменения схемы</w:t>
      </w:r>
    </w:p>
    <w:p w14:paraId="2977F9C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увеличения мощности</w:t>
      </w:r>
    </w:p>
    <w:p w14:paraId="7AB6014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обеспечения надежности электроснабжения</w:t>
      </w:r>
    </w:p>
    <w:p w14:paraId="335C3DF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уменьшения нагрузки</w:t>
      </w:r>
    </w:p>
    <w:p w14:paraId="74C2DF1C" w14:textId="77777777" w:rsidR="003C1C26" w:rsidRPr="00855B16" w:rsidRDefault="003C1C26" w:rsidP="003C1C26">
      <w:pPr>
        <w:spacing w:after="0"/>
        <w:rPr>
          <w:rFonts w:ascii="Times New Roman" w:eastAsia="Calibri" w:hAnsi="Times New Roman"/>
        </w:rPr>
      </w:pPr>
    </w:p>
    <w:p w14:paraId="72F62AF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6) Что проверяется при наладке генераторов?</w:t>
      </w:r>
    </w:p>
    <w:p w14:paraId="68DAE78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Масса</w:t>
      </w:r>
    </w:p>
    <w:p w14:paraId="30F0D68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Напряжение, частота и устойчивость работы</w:t>
      </w:r>
    </w:p>
    <w:p w14:paraId="22629A2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Габариты</w:t>
      </w:r>
    </w:p>
    <w:p w14:paraId="3BC0FBA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Цвет корпуса</w:t>
      </w:r>
    </w:p>
    <w:p w14:paraId="7583DB16" w14:textId="77777777" w:rsidR="003C1C26" w:rsidRPr="00855B16" w:rsidRDefault="003C1C26" w:rsidP="003C1C26">
      <w:pPr>
        <w:spacing w:after="0"/>
        <w:rPr>
          <w:rFonts w:ascii="Times New Roman" w:eastAsia="Calibri" w:hAnsi="Times New Roman"/>
        </w:rPr>
      </w:pPr>
    </w:p>
    <w:p w14:paraId="5E78C08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7) Какой параметр учитывается при наладке трансформаторов напряжения?</w:t>
      </w:r>
    </w:p>
    <w:p w14:paraId="597E8CF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Температура помещения</w:t>
      </w:r>
    </w:p>
    <w:p w14:paraId="66F22FE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Цвет изоляции</w:t>
      </w:r>
    </w:p>
    <w:p w14:paraId="7425754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lastRenderedPageBreak/>
        <w:t>в) Масса</w:t>
      </w:r>
    </w:p>
    <w:p w14:paraId="5C11315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Коэффициент трансформации</w:t>
      </w:r>
    </w:p>
    <w:p w14:paraId="1A9F66F9" w14:textId="77777777" w:rsidR="003C1C26" w:rsidRPr="00855B16" w:rsidRDefault="003C1C26" w:rsidP="003C1C26">
      <w:pPr>
        <w:spacing w:after="0"/>
        <w:rPr>
          <w:rFonts w:ascii="Times New Roman" w:eastAsia="Calibri" w:hAnsi="Times New Roman"/>
        </w:rPr>
      </w:pPr>
    </w:p>
    <w:p w14:paraId="703E1C0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8) Для чего проводится проверка вторичных цепей сигнализации?</w:t>
      </w:r>
    </w:p>
    <w:p w14:paraId="19C6DE0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уменьшения потерь</w:t>
      </w:r>
    </w:p>
    <w:p w14:paraId="7D40EBD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увеличения мощности</w:t>
      </w:r>
    </w:p>
    <w:p w14:paraId="3EA4788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корректного отображения режимов</w:t>
      </w:r>
    </w:p>
    <w:p w14:paraId="46B0188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изменения схемы</w:t>
      </w:r>
    </w:p>
    <w:p w14:paraId="6CA9ABD6" w14:textId="77777777" w:rsidR="003C1C26" w:rsidRPr="00855B16" w:rsidRDefault="003C1C26" w:rsidP="003C1C26">
      <w:pPr>
        <w:spacing w:after="0"/>
        <w:rPr>
          <w:rFonts w:ascii="Times New Roman" w:eastAsia="Calibri" w:hAnsi="Times New Roman"/>
        </w:rPr>
      </w:pPr>
    </w:p>
    <w:p w14:paraId="443224C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9) Что относится к наладке распределительных устройств?</w:t>
      </w:r>
    </w:p>
    <w:p w14:paraId="52BADA9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Монтаж кабелей</w:t>
      </w:r>
    </w:p>
    <w:p w14:paraId="6561827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Проектирование</w:t>
      </w:r>
    </w:p>
    <w:p w14:paraId="68D6E95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Проверка коммутационной аппаратуры</w:t>
      </w:r>
    </w:p>
    <w:p w14:paraId="17C3A8B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Демонтаж</w:t>
      </w:r>
    </w:p>
    <w:p w14:paraId="482B7D92" w14:textId="77777777" w:rsidR="003C1C26" w:rsidRPr="00855B16" w:rsidRDefault="003C1C26" w:rsidP="003C1C26">
      <w:pPr>
        <w:spacing w:after="0"/>
        <w:rPr>
          <w:rFonts w:ascii="Times New Roman" w:eastAsia="Calibri" w:hAnsi="Times New Roman"/>
        </w:rPr>
      </w:pPr>
    </w:p>
    <w:p w14:paraId="477D19C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10) Какой документ используется при наладке?</w:t>
      </w:r>
    </w:p>
    <w:p w14:paraId="255231D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Смета</w:t>
      </w:r>
    </w:p>
    <w:p w14:paraId="5D4FFE4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Договор</w:t>
      </w:r>
    </w:p>
    <w:p w14:paraId="60DB6B9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График отпусков</w:t>
      </w:r>
    </w:p>
    <w:p w14:paraId="5CBC8D9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Проектная и эксплуатационная документация</w:t>
      </w:r>
    </w:p>
    <w:p w14:paraId="48901FF0" w14:textId="77777777" w:rsidR="003C1C26" w:rsidRPr="00855B16" w:rsidRDefault="003C1C26" w:rsidP="003C1C26">
      <w:pPr>
        <w:spacing w:after="0"/>
        <w:rPr>
          <w:rFonts w:ascii="Times New Roman" w:eastAsia="Calibri" w:hAnsi="Times New Roman"/>
        </w:rPr>
      </w:pPr>
    </w:p>
    <w:p w14:paraId="5C26045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11) Для чего проводится проверка заземления?</w:t>
      </w:r>
    </w:p>
    <w:p w14:paraId="39825D3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изменения схемы</w:t>
      </w:r>
    </w:p>
    <w:p w14:paraId="593FFE3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увеличения тока</w:t>
      </w:r>
    </w:p>
    <w:p w14:paraId="07089D5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повышения напряжения</w:t>
      </w:r>
    </w:p>
    <w:p w14:paraId="7089A54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обеспечения электробезопасности</w:t>
      </w:r>
    </w:p>
    <w:p w14:paraId="6B970409" w14:textId="77777777" w:rsidR="003C1C26" w:rsidRPr="00855B16" w:rsidRDefault="003C1C26" w:rsidP="003C1C26">
      <w:pPr>
        <w:spacing w:after="0"/>
        <w:rPr>
          <w:rFonts w:ascii="Times New Roman" w:eastAsia="Calibri" w:hAnsi="Times New Roman"/>
        </w:rPr>
      </w:pPr>
    </w:p>
    <w:p w14:paraId="1B82CCB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12) Что проверяется при наладке защит от перегрузки?</w:t>
      </w:r>
    </w:p>
    <w:p w14:paraId="03F4AE0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Размеры</w:t>
      </w:r>
    </w:p>
    <w:p w14:paraId="5CC3F2D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Масса</w:t>
      </w:r>
    </w:p>
    <w:p w14:paraId="64480ED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Цвет корпуса</w:t>
      </w:r>
    </w:p>
    <w:p w14:paraId="3B6DA3FF"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Уставки и время срабатывания</w:t>
      </w:r>
    </w:p>
    <w:p w14:paraId="78394453" w14:textId="77777777" w:rsidR="003C1C26" w:rsidRPr="00855B16" w:rsidRDefault="003C1C26" w:rsidP="003C1C26">
      <w:pPr>
        <w:spacing w:after="0"/>
        <w:rPr>
          <w:rFonts w:ascii="Times New Roman" w:eastAsia="Calibri" w:hAnsi="Times New Roman"/>
        </w:rPr>
      </w:pPr>
    </w:p>
    <w:p w14:paraId="47FF2A6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13) Какой режим используется для комплексных испытаний?</w:t>
      </w:r>
    </w:p>
    <w:p w14:paraId="230B5E4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Ремонтный</w:t>
      </w:r>
    </w:p>
    <w:p w14:paraId="062BC87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Аварийный</w:t>
      </w:r>
    </w:p>
    <w:p w14:paraId="58B669C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Работа в реальных эксплуатационных условиях</w:t>
      </w:r>
    </w:p>
    <w:p w14:paraId="6905BEE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Только холостой ход</w:t>
      </w:r>
    </w:p>
    <w:p w14:paraId="1C789CAD" w14:textId="77777777" w:rsidR="003C1C26" w:rsidRPr="00855B16" w:rsidRDefault="003C1C26" w:rsidP="003C1C26">
      <w:pPr>
        <w:spacing w:after="0"/>
        <w:rPr>
          <w:rFonts w:ascii="Times New Roman" w:eastAsia="Calibri" w:hAnsi="Times New Roman"/>
        </w:rPr>
      </w:pPr>
    </w:p>
    <w:p w14:paraId="5A1F51A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14) Для чего проводится проверка маркировки цепей?</w:t>
      </w:r>
    </w:p>
    <w:p w14:paraId="7E8BF4A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уменьшения потерь</w:t>
      </w:r>
    </w:p>
    <w:p w14:paraId="5A351F4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изменения схемы</w:t>
      </w:r>
    </w:p>
    <w:p w14:paraId="42FDCF9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удобства эксплуатации и обслуживания</w:t>
      </w:r>
    </w:p>
    <w:p w14:paraId="1E12BEA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увеличения мощности</w:t>
      </w:r>
    </w:p>
    <w:p w14:paraId="50292033" w14:textId="77777777" w:rsidR="003C1C26" w:rsidRPr="00855B16" w:rsidRDefault="003C1C26" w:rsidP="003C1C26">
      <w:pPr>
        <w:spacing w:after="0"/>
        <w:rPr>
          <w:rFonts w:ascii="Times New Roman" w:eastAsia="Calibri" w:hAnsi="Times New Roman"/>
        </w:rPr>
      </w:pPr>
    </w:p>
    <w:p w14:paraId="54C5375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15) Что относится к заключительным испытаниям?</w:t>
      </w:r>
    </w:p>
    <w:p w14:paraId="2CE802C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Монтаж</w:t>
      </w:r>
    </w:p>
    <w:p w14:paraId="5BBE884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Хранение</w:t>
      </w:r>
    </w:p>
    <w:p w14:paraId="377E96F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Демонтаж</w:t>
      </w:r>
    </w:p>
    <w:p w14:paraId="0E72115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lastRenderedPageBreak/>
        <w:t>г) Проверка работы оборудования в заданных режимах</w:t>
      </w:r>
    </w:p>
    <w:p w14:paraId="490F21DF" w14:textId="77777777" w:rsidR="003C1C26" w:rsidRPr="00855B16" w:rsidRDefault="003C1C26" w:rsidP="003C1C26">
      <w:pPr>
        <w:spacing w:after="0"/>
        <w:rPr>
          <w:rFonts w:ascii="Times New Roman" w:eastAsia="Calibri" w:hAnsi="Times New Roman"/>
        </w:rPr>
      </w:pPr>
    </w:p>
    <w:p w14:paraId="649352D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16) Какой параметр влияет на надежность защит?</w:t>
      </w:r>
    </w:p>
    <w:p w14:paraId="02DE9C8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Масса</w:t>
      </w:r>
    </w:p>
    <w:p w14:paraId="3127183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Температура стен</w:t>
      </w:r>
    </w:p>
    <w:p w14:paraId="43D8F2E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Цвет оборудования</w:t>
      </w:r>
    </w:p>
    <w:p w14:paraId="74EAD77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Корректная настройка уставок</w:t>
      </w:r>
    </w:p>
    <w:p w14:paraId="7057CFE2" w14:textId="77777777" w:rsidR="003C1C26" w:rsidRPr="00855B16" w:rsidRDefault="003C1C26" w:rsidP="003C1C26">
      <w:pPr>
        <w:spacing w:after="0"/>
        <w:rPr>
          <w:rFonts w:ascii="Times New Roman" w:eastAsia="Calibri" w:hAnsi="Times New Roman"/>
        </w:rPr>
      </w:pPr>
    </w:p>
    <w:p w14:paraId="73CEF60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17) Для чего проводится контроль контактов под нагрузкой?</w:t>
      </w:r>
    </w:p>
    <w:p w14:paraId="65C15E2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выявления перегрева</w:t>
      </w:r>
    </w:p>
    <w:p w14:paraId="464608D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уменьшения габаритов</w:t>
      </w:r>
    </w:p>
    <w:p w14:paraId="07CEC21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увеличения мощности</w:t>
      </w:r>
    </w:p>
    <w:p w14:paraId="21F8512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изменения схемы</w:t>
      </w:r>
    </w:p>
    <w:p w14:paraId="4E4E47D8" w14:textId="77777777" w:rsidR="003C1C26" w:rsidRPr="00855B16" w:rsidRDefault="003C1C26" w:rsidP="003C1C26">
      <w:pPr>
        <w:spacing w:after="0"/>
        <w:rPr>
          <w:rFonts w:ascii="Times New Roman" w:eastAsia="Calibri" w:hAnsi="Times New Roman"/>
        </w:rPr>
      </w:pPr>
    </w:p>
    <w:p w14:paraId="2C26FAE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18) Что проверяется при наладке устройств АВР?</w:t>
      </w:r>
    </w:p>
    <w:p w14:paraId="6E74CDD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Масса</w:t>
      </w:r>
    </w:p>
    <w:p w14:paraId="120A252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Габариты</w:t>
      </w:r>
    </w:p>
    <w:p w14:paraId="2A3FED8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Цвет шкафа</w:t>
      </w:r>
    </w:p>
    <w:p w14:paraId="718771B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Последовательность и корректность переключений</w:t>
      </w:r>
    </w:p>
    <w:p w14:paraId="74232D82" w14:textId="77777777" w:rsidR="003C1C26" w:rsidRPr="00855B16" w:rsidRDefault="003C1C26" w:rsidP="003C1C26">
      <w:pPr>
        <w:spacing w:after="0"/>
        <w:rPr>
          <w:rFonts w:ascii="Times New Roman" w:eastAsia="Calibri" w:hAnsi="Times New Roman"/>
        </w:rPr>
      </w:pPr>
    </w:p>
    <w:p w14:paraId="0495C9F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19) Какой фактор влияет на безопасность наладочных работ?</w:t>
      </w:r>
    </w:p>
    <w:p w14:paraId="0170E3D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Высота потолков</w:t>
      </w:r>
    </w:p>
    <w:p w14:paraId="62E0846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Масса оборудования</w:t>
      </w:r>
    </w:p>
    <w:p w14:paraId="5A44DF4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Соблюдение требований охраны труда</w:t>
      </w:r>
    </w:p>
    <w:p w14:paraId="1F35928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Цвет оборудования</w:t>
      </w:r>
    </w:p>
    <w:p w14:paraId="65427385" w14:textId="77777777" w:rsidR="003C1C26" w:rsidRPr="00855B16" w:rsidRDefault="003C1C26" w:rsidP="003C1C26">
      <w:pPr>
        <w:spacing w:after="0"/>
        <w:rPr>
          <w:rFonts w:ascii="Times New Roman" w:eastAsia="Calibri" w:hAnsi="Times New Roman"/>
        </w:rPr>
      </w:pPr>
    </w:p>
    <w:p w14:paraId="41569D8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20) Что является обязательным условием подачи напряжения?</w:t>
      </w:r>
    </w:p>
    <w:p w14:paraId="32E6AA6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Частичная проверка</w:t>
      </w:r>
    </w:p>
    <w:p w14:paraId="5622E64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Работа без защит</w:t>
      </w:r>
    </w:p>
    <w:p w14:paraId="13E96E5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Отсутствие документации</w:t>
      </w:r>
    </w:p>
    <w:p w14:paraId="7D39CD3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Завершение всех проверок и оформление допуска</w:t>
      </w:r>
    </w:p>
    <w:p w14:paraId="2D820B13" w14:textId="77777777" w:rsidR="003C1C26" w:rsidRPr="00855B16" w:rsidRDefault="003C1C26" w:rsidP="003C1C26">
      <w:pPr>
        <w:spacing w:after="0"/>
        <w:rPr>
          <w:rFonts w:ascii="Times New Roman" w:eastAsia="Calibri" w:hAnsi="Times New Roman"/>
        </w:rPr>
      </w:pPr>
    </w:p>
    <w:p w14:paraId="70EFA0F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21) Для чего проводится проверка автоматики защиты?</w:t>
      </w:r>
    </w:p>
    <w:p w14:paraId="33FEB4A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Для изменения схемы</w:t>
      </w:r>
    </w:p>
    <w:p w14:paraId="4D65B9B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Для предотвращения аварийных режимов</w:t>
      </w:r>
    </w:p>
    <w:p w14:paraId="5291B6A2"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Для уменьшения потерь</w:t>
      </w:r>
    </w:p>
    <w:p w14:paraId="3B183DF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Для увеличения мощности</w:t>
      </w:r>
    </w:p>
    <w:p w14:paraId="2C0D1F44" w14:textId="77777777" w:rsidR="003C1C26" w:rsidRPr="00855B16" w:rsidRDefault="003C1C26" w:rsidP="003C1C26">
      <w:pPr>
        <w:spacing w:after="0"/>
        <w:rPr>
          <w:rFonts w:ascii="Times New Roman" w:eastAsia="Calibri" w:hAnsi="Times New Roman"/>
        </w:rPr>
      </w:pPr>
    </w:p>
    <w:p w14:paraId="0E754FF1"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22) Какой параметр контролируется при наладке электросетей?</w:t>
      </w:r>
    </w:p>
    <w:p w14:paraId="45889B08"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Высота прокладки</w:t>
      </w:r>
    </w:p>
    <w:p w14:paraId="24B04A8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Масса кабелей</w:t>
      </w:r>
    </w:p>
    <w:p w14:paraId="1A275DC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Цвет опор</w:t>
      </w:r>
    </w:p>
    <w:p w14:paraId="734675F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Устойчивость и надежность электроснабжения</w:t>
      </w:r>
    </w:p>
    <w:p w14:paraId="71292FB1" w14:textId="77777777" w:rsidR="003C1C26" w:rsidRPr="00855B16" w:rsidRDefault="003C1C26" w:rsidP="003C1C26">
      <w:pPr>
        <w:spacing w:after="0"/>
        <w:rPr>
          <w:rFonts w:ascii="Times New Roman" w:eastAsia="Calibri" w:hAnsi="Times New Roman"/>
        </w:rPr>
      </w:pPr>
    </w:p>
    <w:p w14:paraId="54178FE9"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23) Что проверяется при наладке измерительных цепей?</w:t>
      </w:r>
    </w:p>
    <w:p w14:paraId="26F8CC2A"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Размеры</w:t>
      </w:r>
    </w:p>
    <w:p w14:paraId="31BD3E0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Масса приборов</w:t>
      </w:r>
    </w:p>
    <w:p w14:paraId="4401530E"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Цвет шкал</w:t>
      </w:r>
    </w:p>
    <w:p w14:paraId="01DC28FD"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Точность и корректность показаний</w:t>
      </w:r>
    </w:p>
    <w:p w14:paraId="761D30C6" w14:textId="77777777" w:rsidR="003C1C26" w:rsidRPr="00855B16" w:rsidRDefault="003C1C26" w:rsidP="003C1C26">
      <w:pPr>
        <w:spacing w:after="0"/>
        <w:rPr>
          <w:rFonts w:ascii="Times New Roman" w:eastAsia="Calibri" w:hAnsi="Times New Roman"/>
        </w:rPr>
      </w:pPr>
    </w:p>
    <w:p w14:paraId="58E504FB"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24) Какой этап следует после завершения наладки?</w:t>
      </w:r>
    </w:p>
    <w:p w14:paraId="64FCF51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Демонтаж</w:t>
      </w:r>
    </w:p>
    <w:p w14:paraId="57524585"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Хранение</w:t>
      </w:r>
    </w:p>
    <w:p w14:paraId="0A41EFF0"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Проектирование</w:t>
      </w:r>
    </w:p>
    <w:p w14:paraId="1E9E7DE4"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Ввод оборудования в эксплуатацию</w:t>
      </w:r>
    </w:p>
    <w:p w14:paraId="4150540B" w14:textId="77777777" w:rsidR="003C1C26" w:rsidRPr="00855B16" w:rsidRDefault="003C1C26" w:rsidP="003C1C26">
      <w:pPr>
        <w:spacing w:after="0"/>
        <w:rPr>
          <w:rFonts w:ascii="Times New Roman" w:eastAsia="Calibri" w:hAnsi="Times New Roman"/>
        </w:rPr>
      </w:pPr>
    </w:p>
    <w:p w14:paraId="41B4F706"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25) Что является итогом наладочных работ?</w:t>
      </w:r>
    </w:p>
    <w:p w14:paraId="5675708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а) Увеличение нагрузки</w:t>
      </w:r>
    </w:p>
    <w:p w14:paraId="726AD297"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б) Повышение аварийности</w:t>
      </w:r>
    </w:p>
    <w:p w14:paraId="071DEC1C"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в) Сокращение документации</w:t>
      </w:r>
    </w:p>
    <w:p w14:paraId="21F7AE63" w14:textId="77777777" w:rsidR="003C1C26" w:rsidRPr="00855B16" w:rsidRDefault="003C1C26" w:rsidP="003C1C26">
      <w:pPr>
        <w:spacing w:after="0"/>
        <w:rPr>
          <w:rFonts w:ascii="Times New Roman" w:eastAsia="Calibri" w:hAnsi="Times New Roman"/>
        </w:rPr>
      </w:pPr>
      <w:r w:rsidRPr="00855B16">
        <w:rPr>
          <w:rFonts w:ascii="Times New Roman" w:eastAsia="Calibri" w:hAnsi="Times New Roman"/>
          <w:color w:val="000000"/>
        </w:rPr>
        <w:t>г) Готовность оборудования к надежной эксплуатации</w:t>
      </w:r>
    </w:p>
    <w:p w14:paraId="35E9D8FE" w14:textId="77777777" w:rsidR="003C1C26" w:rsidRPr="00855B16" w:rsidRDefault="003C1C26" w:rsidP="003C1C26">
      <w:pPr>
        <w:spacing w:after="0"/>
        <w:rPr>
          <w:rFonts w:ascii="Times New Roman" w:eastAsia="Calibri" w:hAnsi="Times New Roman"/>
        </w:rPr>
      </w:pPr>
    </w:p>
    <w:p w14:paraId="6736579F" w14:textId="77777777" w:rsidR="003C1C26" w:rsidRPr="00855B16" w:rsidRDefault="003C1C26" w:rsidP="003C1C26">
      <w:pPr>
        <w:spacing w:after="0"/>
        <w:rPr>
          <w:rFonts w:ascii="Times New Roman" w:eastAsia="Calibri" w:hAnsi="Times New Roman"/>
        </w:rPr>
      </w:pPr>
    </w:p>
    <w:p w14:paraId="2ACC5650" w14:textId="77777777" w:rsidR="003C1C26" w:rsidRPr="00855B16" w:rsidRDefault="003C1C26" w:rsidP="003C1C26">
      <w:pPr>
        <w:spacing w:after="0"/>
        <w:rPr>
          <w:rFonts w:ascii="Times New Roman" w:eastAsia="Calibri" w:hAnsi="Times New Roman"/>
        </w:rPr>
      </w:pPr>
    </w:p>
    <w:p w14:paraId="7C1815F2" w14:textId="77777777" w:rsidR="003C1C26" w:rsidRPr="00855B16" w:rsidRDefault="003C1C26" w:rsidP="003C1C26">
      <w:pPr>
        <w:spacing w:after="0"/>
        <w:rPr>
          <w:rFonts w:ascii="Times New Roman" w:eastAsia="Calibri" w:hAnsi="Times New Roman"/>
        </w:rPr>
      </w:pPr>
    </w:p>
    <w:p w14:paraId="430EF1C8" w14:textId="77777777" w:rsidR="003C1C26" w:rsidRPr="00855B16" w:rsidRDefault="003C1C26" w:rsidP="003C1C26">
      <w:pPr>
        <w:spacing w:after="0"/>
        <w:rPr>
          <w:rFonts w:ascii="Times New Roman" w:eastAsia="Calibri" w:hAnsi="Times New Roman"/>
        </w:rPr>
      </w:pPr>
    </w:p>
    <w:p w14:paraId="2F5E4BB7" w14:textId="77777777" w:rsidR="003C1C26" w:rsidRPr="00855B16" w:rsidRDefault="003C1C26" w:rsidP="003C1C26">
      <w:pPr>
        <w:spacing w:after="0"/>
        <w:rPr>
          <w:rFonts w:ascii="Times New Roman" w:eastAsia="Calibri" w:hAnsi="Times New Roman"/>
        </w:rPr>
      </w:pPr>
    </w:p>
    <w:p w14:paraId="4F8B7EF3" w14:textId="77777777" w:rsidR="003C1C26" w:rsidRPr="00855B16" w:rsidRDefault="003C1C26" w:rsidP="003C1C26">
      <w:pPr>
        <w:rPr>
          <w:rFonts w:eastAsia="Calibri" w:cs="Calibri"/>
        </w:rPr>
      </w:pPr>
    </w:p>
    <w:p w14:paraId="35921774" w14:textId="77777777" w:rsidR="003C1C26" w:rsidRPr="00855B16" w:rsidRDefault="003C1C26" w:rsidP="003C1C26">
      <w:pPr>
        <w:rPr>
          <w:rFonts w:eastAsia="Calibri" w:cs="Calibri"/>
        </w:rPr>
      </w:pPr>
    </w:p>
    <w:p w14:paraId="409A9B8D" w14:textId="77777777" w:rsidR="003C1C26" w:rsidRPr="00855B16" w:rsidRDefault="003C1C26" w:rsidP="003C1C26">
      <w:pPr>
        <w:rPr>
          <w:rFonts w:eastAsia="Calibri" w:cs="Calibri"/>
        </w:rPr>
      </w:pPr>
    </w:p>
    <w:p w14:paraId="064E44F8" w14:textId="77777777" w:rsidR="003C1C26" w:rsidRPr="00855B16" w:rsidRDefault="003C1C26" w:rsidP="003C1C26">
      <w:pPr>
        <w:rPr>
          <w:rFonts w:eastAsia="Calibri" w:cs="Calibri"/>
        </w:rPr>
      </w:pPr>
    </w:p>
    <w:p w14:paraId="03B8A248" w14:textId="77777777" w:rsidR="003C1C26" w:rsidRPr="00855B16" w:rsidRDefault="003C1C26" w:rsidP="003C1C26">
      <w:pPr>
        <w:rPr>
          <w:rFonts w:eastAsia="Calibri" w:cs="Calibri"/>
        </w:rPr>
      </w:pPr>
    </w:p>
    <w:p w14:paraId="5D3662DF" w14:textId="77777777" w:rsidR="003C1C26" w:rsidRPr="00855B16" w:rsidRDefault="003C1C26" w:rsidP="003C1C26">
      <w:pPr>
        <w:rPr>
          <w:rFonts w:eastAsia="Calibri" w:cs="Calibri"/>
        </w:rPr>
      </w:pPr>
    </w:p>
    <w:p w14:paraId="0A7BE021" w14:textId="77777777" w:rsidR="003C1C26" w:rsidRPr="00855B16" w:rsidRDefault="003C1C26" w:rsidP="003C1C26">
      <w:pPr>
        <w:rPr>
          <w:rFonts w:eastAsia="Calibri" w:cs="Calibri"/>
        </w:rPr>
      </w:pPr>
    </w:p>
    <w:p w14:paraId="4D5200AB" w14:textId="77777777" w:rsidR="003C1C26" w:rsidRPr="00855B16" w:rsidRDefault="003C1C26" w:rsidP="003C1C26">
      <w:pPr>
        <w:rPr>
          <w:rFonts w:eastAsia="Calibri" w:cs="Calibri"/>
        </w:rPr>
      </w:pPr>
    </w:p>
    <w:p w14:paraId="5DF0802D" w14:textId="77777777" w:rsidR="003C1C26" w:rsidRPr="00855B16" w:rsidRDefault="003C1C26" w:rsidP="003C1C26">
      <w:pPr>
        <w:rPr>
          <w:rFonts w:eastAsia="Calibri" w:cs="Calibri"/>
        </w:rPr>
      </w:pPr>
    </w:p>
    <w:p w14:paraId="6E72394D" w14:textId="77777777" w:rsidR="003C1C26" w:rsidRPr="00855B16" w:rsidRDefault="003C1C26" w:rsidP="003C1C26">
      <w:pPr>
        <w:rPr>
          <w:rFonts w:eastAsia="Calibri" w:cs="Calibri"/>
        </w:rPr>
      </w:pPr>
    </w:p>
    <w:p w14:paraId="1C5B6881" w14:textId="77777777" w:rsidR="003C1C26" w:rsidRPr="00855B16" w:rsidRDefault="003C1C26" w:rsidP="003C1C26">
      <w:pPr>
        <w:rPr>
          <w:rFonts w:eastAsia="Calibri" w:cs="Calibri"/>
        </w:rPr>
      </w:pPr>
    </w:p>
    <w:p w14:paraId="79C4CD57" w14:textId="77777777" w:rsidR="003C1C26" w:rsidRPr="00855B16" w:rsidRDefault="003C1C26" w:rsidP="003C1C26">
      <w:pPr>
        <w:rPr>
          <w:rFonts w:eastAsia="Calibri" w:cs="Calibri"/>
        </w:rPr>
      </w:pPr>
    </w:p>
    <w:p w14:paraId="0E067074" w14:textId="77777777" w:rsidR="003C1C26" w:rsidRPr="00855B16" w:rsidRDefault="003C1C26" w:rsidP="003C1C26">
      <w:pPr>
        <w:rPr>
          <w:rFonts w:eastAsia="Calibri" w:cs="Calibri"/>
        </w:rPr>
      </w:pPr>
    </w:p>
    <w:p w14:paraId="2814D0B5" w14:textId="77777777" w:rsidR="003C1C26" w:rsidRPr="00855B16" w:rsidRDefault="003C1C26" w:rsidP="003C1C26">
      <w:pPr>
        <w:rPr>
          <w:rFonts w:eastAsia="Calibri" w:cs="Calibri"/>
        </w:rPr>
      </w:pPr>
    </w:p>
    <w:p w14:paraId="41977CEE" w14:textId="77777777" w:rsidR="003C1C26" w:rsidRPr="00855B16" w:rsidRDefault="003C1C26" w:rsidP="003C1C26">
      <w:pPr>
        <w:rPr>
          <w:rFonts w:eastAsia="Calibri" w:cs="Calibri"/>
        </w:rPr>
      </w:pPr>
    </w:p>
    <w:p w14:paraId="6BA093BF" w14:textId="77777777" w:rsidR="003C1C26" w:rsidRPr="00855B16" w:rsidRDefault="003C1C26" w:rsidP="003C1C26">
      <w:pPr>
        <w:rPr>
          <w:rFonts w:eastAsia="Calibri" w:cs="Calibri"/>
        </w:rPr>
      </w:pPr>
    </w:p>
    <w:p w14:paraId="0A50E5B3" w14:textId="77777777" w:rsidR="003C1C26" w:rsidRPr="00855B16" w:rsidRDefault="003C1C26" w:rsidP="003C1C26">
      <w:pPr>
        <w:rPr>
          <w:rFonts w:eastAsia="Calibri" w:cs="Calibri"/>
        </w:rPr>
      </w:pPr>
    </w:p>
    <w:p w14:paraId="5C88B94D" w14:textId="77777777" w:rsidR="003C1C26" w:rsidRPr="00855B16" w:rsidRDefault="003C1C26" w:rsidP="003C1C26">
      <w:pPr>
        <w:rPr>
          <w:rFonts w:eastAsia="Calibri" w:cs="Calibri"/>
        </w:rPr>
      </w:pPr>
    </w:p>
    <w:p w14:paraId="04399E6F" w14:textId="77777777" w:rsidR="003C1C26" w:rsidRPr="00855B16" w:rsidRDefault="003C1C26" w:rsidP="003C1C26">
      <w:pPr>
        <w:rPr>
          <w:rFonts w:eastAsia="Calibri" w:cs="Calibri"/>
        </w:rPr>
      </w:pPr>
    </w:p>
    <w:tbl>
      <w:tblPr>
        <w:tblStyle w:val="afffff5"/>
        <w:tblW w:w="9360" w:type="dxa"/>
        <w:tblLayout w:type="fixed"/>
        <w:tblLook w:val="06A0" w:firstRow="1" w:lastRow="0" w:firstColumn="1" w:lastColumn="0" w:noHBand="1" w:noVBand="1"/>
      </w:tblPr>
      <w:tblGrid>
        <w:gridCol w:w="1872"/>
        <w:gridCol w:w="1872"/>
        <w:gridCol w:w="1872"/>
        <w:gridCol w:w="1872"/>
        <w:gridCol w:w="1872"/>
      </w:tblGrid>
      <w:tr w:rsidR="003C1C26" w:rsidRPr="00855B16" w14:paraId="166F939C" w14:textId="77777777" w:rsidTr="00B3454E">
        <w:trPr>
          <w:trHeight w:val="300"/>
        </w:trPr>
        <w:tc>
          <w:tcPr>
            <w:tcW w:w="9360" w:type="dxa"/>
            <w:gridSpan w:val="5"/>
          </w:tcPr>
          <w:p w14:paraId="1E21EC36" w14:textId="77777777" w:rsidR="003C1C26" w:rsidRPr="00855B16" w:rsidRDefault="003C1C26" w:rsidP="00202976">
            <w:pPr>
              <w:spacing w:after="0" w:line="240" w:lineRule="auto"/>
              <w:jc w:val="center"/>
              <w:rPr>
                <w:rFonts w:ascii="Times New Roman" w:eastAsia="Calibri" w:hAnsi="Times New Roman"/>
              </w:rPr>
            </w:pPr>
            <w:r w:rsidRPr="00855B16">
              <w:rPr>
                <w:rFonts w:ascii="Times New Roman" w:eastAsia="Calibri" w:hAnsi="Times New Roman"/>
              </w:rPr>
              <w:t>КЛЮЧ</w:t>
            </w:r>
          </w:p>
        </w:tc>
      </w:tr>
      <w:tr w:rsidR="003C1C26" w:rsidRPr="00855B16" w14:paraId="02C27D47" w14:textId="77777777" w:rsidTr="00B3454E">
        <w:trPr>
          <w:trHeight w:val="300"/>
        </w:trPr>
        <w:tc>
          <w:tcPr>
            <w:tcW w:w="1872" w:type="dxa"/>
          </w:tcPr>
          <w:p w14:paraId="517E7FCB" w14:textId="77777777" w:rsidR="003C1C26" w:rsidRPr="00855B16" w:rsidRDefault="003C1C26" w:rsidP="00202976">
            <w:pPr>
              <w:spacing w:after="0" w:line="240" w:lineRule="auto"/>
              <w:jc w:val="center"/>
              <w:rPr>
                <w:rFonts w:ascii="Times New Roman" w:eastAsia="Calibri" w:hAnsi="Times New Roman"/>
              </w:rPr>
            </w:pPr>
            <w:r w:rsidRPr="00855B16">
              <w:rPr>
                <w:rFonts w:ascii="Times New Roman" w:eastAsia="Calibri" w:hAnsi="Times New Roman"/>
              </w:rPr>
              <w:t>Номер вопроса</w:t>
            </w:r>
          </w:p>
        </w:tc>
        <w:tc>
          <w:tcPr>
            <w:tcW w:w="1872" w:type="dxa"/>
          </w:tcPr>
          <w:p w14:paraId="7CF96A74" w14:textId="77777777" w:rsidR="003C1C26" w:rsidRPr="00855B16" w:rsidRDefault="003C1C26" w:rsidP="00202976">
            <w:pPr>
              <w:spacing w:after="0" w:line="240" w:lineRule="auto"/>
              <w:jc w:val="center"/>
              <w:rPr>
                <w:rFonts w:ascii="Times New Roman" w:eastAsia="Calibri" w:hAnsi="Times New Roman"/>
              </w:rPr>
            </w:pPr>
            <w:r w:rsidRPr="00855B16">
              <w:rPr>
                <w:rFonts w:ascii="Times New Roman" w:eastAsia="Calibri" w:hAnsi="Times New Roman"/>
              </w:rPr>
              <w:t>1 вариант</w:t>
            </w:r>
          </w:p>
        </w:tc>
        <w:tc>
          <w:tcPr>
            <w:tcW w:w="1872" w:type="dxa"/>
          </w:tcPr>
          <w:p w14:paraId="0775F0EF" w14:textId="77777777" w:rsidR="003C1C26" w:rsidRPr="00855B16" w:rsidRDefault="003C1C26" w:rsidP="00202976">
            <w:pPr>
              <w:spacing w:after="0" w:line="240" w:lineRule="auto"/>
              <w:jc w:val="center"/>
              <w:rPr>
                <w:rFonts w:ascii="Times New Roman" w:eastAsia="Calibri" w:hAnsi="Times New Roman"/>
              </w:rPr>
            </w:pPr>
            <w:r w:rsidRPr="00855B16">
              <w:rPr>
                <w:rFonts w:ascii="Times New Roman" w:eastAsia="Calibri" w:hAnsi="Times New Roman"/>
              </w:rPr>
              <w:t>2 вариант</w:t>
            </w:r>
          </w:p>
        </w:tc>
        <w:tc>
          <w:tcPr>
            <w:tcW w:w="1872" w:type="dxa"/>
          </w:tcPr>
          <w:p w14:paraId="52A8BFFD" w14:textId="77777777" w:rsidR="003C1C26" w:rsidRPr="00855B16" w:rsidRDefault="003C1C26" w:rsidP="00202976">
            <w:pPr>
              <w:spacing w:after="0" w:line="240" w:lineRule="auto"/>
              <w:jc w:val="center"/>
              <w:rPr>
                <w:rFonts w:ascii="Times New Roman" w:eastAsia="Calibri" w:hAnsi="Times New Roman"/>
              </w:rPr>
            </w:pPr>
            <w:r w:rsidRPr="00855B16">
              <w:rPr>
                <w:rFonts w:ascii="Times New Roman" w:eastAsia="Calibri" w:hAnsi="Times New Roman"/>
              </w:rPr>
              <w:t>3 вариант</w:t>
            </w:r>
          </w:p>
        </w:tc>
        <w:tc>
          <w:tcPr>
            <w:tcW w:w="1872" w:type="dxa"/>
          </w:tcPr>
          <w:p w14:paraId="2EDA2B79" w14:textId="77777777" w:rsidR="003C1C26" w:rsidRPr="00855B16" w:rsidRDefault="003C1C26" w:rsidP="00202976">
            <w:pPr>
              <w:spacing w:after="0" w:line="240" w:lineRule="auto"/>
              <w:jc w:val="center"/>
              <w:rPr>
                <w:rFonts w:ascii="Times New Roman" w:eastAsia="Calibri" w:hAnsi="Times New Roman"/>
              </w:rPr>
            </w:pPr>
            <w:r w:rsidRPr="00855B16">
              <w:rPr>
                <w:rFonts w:ascii="Times New Roman" w:eastAsia="Calibri" w:hAnsi="Times New Roman"/>
              </w:rPr>
              <w:t>4 вариант</w:t>
            </w:r>
          </w:p>
        </w:tc>
      </w:tr>
      <w:tr w:rsidR="003C1C26" w:rsidRPr="00855B16" w14:paraId="7F73A152" w14:textId="77777777" w:rsidTr="00B3454E">
        <w:trPr>
          <w:trHeight w:val="300"/>
        </w:trPr>
        <w:tc>
          <w:tcPr>
            <w:tcW w:w="1872" w:type="dxa"/>
          </w:tcPr>
          <w:p w14:paraId="7A4CC8B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1</w:t>
            </w:r>
          </w:p>
        </w:tc>
        <w:tc>
          <w:tcPr>
            <w:tcW w:w="1872" w:type="dxa"/>
          </w:tcPr>
          <w:p w14:paraId="6EBDBA20"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7F9A48B2"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5CE3C43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28EBF71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r>
      <w:tr w:rsidR="003C1C26" w:rsidRPr="00855B16" w14:paraId="29411117" w14:textId="77777777" w:rsidTr="00B3454E">
        <w:trPr>
          <w:trHeight w:val="300"/>
        </w:trPr>
        <w:tc>
          <w:tcPr>
            <w:tcW w:w="1872" w:type="dxa"/>
          </w:tcPr>
          <w:p w14:paraId="1200B0D1"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2</w:t>
            </w:r>
          </w:p>
        </w:tc>
        <w:tc>
          <w:tcPr>
            <w:tcW w:w="1872" w:type="dxa"/>
          </w:tcPr>
          <w:p w14:paraId="3F8BF64D"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7774C089"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550B3C6F"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2B1A411F"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r>
      <w:tr w:rsidR="003C1C26" w:rsidRPr="00855B16" w14:paraId="2CE4D9D8" w14:textId="77777777" w:rsidTr="00B3454E">
        <w:trPr>
          <w:trHeight w:val="300"/>
        </w:trPr>
        <w:tc>
          <w:tcPr>
            <w:tcW w:w="1872" w:type="dxa"/>
          </w:tcPr>
          <w:p w14:paraId="40395621"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3</w:t>
            </w:r>
          </w:p>
        </w:tc>
        <w:tc>
          <w:tcPr>
            <w:tcW w:w="1872" w:type="dxa"/>
          </w:tcPr>
          <w:p w14:paraId="72AA015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7F030A4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32AF0AC2"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003C85C7"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r>
      <w:tr w:rsidR="003C1C26" w:rsidRPr="00855B16" w14:paraId="3BF95EAA" w14:textId="77777777" w:rsidTr="00B3454E">
        <w:trPr>
          <w:trHeight w:val="300"/>
        </w:trPr>
        <w:tc>
          <w:tcPr>
            <w:tcW w:w="1872" w:type="dxa"/>
          </w:tcPr>
          <w:p w14:paraId="6285EFF0"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4</w:t>
            </w:r>
          </w:p>
        </w:tc>
        <w:tc>
          <w:tcPr>
            <w:tcW w:w="1872" w:type="dxa"/>
          </w:tcPr>
          <w:p w14:paraId="4752A274"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482F14EE"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5142D1AA"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0B72537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2B735379" w14:textId="77777777" w:rsidTr="00B3454E">
        <w:trPr>
          <w:trHeight w:val="300"/>
        </w:trPr>
        <w:tc>
          <w:tcPr>
            <w:tcW w:w="1872" w:type="dxa"/>
          </w:tcPr>
          <w:p w14:paraId="68B17673"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5</w:t>
            </w:r>
          </w:p>
        </w:tc>
        <w:tc>
          <w:tcPr>
            <w:tcW w:w="1872" w:type="dxa"/>
          </w:tcPr>
          <w:p w14:paraId="7B19F9AF"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2E8C9B99"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6339FB25"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4264ADF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r>
      <w:tr w:rsidR="003C1C26" w:rsidRPr="00855B16" w14:paraId="52643C5F" w14:textId="77777777" w:rsidTr="00B3454E">
        <w:trPr>
          <w:trHeight w:val="300"/>
        </w:trPr>
        <w:tc>
          <w:tcPr>
            <w:tcW w:w="1872" w:type="dxa"/>
          </w:tcPr>
          <w:p w14:paraId="025601E8"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6</w:t>
            </w:r>
          </w:p>
        </w:tc>
        <w:tc>
          <w:tcPr>
            <w:tcW w:w="1872" w:type="dxa"/>
          </w:tcPr>
          <w:p w14:paraId="3893D68E"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1A9AE50D"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4351D793"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35C7F08E"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r>
      <w:tr w:rsidR="003C1C26" w:rsidRPr="00855B16" w14:paraId="37EAEA40" w14:textId="77777777" w:rsidTr="00B3454E">
        <w:trPr>
          <w:trHeight w:val="300"/>
        </w:trPr>
        <w:tc>
          <w:tcPr>
            <w:tcW w:w="1872" w:type="dxa"/>
          </w:tcPr>
          <w:p w14:paraId="6A6CD89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7</w:t>
            </w:r>
          </w:p>
        </w:tc>
        <w:tc>
          <w:tcPr>
            <w:tcW w:w="1872" w:type="dxa"/>
          </w:tcPr>
          <w:p w14:paraId="6CBEB92D"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6BD2F1C0"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16913D13"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5CE0D226"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215B5FD6" w14:textId="77777777" w:rsidTr="00B3454E">
        <w:trPr>
          <w:trHeight w:val="300"/>
        </w:trPr>
        <w:tc>
          <w:tcPr>
            <w:tcW w:w="1872" w:type="dxa"/>
          </w:tcPr>
          <w:p w14:paraId="4A29690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8</w:t>
            </w:r>
          </w:p>
        </w:tc>
        <w:tc>
          <w:tcPr>
            <w:tcW w:w="1872" w:type="dxa"/>
          </w:tcPr>
          <w:p w14:paraId="31AFDC5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42A57795"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60E977E1"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77A8CA07"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r>
      <w:tr w:rsidR="003C1C26" w:rsidRPr="00855B16" w14:paraId="47D5AA29" w14:textId="77777777" w:rsidTr="00B3454E">
        <w:trPr>
          <w:trHeight w:val="300"/>
        </w:trPr>
        <w:tc>
          <w:tcPr>
            <w:tcW w:w="1872" w:type="dxa"/>
          </w:tcPr>
          <w:p w14:paraId="497860C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9</w:t>
            </w:r>
          </w:p>
        </w:tc>
        <w:tc>
          <w:tcPr>
            <w:tcW w:w="1872" w:type="dxa"/>
          </w:tcPr>
          <w:p w14:paraId="2A263399"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169644F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1DE12734"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61A9BD72"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r>
      <w:tr w:rsidR="003C1C26" w:rsidRPr="00855B16" w14:paraId="09881B83" w14:textId="77777777" w:rsidTr="00B3454E">
        <w:trPr>
          <w:trHeight w:val="300"/>
        </w:trPr>
        <w:tc>
          <w:tcPr>
            <w:tcW w:w="1872" w:type="dxa"/>
          </w:tcPr>
          <w:p w14:paraId="6AEDC860"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10</w:t>
            </w:r>
          </w:p>
        </w:tc>
        <w:tc>
          <w:tcPr>
            <w:tcW w:w="1872" w:type="dxa"/>
          </w:tcPr>
          <w:p w14:paraId="3F2CF0C7"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3A1DDD55"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26C0D3F5"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4E901BD2"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2819C8E3" w14:textId="77777777" w:rsidTr="00B3454E">
        <w:trPr>
          <w:trHeight w:val="300"/>
        </w:trPr>
        <w:tc>
          <w:tcPr>
            <w:tcW w:w="1872" w:type="dxa"/>
          </w:tcPr>
          <w:p w14:paraId="45942A5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11</w:t>
            </w:r>
          </w:p>
        </w:tc>
        <w:tc>
          <w:tcPr>
            <w:tcW w:w="1872" w:type="dxa"/>
          </w:tcPr>
          <w:p w14:paraId="6029E6F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428F2A0A"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094C88F8"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582F4292"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51A55677" w14:textId="77777777" w:rsidTr="00B3454E">
        <w:trPr>
          <w:trHeight w:val="300"/>
        </w:trPr>
        <w:tc>
          <w:tcPr>
            <w:tcW w:w="1872" w:type="dxa"/>
          </w:tcPr>
          <w:p w14:paraId="003C6AE2"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12</w:t>
            </w:r>
          </w:p>
        </w:tc>
        <w:tc>
          <w:tcPr>
            <w:tcW w:w="1872" w:type="dxa"/>
          </w:tcPr>
          <w:p w14:paraId="28DD1F58"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46083222"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43782F4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74BB547E"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34EFBDB0" w14:textId="77777777" w:rsidTr="00B3454E">
        <w:trPr>
          <w:trHeight w:val="300"/>
        </w:trPr>
        <w:tc>
          <w:tcPr>
            <w:tcW w:w="1872" w:type="dxa"/>
          </w:tcPr>
          <w:p w14:paraId="4EF2F443"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13</w:t>
            </w:r>
          </w:p>
        </w:tc>
        <w:tc>
          <w:tcPr>
            <w:tcW w:w="1872" w:type="dxa"/>
          </w:tcPr>
          <w:p w14:paraId="599190C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406CAF83"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2496006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299ADBD2"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r>
      <w:tr w:rsidR="003C1C26" w:rsidRPr="00855B16" w14:paraId="16F8CB6A" w14:textId="77777777" w:rsidTr="00B3454E">
        <w:trPr>
          <w:trHeight w:val="300"/>
        </w:trPr>
        <w:tc>
          <w:tcPr>
            <w:tcW w:w="1872" w:type="dxa"/>
          </w:tcPr>
          <w:p w14:paraId="6C4CDDD4"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14</w:t>
            </w:r>
          </w:p>
        </w:tc>
        <w:tc>
          <w:tcPr>
            <w:tcW w:w="1872" w:type="dxa"/>
          </w:tcPr>
          <w:p w14:paraId="5BE70680"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48F13956"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6931741A"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293FFDD0"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r>
      <w:tr w:rsidR="003C1C26" w:rsidRPr="00855B16" w14:paraId="147E782D" w14:textId="77777777" w:rsidTr="00B3454E">
        <w:trPr>
          <w:trHeight w:val="300"/>
        </w:trPr>
        <w:tc>
          <w:tcPr>
            <w:tcW w:w="1872" w:type="dxa"/>
          </w:tcPr>
          <w:p w14:paraId="61A0537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15</w:t>
            </w:r>
          </w:p>
        </w:tc>
        <w:tc>
          <w:tcPr>
            <w:tcW w:w="1872" w:type="dxa"/>
          </w:tcPr>
          <w:p w14:paraId="5EAF9BCE"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11F90CE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1A718078"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0F5A410E"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3A8EB56E" w14:textId="77777777" w:rsidTr="00B3454E">
        <w:trPr>
          <w:trHeight w:val="300"/>
        </w:trPr>
        <w:tc>
          <w:tcPr>
            <w:tcW w:w="1872" w:type="dxa"/>
          </w:tcPr>
          <w:p w14:paraId="52D511C4"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16</w:t>
            </w:r>
          </w:p>
        </w:tc>
        <w:tc>
          <w:tcPr>
            <w:tcW w:w="1872" w:type="dxa"/>
          </w:tcPr>
          <w:p w14:paraId="5317679D"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43EEE2F4"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3E857A37"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21AE6613"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51D6E37A" w14:textId="77777777" w:rsidTr="00B3454E">
        <w:trPr>
          <w:trHeight w:val="300"/>
        </w:trPr>
        <w:tc>
          <w:tcPr>
            <w:tcW w:w="1872" w:type="dxa"/>
          </w:tcPr>
          <w:p w14:paraId="0FD2FE3A"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17</w:t>
            </w:r>
          </w:p>
        </w:tc>
        <w:tc>
          <w:tcPr>
            <w:tcW w:w="1872" w:type="dxa"/>
          </w:tcPr>
          <w:p w14:paraId="2C6FB291"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542220B1"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3C4D1319"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73E27607"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А</w:t>
            </w:r>
          </w:p>
        </w:tc>
      </w:tr>
      <w:tr w:rsidR="003C1C26" w:rsidRPr="00855B16" w14:paraId="5FB5DBBA" w14:textId="77777777" w:rsidTr="00B3454E">
        <w:trPr>
          <w:trHeight w:val="300"/>
        </w:trPr>
        <w:tc>
          <w:tcPr>
            <w:tcW w:w="1872" w:type="dxa"/>
          </w:tcPr>
          <w:p w14:paraId="3BE19FC1"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18</w:t>
            </w:r>
          </w:p>
        </w:tc>
        <w:tc>
          <w:tcPr>
            <w:tcW w:w="1872" w:type="dxa"/>
          </w:tcPr>
          <w:p w14:paraId="59BA802F"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62D47971"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0C43D33F"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210BE0A5"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0C8D6533" w14:textId="77777777" w:rsidTr="00B3454E">
        <w:trPr>
          <w:trHeight w:val="300"/>
        </w:trPr>
        <w:tc>
          <w:tcPr>
            <w:tcW w:w="1872" w:type="dxa"/>
          </w:tcPr>
          <w:p w14:paraId="5EBB5AD7"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19</w:t>
            </w:r>
          </w:p>
        </w:tc>
        <w:tc>
          <w:tcPr>
            <w:tcW w:w="1872" w:type="dxa"/>
          </w:tcPr>
          <w:p w14:paraId="5498D600"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0656AD6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4647BF88"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498BA031"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r>
      <w:tr w:rsidR="003C1C26" w:rsidRPr="00855B16" w14:paraId="4E512993" w14:textId="77777777" w:rsidTr="00B3454E">
        <w:trPr>
          <w:trHeight w:val="300"/>
        </w:trPr>
        <w:tc>
          <w:tcPr>
            <w:tcW w:w="1872" w:type="dxa"/>
          </w:tcPr>
          <w:p w14:paraId="2770107F"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20</w:t>
            </w:r>
          </w:p>
        </w:tc>
        <w:tc>
          <w:tcPr>
            <w:tcW w:w="1872" w:type="dxa"/>
          </w:tcPr>
          <w:p w14:paraId="1135B01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53B1B8B9"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640884E5"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35DF306A"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7205E738" w14:textId="77777777" w:rsidTr="00B3454E">
        <w:trPr>
          <w:trHeight w:val="300"/>
        </w:trPr>
        <w:tc>
          <w:tcPr>
            <w:tcW w:w="1872" w:type="dxa"/>
          </w:tcPr>
          <w:p w14:paraId="1AB4C8C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21</w:t>
            </w:r>
          </w:p>
        </w:tc>
        <w:tc>
          <w:tcPr>
            <w:tcW w:w="1872" w:type="dxa"/>
          </w:tcPr>
          <w:p w14:paraId="2487C5CD"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07BC09D7"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53D231B4"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41C9B3D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r>
      <w:tr w:rsidR="003C1C26" w:rsidRPr="00855B16" w14:paraId="611B3856" w14:textId="77777777" w:rsidTr="00B3454E">
        <w:trPr>
          <w:trHeight w:val="300"/>
        </w:trPr>
        <w:tc>
          <w:tcPr>
            <w:tcW w:w="1872" w:type="dxa"/>
          </w:tcPr>
          <w:p w14:paraId="6784498D"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22</w:t>
            </w:r>
          </w:p>
        </w:tc>
        <w:tc>
          <w:tcPr>
            <w:tcW w:w="1872" w:type="dxa"/>
          </w:tcPr>
          <w:p w14:paraId="590689F3"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6AE72669"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40B98301"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27E396C1"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0D84F348" w14:textId="77777777" w:rsidTr="00B3454E">
        <w:trPr>
          <w:trHeight w:val="300"/>
        </w:trPr>
        <w:tc>
          <w:tcPr>
            <w:tcW w:w="1872" w:type="dxa"/>
          </w:tcPr>
          <w:p w14:paraId="6C4D2D5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23</w:t>
            </w:r>
          </w:p>
        </w:tc>
        <w:tc>
          <w:tcPr>
            <w:tcW w:w="1872" w:type="dxa"/>
          </w:tcPr>
          <w:p w14:paraId="67D1EE66"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7BB3A015"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35114E73"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73FB5F53"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0B8781CB" w14:textId="77777777" w:rsidTr="00B3454E">
        <w:trPr>
          <w:trHeight w:val="300"/>
        </w:trPr>
        <w:tc>
          <w:tcPr>
            <w:tcW w:w="1872" w:type="dxa"/>
          </w:tcPr>
          <w:p w14:paraId="4075DC03"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24</w:t>
            </w:r>
          </w:p>
        </w:tc>
        <w:tc>
          <w:tcPr>
            <w:tcW w:w="1872" w:type="dxa"/>
          </w:tcPr>
          <w:p w14:paraId="0486242D"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292697F5"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В</w:t>
            </w:r>
          </w:p>
        </w:tc>
        <w:tc>
          <w:tcPr>
            <w:tcW w:w="1872" w:type="dxa"/>
          </w:tcPr>
          <w:p w14:paraId="48A06207"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4BDD8015"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r w:rsidR="003C1C26" w:rsidRPr="00855B16" w14:paraId="247B4B38" w14:textId="77777777" w:rsidTr="00B3454E">
        <w:trPr>
          <w:trHeight w:val="300"/>
        </w:trPr>
        <w:tc>
          <w:tcPr>
            <w:tcW w:w="1872" w:type="dxa"/>
          </w:tcPr>
          <w:p w14:paraId="688B0C41"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25</w:t>
            </w:r>
          </w:p>
        </w:tc>
        <w:tc>
          <w:tcPr>
            <w:tcW w:w="1872" w:type="dxa"/>
          </w:tcPr>
          <w:p w14:paraId="39620CB4"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Б</w:t>
            </w:r>
          </w:p>
        </w:tc>
        <w:tc>
          <w:tcPr>
            <w:tcW w:w="1872" w:type="dxa"/>
          </w:tcPr>
          <w:p w14:paraId="018E2F3C"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46B6BC1B"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c>
          <w:tcPr>
            <w:tcW w:w="1872" w:type="dxa"/>
          </w:tcPr>
          <w:p w14:paraId="6B5B3132" w14:textId="77777777" w:rsidR="003C1C26" w:rsidRPr="00855B16" w:rsidRDefault="003C1C26" w:rsidP="00202976">
            <w:pPr>
              <w:spacing w:after="0" w:line="240" w:lineRule="auto"/>
              <w:rPr>
                <w:rFonts w:ascii="Times New Roman" w:eastAsia="Calibri" w:hAnsi="Times New Roman"/>
              </w:rPr>
            </w:pPr>
            <w:r w:rsidRPr="00855B16">
              <w:rPr>
                <w:rFonts w:ascii="Times New Roman" w:eastAsia="Calibri" w:hAnsi="Times New Roman"/>
              </w:rPr>
              <w:t>Г</w:t>
            </w:r>
          </w:p>
        </w:tc>
      </w:tr>
    </w:tbl>
    <w:p w14:paraId="699BE884" w14:textId="1D33FFF9" w:rsidR="003C1C26" w:rsidRPr="00855B16" w:rsidRDefault="003C1C26" w:rsidP="0082364C">
      <w:pPr>
        <w:ind w:left="218" w:right="344" w:firstLine="566"/>
        <w:jc w:val="both"/>
        <w:rPr>
          <w:rFonts w:ascii="Times New Roman" w:hAnsi="Times New Roman"/>
          <w:b/>
        </w:rPr>
      </w:pPr>
    </w:p>
    <w:p w14:paraId="6C433596" w14:textId="77777777" w:rsidR="00760EC1" w:rsidRDefault="00760EC1" w:rsidP="00760EC1">
      <w:pPr>
        <w:spacing w:after="36" w:line="248" w:lineRule="auto"/>
        <w:ind w:left="105" w:right="106"/>
        <w:jc w:val="center"/>
      </w:pPr>
      <w:r>
        <w:rPr>
          <w:b/>
          <w:color w:val="000000"/>
        </w:rPr>
        <w:t xml:space="preserve">Критерии оценивания рубежной аттестации: </w:t>
      </w:r>
    </w:p>
    <w:p w14:paraId="696B9E8C" w14:textId="77777777" w:rsidR="00760EC1" w:rsidRDefault="00760EC1" w:rsidP="00760EC1">
      <w:pPr>
        <w:spacing w:after="0" w:line="259" w:lineRule="auto"/>
        <w:ind w:left="55"/>
        <w:jc w:val="center"/>
      </w:pPr>
      <w:r>
        <w:rPr>
          <w:b/>
          <w:color w:val="000000"/>
        </w:rPr>
        <w:t xml:space="preserve"> </w:t>
      </w:r>
    </w:p>
    <w:tbl>
      <w:tblPr>
        <w:tblStyle w:val="TableGrid"/>
        <w:tblW w:w="7102" w:type="dxa"/>
        <w:tblInd w:w="1628" w:type="dxa"/>
        <w:tblCellMar>
          <w:top w:w="79" w:type="dxa"/>
          <w:bottom w:w="6" w:type="dxa"/>
          <w:right w:w="87" w:type="dxa"/>
        </w:tblCellMar>
        <w:tblLook w:val="04A0" w:firstRow="1" w:lastRow="0" w:firstColumn="1" w:lastColumn="0" w:noHBand="0" w:noVBand="1"/>
      </w:tblPr>
      <w:tblGrid>
        <w:gridCol w:w="3414"/>
        <w:gridCol w:w="1700"/>
        <w:gridCol w:w="1988"/>
      </w:tblGrid>
      <w:tr w:rsidR="00760EC1" w14:paraId="7537EAFB" w14:textId="77777777" w:rsidTr="00BF4DB0">
        <w:trPr>
          <w:trHeight w:val="36"/>
        </w:trPr>
        <w:tc>
          <w:tcPr>
            <w:tcW w:w="3414" w:type="dxa"/>
            <w:tcBorders>
              <w:top w:val="single" w:sz="4" w:space="0" w:color="000000"/>
              <w:left w:val="single" w:sz="4" w:space="0" w:color="000000"/>
              <w:bottom w:val="single" w:sz="4" w:space="0" w:color="000000"/>
              <w:right w:val="single" w:sz="4" w:space="0" w:color="000000"/>
            </w:tcBorders>
            <w:vAlign w:val="bottom"/>
          </w:tcPr>
          <w:p w14:paraId="60AE3FCB" w14:textId="77777777" w:rsidR="00760EC1" w:rsidRDefault="00760EC1" w:rsidP="00BF4DB0">
            <w:pPr>
              <w:spacing w:after="0" w:line="259" w:lineRule="auto"/>
              <w:ind w:left="81"/>
              <w:jc w:val="center"/>
            </w:pPr>
            <w:r>
              <w:rPr>
                <w:b/>
                <w:color w:val="000000"/>
              </w:rPr>
              <w:t xml:space="preserve">Количество вопросов </w:t>
            </w:r>
          </w:p>
        </w:tc>
        <w:tc>
          <w:tcPr>
            <w:tcW w:w="3688" w:type="dxa"/>
            <w:gridSpan w:val="2"/>
            <w:tcBorders>
              <w:top w:val="single" w:sz="4" w:space="0" w:color="000000"/>
              <w:left w:val="single" w:sz="4" w:space="0" w:color="000000"/>
              <w:bottom w:val="single" w:sz="4" w:space="0" w:color="000000"/>
              <w:right w:val="single" w:sz="4" w:space="0" w:color="000000"/>
            </w:tcBorders>
            <w:vAlign w:val="center"/>
          </w:tcPr>
          <w:p w14:paraId="17D22DE8" w14:textId="77777777" w:rsidR="00760EC1" w:rsidRPr="00BA3131" w:rsidRDefault="00760EC1" w:rsidP="00BF4DB0">
            <w:pPr>
              <w:spacing w:after="0" w:line="259" w:lineRule="auto"/>
              <w:ind w:left="-87"/>
              <w:jc w:val="center"/>
              <w:rPr>
                <w:b/>
              </w:rPr>
            </w:pPr>
            <w:r w:rsidRPr="00BA3131">
              <w:rPr>
                <w:b/>
              </w:rPr>
              <w:t>Оценка</w:t>
            </w:r>
          </w:p>
        </w:tc>
      </w:tr>
      <w:tr w:rsidR="00760EC1" w14:paraId="6F4893C0"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7D3E86E2" w14:textId="77777777" w:rsidR="00760EC1" w:rsidRDefault="00760EC1" w:rsidP="00BF4DB0">
            <w:pPr>
              <w:spacing w:after="0" w:line="259" w:lineRule="auto"/>
              <w:ind w:left="77"/>
              <w:jc w:val="center"/>
            </w:pPr>
            <w:r>
              <w:rPr>
                <w:b/>
                <w:color w:val="000000"/>
              </w:rPr>
              <w:t xml:space="preserve">16-20 </w:t>
            </w:r>
          </w:p>
        </w:tc>
        <w:tc>
          <w:tcPr>
            <w:tcW w:w="1700" w:type="dxa"/>
            <w:tcBorders>
              <w:top w:val="single" w:sz="4" w:space="0" w:color="000000"/>
              <w:left w:val="single" w:sz="4" w:space="0" w:color="000000"/>
              <w:bottom w:val="single" w:sz="4" w:space="0" w:color="000000"/>
              <w:right w:val="single" w:sz="4" w:space="0" w:color="000000"/>
            </w:tcBorders>
          </w:tcPr>
          <w:p w14:paraId="62C974ED" w14:textId="77777777" w:rsidR="00760EC1" w:rsidRDefault="00760EC1" w:rsidP="00BF4DB0">
            <w:pPr>
              <w:spacing w:after="0" w:line="259" w:lineRule="auto"/>
              <w:ind w:left="82"/>
              <w:jc w:val="center"/>
            </w:pPr>
            <w:r>
              <w:rPr>
                <w:b/>
                <w:color w:val="000000"/>
              </w:rPr>
              <w:t xml:space="preserve">5 </w:t>
            </w:r>
          </w:p>
        </w:tc>
        <w:tc>
          <w:tcPr>
            <w:tcW w:w="1988" w:type="dxa"/>
            <w:vMerge w:val="restart"/>
            <w:tcBorders>
              <w:top w:val="single" w:sz="4" w:space="0" w:color="000000"/>
              <w:left w:val="single" w:sz="4" w:space="0" w:color="000000"/>
              <w:bottom w:val="single" w:sz="4" w:space="0" w:color="000000"/>
              <w:right w:val="single" w:sz="4" w:space="0" w:color="000000"/>
            </w:tcBorders>
          </w:tcPr>
          <w:p w14:paraId="6597866E" w14:textId="77777777" w:rsidR="00760EC1" w:rsidRDefault="00760EC1" w:rsidP="00BF4DB0">
            <w:pPr>
              <w:spacing w:after="94" w:line="259" w:lineRule="auto"/>
              <w:ind w:left="137"/>
              <w:jc w:val="center"/>
            </w:pPr>
            <w:r>
              <w:rPr>
                <w:b/>
                <w:color w:val="000000"/>
              </w:rPr>
              <w:t xml:space="preserve"> </w:t>
            </w:r>
          </w:p>
          <w:p w14:paraId="010D1E1B" w14:textId="77777777" w:rsidR="00760EC1" w:rsidRDefault="00760EC1" w:rsidP="00BF4DB0">
            <w:pPr>
              <w:spacing w:after="0" w:line="259" w:lineRule="auto"/>
              <w:ind w:left="85"/>
              <w:jc w:val="center"/>
            </w:pPr>
            <w:r>
              <w:rPr>
                <w:b/>
                <w:color w:val="000000"/>
              </w:rPr>
              <w:t xml:space="preserve">аттестован </w:t>
            </w:r>
          </w:p>
        </w:tc>
      </w:tr>
      <w:tr w:rsidR="00760EC1" w14:paraId="221A751D"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4E591174" w14:textId="77777777" w:rsidR="00760EC1" w:rsidRDefault="00760EC1" w:rsidP="00BF4DB0">
            <w:pPr>
              <w:spacing w:after="0" w:line="259" w:lineRule="auto"/>
              <w:ind w:left="77"/>
              <w:jc w:val="center"/>
            </w:pPr>
            <w:r>
              <w:rPr>
                <w:b/>
                <w:color w:val="000000"/>
              </w:rPr>
              <w:t xml:space="preserve">11-15 </w:t>
            </w:r>
          </w:p>
        </w:tc>
        <w:tc>
          <w:tcPr>
            <w:tcW w:w="1700" w:type="dxa"/>
            <w:tcBorders>
              <w:top w:val="single" w:sz="4" w:space="0" w:color="000000"/>
              <w:left w:val="single" w:sz="4" w:space="0" w:color="000000"/>
              <w:bottom w:val="single" w:sz="4" w:space="0" w:color="000000"/>
              <w:right w:val="single" w:sz="4" w:space="0" w:color="000000"/>
            </w:tcBorders>
          </w:tcPr>
          <w:p w14:paraId="49FF7950" w14:textId="77777777" w:rsidR="00760EC1" w:rsidRDefault="00760EC1" w:rsidP="00BF4DB0">
            <w:pPr>
              <w:spacing w:after="0" w:line="259" w:lineRule="auto"/>
              <w:ind w:left="82"/>
              <w:jc w:val="center"/>
            </w:pPr>
            <w:r>
              <w:rPr>
                <w:b/>
                <w:color w:val="000000"/>
              </w:rPr>
              <w:t xml:space="preserve">4 </w:t>
            </w:r>
          </w:p>
        </w:tc>
        <w:tc>
          <w:tcPr>
            <w:tcW w:w="0" w:type="auto"/>
            <w:vMerge/>
            <w:tcBorders>
              <w:top w:val="nil"/>
              <w:left w:val="single" w:sz="4" w:space="0" w:color="000000"/>
              <w:bottom w:val="nil"/>
              <w:right w:val="single" w:sz="4" w:space="0" w:color="000000"/>
            </w:tcBorders>
          </w:tcPr>
          <w:p w14:paraId="68DDDAA9" w14:textId="77777777" w:rsidR="00760EC1" w:rsidRDefault="00760EC1" w:rsidP="00BF4DB0">
            <w:pPr>
              <w:spacing w:after="160" w:line="259" w:lineRule="auto"/>
            </w:pPr>
          </w:p>
        </w:tc>
      </w:tr>
      <w:tr w:rsidR="00760EC1" w14:paraId="4925BA4D"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6C0BACB4" w14:textId="77777777" w:rsidR="00760EC1" w:rsidRDefault="00760EC1" w:rsidP="00BF4DB0">
            <w:pPr>
              <w:spacing w:after="0" w:line="259" w:lineRule="auto"/>
              <w:ind w:left="82"/>
              <w:jc w:val="center"/>
            </w:pPr>
            <w:r>
              <w:rPr>
                <w:b/>
                <w:color w:val="000000"/>
              </w:rPr>
              <w:t xml:space="preserve">6-10 </w:t>
            </w:r>
          </w:p>
        </w:tc>
        <w:tc>
          <w:tcPr>
            <w:tcW w:w="1700" w:type="dxa"/>
            <w:tcBorders>
              <w:top w:val="single" w:sz="4" w:space="0" w:color="000000"/>
              <w:left w:val="single" w:sz="4" w:space="0" w:color="000000"/>
              <w:bottom w:val="single" w:sz="4" w:space="0" w:color="000000"/>
              <w:right w:val="single" w:sz="4" w:space="0" w:color="000000"/>
            </w:tcBorders>
          </w:tcPr>
          <w:p w14:paraId="16ED670F" w14:textId="77777777" w:rsidR="00760EC1" w:rsidRDefault="00760EC1" w:rsidP="00BF4DB0">
            <w:pPr>
              <w:spacing w:after="0" w:line="259" w:lineRule="auto"/>
              <w:ind w:left="82"/>
              <w:jc w:val="center"/>
            </w:pPr>
            <w:r>
              <w:rPr>
                <w:b/>
                <w:color w:val="000000"/>
              </w:rPr>
              <w:t xml:space="preserve">3 </w:t>
            </w:r>
          </w:p>
        </w:tc>
        <w:tc>
          <w:tcPr>
            <w:tcW w:w="0" w:type="auto"/>
            <w:vMerge/>
            <w:tcBorders>
              <w:top w:val="nil"/>
              <w:left w:val="single" w:sz="4" w:space="0" w:color="000000"/>
              <w:bottom w:val="single" w:sz="4" w:space="0" w:color="000000"/>
              <w:right w:val="single" w:sz="4" w:space="0" w:color="000000"/>
            </w:tcBorders>
          </w:tcPr>
          <w:p w14:paraId="2C97730E" w14:textId="77777777" w:rsidR="00760EC1" w:rsidRDefault="00760EC1" w:rsidP="00BF4DB0">
            <w:pPr>
              <w:spacing w:after="160" w:line="259" w:lineRule="auto"/>
            </w:pPr>
          </w:p>
        </w:tc>
      </w:tr>
      <w:tr w:rsidR="00760EC1" w14:paraId="1333A909" w14:textId="77777777" w:rsidTr="00BF4DB0">
        <w:trPr>
          <w:trHeight w:val="21"/>
        </w:trPr>
        <w:tc>
          <w:tcPr>
            <w:tcW w:w="3414" w:type="dxa"/>
            <w:tcBorders>
              <w:top w:val="single" w:sz="4" w:space="0" w:color="000000"/>
              <w:left w:val="single" w:sz="4" w:space="0" w:color="000000"/>
              <w:bottom w:val="single" w:sz="4" w:space="0" w:color="000000"/>
              <w:right w:val="single" w:sz="4" w:space="0" w:color="000000"/>
            </w:tcBorders>
          </w:tcPr>
          <w:p w14:paraId="4768EA1F" w14:textId="77777777" w:rsidR="00760EC1" w:rsidRDefault="00760EC1" w:rsidP="00BF4DB0">
            <w:pPr>
              <w:spacing w:after="0" w:line="259" w:lineRule="auto"/>
              <w:ind w:left="77"/>
              <w:jc w:val="center"/>
            </w:pPr>
            <w:r>
              <w:rPr>
                <w:b/>
                <w:color w:val="000000"/>
              </w:rPr>
              <w:t xml:space="preserve">0-5 </w:t>
            </w:r>
          </w:p>
        </w:tc>
        <w:tc>
          <w:tcPr>
            <w:tcW w:w="1700" w:type="dxa"/>
            <w:tcBorders>
              <w:top w:val="single" w:sz="4" w:space="0" w:color="000000"/>
              <w:left w:val="single" w:sz="4" w:space="0" w:color="000000"/>
              <w:bottom w:val="single" w:sz="4" w:space="0" w:color="000000"/>
              <w:right w:val="single" w:sz="4" w:space="0" w:color="000000"/>
            </w:tcBorders>
          </w:tcPr>
          <w:p w14:paraId="1EEA9269" w14:textId="77777777" w:rsidR="00760EC1" w:rsidRDefault="00760EC1" w:rsidP="00BF4DB0">
            <w:pPr>
              <w:spacing w:after="0" w:line="259" w:lineRule="auto"/>
              <w:ind w:left="82"/>
              <w:jc w:val="center"/>
            </w:pPr>
            <w:r>
              <w:rPr>
                <w:b/>
                <w:color w:val="000000"/>
              </w:rPr>
              <w:t xml:space="preserve">2 </w:t>
            </w:r>
          </w:p>
        </w:tc>
        <w:tc>
          <w:tcPr>
            <w:tcW w:w="1988" w:type="dxa"/>
            <w:tcBorders>
              <w:top w:val="single" w:sz="4" w:space="0" w:color="000000"/>
              <w:left w:val="single" w:sz="4" w:space="0" w:color="000000"/>
              <w:bottom w:val="single" w:sz="4" w:space="0" w:color="000000"/>
              <w:right w:val="single" w:sz="4" w:space="0" w:color="000000"/>
            </w:tcBorders>
            <w:vAlign w:val="bottom"/>
          </w:tcPr>
          <w:p w14:paraId="27FF963F" w14:textId="77777777" w:rsidR="00760EC1" w:rsidRDefault="00760EC1" w:rsidP="00BF4DB0">
            <w:pPr>
              <w:spacing w:after="0" w:line="259" w:lineRule="auto"/>
              <w:ind w:left="80"/>
              <w:jc w:val="center"/>
            </w:pPr>
            <w:r>
              <w:rPr>
                <w:b/>
                <w:color w:val="000000"/>
              </w:rPr>
              <w:t xml:space="preserve">не аттестован </w:t>
            </w:r>
          </w:p>
        </w:tc>
      </w:tr>
    </w:tbl>
    <w:p w14:paraId="3FE86FF3" w14:textId="77777777" w:rsidR="00760EC1" w:rsidRDefault="00760EC1" w:rsidP="00760EC1">
      <w:pPr>
        <w:spacing w:after="358" w:line="259" w:lineRule="auto"/>
      </w:pPr>
    </w:p>
    <w:p w14:paraId="531B8129" w14:textId="77777777" w:rsidR="00760EC1" w:rsidRDefault="00760EC1" w:rsidP="00760EC1">
      <w:pPr>
        <w:spacing w:after="9"/>
        <w:ind w:left="710"/>
      </w:pPr>
      <w:r>
        <w:rPr>
          <w:b/>
          <w:color w:val="000000"/>
        </w:rPr>
        <w:t>Аттестован</w:t>
      </w:r>
      <w:r>
        <w:rPr>
          <w:color w:val="000000"/>
        </w:rPr>
        <w:t xml:space="preserve"> - выставляется обучающемуся, ответившему правильно на 6-20 вопросов.  </w:t>
      </w:r>
    </w:p>
    <w:p w14:paraId="6136F176" w14:textId="77777777" w:rsidR="00760EC1" w:rsidRDefault="00760EC1" w:rsidP="00760EC1">
      <w:pPr>
        <w:spacing w:after="9"/>
        <w:ind w:left="710"/>
      </w:pPr>
      <w:r>
        <w:rPr>
          <w:b/>
          <w:color w:val="000000"/>
        </w:rPr>
        <w:t xml:space="preserve">Не аттестован </w:t>
      </w:r>
      <w:r>
        <w:rPr>
          <w:color w:val="000000"/>
        </w:rPr>
        <w:t xml:space="preserve">- выставляется обучающемуся, который ответил менее 5 вопроса.  </w:t>
      </w:r>
    </w:p>
    <w:p w14:paraId="13DA2778" w14:textId="77777777" w:rsidR="00760EC1" w:rsidRDefault="00760EC1" w:rsidP="00760EC1">
      <w:pPr>
        <w:spacing w:after="9"/>
        <w:ind w:left="710"/>
      </w:pPr>
      <w:r>
        <w:rPr>
          <w:b/>
          <w:color w:val="000000"/>
        </w:rPr>
        <w:t xml:space="preserve">Отлично </w:t>
      </w:r>
      <w:r>
        <w:rPr>
          <w:color w:val="000000"/>
        </w:rPr>
        <w:t xml:space="preserve">- выставляется обучающемуся, ответившему на 16-20 вопросов. </w:t>
      </w:r>
    </w:p>
    <w:p w14:paraId="3328D3C7" w14:textId="77777777" w:rsidR="00760EC1" w:rsidRDefault="00760EC1" w:rsidP="00760EC1">
      <w:pPr>
        <w:spacing w:after="9"/>
        <w:ind w:left="710"/>
      </w:pPr>
      <w:r>
        <w:rPr>
          <w:b/>
          <w:color w:val="000000"/>
        </w:rPr>
        <w:t xml:space="preserve">Хорошо </w:t>
      </w:r>
      <w:r>
        <w:rPr>
          <w:color w:val="000000"/>
        </w:rPr>
        <w:t xml:space="preserve">- выставляется обучающемуся, ответившему на 11-15 вопросов. </w:t>
      </w:r>
    </w:p>
    <w:p w14:paraId="40514113" w14:textId="77777777" w:rsidR="00760EC1" w:rsidRDefault="00760EC1" w:rsidP="00760EC1">
      <w:pPr>
        <w:spacing w:after="9"/>
        <w:ind w:left="710"/>
      </w:pPr>
      <w:r>
        <w:rPr>
          <w:b/>
          <w:color w:val="000000"/>
        </w:rPr>
        <w:t>Удовлетворительно</w:t>
      </w:r>
      <w:r>
        <w:rPr>
          <w:color w:val="000000"/>
        </w:rPr>
        <w:t xml:space="preserve"> - выставляется обучающемуся, ответившему на 6-10 вопросов. </w:t>
      </w:r>
    </w:p>
    <w:p w14:paraId="0F1F39E1" w14:textId="77777777" w:rsidR="00760EC1" w:rsidRPr="00855B16" w:rsidRDefault="00760EC1" w:rsidP="00760EC1">
      <w:pPr>
        <w:ind w:left="218" w:right="344" w:firstLine="566"/>
        <w:jc w:val="center"/>
        <w:rPr>
          <w:rFonts w:ascii="Times New Roman" w:hAnsi="Times New Roman"/>
          <w:b/>
          <w:sz w:val="24"/>
          <w:szCs w:val="24"/>
        </w:rPr>
      </w:pPr>
      <w:r w:rsidRPr="00855B16">
        <w:rPr>
          <w:rFonts w:ascii="Times New Roman" w:hAnsi="Times New Roman"/>
          <w:b/>
          <w:sz w:val="24"/>
          <w:szCs w:val="24"/>
        </w:rPr>
        <w:lastRenderedPageBreak/>
        <w:t>Образец билета к 1-ой рубежной аттестации</w:t>
      </w:r>
    </w:p>
    <w:p w14:paraId="3BFC1D4B" w14:textId="77777777" w:rsidR="00760EC1" w:rsidRDefault="00760EC1" w:rsidP="00760EC1">
      <w:pPr>
        <w:ind w:left="218" w:right="344" w:firstLine="566"/>
        <w:jc w:val="center"/>
        <w:rPr>
          <w:rFonts w:ascii="Times New Roman" w:hAnsi="Times New Roman"/>
          <w:b/>
          <w:sz w:val="24"/>
          <w:szCs w:val="24"/>
        </w:rPr>
      </w:pPr>
      <w:r w:rsidRPr="00855B16">
        <w:rPr>
          <w:rFonts w:ascii="Times New Roman" w:hAnsi="Times New Roman"/>
          <w:b/>
          <w:sz w:val="24"/>
          <w:szCs w:val="24"/>
        </w:rPr>
        <w:t>Тестовое задание</w:t>
      </w:r>
    </w:p>
    <w:p w14:paraId="51FC94B2" w14:textId="7DEE51B5" w:rsidR="00760EC1" w:rsidRPr="00855B16" w:rsidRDefault="00760EC1" w:rsidP="00760EC1">
      <w:pPr>
        <w:ind w:left="218" w:right="344" w:firstLine="566"/>
        <w:jc w:val="center"/>
        <w:rPr>
          <w:rFonts w:ascii="Times New Roman" w:hAnsi="Times New Roman"/>
          <w:b/>
          <w:sz w:val="24"/>
          <w:szCs w:val="24"/>
        </w:rPr>
      </w:pPr>
      <w:r>
        <w:rPr>
          <w:rFonts w:ascii="Times New Roman" w:hAnsi="Times New Roman"/>
          <w:b/>
          <w:sz w:val="24"/>
          <w:szCs w:val="24"/>
        </w:rPr>
        <w:t xml:space="preserve">Курс – </w:t>
      </w:r>
      <w:proofErr w:type="gramStart"/>
      <w:r>
        <w:rPr>
          <w:rFonts w:ascii="Times New Roman" w:hAnsi="Times New Roman"/>
          <w:b/>
          <w:sz w:val="24"/>
          <w:szCs w:val="24"/>
        </w:rPr>
        <w:t>3 ,</w:t>
      </w:r>
      <w:proofErr w:type="gramEnd"/>
      <w:r>
        <w:rPr>
          <w:rFonts w:ascii="Times New Roman" w:hAnsi="Times New Roman"/>
          <w:b/>
          <w:sz w:val="24"/>
          <w:szCs w:val="24"/>
        </w:rPr>
        <w:t xml:space="preserve"> семестр 6</w:t>
      </w:r>
    </w:p>
    <w:p w14:paraId="61E15152" w14:textId="77777777" w:rsidR="00760EC1" w:rsidRPr="00855B16" w:rsidRDefault="00760EC1" w:rsidP="00760EC1">
      <w:pPr>
        <w:ind w:left="218" w:right="344" w:firstLine="566"/>
        <w:jc w:val="center"/>
        <w:rPr>
          <w:rFonts w:ascii="Times New Roman" w:hAnsi="Times New Roman"/>
          <w:b/>
          <w:bCs/>
        </w:rPr>
      </w:pPr>
      <w:r w:rsidRPr="00855B16">
        <w:rPr>
          <w:rFonts w:ascii="Times New Roman" w:hAnsi="Times New Roman"/>
          <w:b/>
          <w:bCs/>
        </w:rPr>
        <w:t>по МДК 01.02 Наладка электрооборудования электрических станций, сетей и систем</w:t>
      </w:r>
    </w:p>
    <w:p w14:paraId="1BF99CC5" w14:textId="77777777" w:rsidR="00760EC1" w:rsidRPr="00855B16" w:rsidRDefault="00760EC1" w:rsidP="00760EC1">
      <w:pPr>
        <w:ind w:left="218" w:right="344" w:firstLine="566"/>
        <w:jc w:val="center"/>
        <w:rPr>
          <w:rFonts w:ascii="Times New Roman" w:hAnsi="Times New Roman"/>
          <w:b/>
          <w:bCs/>
        </w:rPr>
      </w:pPr>
      <w:r w:rsidRPr="00855B16">
        <w:rPr>
          <w:rFonts w:ascii="Times New Roman" w:hAnsi="Times New Roman"/>
          <w:b/>
          <w:bCs/>
        </w:rPr>
        <w:t>Тест</w:t>
      </w:r>
    </w:p>
    <w:p w14:paraId="51FFED35" w14:textId="77777777" w:rsidR="00760EC1" w:rsidRPr="00855B16" w:rsidRDefault="00760EC1" w:rsidP="00760EC1">
      <w:pPr>
        <w:spacing w:after="12" w:line="248" w:lineRule="auto"/>
        <w:ind w:left="105" w:right="103"/>
        <w:jc w:val="center"/>
        <w:rPr>
          <w:rFonts w:ascii="Times New Roman" w:hAnsi="Times New Roman"/>
        </w:rPr>
      </w:pPr>
      <w:r w:rsidRPr="00855B16">
        <w:rPr>
          <w:rFonts w:ascii="Times New Roman" w:hAnsi="Times New Roman"/>
          <w:b/>
          <w:color w:val="000000"/>
        </w:rPr>
        <w:t xml:space="preserve">Вариант №___ </w:t>
      </w:r>
    </w:p>
    <w:p w14:paraId="623BFA92" w14:textId="77777777" w:rsidR="00760EC1" w:rsidRPr="00855B16" w:rsidRDefault="00760EC1" w:rsidP="00760EC1">
      <w:pPr>
        <w:spacing w:line="259" w:lineRule="auto"/>
        <w:rPr>
          <w:rFonts w:ascii="Times New Roman" w:hAnsi="Times New Roman"/>
        </w:rPr>
      </w:pPr>
    </w:p>
    <w:p w14:paraId="32089798" w14:textId="77777777" w:rsidR="00760EC1" w:rsidRPr="00855B16" w:rsidRDefault="00760EC1" w:rsidP="00760EC1">
      <w:pPr>
        <w:tabs>
          <w:tab w:val="center" w:pos="2062"/>
          <w:tab w:val="center" w:pos="4997"/>
          <w:tab w:val="center" w:pos="8026"/>
        </w:tabs>
        <w:spacing w:after="0" w:line="259" w:lineRule="auto"/>
        <w:rPr>
          <w:rFonts w:ascii="Times New Roman" w:hAnsi="Times New Roman"/>
        </w:rPr>
      </w:pPr>
      <w:r w:rsidRPr="00855B16">
        <w:rPr>
          <w:rFonts w:ascii="Times New Roman" w:eastAsia="Calibri" w:hAnsi="Times New Roman"/>
          <w:color w:val="000000"/>
        </w:rPr>
        <w:tab/>
      </w:r>
      <w:r w:rsidRPr="00855B16">
        <w:rPr>
          <w:rFonts w:ascii="Times New Roman" w:hAnsi="Times New Roman"/>
          <w:color w:val="000000"/>
        </w:rPr>
        <w:t>ФИО</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групп</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 xml:space="preserve">Дата </w:t>
      </w:r>
    </w:p>
    <w:p w14:paraId="0EAC72EB" w14:textId="77777777" w:rsidR="00760EC1" w:rsidRPr="00855B16" w:rsidRDefault="00760EC1" w:rsidP="00760EC1">
      <w:pPr>
        <w:spacing w:after="0" w:line="259" w:lineRule="auto"/>
        <w:jc w:val="center"/>
        <w:rPr>
          <w:rFonts w:ascii="Times New Roman" w:hAnsi="Times New Roman"/>
        </w:rPr>
      </w:pPr>
      <w:r w:rsidRPr="00855B16">
        <w:rPr>
          <w:rFonts w:ascii="Times New Roman" w:hAnsi="Times New Roman"/>
          <w:b/>
          <w:color w:val="000000"/>
        </w:rPr>
        <w:t xml:space="preserve"> </w:t>
      </w:r>
    </w:p>
    <w:tbl>
      <w:tblPr>
        <w:tblStyle w:val="TableGrid"/>
        <w:tblW w:w="9214" w:type="dxa"/>
        <w:tblInd w:w="712"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760EC1" w:rsidRPr="00855B16" w14:paraId="222BB419"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8C16CE7"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F7B90FD"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2762728"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9C8FD1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EA1B00C"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5BEB96A6"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7FF336C"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4649D44"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2F1E3E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4C05F6B"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31971B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10 </w:t>
            </w:r>
          </w:p>
        </w:tc>
      </w:tr>
      <w:tr w:rsidR="00760EC1" w:rsidRPr="00855B16" w14:paraId="07C069F4" w14:textId="77777777" w:rsidTr="00BF4DB0">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01A8F548"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49D68899"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6432D5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1A2EA2FE"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0A2FBBF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644A0C4D"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7C6DA91"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72BB9210"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20DF6228"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34C5533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115ADFC"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r w:rsidR="00760EC1" w:rsidRPr="00855B16" w14:paraId="6790E47D"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BAD5B1A"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448CEDC1"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6D89E1F2"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5DAE032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7BB4A3A"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671B7E37"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15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24C5FA98"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16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5A2B614C"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17 </w:t>
            </w:r>
          </w:p>
        </w:tc>
        <w:tc>
          <w:tcPr>
            <w:tcW w:w="752"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4D4096C5"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18 </w:t>
            </w:r>
          </w:p>
        </w:tc>
        <w:tc>
          <w:tcPr>
            <w:tcW w:w="751"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41E4EE90"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19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06A0F2D7"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20 </w:t>
            </w:r>
          </w:p>
        </w:tc>
      </w:tr>
      <w:tr w:rsidR="00760EC1" w:rsidRPr="00855B16" w14:paraId="2765066D" w14:textId="77777777" w:rsidTr="00BF4DB0">
        <w:trPr>
          <w:trHeight w:val="457"/>
        </w:trPr>
        <w:tc>
          <w:tcPr>
            <w:tcW w:w="1699" w:type="dxa"/>
            <w:tcBorders>
              <w:top w:val="single" w:sz="4" w:space="0" w:color="000000"/>
              <w:left w:val="single" w:sz="4" w:space="0" w:color="000000"/>
              <w:bottom w:val="single" w:sz="4" w:space="0" w:color="000000"/>
              <w:right w:val="single" w:sz="4" w:space="0" w:color="000000"/>
            </w:tcBorders>
            <w:vAlign w:val="center"/>
          </w:tcPr>
          <w:p w14:paraId="3C9A8D11"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1022901B"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8FF27DD"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0FA90AC7"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630F1E5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560B5288"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B6A1954"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005A70E7"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28AA090A"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1E29842D"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39C07569"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bl>
    <w:p w14:paraId="69B44FCC" w14:textId="77777777" w:rsidR="00760EC1" w:rsidRPr="00855B16" w:rsidRDefault="00760EC1" w:rsidP="00760EC1">
      <w:pPr>
        <w:ind w:left="218" w:right="344" w:firstLine="566"/>
        <w:jc w:val="center"/>
        <w:rPr>
          <w:rFonts w:ascii="Times New Roman" w:hAnsi="Times New Roman"/>
          <w:b/>
        </w:rPr>
      </w:pPr>
      <w:r w:rsidRPr="00855B16">
        <w:rPr>
          <w:rFonts w:ascii="Times New Roman" w:hAnsi="Times New Roman"/>
          <w:b/>
        </w:rPr>
        <w:t xml:space="preserve">Вариант 1 </w:t>
      </w:r>
    </w:p>
    <w:p w14:paraId="62DE8EF5" w14:textId="77777777" w:rsidR="00760EC1" w:rsidRPr="00855B16" w:rsidRDefault="00760EC1" w:rsidP="0082364C">
      <w:pPr>
        <w:ind w:left="218" w:right="344" w:firstLine="566"/>
        <w:jc w:val="both"/>
        <w:rPr>
          <w:rFonts w:ascii="Times New Roman" w:hAnsi="Times New Roman"/>
          <w:b/>
        </w:rPr>
      </w:pPr>
    </w:p>
    <w:p w14:paraId="7854468D" w14:textId="77777777" w:rsidR="00760EC1" w:rsidRPr="00760EC1" w:rsidRDefault="00760EC1" w:rsidP="00760EC1">
      <w:pPr>
        <w:pStyle w:val="2"/>
        <w:shd w:val="clear" w:color="auto" w:fill="FFFFFF"/>
        <w:spacing w:before="0" w:after="0"/>
        <w:rPr>
          <w:rFonts w:ascii="Times New Roman" w:hAnsi="Times New Roman"/>
          <w:color w:val="000000"/>
          <w:sz w:val="22"/>
          <w:szCs w:val="22"/>
        </w:rPr>
      </w:pPr>
      <w:r w:rsidRPr="00760EC1">
        <w:rPr>
          <w:rFonts w:ascii="Times New Roman" w:hAnsi="Times New Roman"/>
          <w:color w:val="000000"/>
          <w:sz w:val="22"/>
          <w:szCs w:val="22"/>
        </w:rPr>
        <w:t>Вариант 1</w:t>
      </w:r>
    </w:p>
    <w:p w14:paraId="54237799"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Какова основная цель пусконаладочных работ (ПНР)?</w:t>
      </w:r>
      <w:r w:rsidRPr="00760EC1">
        <w:rPr>
          <w:color w:val="000000"/>
          <w:sz w:val="22"/>
          <w:szCs w:val="22"/>
          <w:lang w:val="ru-RU"/>
        </w:rPr>
        <w:br/>
        <w:t>а) монтаж электроустановки;</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доведение оборудования до режима нормальной работы</w:t>
      </w:r>
      <w:r w:rsidRPr="00760EC1">
        <w:rPr>
          <w:color w:val="000000"/>
          <w:sz w:val="22"/>
          <w:szCs w:val="22"/>
          <w:lang w:val="ru-RU"/>
        </w:rPr>
        <w:t>;</w:t>
      </w:r>
      <w:r w:rsidRPr="00760EC1">
        <w:rPr>
          <w:color w:val="000000"/>
          <w:sz w:val="22"/>
          <w:szCs w:val="22"/>
          <w:lang w:val="ru-RU"/>
        </w:rPr>
        <w:br/>
        <w:t>в) техническое обслуживание;</w:t>
      </w:r>
      <w:r w:rsidRPr="00760EC1">
        <w:rPr>
          <w:color w:val="000000"/>
          <w:sz w:val="22"/>
          <w:szCs w:val="22"/>
          <w:lang w:val="ru-RU"/>
        </w:rPr>
        <w:br/>
        <w:t>г) эксплуатация.</w:t>
      </w:r>
    </w:p>
    <w:p w14:paraId="6FB00378"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Какой прибор используют для измерения сопротивления изоляции?</w:t>
      </w:r>
      <w:r w:rsidRPr="00760EC1">
        <w:rPr>
          <w:color w:val="000000"/>
          <w:sz w:val="22"/>
          <w:szCs w:val="22"/>
          <w:lang w:val="ru-RU"/>
        </w:rPr>
        <w:br/>
        <w:t>а) амперметр;</w:t>
      </w:r>
      <w:r w:rsidRPr="00760EC1">
        <w:rPr>
          <w:color w:val="000000"/>
          <w:sz w:val="22"/>
          <w:szCs w:val="22"/>
          <w:lang w:val="ru-RU"/>
        </w:rPr>
        <w:br/>
        <w:t>б) вольтметр;</w:t>
      </w:r>
      <w:r w:rsidRPr="00760EC1">
        <w:rPr>
          <w:color w:val="000000"/>
          <w:sz w:val="22"/>
          <w:szCs w:val="22"/>
          <w:lang w:val="ru-RU"/>
        </w:rPr>
        <w:br/>
        <w:t>в)</w:t>
      </w:r>
      <w:r w:rsidRPr="00760EC1">
        <w:rPr>
          <w:color w:val="000000"/>
          <w:sz w:val="22"/>
          <w:szCs w:val="22"/>
        </w:rPr>
        <w:t> </w:t>
      </w:r>
      <w:proofErr w:type="spellStart"/>
      <w:r w:rsidRPr="00760EC1">
        <w:rPr>
          <w:rStyle w:val="afffffe"/>
          <w:color w:val="000000"/>
          <w:sz w:val="22"/>
          <w:szCs w:val="22"/>
          <w:lang w:val="ru-RU"/>
        </w:rPr>
        <w:t>мегаомметр</w:t>
      </w:r>
      <w:proofErr w:type="spellEnd"/>
      <w:r w:rsidRPr="00760EC1">
        <w:rPr>
          <w:color w:val="000000"/>
          <w:sz w:val="22"/>
          <w:szCs w:val="22"/>
          <w:lang w:val="ru-RU"/>
        </w:rPr>
        <w:t>;</w:t>
      </w:r>
      <w:r w:rsidRPr="00760EC1">
        <w:rPr>
          <w:color w:val="000000"/>
          <w:sz w:val="22"/>
          <w:szCs w:val="22"/>
          <w:lang w:val="ru-RU"/>
        </w:rPr>
        <w:br/>
        <w:t>г) ваттметр.</w:t>
      </w:r>
    </w:p>
    <w:p w14:paraId="4E81F918"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Что такое «фазировка» электрических цепей?</w:t>
      </w:r>
      <w:r w:rsidRPr="00760EC1">
        <w:rPr>
          <w:color w:val="000000"/>
          <w:sz w:val="22"/>
          <w:szCs w:val="22"/>
          <w:lang w:val="ru-RU"/>
        </w:rPr>
        <w:br/>
        <w:t>а) измерение напряжения;</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определение порядка чередования и одноимённости фаз</w:t>
      </w:r>
      <w:r w:rsidRPr="00760EC1">
        <w:rPr>
          <w:color w:val="000000"/>
          <w:sz w:val="22"/>
          <w:szCs w:val="22"/>
          <w:lang w:val="ru-RU"/>
        </w:rPr>
        <w:t>;</w:t>
      </w:r>
      <w:r w:rsidRPr="00760EC1">
        <w:rPr>
          <w:color w:val="000000"/>
          <w:sz w:val="22"/>
          <w:szCs w:val="22"/>
          <w:lang w:val="ru-RU"/>
        </w:rPr>
        <w:br/>
        <w:t>в) проверка сопротивления;</w:t>
      </w:r>
      <w:r w:rsidRPr="00760EC1">
        <w:rPr>
          <w:color w:val="000000"/>
          <w:sz w:val="22"/>
          <w:szCs w:val="22"/>
          <w:lang w:val="ru-RU"/>
        </w:rPr>
        <w:br/>
        <w:t>г) замер тока.</w:t>
      </w:r>
    </w:p>
    <w:p w14:paraId="6B3DFA23"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Как включают вольтметр при испытаниях электрооборудования?</w:t>
      </w:r>
      <w:r w:rsidRPr="00760EC1">
        <w:rPr>
          <w:color w:val="000000"/>
          <w:sz w:val="22"/>
          <w:szCs w:val="22"/>
          <w:lang w:val="ru-RU"/>
        </w:rPr>
        <w:br/>
        <w:t>а) последовательно;</w:t>
      </w:r>
      <w:r w:rsidRPr="00760EC1">
        <w:rPr>
          <w:color w:val="000000"/>
          <w:sz w:val="22"/>
          <w:szCs w:val="22"/>
          <w:lang w:val="ru-RU"/>
        </w:rPr>
        <w:br/>
        <w:t>б) в разрыв цепи;</w:t>
      </w:r>
      <w:r w:rsidRPr="00760EC1">
        <w:rPr>
          <w:color w:val="000000"/>
          <w:sz w:val="22"/>
          <w:szCs w:val="22"/>
          <w:lang w:val="ru-RU"/>
        </w:rPr>
        <w:br/>
        <w:t>в) по мостовой схеме;</w:t>
      </w:r>
      <w:r w:rsidRPr="00760EC1">
        <w:rPr>
          <w:color w:val="000000"/>
          <w:sz w:val="22"/>
          <w:szCs w:val="22"/>
          <w:lang w:val="ru-RU"/>
        </w:rPr>
        <w:br/>
        <w:t>г)</w:t>
      </w:r>
      <w:r w:rsidRPr="00760EC1">
        <w:rPr>
          <w:color w:val="000000"/>
          <w:sz w:val="22"/>
          <w:szCs w:val="22"/>
        </w:rPr>
        <w:t> </w:t>
      </w:r>
      <w:r w:rsidRPr="00760EC1">
        <w:rPr>
          <w:rStyle w:val="afffffe"/>
          <w:color w:val="000000"/>
          <w:sz w:val="22"/>
          <w:szCs w:val="22"/>
          <w:lang w:val="ru-RU"/>
        </w:rPr>
        <w:t>параллельно</w:t>
      </w:r>
      <w:r w:rsidRPr="00760EC1">
        <w:rPr>
          <w:color w:val="000000"/>
          <w:sz w:val="22"/>
          <w:szCs w:val="22"/>
          <w:lang w:val="ru-RU"/>
        </w:rPr>
        <w:t>.</w:t>
      </w:r>
    </w:p>
    <w:p w14:paraId="43B20A8C"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Какое минимальное сопротивление изоляции допускается для обмоток асинхронных двигателей?</w:t>
      </w:r>
      <w:r w:rsidRPr="00760EC1">
        <w:rPr>
          <w:color w:val="000000"/>
          <w:sz w:val="22"/>
          <w:szCs w:val="22"/>
          <w:lang w:val="ru-RU"/>
        </w:rPr>
        <w:br/>
        <w:t>а) менее 0,5</w:t>
      </w:r>
      <w:r w:rsidRPr="00760EC1">
        <w:rPr>
          <w:color w:val="000000"/>
          <w:sz w:val="22"/>
          <w:szCs w:val="22"/>
        </w:rPr>
        <w:t> </w:t>
      </w:r>
      <w:r w:rsidRPr="00760EC1">
        <w:rPr>
          <w:color w:val="000000"/>
          <w:sz w:val="22"/>
          <w:szCs w:val="22"/>
          <w:lang w:val="ru-RU"/>
        </w:rPr>
        <w:t>МОм;</w:t>
      </w:r>
      <w:r w:rsidRPr="00760EC1">
        <w:rPr>
          <w:color w:val="000000"/>
          <w:sz w:val="22"/>
          <w:szCs w:val="22"/>
          <w:lang w:val="ru-RU"/>
        </w:rPr>
        <w:br/>
        <w:t>б) 500</w:t>
      </w:r>
      <w:r w:rsidRPr="00760EC1">
        <w:rPr>
          <w:color w:val="000000"/>
          <w:sz w:val="22"/>
          <w:szCs w:val="22"/>
        </w:rPr>
        <w:t> </w:t>
      </w:r>
      <w:r w:rsidRPr="00760EC1">
        <w:rPr>
          <w:color w:val="000000"/>
          <w:sz w:val="22"/>
          <w:szCs w:val="22"/>
          <w:lang w:val="ru-RU"/>
        </w:rPr>
        <w:t>Ом;</w:t>
      </w:r>
      <w:r w:rsidRPr="00760EC1">
        <w:rPr>
          <w:color w:val="000000"/>
          <w:sz w:val="22"/>
          <w:szCs w:val="22"/>
          <w:lang w:val="ru-RU"/>
        </w:rPr>
        <w:br/>
        <w:t>в) 0,5</w:t>
      </w:r>
      <w:r w:rsidRPr="00760EC1">
        <w:rPr>
          <w:color w:val="000000"/>
          <w:sz w:val="22"/>
          <w:szCs w:val="22"/>
        </w:rPr>
        <w:t> </w:t>
      </w:r>
      <w:r w:rsidRPr="00760EC1">
        <w:rPr>
          <w:color w:val="000000"/>
          <w:sz w:val="22"/>
          <w:szCs w:val="22"/>
          <w:lang w:val="ru-RU"/>
        </w:rPr>
        <w:t>мОм;</w:t>
      </w:r>
      <w:r w:rsidRPr="00760EC1">
        <w:rPr>
          <w:color w:val="000000"/>
          <w:sz w:val="22"/>
          <w:szCs w:val="22"/>
          <w:lang w:val="ru-RU"/>
        </w:rPr>
        <w:br/>
        <w:t>г)</w:t>
      </w:r>
      <w:r w:rsidRPr="00760EC1">
        <w:rPr>
          <w:color w:val="000000"/>
          <w:sz w:val="22"/>
          <w:szCs w:val="22"/>
        </w:rPr>
        <w:t> </w:t>
      </w:r>
      <w:r w:rsidRPr="00760EC1">
        <w:rPr>
          <w:rStyle w:val="afffffe"/>
          <w:color w:val="000000"/>
          <w:sz w:val="22"/>
          <w:szCs w:val="22"/>
          <w:lang w:val="ru-RU"/>
        </w:rPr>
        <w:t>не менее 0,5</w:t>
      </w:r>
      <w:r w:rsidRPr="00760EC1">
        <w:rPr>
          <w:rStyle w:val="afffffe"/>
          <w:color w:val="000000"/>
          <w:sz w:val="22"/>
          <w:szCs w:val="22"/>
        </w:rPr>
        <w:t> </w:t>
      </w:r>
      <w:r w:rsidRPr="00760EC1">
        <w:rPr>
          <w:rStyle w:val="afffffe"/>
          <w:color w:val="000000"/>
          <w:sz w:val="22"/>
          <w:szCs w:val="22"/>
          <w:lang w:val="ru-RU"/>
        </w:rPr>
        <w:t>МОм</w:t>
      </w:r>
      <w:r w:rsidRPr="00760EC1">
        <w:rPr>
          <w:color w:val="000000"/>
          <w:sz w:val="22"/>
          <w:szCs w:val="22"/>
          <w:lang w:val="ru-RU"/>
        </w:rPr>
        <w:t>.</w:t>
      </w:r>
    </w:p>
    <w:p w14:paraId="204B8430"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Что означает «опыт холостого хода» трансформатора?</w:t>
      </w:r>
      <w:r w:rsidRPr="00760EC1">
        <w:rPr>
          <w:color w:val="000000"/>
          <w:sz w:val="22"/>
          <w:szCs w:val="22"/>
          <w:lang w:val="ru-RU"/>
        </w:rPr>
        <w:br/>
        <w:t>а) испытание повышенным напряжением;</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включение первичной обмотки под напряжение при разомкнутой вторичной обмотке</w:t>
      </w:r>
      <w:r w:rsidRPr="00760EC1">
        <w:rPr>
          <w:color w:val="000000"/>
          <w:sz w:val="22"/>
          <w:szCs w:val="22"/>
          <w:lang w:val="ru-RU"/>
        </w:rPr>
        <w:t>;</w:t>
      </w:r>
      <w:r w:rsidRPr="00760EC1">
        <w:rPr>
          <w:color w:val="000000"/>
          <w:sz w:val="22"/>
          <w:szCs w:val="22"/>
          <w:lang w:val="ru-RU"/>
        </w:rPr>
        <w:br/>
      </w:r>
      <w:r w:rsidRPr="00760EC1">
        <w:rPr>
          <w:color w:val="000000"/>
          <w:sz w:val="22"/>
          <w:szCs w:val="22"/>
          <w:lang w:val="ru-RU"/>
        </w:rPr>
        <w:lastRenderedPageBreak/>
        <w:t>в) короткое замыкание;</w:t>
      </w:r>
      <w:r w:rsidRPr="00760EC1">
        <w:rPr>
          <w:color w:val="000000"/>
          <w:sz w:val="22"/>
          <w:szCs w:val="22"/>
          <w:lang w:val="ru-RU"/>
        </w:rPr>
        <w:br/>
        <w:t>г) нагрузочный режим.</w:t>
      </w:r>
    </w:p>
    <w:p w14:paraId="0C1AEB6D"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Какой документ оформляют по итогам пусконаладочных работ?</w:t>
      </w:r>
      <w:r w:rsidRPr="00760EC1">
        <w:rPr>
          <w:color w:val="000000"/>
          <w:sz w:val="22"/>
          <w:szCs w:val="22"/>
          <w:lang w:val="ru-RU"/>
        </w:rPr>
        <w:br/>
        <w:t>а) наряд</w:t>
      </w:r>
      <w:r w:rsidRPr="00760EC1">
        <w:rPr>
          <w:color w:val="000000"/>
          <w:sz w:val="22"/>
          <w:szCs w:val="22"/>
          <w:lang w:val="ru-RU"/>
        </w:rPr>
        <w:noBreakHyphen/>
        <w:t>допуск;</w:t>
      </w:r>
      <w:r w:rsidRPr="00760EC1">
        <w:rPr>
          <w:color w:val="000000"/>
          <w:sz w:val="22"/>
          <w:szCs w:val="22"/>
          <w:lang w:val="ru-RU"/>
        </w:rPr>
        <w:br/>
        <w:t>б) перечень работ;</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протокол испытаний</w:t>
      </w:r>
      <w:r w:rsidRPr="00760EC1">
        <w:rPr>
          <w:color w:val="000000"/>
          <w:sz w:val="22"/>
          <w:szCs w:val="22"/>
          <w:lang w:val="ru-RU"/>
        </w:rPr>
        <w:t>;</w:t>
      </w:r>
      <w:r w:rsidRPr="00760EC1">
        <w:rPr>
          <w:color w:val="000000"/>
          <w:sz w:val="22"/>
          <w:szCs w:val="22"/>
          <w:lang w:val="ru-RU"/>
        </w:rPr>
        <w:br/>
        <w:t>г) акт о списании.</w:t>
      </w:r>
    </w:p>
    <w:p w14:paraId="7FC65ABC"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Какова допустимая длительность срабатывания автоматического выключателя?</w:t>
      </w:r>
      <w:r w:rsidRPr="00760EC1">
        <w:rPr>
          <w:color w:val="000000"/>
          <w:sz w:val="22"/>
          <w:szCs w:val="22"/>
          <w:lang w:val="ru-RU"/>
        </w:rPr>
        <w:br/>
        <w:t>а)</w:t>
      </w:r>
      <w:r w:rsidRPr="00760EC1">
        <w:rPr>
          <w:color w:val="000000"/>
          <w:sz w:val="22"/>
          <w:szCs w:val="22"/>
        </w:rPr>
        <w:t> </w:t>
      </w:r>
      <w:r w:rsidRPr="00760EC1">
        <w:rPr>
          <w:rStyle w:val="afffffe"/>
          <w:color w:val="000000"/>
          <w:sz w:val="22"/>
          <w:szCs w:val="22"/>
          <w:lang w:val="ru-RU"/>
        </w:rPr>
        <w:t>не более 0,4</w:t>
      </w:r>
      <w:r w:rsidRPr="00760EC1">
        <w:rPr>
          <w:rStyle w:val="afffffe"/>
          <w:color w:val="000000"/>
          <w:sz w:val="22"/>
          <w:szCs w:val="22"/>
        </w:rPr>
        <w:t> </w:t>
      </w:r>
      <w:r w:rsidRPr="00760EC1">
        <w:rPr>
          <w:rStyle w:val="afffffe"/>
          <w:color w:val="000000"/>
          <w:sz w:val="22"/>
          <w:szCs w:val="22"/>
          <w:lang w:val="ru-RU"/>
        </w:rPr>
        <w:t>сек</w:t>
      </w:r>
      <w:r w:rsidRPr="00760EC1">
        <w:rPr>
          <w:color w:val="000000"/>
          <w:sz w:val="22"/>
          <w:szCs w:val="22"/>
          <w:lang w:val="ru-RU"/>
        </w:rPr>
        <w:t>;</w:t>
      </w:r>
      <w:r w:rsidRPr="00760EC1">
        <w:rPr>
          <w:color w:val="000000"/>
          <w:sz w:val="22"/>
          <w:szCs w:val="22"/>
          <w:lang w:val="ru-RU"/>
        </w:rPr>
        <w:br/>
        <w:t>б) не более 0,4</w:t>
      </w:r>
      <w:r w:rsidRPr="00760EC1">
        <w:rPr>
          <w:color w:val="000000"/>
          <w:sz w:val="22"/>
          <w:szCs w:val="22"/>
        </w:rPr>
        <w:t> </w:t>
      </w:r>
      <w:r w:rsidRPr="00760EC1">
        <w:rPr>
          <w:color w:val="000000"/>
          <w:sz w:val="22"/>
          <w:szCs w:val="22"/>
          <w:lang w:val="ru-RU"/>
        </w:rPr>
        <w:t>мин;</w:t>
      </w:r>
      <w:r w:rsidRPr="00760EC1">
        <w:rPr>
          <w:color w:val="000000"/>
          <w:sz w:val="22"/>
          <w:szCs w:val="22"/>
          <w:lang w:val="ru-RU"/>
        </w:rPr>
        <w:br/>
        <w:t>в) не более 1</w:t>
      </w:r>
      <w:r w:rsidRPr="00760EC1">
        <w:rPr>
          <w:color w:val="000000"/>
          <w:sz w:val="22"/>
          <w:szCs w:val="22"/>
        </w:rPr>
        <w:t> </w:t>
      </w:r>
      <w:r w:rsidRPr="00760EC1">
        <w:rPr>
          <w:color w:val="000000"/>
          <w:sz w:val="22"/>
          <w:szCs w:val="22"/>
          <w:lang w:val="ru-RU"/>
        </w:rPr>
        <w:t>сек;</w:t>
      </w:r>
      <w:r w:rsidRPr="00760EC1">
        <w:rPr>
          <w:color w:val="000000"/>
          <w:sz w:val="22"/>
          <w:szCs w:val="22"/>
          <w:lang w:val="ru-RU"/>
        </w:rPr>
        <w:br/>
        <w:t>г) более 1</w:t>
      </w:r>
      <w:r w:rsidRPr="00760EC1">
        <w:rPr>
          <w:color w:val="000000"/>
          <w:sz w:val="22"/>
          <w:szCs w:val="22"/>
        </w:rPr>
        <w:t> </w:t>
      </w:r>
      <w:r w:rsidRPr="00760EC1">
        <w:rPr>
          <w:color w:val="000000"/>
          <w:sz w:val="22"/>
          <w:szCs w:val="22"/>
          <w:lang w:val="ru-RU"/>
        </w:rPr>
        <w:t>сек.</w:t>
      </w:r>
    </w:p>
    <w:p w14:paraId="7793C997"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Что проверяют при внешнем осмотре контактов?</w:t>
      </w:r>
      <w:r w:rsidRPr="00760EC1">
        <w:rPr>
          <w:color w:val="000000"/>
          <w:sz w:val="22"/>
          <w:szCs w:val="22"/>
          <w:lang w:val="ru-RU"/>
        </w:rPr>
        <w:br/>
        <w:t>а) чистоту обработки поверхностей;</w:t>
      </w:r>
      <w:r w:rsidRPr="00760EC1">
        <w:rPr>
          <w:color w:val="000000"/>
          <w:sz w:val="22"/>
          <w:szCs w:val="22"/>
          <w:lang w:val="ru-RU"/>
        </w:rPr>
        <w:br/>
        <w:t>б) наличие антикоррозионных покрытий;</w:t>
      </w:r>
      <w:r w:rsidRPr="00760EC1">
        <w:rPr>
          <w:color w:val="000000"/>
          <w:sz w:val="22"/>
          <w:szCs w:val="22"/>
          <w:lang w:val="ru-RU"/>
        </w:rPr>
        <w:br/>
        <w:t>в) плотность прилегания;</w:t>
      </w:r>
      <w:r w:rsidRPr="00760EC1">
        <w:rPr>
          <w:color w:val="000000"/>
          <w:sz w:val="22"/>
          <w:szCs w:val="22"/>
          <w:lang w:val="ru-RU"/>
        </w:rPr>
        <w:br/>
        <w:t>г)</w:t>
      </w:r>
      <w:r w:rsidRPr="00760EC1">
        <w:rPr>
          <w:color w:val="000000"/>
          <w:sz w:val="22"/>
          <w:szCs w:val="22"/>
        </w:rPr>
        <w:t> </w:t>
      </w:r>
      <w:r w:rsidRPr="00760EC1">
        <w:rPr>
          <w:rStyle w:val="afffffe"/>
          <w:color w:val="000000"/>
          <w:sz w:val="22"/>
          <w:szCs w:val="22"/>
          <w:lang w:val="ru-RU"/>
        </w:rPr>
        <w:t>всё перечисленное</w:t>
      </w:r>
      <w:r w:rsidRPr="00760EC1">
        <w:rPr>
          <w:color w:val="000000"/>
          <w:sz w:val="22"/>
          <w:szCs w:val="22"/>
          <w:lang w:val="ru-RU"/>
        </w:rPr>
        <w:t>.</w:t>
      </w:r>
    </w:p>
    <w:p w14:paraId="7BA9AA40"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Для чего проводят «</w:t>
      </w:r>
      <w:proofErr w:type="spellStart"/>
      <w:r w:rsidRPr="00760EC1">
        <w:rPr>
          <w:rStyle w:val="afffffe"/>
          <w:color w:val="000000"/>
          <w:sz w:val="22"/>
          <w:szCs w:val="22"/>
          <w:lang w:val="ru-RU"/>
        </w:rPr>
        <w:t>прозвонку</w:t>
      </w:r>
      <w:proofErr w:type="spellEnd"/>
      <w:r w:rsidRPr="00760EC1">
        <w:rPr>
          <w:rStyle w:val="afffffe"/>
          <w:color w:val="000000"/>
          <w:sz w:val="22"/>
          <w:szCs w:val="22"/>
          <w:lang w:val="ru-RU"/>
        </w:rPr>
        <w:t>» электрических цепей?</w:t>
      </w:r>
      <w:r w:rsidRPr="00760EC1">
        <w:rPr>
          <w:color w:val="000000"/>
          <w:sz w:val="22"/>
          <w:szCs w:val="22"/>
          <w:lang w:val="ru-RU"/>
        </w:rPr>
        <w:br/>
        <w:t>а)</w:t>
      </w:r>
      <w:r w:rsidRPr="00760EC1">
        <w:rPr>
          <w:color w:val="000000"/>
          <w:sz w:val="22"/>
          <w:szCs w:val="22"/>
        </w:rPr>
        <w:t> </w:t>
      </w:r>
      <w:r w:rsidRPr="00760EC1">
        <w:rPr>
          <w:rStyle w:val="afffffe"/>
          <w:color w:val="000000"/>
          <w:sz w:val="22"/>
          <w:szCs w:val="22"/>
          <w:lang w:val="ru-RU"/>
        </w:rPr>
        <w:t>для проверки целостности цепи и идентификации жил</w:t>
      </w:r>
      <w:r w:rsidRPr="00760EC1">
        <w:rPr>
          <w:color w:val="000000"/>
          <w:sz w:val="22"/>
          <w:szCs w:val="22"/>
          <w:lang w:val="ru-RU"/>
        </w:rPr>
        <w:t>;</w:t>
      </w:r>
      <w:r w:rsidRPr="00760EC1">
        <w:rPr>
          <w:color w:val="000000"/>
          <w:sz w:val="22"/>
          <w:szCs w:val="22"/>
          <w:lang w:val="ru-RU"/>
        </w:rPr>
        <w:br/>
        <w:t>б) для измерения напряжения;</w:t>
      </w:r>
      <w:r w:rsidRPr="00760EC1">
        <w:rPr>
          <w:color w:val="000000"/>
          <w:sz w:val="22"/>
          <w:szCs w:val="22"/>
          <w:lang w:val="ru-RU"/>
        </w:rPr>
        <w:br/>
        <w:t>в) для определения мощности;</w:t>
      </w:r>
      <w:r w:rsidRPr="00760EC1">
        <w:rPr>
          <w:color w:val="000000"/>
          <w:sz w:val="22"/>
          <w:szCs w:val="22"/>
          <w:lang w:val="ru-RU"/>
        </w:rPr>
        <w:br/>
        <w:t>г) для замера сопротивления изоляции.</w:t>
      </w:r>
    </w:p>
    <w:p w14:paraId="36F557F4"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Что такое «коэффициент трансформации»?</w:t>
      </w:r>
      <w:r w:rsidRPr="00760EC1">
        <w:rPr>
          <w:color w:val="000000"/>
          <w:sz w:val="22"/>
          <w:szCs w:val="22"/>
          <w:lang w:val="ru-RU"/>
        </w:rPr>
        <w:br/>
        <w:t>а) отношение мощностей обмоток;</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отношение напряжений первичной и вторичной обмоток</w:t>
      </w:r>
      <w:r w:rsidRPr="00760EC1">
        <w:rPr>
          <w:color w:val="000000"/>
          <w:sz w:val="22"/>
          <w:szCs w:val="22"/>
          <w:lang w:val="ru-RU"/>
        </w:rPr>
        <w:t>;</w:t>
      </w:r>
      <w:r w:rsidRPr="00760EC1">
        <w:rPr>
          <w:color w:val="000000"/>
          <w:sz w:val="22"/>
          <w:szCs w:val="22"/>
          <w:lang w:val="ru-RU"/>
        </w:rPr>
        <w:br/>
        <w:t>в) КПД трансформатора;</w:t>
      </w:r>
      <w:r w:rsidRPr="00760EC1">
        <w:rPr>
          <w:color w:val="000000"/>
          <w:sz w:val="22"/>
          <w:szCs w:val="22"/>
          <w:lang w:val="ru-RU"/>
        </w:rPr>
        <w:br/>
        <w:t>г) соотношение токов КЗ.</w:t>
      </w:r>
    </w:p>
    <w:p w14:paraId="7D3C0B78"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Какой метод применяют для выявления увлажнения изоляции?</w:t>
      </w:r>
      <w:r w:rsidRPr="00760EC1">
        <w:rPr>
          <w:color w:val="000000"/>
          <w:sz w:val="22"/>
          <w:szCs w:val="22"/>
          <w:lang w:val="ru-RU"/>
        </w:rPr>
        <w:br/>
        <w:t>а) замер напряжения;</w:t>
      </w:r>
      <w:r w:rsidRPr="00760EC1">
        <w:rPr>
          <w:color w:val="000000"/>
          <w:sz w:val="22"/>
          <w:szCs w:val="22"/>
          <w:lang w:val="ru-RU"/>
        </w:rPr>
        <w:br/>
        <w:t>б) испытание током КЗ;</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измерение коэффициента абсорбции (</w:t>
      </w:r>
      <w:r w:rsidRPr="00760EC1">
        <w:rPr>
          <w:rStyle w:val="afffffe"/>
          <w:color w:val="000000"/>
          <w:sz w:val="22"/>
          <w:szCs w:val="22"/>
        </w:rPr>
        <w:t>R</w:t>
      </w:r>
      <w:r w:rsidRPr="00760EC1">
        <w:rPr>
          <w:rStyle w:val="afffffe"/>
          <w:color w:val="000000"/>
          <w:sz w:val="22"/>
          <w:szCs w:val="22"/>
          <w:lang w:val="ru-RU"/>
        </w:rPr>
        <w:t>₆₀/</w:t>
      </w:r>
      <w:r w:rsidRPr="00760EC1">
        <w:rPr>
          <w:rStyle w:val="afffffe"/>
          <w:color w:val="000000"/>
          <w:sz w:val="22"/>
          <w:szCs w:val="22"/>
        </w:rPr>
        <w:t>R</w:t>
      </w:r>
      <w:r w:rsidRPr="00760EC1">
        <w:rPr>
          <w:rStyle w:val="afffffe"/>
          <w:color w:val="000000"/>
          <w:sz w:val="22"/>
          <w:szCs w:val="22"/>
          <w:lang w:val="ru-RU"/>
        </w:rPr>
        <w:t>₁₅)</w:t>
      </w:r>
      <w:r w:rsidRPr="00760EC1">
        <w:rPr>
          <w:color w:val="000000"/>
          <w:sz w:val="22"/>
          <w:szCs w:val="22"/>
          <w:lang w:val="ru-RU"/>
        </w:rPr>
        <w:t>;</w:t>
      </w:r>
      <w:r w:rsidRPr="00760EC1">
        <w:rPr>
          <w:color w:val="000000"/>
          <w:sz w:val="22"/>
          <w:szCs w:val="22"/>
          <w:lang w:val="ru-RU"/>
        </w:rPr>
        <w:br/>
        <w:t>г) визуальный осмотр.</w:t>
      </w:r>
    </w:p>
    <w:p w14:paraId="03910703"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Что входит в проверку контактных соединений?</w:t>
      </w:r>
      <w:r w:rsidRPr="00760EC1">
        <w:rPr>
          <w:color w:val="000000"/>
          <w:sz w:val="22"/>
          <w:szCs w:val="22"/>
          <w:lang w:val="ru-RU"/>
        </w:rPr>
        <w:br/>
        <w:t>а) измерение сопротивления;</w:t>
      </w:r>
      <w:r w:rsidRPr="00760EC1">
        <w:rPr>
          <w:color w:val="000000"/>
          <w:sz w:val="22"/>
          <w:szCs w:val="22"/>
          <w:lang w:val="ru-RU"/>
        </w:rPr>
        <w:br/>
        <w:t>б) замер температуры;</w:t>
      </w:r>
      <w:r w:rsidRPr="00760EC1">
        <w:rPr>
          <w:color w:val="000000"/>
          <w:sz w:val="22"/>
          <w:szCs w:val="22"/>
          <w:lang w:val="ru-RU"/>
        </w:rPr>
        <w:br/>
        <w:t>в) механические испытания;</w:t>
      </w:r>
      <w:r w:rsidRPr="00760EC1">
        <w:rPr>
          <w:color w:val="000000"/>
          <w:sz w:val="22"/>
          <w:szCs w:val="22"/>
          <w:lang w:val="ru-RU"/>
        </w:rPr>
        <w:br/>
        <w:t>г)</w:t>
      </w:r>
      <w:r w:rsidRPr="00760EC1">
        <w:rPr>
          <w:color w:val="000000"/>
          <w:sz w:val="22"/>
          <w:szCs w:val="22"/>
        </w:rPr>
        <w:t> </w:t>
      </w:r>
      <w:r w:rsidRPr="00760EC1">
        <w:rPr>
          <w:rStyle w:val="afffffe"/>
          <w:color w:val="000000"/>
          <w:sz w:val="22"/>
          <w:szCs w:val="22"/>
          <w:lang w:val="ru-RU"/>
        </w:rPr>
        <w:t>всё перечисленное</w:t>
      </w:r>
      <w:r w:rsidRPr="00760EC1">
        <w:rPr>
          <w:color w:val="000000"/>
          <w:sz w:val="22"/>
          <w:szCs w:val="22"/>
          <w:lang w:val="ru-RU"/>
        </w:rPr>
        <w:t>.</w:t>
      </w:r>
    </w:p>
    <w:p w14:paraId="6DC6C0D9"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Какой прибор используют для фазировки трёхфазной сети?</w:t>
      </w:r>
      <w:r w:rsidRPr="00760EC1">
        <w:rPr>
          <w:color w:val="000000"/>
          <w:sz w:val="22"/>
          <w:szCs w:val="22"/>
          <w:lang w:val="ru-RU"/>
        </w:rPr>
        <w:br/>
        <w:t>а) омметр;</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фазоуказатель или вольтметр</w:t>
      </w:r>
      <w:r w:rsidRPr="00760EC1">
        <w:rPr>
          <w:color w:val="000000"/>
          <w:sz w:val="22"/>
          <w:szCs w:val="22"/>
          <w:lang w:val="ru-RU"/>
        </w:rPr>
        <w:t>;</w:t>
      </w:r>
      <w:r w:rsidRPr="00760EC1">
        <w:rPr>
          <w:color w:val="000000"/>
          <w:sz w:val="22"/>
          <w:szCs w:val="22"/>
          <w:lang w:val="ru-RU"/>
        </w:rPr>
        <w:br/>
        <w:t>в) счётчик электроэнергии;</w:t>
      </w:r>
      <w:r w:rsidRPr="00760EC1">
        <w:rPr>
          <w:color w:val="000000"/>
          <w:sz w:val="22"/>
          <w:szCs w:val="22"/>
          <w:lang w:val="ru-RU"/>
        </w:rPr>
        <w:br/>
        <w:t>г) токоизмерительные клещи.</w:t>
      </w:r>
    </w:p>
    <w:p w14:paraId="7CE13EF6"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Что указывает на пробой диэлектрика?</w:t>
      </w:r>
      <w:r w:rsidRPr="00760EC1">
        <w:rPr>
          <w:color w:val="000000"/>
          <w:sz w:val="22"/>
          <w:szCs w:val="22"/>
          <w:lang w:val="ru-RU"/>
        </w:rPr>
        <w:br/>
        <w:t>а) увеличение сопротивления;</w:t>
      </w:r>
      <w:r w:rsidRPr="00760EC1">
        <w:rPr>
          <w:color w:val="000000"/>
          <w:sz w:val="22"/>
          <w:szCs w:val="22"/>
          <w:lang w:val="ru-RU"/>
        </w:rPr>
        <w:br/>
        <w:t>б) снижение тока утечки;</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резкое возрастание тока при испытании</w:t>
      </w:r>
      <w:r w:rsidRPr="00760EC1">
        <w:rPr>
          <w:color w:val="000000"/>
          <w:sz w:val="22"/>
          <w:szCs w:val="22"/>
          <w:lang w:val="ru-RU"/>
        </w:rPr>
        <w:t>;</w:t>
      </w:r>
      <w:r w:rsidRPr="00760EC1">
        <w:rPr>
          <w:color w:val="000000"/>
          <w:sz w:val="22"/>
          <w:szCs w:val="22"/>
          <w:lang w:val="ru-RU"/>
        </w:rPr>
        <w:br/>
        <w:t>г) изменение цвета изоляции.</w:t>
      </w:r>
    </w:p>
    <w:p w14:paraId="68396691"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Какова цель испытания изоляции повышенным напряжением?</w:t>
      </w:r>
      <w:r w:rsidRPr="00760EC1">
        <w:rPr>
          <w:color w:val="000000"/>
          <w:sz w:val="22"/>
          <w:szCs w:val="22"/>
          <w:lang w:val="ru-RU"/>
        </w:rPr>
        <w:br/>
        <w:t>а) проверка цвета изоляционного покрытия;</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выявление слабых мест изоляции</w:t>
      </w:r>
      <w:r w:rsidRPr="00760EC1">
        <w:rPr>
          <w:color w:val="000000"/>
          <w:sz w:val="22"/>
          <w:szCs w:val="22"/>
          <w:lang w:val="ru-RU"/>
        </w:rPr>
        <w:t>;</w:t>
      </w:r>
      <w:r w:rsidRPr="00760EC1">
        <w:rPr>
          <w:color w:val="000000"/>
          <w:sz w:val="22"/>
          <w:szCs w:val="22"/>
          <w:lang w:val="ru-RU"/>
        </w:rPr>
        <w:br/>
        <w:t>в) измерение сопротивления при рабочем напряжении;</w:t>
      </w:r>
      <w:r w:rsidRPr="00760EC1">
        <w:rPr>
          <w:color w:val="000000"/>
          <w:sz w:val="22"/>
          <w:szCs w:val="22"/>
          <w:lang w:val="ru-RU"/>
        </w:rPr>
        <w:br/>
        <w:t>г) визуальный осмотр под нагрузкой.</w:t>
      </w:r>
    </w:p>
    <w:p w14:paraId="7D20A49C"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Как часто проводят тепловизионный контроль электрооборудования?</w:t>
      </w:r>
      <w:r w:rsidRPr="00760EC1">
        <w:rPr>
          <w:color w:val="000000"/>
          <w:sz w:val="22"/>
          <w:szCs w:val="22"/>
          <w:lang w:val="ru-RU"/>
        </w:rPr>
        <w:br/>
        <w:t>а) раз в 10</w:t>
      </w:r>
      <w:r w:rsidRPr="00760EC1">
        <w:rPr>
          <w:color w:val="000000"/>
          <w:sz w:val="22"/>
          <w:szCs w:val="22"/>
        </w:rPr>
        <w:t> </w:t>
      </w:r>
      <w:r w:rsidRPr="00760EC1">
        <w:rPr>
          <w:color w:val="000000"/>
          <w:sz w:val="22"/>
          <w:szCs w:val="22"/>
          <w:lang w:val="ru-RU"/>
        </w:rPr>
        <w:t>лет;</w:t>
      </w:r>
      <w:r w:rsidRPr="00760EC1">
        <w:rPr>
          <w:color w:val="000000"/>
          <w:sz w:val="22"/>
          <w:szCs w:val="22"/>
          <w:lang w:val="ru-RU"/>
        </w:rPr>
        <w:br/>
        <w:t>б) только после аварий;</w:t>
      </w:r>
      <w:r w:rsidRPr="00760EC1">
        <w:rPr>
          <w:color w:val="000000"/>
          <w:sz w:val="22"/>
          <w:szCs w:val="22"/>
          <w:lang w:val="ru-RU"/>
        </w:rPr>
        <w:br/>
      </w:r>
      <w:r w:rsidRPr="00760EC1">
        <w:rPr>
          <w:color w:val="000000"/>
          <w:sz w:val="22"/>
          <w:szCs w:val="22"/>
          <w:lang w:val="ru-RU"/>
        </w:rPr>
        <w:lastRenderedPageBreak/>
        <w:t>в) ежемесячно;</w:t>
      </w:r>
      <w:r w:rsidRPr="00760EC1">
        <w:rPr>
          <w:color w:val="000000"/>
          <w:sz w:val="22"/>
          <w:szCs w:val="22"/>
          <w:lang w:val="ru-RU"/>
        </w:rPr>
        <w:br/>
        <w:t>г)</w:t>
      </w:r>
      <w:r w:rsidRPr="00760EC1">
        <w:rPr>
          <w:color w:val="000000"/>
          <w:sz w:val="22"/>
          <w:szCs w:val="22"/>
        </w:rPr>
        <w:t> </w:t>
      </w:r>
      <w:r w:rsidRPr="00760EC1">
        <w:rPr>
          <w:rStyle w:val="afffffe"/>
          <w:color w:val="000000"/>
          <w:sz w:val="22"/>
          <w:szCs w:val="22"/>
          <w:lang w:val="ru-RU"/>
        </w:rPr>
        <w:t>1–2</w:t>
      </w:r>
      <w:r w:rsidRPr="00760EC1">
        <w:rPr>
          <w:rStyle w:val="afffffe"/>
          <w:color w:val="000000"/>
          <w:sz w:val="22"/>
          <w:szCs w:val="22"/>
        </w:rPr>
        <w:t> </w:t>
      </w:r>
      <w:r w:rsidRPr="00760EC1">
        <w:rPr>
          <w:rStyle w:val="afffffe"/>
          <w:color w:val="000000"/>
          <w:sz w:val="22"/>
          <w:szCs w:val="22"/>
          <w:lang w:val="ru-RU"/>
        </w:rPr>
        <w:t>раза в год по графику ТО</w:t>
      </w:r>
      <w:r w:rsidRPr="00760EC1">
        <w:rPr>
          <w:color w:val="000000"/>
          <w:sz w:val="22"/>
          <w:szCs w:val="22"/>
          <w:lang w:val="ru-RU"/>
        </w:rPr>
        <w:t>.</w:t>
      </w:r>
    </w:p>
    <w:p w14:paraId="6857F000"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Что такое «перегрузка» электрооборудования?</w:t>
      </w:r>
      <w:r w:rsidRPr="00760EC1">
        <w:rPr>
          <w:color w:val="000000"/>
          <w:sz w:val="22"/>
          <w:szCs w:val="22"/>
          <w:lang w:val="ru-RU"/>
        </w:rPr>
        <w:br/>
        <w:t>а) работа при номинальном токе;</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работа с током выше номинального длительное время</w:t>
      </w:r>
      <w:r w:rsidRPr="00760EC1">
        <w:rPr>
          <w:color w:val="000000"/>
          <w:sz w:val="22"/>
          <w:szCs w:val="22"/>
          <w:lang w:val="ru-RU"/>
        </w:rPr>
        <w:t>;</w:t>
      </w:r>
      <w:r w:rsidRPr="00760EC1">
        <w:rPr>
          <w:color w:val="000000"/>
          <w:sz w:val="22"/>
          <w:szCs w:val="22"/>
          <w:lang w:val="ru-RU"/>
        </w:rPr>
        <w:br/>
        <w:t>в) кратковременное КЗ;</w:t>
      </w:r>
      <w:r w:rsidRPr="00760EC1">
        <w:rPr>
          <w:color w:val="000000"/>
          <w:sz w:val="22"/>
          <w:szCs w:val="22"/>
          <w:lang w:val="ru-RU"/>
        </w:rPr>
        <w:br/>
        <w:t>г) отсутствие нагрузки.</w:t>
      </w:r>
    </w:p>
    <w:p w14:paraId="109F2F9B"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Какой газ используют в высоковольтных выключателях для гашения дуги?</w:t>
      </w:r>
      <w:r w:rsidRPr="00760EC1">
        <w:rPr>
          <w:color w:val="000000"/>
          <w:sz w:val="22"/>
          <w:szCs w:val="22"/>
          <w:lang w:val="ru-RU"/>
        </w:rPr>
        <w:br/>
        <w:t>а) воздух;</w:t>
      </w:r>
      <w:r w:rsidRPr="00760EC1">
        <w:rPr>
          <w:color w:val="000000"/>
          <w:sz w:val="22"/>
          <w:szCs w:val="22"/>
          <w:lang w:val="ru-RU"/>
        </w:rPr>
        <w:br/>
        <w:t>б) азот;</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элегаз (</w:t>
      </w:r>
      <w:r w:rsidRPr="00760EC1">
        <w:rPr>
          <w:rStyle w:val="afffffe"/>
          <w:color w:val="000000"/>
          <w:sz w:val="22"/>
          <w:szCs w:val="22"/>
        </w:rPr>
        <w:t>SF</w:t>
      </w:r>
      <w:r w:rsidRPr="00760EC1">
        <w:rPr>
          <w:rStyle w:val="afffffe"/>
          <w:color w:val="000000"/>
          <w:sz w:val="22"/>
          <w:szCs w:val="22"/>
          <w:lang w:val="ru-RU"/>
        </w:rPr>
        <w:t>₆)</w:t>
      </w:r>
      <w:r w:rsidRPr="00760EC1">
        <w:rPr>
          <w:color w:val="000000"/>
          <w:sz w:val="22"/>
          <w:szCs w:val="22"/>
          <w:lang w:val="ru-RU"/>
        </w:rPr>
        <w:t>;</w:t>
      </w:r>
      <w:r w:rsidRPr="00760EC1">
        <w:rPr>
          <w:color w:val="000000"/>
          <w:sz w:val="22"/>
          <w:szCs w:val="22"/>
          <w:lang w:val="ru-RU"/>
        </w:rPr>
        <w:br/>
        <w:t>г) углекислый газ.</w:t>
      </w:r>
    </w:p>
    <w:p w14:paraId="45F20D99" w14:textId="77777777" w:rsidR="00760EC1" w:rsidRPr="00760EC1" w:rsidRDefault="00760EC1" w:rsidP="00A72E70">
      <w:pPr>
        <w:pStyle w:val="a8"/>
        <w:widowControl/>
        <w:numPr>
          <w:ilvl w:val="0"/>
          <w:numId w:val="180"/>
        </w:numPr>
        <w:shd w:val="clear" w:color="auto" w:fill="FFFFFF"/>
        <w:rPr>
          <w:color w:val="000000"/>
          <w:sz w:val="22"/>
          <w:szCs w:val="22"/>
          <w:lang w:val="ru-RU"/>
        </w:rPr>
      </w:pPr>
      <w:r w:rsidRPr="00760EC1">
        <w:rPr>
          <w:rStyle w:val="afffffe"/>
          <w:color w:val="000000"/>
          <w:sz w:val="22"/>
          <w:szCs w:val="22"/>
          <w:lang w:val="ru-RU"/>
        </w:rPr>
        <w:t>Что означает маркировка «</w:t>
      </w:r>
      <w:r w:rsidRPr="00760EC1">
        <w:rPr>
          <w:rStyle w:val="afffffe"/>
          <w:color w:val="000000"/>
          <w:sz w:val="22"/>
          <w:szCs w:val="22"/>
        </w:rPr>
        <w:t>IP</w:t>
      </w:r>
      <w:r w:rsidRPr="00760EC1">
        <w:rPr>
          <w:rStyle w:val="afffffe"/>
          <w:color w:val="000000"/>
          <w:sz w:val="22"/>
          <w:szCs w:val="22"/>
          <w:lang w:val="ru-RU"/>
        </w:rPr>
        <w:t>54» на корпусе электрооборудования?</w:t>
      </w:r>
      <w:r w:rsidRPr="00760EC1">
        <w:rPr>
          <w:color w:val="000000"/>
          <w:sz w:val="22"/>
          <w:szCs w:val="22"/>
          <w:lang w:val="ru-RU"/>
        </w:rPr>
        <w:br/>
        <w:t>а) мощность 54</w:t>
      </w:r>
      <w:r w:rsidRPr="00760EC1">
        <w:rPr>
          <w:color w:val="000000"/>
          <w:sz w:val="22"/>
          <w:szCs w:val="22"/>
        </w:rPr>
        <w:t> </w:t>
      </w:r>
      <w:r w:rsidRPr="00760EC1">
        <w:rPr>
          <w:color w:val="000000"/>
          <w:sz w:val="22"/>
          <w:szCs w:val="22"/>
          <w:lang w:val="ru-RU"/>
        </w:rPr>
        <w:t>кВт;</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степень защиты от пыли и брызг воды</w:t>
      </w:r>
      <w:r w:rsidRPr="00760EC1">
        <w:rPr>
          <w:color w:val="000000"/>
          <w:sz w:val="22"/>
          <w:szCs w:val="22"/>
          <w:lang w:val="ru-RU"/>
        </w:rPr>
        <w:t>;</w:t>
      </w:r>
      <w:r w:rsidRPr="00760EC1">
        <w:rPr>
          <w:color w:val="000000"/>
          <w:sz w:val="22"/>
          <w:szCs w:val="22"/>
          <w:lang w:val="ru-RU"/>
        </w:rPr>
        <w:br/>
        <w:t>в) напряжение 540</w:t>
      </w:r>
      <w:r w:rsidRPr="00760EC1">
        <w:rPr>
          <w:color w:val="000000"/>
          <w:sz w:val="22"/>
          <w:szCs w:val="22"/>
        </w:rPr>
        <w:t> </w:t>
      </w:r>
      <w:r w:rsidRPr="00760EC1">
        <w:rPr>
          <w:color w:val="000000"/>
          <w:sz w:val="22"/>
          <w:szCs w:val="22"/>
          <w:lang w:val="ru-RU"/>
        </w:rPr>
        <w:t>В;</w:t>
      </w:r>
      <w:r w:rsidRPr="00760EC1">
        <w:rPr>
          <w:color w:val="000000"/>
          <w:sz w:val="22"/>
          <w:szCs w:val="22"/>
          <w:lang w:val="ru-RU"/>
        </w:rPr>
        <w:br/>
        <w:t>г) класс энергоэффективности.</w:t>
      </w:r>
    </w:p>
    <w:p w14:paraId="72007A93" w14:textId="00051800" w:rsidR="00760EC1" w:rsidRDefault="00760EC1" w:rsidP="00760EC1">
      <w:pPr>
        <w:shd w:val="clear" w:color="auto" w:fill="FFFFFF"/>
        <w:spacing w:after="0" w:line="240" w:lineRule="auto"/>
        <w:jc w:val="center"/>
        <w:rPr>
          <w:rFonts w:ascii="Times New Roman" w:hAnsi="Times New Roman"/>
          <w:color w:val="000000"/>
        </w:rPr>
      </w:pPr>
    </w:p>
    <w:p w14:paraId="5E765765" w14:textId="77777777" w:rsidR="00760EC1" w:rsidRPr="00760EC1" w:rsidRDefault="00760EC1" w:rsidP="00760EC1">
      <w:pPr>
        <w:shd w:val="clear" w:color="auto" w:fill="FFFFFF"/>
        <w:spacing w:after="0" w:line="240" w:lineRule="auto"/>
        <w:jc w:val="center"/>
        <w:rPr>
          <w:rFonts w:ascii="Times New Roman" w:hAnsi="Times New Roman"/>
          <w:color w:val="000000"/>
        </w:rPr>
      </w:pPr>
    </w:p>
    <w:p w14:paraId="176B4AFF" w14:textId="7D039BA6" w:rsidR="00760EC1" w:rsidRDefault="00760EC1" w:rsidP="00760EC1">
      <w:pPr>
        <w:pStyle w:val="2"/>
        <w:shd w:val="clear" w:color="auto" w:fill="FFFFFF"/>
        <w:spacing w:before="0" w:after="0"/>
        <w:jc w:val="center"/>
        <w:rPr>
          <w:rFonts w:ascii="Times New Roman" w:hAnsi="Times New Roman"/>
          <w:color w:val="000000"/>
          <w:sz w:val="22"/>
          <w:szCs w:val="22"/>
        </w:rPr>
      </w:pPr>
      <w:r w:rsidRPr="00760EC1">
        <w:rPr>
          <w:rFonts w:ascii="Times New Roman" w:hAnsi="Times New Roman"/>
          <w:color w:val="000000"/>
          <w:sz w:val="22"/>
          <w:szCs w:val="22"/>
        </w:rPr>
        <w:t>Вариант 2</w:t>
      </w:r>
    </w:p>
    <w:p w14:paraId="0E7734D5" w14:textId="77777777" w:rsidR="00760EC1" w:rsidRPr="00760EC1" w:rsidRDefault="00760EC1" w:rsidP="00760EC1"/>
    <w:p w14:paraId="0A28DA34" w14:textId="77777777"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Что такое «надёжность» электрооборудования?</w:t>
      </w:r>
      <w:r w:rsidRPr="00760EC1">
        <w:rPr>
          <w:color w:val="000000"/>
          <w:sz w:val="22"/>
          <w:szCs w:val="22"/>
          <w:lang w:val="ru-RU"/>
        </w:rPr>
        <w:br/>
        <w:t>а) ремонтопригодность;</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свойство выполнять заданные функции в установленных пределах</w:t>
      </w:r>
      <w:r w:rsidRPr="00760EC1">
        <w:rPr>
          <w:color w:val="000000"/>
          <w:sz w:val="22"/>
          <w:szCs w:val="22"/>
          <w:lang w:val="ru-RU"/>
        </w:rPr>
        <w:t>;</w:t>
      </w:r>
      <w:r w:rsidRPr="00760EC1">
        <w:rPr>
          <w:color w:val="000000"/>
          <w:sz w:val="22"/>
          <w:szCs w:val="22"/>
          <w:lang w:val="ru-RU"/>
        </w:rPr>
        <w:br/>
        <w:t>в) предельное состояние;</w:t>
      </w:r>
      <w:r w:rsidRPr="00760EC1">
        <w:rPr>
          <w:color w:val="000000"/>
          <w:sz w:val="22"/>
          <w:szCs w:val="22"/>
          <w:lang w:val="ru-RU"/>
        </w:rPr>
        <w:br/>
        <w:t>г) наработка.</w:t>
      </w:r>
    </w:p>
    <w:p w14:paraId="5C47ADE4" w14:textId="77777777"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Как включают амперметр при испытаниях электрооборудования?</w:t>
      </w:r>
      <w:r w:rsidRPr="00760EC1">
        <w:rPr>
          <w:color w:val="000000"/>
          <w:sz w:val="22"/>
          <w:szCs w:val="22"/>
          <w:lang w:val="ru-RU"/>
        </w:rPr>
        <w:br/>
        <w:t>а)</w:t>
      </w:r>
      <w:r w:rsidRPr="00760EC1">
        <w:rPr>
          <w:color w:val="000000"/>
          <w:sz w:val="22"/>
          <w:szCs w:val="22"/>
        </w:rPr>
        <w:t> </w:t>
      </w:r>
      <w:r w:rsidRPr="00760EC1">
        <w:rPr>
          <w:rStyle w:val="afffffe"/>
          <w:color w:val="000000"/>
          <w:sz w:val="22"/>
          <w:szCs w:val="22"/>
          <w:lang w:val="ru-RU"/>
        </w:rPr>
        <w:t>последовательно в разрыв цепи</w:t>
      </w:r>
      <w:r w:rsidRPr="00760EC1">
        <w:rPr>
          <w:color w:val="000000"/>
          <w:sz w:val="22"/>
          <w:szCs w:val="22"/>
          <w:lang w:val="ru-RU"/>
        </w:rPr>
        <w:t>;</w:t>
      </w:r>
      <w:r w:rsidRPr="00760EC1">
        <w:rPr>
          <w:color w:val="000000"/>
          <w:sz w:val="22"/>
          <w:szCs w:val="22"/>
          <w:lang w:val="ru-RU"/>
        </w:rPr>
        <w:br/>
        <w:t>б) параллельно;</w:t>
      </w:r>
      <w:r w:rsidRPr="00760EC1">
        <w:rPr>
          <w:color w:val="000000"/>
          <w:sz w:val="22"/>
          <w:szCs w:val="22"/>
          <w:lang w:val="ru-RU"/>
        </w:rPr>
        <w:br/>
        <w:t>в) по мостовой схеме;</w:t>
      </w:r>
      <w:r w:rsidRPr="00760EC1">
        <w:rPr>
          <w:color w:val="000000"/>
          <w:sz w:val="22"/>
          <w:szCs w:val="22"/>
          <w:lang w:val="ru-RU"/>
        </w:rPr>
        <w:br/>
        <w:t>г) не используется.</w:t>
      </w:r>
    </w:p>
    <w:p w14:paraId="44E6FC17" w14:textId="77777777"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Что такое «защитное заземление»?</w:t>
      </w:r>
      <w:r w:rsidRPr="00760EC1">
        <w:rPr>
          <w:color w:val="000000"/>
          <w:sz w:val="22"/>
          <w:szCs w:val="22"/>
          <w:lang w:val="ru-RU"/>
        </w:rPr>
        <w:br/>
        <w:t>а) защитное зануление;</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преднамеренное соединение с заземляющим устройством</w:t>
      </w:r>
      <w:r w:rsidRPr="00760EC1">
        <w:rPr>
          <w:color w:val="000000"/>
          <w:sz w:val="22"/>
          <w:szCs w:val="22"/>
          <w:lang w:val="ru-RU"/>
        </w:rPr>
        <w:t>;</w:t>
      </w:r>
      <w:r w:rsidRPr="00760EC1">
        <w:rPr>
          <w:color w:val="000000"/>
          <w:sz w:val="22"/>
          <w:szCs w:val="22"/>
          <w:lang w:val="ru-RU"/>
        </w:rPr>
        <w:br/>
        <w:t>в) защитное отключение;</w:t>
      </w:r>
      <w:r w:rsidRPr="00760EC1">
        <w:rPr>
          <w:color w:val="000000"/>
          <w:sz w:val="22"/>
          <w:szCs w:val="22"/>
          <w:lang w:val="ru-RU"/>
        </w:rPr>
        <w:br/>
        <w:t>г) выравнивание потенциалов.</w:t>
      </w:r>
    </w:p>
    <w:p w14:paraId="6C61C649" w14:textId="77777777"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Какой прибор применяют для проверки цепи заземления?</w:t>
      </w:r>
      <w:r w:rsidRPr="00760EC1">
        <w:rPr>
          <w:color w:val="000000"/>
          <w:sz w:val="22"/>
          <w:szCs w:val="22"/>
          <w:lang w:val="ru-RU"/>
        </w:rPr>
        <w:br/>
        <w:t>а) осциллограф;</w:t>
      </w:r>
      <w:r w:rsidRPr="00760EC1">
        <w:rPr>
          <w:color w:val="000000"/>
          <w:sz w:val="22"/>
          <w:szCs w:val="22"/>
          <w:lang w:val="ru-RU"/>
        </w:rPr>
        <w:br/>
        <w:t>б) счётчик реактивной энергии;</w:t>
      </w:r>
      <w:r w:rsidRPr="00760EC1">
        <w:rPr>
          <w:color w:val="000000"/>
          <w:sz w:val="22"/>
          <w:szCs w:val="22"/>
          <w:lang w:val="ru-RU"/>
        </w:rPr>
        <w:br/>
        <w:t>в) ваттметр;</w:t>
      </w:r>
      <w:r w:rsidRPr="00760EC1">
        <w:rPr>
          <w:color w:val="000000"/>
          <w:sz w:val="22"/>
          <w:szCs w:val="22"/>
          <w:lang w:val="ru-RU"/>
        </w:rPr>
        <w:br/>
        <w:t>г)</w:t>
      </w:r>
      <w:r w:rsidRPr="00760EC1">
        <w:rPr>
          <w:color w:val="000000"/>
          <w:sz w:val="22"/>
          <w:szCs w:val="22"/>
        </w:rPr>
        <w:t> </w:t>
      </w:r>
      <w:r w:rsidRPr="00760EC1">
        <w:rPr>
          <w:rStyle w:val="afffffe"/>
          <w:color w:val="000000"/>
          <w:sz w:val="22"/>
          <w:szCs w:val="22"/>
          <w:lang w:val="ru-RU"/>
        </w:rPr>
        <w:t xml:space="preserve">мультиметр в режиме </w:t>
      </w:r>
      <w:proofErr w:type="spellStart"/>
      <w:r w:rsidRPr="00760EC1">
        <w:rPr>
          <w:rStyle w:val="afffffe"/>
          <w:color w:val="000000"/>
          <w:sz w:val="22"/>
          <w:szCs w:val="22"/>
          <w:lang w:val="ru-RU"/>
        </w:rPr>
        <w:t>прозвонки</w:t>
      </w:r>
      <w:proofErr w:type="spellEnd"/>
      <w:r w:rsidRPr="00760EC1">
        <w:rPr>
          <w:color w:val="000000"/>
          <w:sz w:val="22"/>
          <w:szCs w:val="22"/>
          <w:lang w:val="ru-RU"/>
        </w:rPr>
        <w:t>.</w:t>
      </w:r>
    </w:p>
    <w:p w14:paraId="7E00C6BE" w14:textId="77777777"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Что проверяют при ревизии контактных соединений разъединителей?</w:t>
      </w:r>
      <w:r w:rsidRPr="00760EC1">
        <w:rPr>
          <w:color w:val="000000"/>
          <w:sz w:val="22"/>
          <w:szCs w:val="22"/>
          <w:lang w:val="ru-RU"/>
        </w:rPr>
        <w:br/>
        <w:t>а) цвет металла;</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плотность контакта, отсутствие перегрева</w:t>
      </w:r>
      <w:r w:rsidRPr="00760EC1">
        <w:rPr>
          <w:color w:val="000000"/>
          <w:sz w:val="22"/>
          <w:szCs w:val="22"/>
          <w:lang w:val="ru-RU"/>
        </w:rPr>
        <w:t>;</w:t>
      </w:r>
      <w:r w:rsidRPr="00760EC1">
        <w:rPr>
          <w:color w:val="000000"/>
          <w:sz w:val="22"/>
          <w:szCs w:val="22"/>
          <w:lang w:val="ru-RU"/>
        </w:rPr>
        <w:br/>
        <w:t>в) длину болтов;</w:t>
      </w:r>
      <w:r w:rsidRPr="00760EC1">
        <w:rPr>
          <w:color w:val="000000"/>
          <w:sz w:val="22"/>
          <w:szCs w:val="22"/>
          <w:lang w:val="ru-RU"/>
        </w:rPr>
        <w:br/>
        <w:t>г) марку стали.</w:t>
      </w:r>
    </w:p>
    <w:p w14:paraId="7ED55A56" w14:textId="77777777"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 xml:space="preserve">Какова роль </w:t>
      </w:r>
      <w:proofErr w:type="spellStart"/>
      <w:r w:rsidRPr="00760EC1">
        <w:rPr>
          <w:rStyle w:val="afffffe"/>
          <w:color w:val="000000"/>
          <w:sz w:val="22"/>
          <w:szCs w:val="22"/>
          <w:lang w:val="ru-RU"/>
        </w:rPr>
        <w:t>силикагелевого</w:t>
      </w:r>
      <w:proofErr w:type="spellEnd"/>
      <w:r w:rsidRPr="00760EC1">
        <w:rPr>
          <w:rStyle w:val="afffffe"/>
          <w:color w:val="000000"/>
          <w:sz w:val="22"/>
          <w:szCs w:val="22"/>
          <w:lang w:val="ru-RU"/>
        </w:rPr>
        <w:t xml:space="preserve"> фильтра в трансформаторе?</w:t>
      </w:r>
      <w:r w:rsidRPr="00760EC1">
        <w:rPr>
          <w:color w:val="000000"/>
          <w:sz w:val="22"/>
          <w:szCs w:val="22"/>
          <w:lang w:val="ru-RU"/>
        </w:rPr>
        <w:br/>
        <w:t>а) усиление магнитной связи;</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поглощение влаги из масла</w:t>
      </w:r>
      <w:r w:rsidRPr="00760EC1">
        <w:rPr>
          <w:color w:val="000000"/>
          <w:sz w:val="22"/>
          <w:szCs w:val="22"/>
          <w:lang w:val="ru-RU"/>
        </w:rPr>
        <w:t>;</w:t>
      </w:r>
      <w:r w:rsidRPr="00760EC1">
        <w:rPr>
          <w:color w:val="000000"/>
          <w:sz w:val="22"/>
          <w:szCs w:val="22"/>
          <w:lang w:val="ru-RU"/>
        </w:rPr>
        <w:br/>
        <w:t>в) охлаждение масла;</w:t>
      </w:r>
      <w:r w:rsidRPr="00760EC1">
        <w:rPr>
          <w:color w:val="000000"/>
          <w:sz w:val="22"/>
          <w:szCs w:val="22"/>
          <w:lang w:val="ru-RU"/>
        </w:rPr>
        <w:br/>
        <w:t>г) повышение напряжения.</w:t>
      </w:r>
    </w:p>
    <w:p w14:paraId="59F7840F" w14:textId="77777777"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Какой метод используют для сушки изоляции электродвигателя?</w:t>
      </w:r>
      <w:r w:rsidRPr="00760EC1">
        <w:rPr>
          <w:color w:val="000000"/>
          <w:sz w:val="22"/>
          <w:szCs w:val="22"/>
          <w:lang w:val="ru-RU"/>
        </w:rPr>
        <w:br/>
        <w:t>а) обливание водой;</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нагрев током или внешним источником тепла</w:t>
      </w:r>
      <w:r w:rsidRPr="00760EC1">
        <w:rPr>
          <w:color w:val="000000"/>
          <w:sz w:val="22"/>
          <w:szCs w:val="22"/>
          <w:lang w:val="ru-RU"/>
        </w:rPr>
        <w:t>;</w:t>
      </w:r>
      <w:r w:rsidRPr="00760EC1">
        <w:rPr>
          <w:color w:val="000000"/>
          <w:sz w:val="22"/>
          <w:szCs w:val="22"/>
          <w:lang w:val="ru-RU"/>
        </w:rPr>
        <w:br/>
      </w:r>
      <w:r w:rsidRPr="00760EC1">
        <w:rPr>
          <w:color w:val="000000"/>
          <w:sz w:val="22"/>
          <w:szCs w:val="22"/>
          <w:lang w:val="ru-RU"/>
        </w:rPr>
        <w:lastRenderedPageBreak/>
        <w:t>в) проветривание на улице;</w:t>
      </w:r>
      <w:r w:rsidRPr="00760EC1">
        <w:rPr>
          <w:color w:val="000000"/>
          <w:sz w:val="22"/>
          <w:szCs w:val="22"/>
          <w:lang w:val="ru-RU"/>
        </w:rPr>
        <w:br/>
        <w:t>г) обработка химическими реагентами.</w:t>
      </w:r>
    </w:p>
    <w:p w14:paraId="0792262B" w14:textId="77777777"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Что указывает на перегрев контактного соединения?</w:t>
      </w:r>
      <w:r w:rsidRPr="00760EC1">
        <w:rPr>
          <w:color w:val="000000"/>
          <w:sz w:val="22"/>
          <w:szCs w:val="22"/>
          <w:lang w:val="ru-RU"/>
        </w:rPr>
        <w:br/>
        <w:t>а) изменение цвета изоляции;</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потемнение металла, запах гари</w:t>
      </w:r>
      <w:r w:rsidRPr="00760EC1">
        <w:rPr>
          <w:color w:val="000000"/>
          <w:sz w:val="22"/>
          <w:szCs w:val="22"/>
          <w:lang w:val="ru-RU"/>
        </w:rPr>
        <w:t>;</w:t>
      </w:r>
      <w:r w:rsidRPr="00760EC1">
        <w:rPr>
          <w:color w:val="000000"/>
          <w:sz w:val="22"/>
          <w:szCs w:val="22"/>
          <w:lang w:val="ru-RU"/>
        </w:rPr>
        <w:br/>
        <w:t>в) увеличение громкости шума;</w:t>
      </w:r>
      <w:r w:rsidRPr="00760EC1">
        <w:rPr>
          <w:color w:val="000000"/>
          <w:sz w:val="22"/>
          <w:szCs w:val="22"/>
          <w:lang w:val="ru-RU"/>
        </w:rPr>
        <w:br/>
        <w:t>г) снижение вибрации.</w:t>
      </w:r>
    </w:p>
    <w:p w14:paraId="0CCEF69F" w14:textId="77777777"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Какой документ оформляют после капитального ремонта трансформатора?</w:t>
      </w:r>
      <w:r w:rsidRPr="00760EC1">
        <w:rPr>
          <w:color w:val="000000"/>
          <w:sz w:val="22"/>
          <w:szCs w:val="22"/>
          <w:lang w:val="ru-RU"/>
        </w:rPr>
        <w:br/>
        <w:t>а) акт о списании;</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протокол испытаний и акт сдачи в эксплуатацию</w:t>
      </w:r>
      <w:r w:rsidRPr="00760EC1">
        <w:rPr>
          <w:color w:val="000000"/>
          <w:sz w:val="22"/>
          <w:szCs w:val="22"/>
          <w:lang w:val="ru-RU"/>
        </w:rPr>
        <w:t>;</w:t>
      </w:r>
      <w:r w:rsidRPr="00760EC1">
        <w:rPr>
          <w:color w:val="000000"/>
          <w:sz w:val="22"/>
          <w:szCs w:val="22"/>
          <w:lang w:val="ru-RU"/>
        </w:rPr>
        <w:br/>
        <w:t>в) наряд</w:t>
      </w:r>
      <w:r w:rsidRPr="00760EC1">
        <w:rPr>
          <w:color w:val="000000"/>
          <w:sz w:val="22"/>
          <w:szCs w:val="22"/>
          <w:lang w:val="ru-RU"/>
        </w:rPr>
        <w:noBreakHyphen/>
        <w:t>допуск;</w:t>
      </w:r>
      <w:r w:rsidRPr="00760EC1">
        <w:rPr>
          <w:color w:val="000000"/>
          <w:sz w:val="22"/>
          <w:szCs w:val="22"/>
          <w:lang w:val="ru-RU"/>
        </w:rPr>
        <w:br/>
        <w:t>г) журнал осмотра.</w:t>
      </w:r>
    </w:p>
    <w:p w14:paraId="7AD7F1AC" w14:textId="77777777"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Что такое «коэффициент абсорбции» изоляции?</w:t>
      </w:r>
      <w:r w:rsidRPr="00760EC1">
        <w:rPr>
          <w:color w:val="000000"/>
          <w:sz w:val="22"/>
          <w:szCs w:val="22"/>
          <w:lang w:val="ru-RU"/>
        </w:rPr>
        <w:br/>
        <w:t xml:space="preserve">а) отношение </w:t>
      </w:r>
      <w:r w:rsidRPr="00760EC1">
        <w:rPr>
          <w:color w:val="000000"/>
          <w:sz w:val="22"/>
          <w:szCs w:val="22"/>
        </w:rPr>
        <w:t>R</w:t>
      </w:r>
      <w:r w:rsidRPr="00760EC1">
        <w:rPr>
          <w:color w:val="000000"/>
          <w:sz w:val="22"/>
          <w:szCs w:val="22"/>
          <w:lang w:val="ru-RU"/>
        </w:rPr>
        <w:t>₆₀/</w:t>
      </w:r>
      <w:r w:rsidRPr="00760EC1">
        <w:rPr>
          <w:color w:val="000000"/>
          <w:sz w:val="22"/>
          <w:szCs w:val="22"/>
        </w:rPr>
        <w:t>R</w:t>
      </w:r>
      <w:r w:rsidRPr="00760EC1">
        <w:rPr>
          <w:color w:val="000000"/>
          <w:sz w:val="22"/>
          <w:szCs w:val="22"/>
          <w:lang w:val="ru-RU"/>
        </w:rPr>
        <w:t>₁₅ (сопротивлений через 60 и 15</w:t>
      </w:r>
      <w:r w:rsidRPr="00760EC1">
        <w:rPr>
          <w:color w:val="000000"/>
          <w:sz w:val="22"/>
          <w:szCs w:val="22"/>
        </w:rPr>
        <w:t> </w:t>
      </w:r>
      <w:r w:rsidRPr="00760EC1">
        <w:rPr>
          <w:color w:val="000000"/>
          <w:sz w:val="22"/>
          <w:szCs w:val="22"/>
          <w:lang w:val="ru-RU"/>
        </w:rPr>
        <w:t>сек);</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показатель увлажнения изоляции</w:t>
      </w:r>
      <w:r w:rsidRPr="00760EC1">
        <w:rPr>
          <w:color w:val="000000"/>
          <w:sz w:val="22"/>
          <w:szCs w:val="22"/>
          <w:lang w:val="ru-RU"/>
        </w:rPr>
        <w:t>;</w:t>
      </w:r>
      <w:r w:rsidRPr="00760EC1">
        <w:rPr>
          <w:color w:val="000000"/>
          <w:sz w:val="22"/>
          <w:szCs w:val="22"/>
          <w:lang w:val="ru-RU"/>
        </w:rPr>
        <w:br/>
        <w:t>в) температура нагрева;</w:t>
      </w:r>
      <w:r w:rsidRPr="00760EC1">
        <w:rPr>
          <w:color w:val="000000"/>
          <w:sz w:val="22"/>
          <w:szCs w:val="22"/>
          <w:lang w:val="ru-RU"/>
        </w:rPr>
        <w:br/>
        <w:t>г) мощность диэлектрических потерь.</w:t>
      </w:r>
    </w:p>
    <w:p w14:paraId="495F515D" w14:textId="77777777"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Как проверяют работоспособность реле защиты?</w:t>
      </w:r>
      <w:r w:rsidRPr="00760EC1">
        <w:rPr>
          <w:color w:val="000000"/>
          <w:sz w:val="22"/>
          <w:szCs w:val="22"/>
          <w:lang w:val="ru-RU"/>
        </w:rPr>
        <w:br/>
        <w:t>а) внешним осмотром;</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проведением проверочных испытаний (</w:t>
      </w:r>
      <w:proofErr w:type="spellStart"/>
      <w:r w:rsidRPr="00760EC1">
        <w:rPr>
          <w:rStyle w:val="afffffe"/>
          <w:color w:val="000000"/>
          <w:sz w:val="22"/>
          <w:szCs w:val="22"/>
          <w:lang w:val="ru-RU"/>
        </w:rPr>
        <w:t>прогрузкой</w:t>
      </w:r>
      <w:proofErr w:type="spellEnd"/>
      <w:r w:rsidRPr="00760EC1">
        <w:rPr>
          <w:rStyle w:val="afffffe"/>
          <w:color w:val="000000"/>
          <w:sz w:val="22"/>
          <w:szCs w:val="22"/>
          <w:lang w:val="ru-RU"/>
        </w:rPr>
        <w:t>)</w:t>
      </w:r>
      <w:r w:rsidRPr="00760EC1">
        <w:rPr>
          <w:color w:val="000000"/>
          <w:sz w:val="22"/>
          <w:szCs w:val="22"/>
          <w:lang w:val="ru-RU"/>
        </w:rPr>
        <w:t>;</w:t>
      </w:r>
      <w:r w:rsidRPr="00760EC1">
        <w:rPr>
          <w:color w:val="000000"/>
          <w:sz w:val="22"/>
          <w:szCs w:val="22"/>
          <w:lang w:val="ru-RU"/>
        </w:rPr>
        <w:br/>
        <w:t>в) измерением веса;</w:t>
      </w:r>
      <w:r w:rsidRPr="00760EC1">
        <w:rPr>
          <w:color w:val="000000"/>
          <w:sz w:val="22"/>
          <w:szCs w:val="22"/>
          <w:lang w:val="ru-RU"/>
        </w:rPr>
        <w:br/>
        <w:t>г) оценкой цвета корпуса.</w:t>
      </w:r>
    </w:p>
    <w:p w14:paraId="68C13C9E" w14:textId="2DD38A21" w:rsidR="00760EC1" w:rsidRPr="00760EC1" w:rsidRDefault="00760EC1" w:rsidP="00A72E70">
      <w:pPr>
        <w:pStyle w:val="a8"/>
        <w:widowControl/>
        <w:numPr>
          <w:ilvl w:val="0"/>
          <w:numId w:val="181"/>
        </w:numPr>
        <w:shd w:val="clear" w:color="auto" w:fill="FFFFFF"/>
        <w:rPr>
          <w:color w:val="000000"/>
          <w:sz w:val="22"/>
          <w:szCs w:val="22"/>
          <w:lang w:val="ru-RU"/>
        </w:rPr>
      </w:pPr>
      <w:r w:rsidRPr="00760EC1">
        <w:rPr>
          <w:rStyle w:val="afffffe"/>
          <w:color w:val="000000"/>
          <w:sz w:val="22"/>
          <w:szCs w:val="22"/>
          <w:lang w:val="ru-RU"/>
        </w:rPr>
        <w:t>Что входит в ТО аккумуляторных батарей?</w:t>
      </w:r>
      <w:r w:rsidRPr="00760EC1">
        <w:rPr>
          <w:color w:val="000000"/>
          <w:sz w:val="22"/>
          <w:szCs w:val="22"/>
          <w:lang w:val="ru-RU"/>
        </w:rPr>
        <w:br/>
        <w:t>а) замена электролита каждые 3</w:t>
      </w:r>
      <w:r w:rsidRPr="00760EC1">
        <w:rPr>
          <w:color w:val="000000"/>
          <w:sz w:val="22"/>
          <w:szCs w:val="22"/>
        </w:rPr>
        <w:t> </w:t>
      </w:r>
      <w:r w:rsidRPr="00760EC1">
        <w:rPr>
          <w:color w:val="000000"/>
          <w:sz w:val="22"/>
          <w:szCs w:val="22"/>
          <w:lang w:val="ru-RU"/>
        </w:rPr>
        <w:t>месяца;</w:t>
      </w:r>
      <w:r w:rsidRPr="00760EC1">
        <w:rPr>
          <w:color w:val="000000"/>
          <w:sz w:val="22"/>
          <w:szCs w:val="22"/>
          <w:lang w:val="ru-RU"/>
        </w:rPr>
        <w:br/>
        <w:t>б) контроль уровня</w:t>
      </w:r>
    </w:p>
    <w:p w14:paraId="194F94D8"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13.</w:t>
      </w:r>
      <w:r w:rsidRPr="00760EC1">
        <w:rPr>
          <w:color w:val="000000"/>
          <w:sz w:val="22"/>
          <w:szCs w:val="22"/>
        </w:rPr>
        <w:t> </w:t>
      </w:r>
      <w:r w:rsidRPr="00760EC1">
        <w:rPr>
          <w:rStyle w:val="afffffe"/>
          <w:color w:val="000000"/>
          <w:sz w:val="22"/>
          <w:szCs w:val="22"/>
          <w:lang w:val="ru-RU"/>
        </w:rPr>
        <w:t>Какой прибор используют для измерения коэффициента мощности (</w:t>
      </w:r>
      <w:r w:rsidRPr="00760EC1">
        <w:rPr>
          <w:rStyle w:val="afffffe"/>
          <w:color w:val="000000"/>
          <w:sz w:val="22"/>
          <w:szCs w:val="22"/>
        </w:rPr>
        <w:t>cos φ</w:t>
      </w:r>
      <w:r w:rsidRPr="00760EC1">
        <w:rPr>
          <w:rStyle w:val="afffffe"/>
          <w:color w:val="000000"/>
          <w:sz w:val="22"/>
          <w:szCs w:val="22"/>
          <w:lang w:val="ru-RU"/>
        </w:rPr>
        <w:t>)?</w:t>
      </w:r>
      <w:r w:rsidRPr="00760EC1">
        <w:rPr>
          <w:color w:val="000000"/>
          <w:sz w:val="22"/>
          <w:szCs w:val="22"/>
          <w:lang w:val="ru-RU"/>
        </w:rPr>
        <w:br/>
        <w:t>а)</w:t>
      </w:r>
      <w:r w:rsidRPr="00760EC1">
        <w:rPr>
          <w:color w:val="000000"/>
          <w:sz w:val="22"/>
          <w:szCs w:val="22"/>
        </w:rPr>
        <w:t> </w:t>
      </w:r>
      <w:r w:rsidRPr="00760EC1">
        <w:rPr>
          <w:color w:val="000000"/>
          <w:sz w:val="22"/>
          <w:szCs w:val="22"/>
          <w:lang w:val="ru-RU"/>
        </w:rPr>
        <w:t>амперметр;</w:t>
      </w:r>
      <w:r w:rsidRPr="00760EC1">
        <w:rPr>
          <w:color w:val="000000"/>
          <w:sz w:val="22"/>
          <w:szCs w:val="22"/>
          <w:lang w:val="ru-RU"/>
        </w:rPr>
        <w:br/>
        <w:t>б)</w:t>
      </w:r>
      <w:r w:rsidRPr="00760EC1">
        <w:rPr>
          <w:color w:val="000000"/>
          <w:sz w:val="22"/>
          <w:szCs w:val="22"/>
        </w:rPr>
        <w:t> </w:t>
      </w:r>
      <w:r w:rsidRPr="00760EC1">
        <w:rPr>
          <w:color w:val="000000"/>
          <w:sz w:val="22"/>
          <w:szCs w:val="22"/>
          <w:lang w:val="ru-RU"/>
        </w:rPr>
        <w:t>вольтметр;</w:t>
      </w:r>
      <w:r w:rsidRPr="00760EC1">
        <w:rPr>
          <w:color w:val="000000"/>
          <w:sz w:val="22"/>
          <w:szCs w:val="22"/>
          <w:lang w:val="ru-RU"/>
        </w:rPr>
        <w:br/>
        <w:t>в)</w:t>
      </w:r>
      <w:r w:rsidRPr="00760EC1">
        <w:rPr>
          <w:color w:val="000000"/>
          <w:sz w:val="22"/>
          <w:szCs w:val="22"/>
        </w:rPr>
        <w:t> </w:t>
      </w:r>
      <w:r w:rsidRPr="00760EC1">
        <w:rPr>
          <w:color w:val="000000"/>
          <w:sz w:val="22"/>
          <w:szCs w:val="22"/>
          <w:lang w:val="ru-RU"/>
        </w:rPr>
        <w:t>омметр;</w:t>
      </w:r>
      <w:r w:rsidRPr="00760EC1">
        <w:rPr>
          <w:color w:val="000000"/>
          <w:sz w:val="22"/>
          <w:szCs w:val="22"/>
          <w:lang w:val="ru-RU"/>
        </w:rPr>
        <w:br/>
        <w:t>г)</w:t>
      </w:r>
      <w:r w:rsidRPr="00760EC1">
        <w:rPr>
          <w:color w:val="000000"/>
          <w:sz w:val="22"/>
          <w:szCs w:val="22"/>
        </w:rPr>
        <w:t> </w:t>
      </w:r>
      <w:r w:rsidRPr="00760EC1">
        <w:rPr>
          <w:rStyle w:val="afffffe"/>
          <w:color w:val="000000"/>
          <w:sz w:val="22"/>
          <w:szCs w:val="22"/>
          <w:lang w:val="ru-RU"/>
        </w:rPr>
        <w:t>ваттметр или фазометр</w:t>
      </w:r>
      <w:r w:rsidRPr="00760EC1">
        <w:rPr>
          <w:color w:val="000000"/>
          <w:sz w:val="22"/>
          <w:szCs w:val="22"/>
          <w:lang w:val="ru-RU"/>
        </w:rPr>
        <w:t>.</w:t>
      </w:r>
    </w:p>
    <w:p w14:paraId="1D0DEFA6"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14.</w:t>
      </w:r>
      <w:r w:rsidRPr="00760EC1">
        <w:rPr>
          <w:color w:val="000000"/>
          <w:sz w:val="22"/>
          <w:szCs w:val="22"/>
        </w:rPr>
        <w:t> </w:t>
      </w:r>
      <w:r w:rsidRPr="00760EC1">
        <w:rPr>
          <w:rStyle w:val="afffffe"/>
          <w:color w:val="000000"/>
          <w:sz w:val="22"/>
          <w:szCs w:val="22"/>
          <w:lang w:val="ru-RU"/>
        </w:rPr>
        <w:t>Что такое «перегрев активной стали» трансформатора?</w:t>
      </w:r>
      <w:r w:rsidRPr="00760EC1">
        <w:rPr>
          <w:color w:val="000000"/>
          <w:sz w:val="22"/>
          <w:szCs w:val="22"/>
          <w:lang w:val="ru-RU"/>
        </w:rPr>
        <w:br/>
        <w:t>а)</w:t>
      </w:r>
      <w:r w:rsidRPr="00760EC1">
        <w:rPr>
          <w:color w:val="000000"/>
          <w:sz w:val="22"/>
          <w:szCs w:val="22"/>
        </w:rPr>
        <w:t> </w:t>
      </w:r>
      <w:r w:rsidRPr="00760EC1">
        <w:rPr>
          <w:color w:val="000000"/>
          <w:sz w:val="22"/>
          <w:szCs w:val="22"/>
          <w:lang w:val="ru-RU"/>
        </w:rPr>
        <w:t>повышение температуры обмоток;</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локальный нагрев магнитопровода из</w:t>
      </w:r>
      <w:r w:rsidRPr="00760EC1">
        <w:rPr>
          <w:rStyle w:val="afffffe"/>
          <w:color w:val="000000"/>
          <w:sz w:val="22"/>
          <w:szCs w:val="22"/>
          <w:lang w:val="ru-RU"/>
        </w:rPr>
        <w:noBreakHyphen/>
      </w:r>
      <w:proofErr w:type="gramStart"/>
      <w:r w:rsidRPr="00760EC1">
        <w:rPr>
          <w:rStyle w:val="afffffe"/>
          <w:color w:val="000000"/>
          <w:sz w:val="22"/>
          <w:szCs w:val="22"/>
          <w:lang w:val="ru-RU"/>
        </w:rPr>
        <w:t>за вихревых токов</w:t>
      </w:r>
      <w:proofErr w:type="gramEnd"/>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испарение масла;</w:t>
      </w:r>
      <w:r w:rsidRPr="00760EC1">
        <w:rPr>
          <w:color w:val="000000"/>
          <w:sz w:val="22"/>
          <w:szCs w:val="22"/>
          <w:lang w:val="ru-RU"/>
        </w:rPr>
        <w:br/>
        <w:t>г)</w:t>
      </w:r>
      <w:r w:rsidRPr="00760EC1">
        <w:rPr>
          <w:color w:val="000000"/>
          <w:sz w:val="22"/>
          <w:szCs w:val="22"/>
        </w:rPr>
        <w:t> </w:t>
      </w:r>
      <w:r w:rsidRPr="00760EC1">
        <w:rPr>
          <w:color w:val="000000"/>
          <w:sz w:val="22"/>
          <w:szCs w:val="22"/>
          <w:lang w:val="ru-RU"/>
        </w:rPr>
        <w:t>коррозия корпуса.</w:t>
      </w:r>
    </w:p>
    <w:p w14:paraId="3AAF6A3A"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15.</w:t>
      </w:r>
      <w:r w:rsidRPr="00760EC1">
        <w:rPr>
          <w:color w:val="000000"/>
          <w:sz w:val="22"/>
          <w:szCs w:val="22"/>
        </w:rPr>
        <w:t> </w:t>
      </w:r>
      <w:r w:rsidRPr="00760EC1">
        <w:rPr>
          <w:rStyle w:val="afffffe"/>
          <w:color w:val="000000"/>
          <w:sz w:val="22"/>
          <w:szCs w:val="22"/>
          <w:lang w:val="ru-RU"/>
        </w:rPr>
        <w:t>Как проверяют герметичность масляного выключателя?</w:t>
      </w:r>
      <w:r w:rsidRPr="00760EC1">
        <w:rPr>
          <w:color w:val="000000"/>
          <w:sz w:val="22"/>
          <w:szCs w:val="22"/>
          <w:lang w:val="ru-RU"/>
        </w:rPr>
        <w:br/>
        <w:t>а)</w:t>
      </w:r>
      <w:r w:rsidRPr="00760EC1">
        <w:rPr>
          <w:color w:val="000000"/>
          <w:sz w:val="22"/>
          <w:szCs w:val="22"/>
        </w:rPr>
        <w:t> </w:t>
      </w:r>
      <w:r w:rsidRPr="00760EC1">
        <w:rPr>
          <w:color w:val="000000"/>
          <w:sz w:val="22"/>
          <w:szCs w:val="22"/>
          <w:lang w:val="ru-RU"/>
        </w:rPr>
        <w:t>визуально;</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мыльной эмульсией или газоанализатором</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измерением давления;</w:t>
      </w:r>
      <w:r w:rsidRPr="00760EC1">
        <w:rPr>
          <w:color w:val="000000"/>
          <w:sz w:val="22"/>
          <w:szCs w:val="22"/>
          <w:lang w:val="ru-RU"/>
        </w:rPr>
        <w:br/>
        <w:t>г)</w:t>
      </w:r>
      <w:r w:rsidRPr="00760EC1">
        <w:rPr>
          <w:color w:val="000000"/>
          <w:sz w:val="22"/>
          <w:szCs w:val="22"/>
        </w:rPr>
        <w:t> </w:t>
      </w:r>
      <w:r w:rsidRPr="00760EC1">
        <w:rPr>
          <w:color w:val="000000"/>
          <w:sz w:val="22"/>
          <w:szCs w:val="22"/>
          <w:lang w:val="ru-RU"/>
        </w:rPr>
        <w:t>взвешиванием.</w:t>
      </w:r>
    </w:p>
    <w:p w14:paraId="768B1260"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16.</w:t>
      </w:r>
      <w:r w:rsidRPr="00760EC1">
        <w:rPr>
          <w:color w:val="000000"/>
          <w:sz w:val="22"/>
          <w:szCs w:val="22"/>
        </w:rPr>
        <w:t> </w:t>
      </w:r>
      <w:r w:rsidRPr="00760EC1">
        <w:rPr>
          <w:rStyle w:val="afffffe"/>
          <w:color w:val="000000"/>
          <w:sz w:val="22"/>
          <w:szCs w:val="22"/>
          <w:lang w:val="ru-RU"/>
        </w:rPr>
        <w:t>Что означает маркировка «УХЛ4» на оборудовании?</w:t>
      </w:r>
      <w:r w:rsidRPr="00760EC1">
        <w:rPr>
          <w:color w:val="000000"/>
          <w:sz w:val="22"/>
          <w:szCs w:val="22"/>
          <w:lang w:val="ru-RU"/>
        </w:rPr>
        <w:br/>
        <w:t>а)</w:t>
      </w:r>
      <w:r w:rsidRPr="00760EC1">
        <w:rPr>
          <w:color w:val="000000"/>
          <w:sz w:val="22"/>
          <w:szCs w:val="22"/>
        </w:rPr>
        <w:t> </w:t>
      </w:r>
      <w:r w:rsidRPr="00760EC1">
        <w:rPr>
          <w:color w:val="000000"/>
          <w:sz w:val="22"/>
          <w:szCs w:val="22"/>
          <w:lang w:val="ru-RU"/>
        </w:rPr>
        <w:t>мощность 4</w:t>
      </w:r>
      <w:r w:rsidRPr="00760EC1">
        <w:rPr>
          <w:color w:val="000000"/>
          <w:sz w:val="22"/>
          <w:szCs w:val="22"/>
        </w:rPr>
        <w:t> </w:t>
      </w:r>
      <w:r w:rsidRPr="00760EC1">
        <w:rPr>
          <w:color w:val="000000"/>
          <w:sz w:val="22"/>
          <w:szCs w:val="22"/>
          <w:lang w:val="ru-RU"/>
        </w:rPr>
        <w:t>кВт;</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климатическое исполнение (умеренный/холодный, категория</w:t>
      </w:r>
      <w:r w:rsidRPr="00760EC1">
        <w:rPr>
          <w:rStyle w:val="afffffe"/>
          <w:color w:val="000000"/>
          <w:sz w:val="22"/>
          <w:szCs w:val="22"/>
        </w:rPr>
        <w:t> </w:t>
      </w:r>
      <w:r w:rsidRPr="00760EC1">
        <w:rPr>
          <w:rStyle w:val="afffffe"/>
          <w:color w:val="000000"/>
          <w:sz w:val="22"/>
          <w:szCs w:val="22"/>
          <w:lang w:val="ru-RU"/>
        </w:rPr>
        <w:t>4</w:t>
      </w:r>
      <w:r w:rsidRPr="00760EC1">
        <w:rPr>
          <w:rStyle w:val="afffffe"/>
          <w:color w:val="000000"/>
          <w:sz w:val="22"/>
          <w:szCs w:val="22"/>
        </w:rPr>
        <w:t> </w:t>
      </w:r>
      <w:r w:rsidRPr="00760EC1">
        <w:rPr>
          <w:rStyle w:val="afffffe"/>
          <w:color w:val="000000"/>
          <w:sz w:val="22"/>
          <w:szCs w:val="22"/>
          <w:lang w:val="ru-RU"/>
        </w:rPr>
        <w:t>—</w:t>
      </w:r>
      <w:r w:rsidRPr="00760EC1">
        <w:rPr>
          <w:rStyle w:val="afffffe"/>
          <w:color w:val="000000"/>
          <w:sz w:val="22"/>
          <w:szCs w:val="22"/>
        </w:rPr>
        <w:t> </w:t>
      </w:r>
      <w:r w:rsidRPr="00760EC1">
        <w:rPr>
          <w:rStyle w:val="afffffe"/>
          <w:color w:val="000000"/>
          <w:sz w:val="22"/>
          <w:szCs w:val="22"/>
          <w:lang w:val="ru-RU"/>
        </w:rPr>
        <w:t>помещения с регулируемым климатом)</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класс напряжения;</w:t>
      </w:r>
      <w:r w:rsidRPr="00760EC1">
        <w:rPr>
          <w:color w:val="000000"/>
          <w:sz w:val="22"/>
          <w:szCs w:val="22"/>
          <w:lang w:val="ru-RU"/>
        </w:rPr>
        <w:br/>
        <w:t>г)</w:t>
      </w:r>
      <w:r w:rsidRPr="00760EC1">
        <w:rPr>
          <w:color w:val="000000"/>
          <w:sz w:val="22"/>
          <w:szCs w:val="22"/>
        </w:rPr>
        <w:t> </w:t>
      </w:r>
      <w:r w:rsidRPr="00760EC1">
        <w:rPr>
          <w:color w:val="000000"/>
          <w:sz w:val="22"/>
          <w:szCs w:val="22"/>
          <w:lang w:val="ru-RU"/>
        </w:rPr>
        <w:t>степень защиты.</w:t>
      </w:r>
    </w:p>
    <w:p w14:paraId="504CEEE0"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17.</w:t>
      </w:r>
      <w:r w:rsidRPr="00760EC1">
        <w:rPr>
          <w:color w:val="000000"/>
          <w:sz w:val="22"/>
          <w:szCs w:val="22"/>
        </w:rPr>
        <w:t> </w:t>
      </w:r>
      <w:r w:rsidRPr="00760EC1">
        <w:rPr>
          <w:rStyle w:val="afffffe"/>
          <w:color w:val="000000"/>
          <w:sz w:val="22"/>
          <w:szCs w:val="22"/>
          <w:lang w:val="ru-RU"/>
        </w:rPr>
        <w:t>Какой метод используют для обнаружения межвиткового замыкания в обмотке?</w:t>
      </w:r>
      <w:r w:rsidRPr="00760EC1">
        <w:rPr>
          <w:color w:val="000000"/>
          <w:sz w:val="22"/>
          <w:szCs w:val="22"/>
          <w:lang w:val="ru-RU"/>
        </w:rPr>
        <w:br/>
        <w:t>а)</w:t>
      </w:r>
      <w:r w:rsidRPr="00760EC1">
        <w:rPr>
          <w:color w:val="000000"/>
          <w:sz w:val="22"/>
          <w:szCs w:val="22"/>
        </w:rPr>
        <w:t> </w:t>
      </w:r>
      <w:r w:rsidRPr="00760EC1">
        <w:rPr>
          <w:color w:val="000000"/>
          <w:sz w:val="22"/>
          <w:szCs w:val="22"/>
          <w:lang w:val="ru-RU"/>
        </w:rPr>
        <w:t>внешний осмотр;</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 xml:space="preserve">измерение сопротивления обмоток, </w:t>
      </w:r>
      <w:proofErr w:type="spellStart"/>
      <w:r w:rsidRPr="00760EC1">
        <w:rPr>
          <w:rStyle w:val="afffffe"/>
          <w:color w:val="000000"/>
          <w:sz w:val="22"/>
          <w:szCs w:val="22"/>
          <w:lang w:val="ru-RU"/>
        </w:rPr>
        <w:t>вибродиагностика</w:t>
      </w:r>
      <w:proofErr w:type="spellEnd"/>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проверка цвета изоляции;</w:t>
      </w:r>
      <w:r w:rsidRPr="00760EC1">
        <w:rPr>
          <w:color w:val="000000"/>
          <w:sz w:val="22"/>
          <w:szCs w:val="22"/>
          <w:lang w:val="ru-RU"/>
        </w:rPr>
        <w:br/>
        <w:t>г)</w:t>
      </w:r>
      <w:r w:rsidRPr="00760EC1">
        <w:rPr>
          <w:color w:val="000000"/>
          <w:sz w:val="22"/>
          <w:szCs w:val="22"/>
        </w:rPr>
        <w:t> </w:t>
      </w:r>
      <w:r w:rsidRPr="00760EC1">
        <w:rPr>
          <w:color w:val="000000"/>
          <w:sz w:val="22"/>
          <w:szCs w:val="22"/>
          <w:lang w:val="ru-RU"/>
        </w:rPr>
        <w:t>замер уровня шума.</w:t>
      </w:r>
    </w:p>
    <w:p w14:paraId="3274E6E9"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18.</w:t>
      </w:r>
      <w:r w:rsidRPr="00760EC1">
        <w:rPr>
          <w:color w:val="000000"/>
          <w:sz w:val="22"/>
          <w:szCs w:val="22"/>
        </w:rPr>
        <w:t> </w:t>
      </w:r>
      <w:r w:rsidRPr="00760EC1">
        <w:rPr>
          <w:rStyle w:val="afffffe"/>
          <w:color w:val="000000"/>
          <w:sz w:val="22"/>
          <w:szCs w:val="22"/>
          <w:lang w:val="ru-RU"/>
        </w:rPr>
        <w:t>Что такое «резервное питание» в электроустановках?</w:t>
      </w:r>
      <w:r w:rsidRPr="00760EC1">
        <w:rPr>
          <w:color w:val="000000"/>
          <w:sz w:val="22"/>
          <w:szCs w:val="22"/>
          <w:lang w:val="ru-RU"/>
        </w:rPr>
        <w:br/>
        <w:t>а)</w:t>
      </w:r>
      <w:r w:rsidRPr="00760EC1">
        <w:rPr>
          <w:color w:val="000000"/>
          <w:sz w:val="22"/>
          <w:szCs w:val="22"/>
        </w:rPr>
        <w:t> </w:t>
      </w:r>
      <w:r w:rsidRPr="00760EC1">
        <w:rPr>
          <w:color w:val="000000"/>
          <w:sz w:val="22"/>
          <w:szCs w:val="22"/>
          <w:lang w:val="ru-RU"/>
        </w:rPr>
        <w:t>дополнительный источник для увеличения мощности;</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источник, включаемый при отказе основного питания</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аккумулятор для освещения;</w:t>
      </w:r>
      <w:r w:rsidRPr="00760EC1">
        <w:rPr>
          <w:color w:val="000000"/>
          <w:sz w:val="22"/>
          <w:szCs w:val="22"/>
          <w:lang w:val="ru-RU"/>
        </w:rPr>
        <w:br/>
        <w:t>г)</w:t>
      </w:r>
      <w:r w:rsidRPr="00760EC1">
        <w:rPr>
          <w:color w:val="000000"/>
          <w:sz w:val="22"/>
          <w:szCs w:val="22"/>
        </w:rPr>
        <w:t> </w:t>
      </w:r>
      <w:r w:rsidRPr="00760EC1">
        <w:rPr>
          <w:color w:val="000000"/>
          <w:sz w:val="22"/>
          <w:szCs w:val="22"/>
          <w:lang w:val="ru-RU"/>
        </w:rPr>
        <w:t>генератор для испытаний.</w:t>
      </w:r>
    </w:p>
    <w:p w14:paraId="49CB42D3"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lastRenderedPageBreak/>
        <w:t>19.</w:t>
      </w:r>
      <w:r w:rsidRPr="00760EC1">
        <w:rPr>
          <w:color w:val="000000"/>
          <w:sz w:val="22"/>
          <w:szCs w:val="22"/>
        </w:rPr>
        <w:t> </w:t>
      </w:r>
      <w:r w:rsidRPr="00760EC1">
        <w:rPr>
          <w:rStyle w:val="afffffe"/>
          <w:color w:val="000000"/>
          <w:sz w:val="22"/>
          <w:szCs w:val="22"/>
          <w:lang w:val="ru-RU"/>
        </w:rPr>
        <w:t xml:space="preserve">Как часто проверяют состояние аккумуляторных батарей в режиме «постоянного </w:t>
      </w:r>
      <w:proofErr w:type="spellStart"/>
      <w:r w:rsidRPr="00760EC1">
        <w:rPr>
          <w:rStyle w:val="afffffe"/>
          <w:color w:val="000000"/>
          <w:sz w:val="22"/>
          <w:szCs w:val="22"/>
          <w:lang w:val="ru-RU"/>
        </w:rPr>
        <w:t>подзаряда</w:t>
      </w:r>
      <w:proofErr w:type="spellEnd"/>
      <w:r w:rsidRPr="00760EC1">
        <w:rPr>
          <w:rStyle w:val="afffffe"/>
          <w:color w:val="000000"/>
          <w:sz w:val="22"/>
          <w:szCs w:val="22"/>
          <w:lang w:val="ru-RU"/>
        </w:rPr>
        <w:t>»?</w:t>
      </w:r>
      <w:r w:rsidRPr="00760EC1">
        <w:rPr>
          <w:color w:val="000000"/>
          <w:sz w:val="22"/>
          <w:szCs w:val="22"/>
          <w:lang w:val="ru-RU"/>
        </w:rPr>
        <w:br/>
        <w:t>а)</w:t>
      </w:r>
      <w:r w:rsidRPr="00760EC1">
        <w:rPr>
          <w:color w:val="000000"/>
          <w:sz w:val="22"/>
          <w:szCs w:val="22"/>
        </w:rPr>
        <w:t> </w:t>
      </w:r>
      <w:r w:rsidRPr="00760EC1">
        <w:rPr>
          <w:color w:val="000000"/>
          <w:sz w:val="22"/>
          <w:szCs w:val="22"/>
          <w:lang w:val="ru-RU"/>
        </w:rPr>
        <w:t>раз в год;</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ежемесячно (напряжение, плотность электролита)</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только при разряде;</w:t>
      </w:r>
      <w:r w:rsidRPr="00760EC1">
        <w:rPr>
          <w:color w:val="000000"/>
          <w:sz w:val="22"/>
          <w:szCs w:val="22"/>
          <w:lang w:val="ru-RU"/>
        </w:rPr>
        <w:br/>
        <w:t>г)</w:t>
      </w:r>
      <w:r w:rsidRPr="00760EC1">
        <w:rPr>
          <w:color w:val="000000"/>
          <w:sz w:val="22"/>
          <w:szCs w:val="22"/>
        </w:rPr>
        <w:t> </w:t>
      </w:r>
      <w:r w:rsidRPr="00760EC1">
        <w:rPr>
          <w:color w:val="000000"/>
          <w:sz w:val="22"/>
          <w:szCs w:val="22"/>
          <w:lang w:val="ru-RU"/>
        </w:rPr>
        <w:t>раз в квартал.</w:t>
      </w:r>
    </w:p>
    <w:p w14:paraId="15CF6BC0"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20.</w:t>
      </w:r>
      <w:r w:rsidRPr="00760EC1">
        <w:rPr>
          <w:color w:val="000000"/>
          <w:sz w:val="22"/>
          <w:szCs w:val="22"/>
        </w:rPr>
        <w:t> </w:t>
      </w:r>
      <w:r w:rsidRPr="00760EC1">
        <w:rPr>
          <w:rStyle w:val="afffffe"/>
          <w:color w:val="000000"/>
          <w:sz w:val="22"/>
          <w:szCs w:val="22"/>
          <w:lang w:val="ru-RU"/>
        </w:rPr>
        <w:t>Что является критерием успешного завершения ПНР?</w:t>
      </w:r>
      <w:r w:rsidRPr="00760EC1">
        <w:rPr>
          <w:color w:val="000000"/>
          <w:sz w:val="22"/>
          <w:szCs w:val="22"/>
          <w:lang w:val="ru-RU"/>
        </w:rPr>
        <w:br/>
        <w:t>а)</w:t>
      </w:r>
      <w:r w:rsidRPr="00760EC1">
        <w:rPr>
          <w:color w:val="000000"/>
          <w:sz w:val="22"/>
          <w:szCs w:val="22"/>
        </w:rPr>
        <w:t> </w:t>
      </w:r>
      <w:r w:rsidRPr="00760EC1">
        <w:rPr>
          <w:color w:val="000000"/>
          <w:sz w:val="22"/>
          <w:szCs w:val="22"/>
          <w:lang w:val="ru-RU"/>
        </w:rPr>
        <w:t>завершение монтажных работ;</w:t>
      </w:r>
      <w:r w:rsidRPr="00760EC1">
        <w:rPr>
          <w:color w:val="000000"/>
          <w:sz w:val="22"/>
          <w:szCs w:val="22"/>
          <w:lang w:val="ru-RU"/>
        </w:rPr>
        <w:br/>
        <w:t>б)</w:t>
      </w:r>
      <w:r w:rsidRPr="00760EC1">
        <w:rPr>
          <w:color w:val="000000"/>
          <w:sz w:val="22"/>
          <w:szCs w:val="22"/>
        </w:rPr>
        <w:t> </w:t>
      </w:r>
      <w:r w:rsidRPr="00760EC1">
        <w:rPr>
          <w:color w:val="000000"/>
          <w:sz w:val="22"/>
          <w:szCs w:val="22"/>
          <w:lang w:val="ru-RU"/>
        </w:rPr>
        <w:t>подписание акта о приёмке;</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устойчивая работа оборудования в заданных режимах</w:t>
      </w:r>
      <w:r w:rsidRPr="00760EC1">
        <w:rPr>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проведение инструктажа персонала.</w:t>
      </w:r>
    </w:p>
    <w:p w14:paraId="51656915" w14:textId="4106F1EC" w:rsidR="00760EC1" w:rsidRDefault="00760EC1" w:rsidP="00760EC1">
      <w:pPr>
        <w:shd w:val="clear" w:color="auto" w:fill="FFFFFF"/>
        <w:spacing w:after="0" w:line="240" w:lineRule="auto"/>
        <w:rPr>
          <w:rFonts w:ascii="Times New Roman" w:hAnsi="Times New Roman"/>
          <w:color w:val="000000"/>
        </w:rPr>
      </w:pPr>
    </w:p>
    <w:p w14:paraId="427BCB51" w14:textId="77777777" w:rsidR="00760EC1" w:rsidRPr="00760EC1" w:rsidRDefault="00760EC1" w:rsidP="00760EC1">
      <w:pPr>
        <w:shd w:val="clear" w:color="auto" w:fill="FFFFFF"/>
        <w:spacing w:after="0" w:line="240" w:lineRule="auto"/>
        <w:rPr>
          <w:rFonts w:ascii="Times New Roman" w:hAnsi="Times New Roman"/>
          <w:color w:val="000000"/>
        </w:rPr>
      </w:pPr>
    </w:p>
    <w:p w14:paraId="3A7D3DA5" w14:textId="2233C170" w:rsidR="00760EC1" w:rsidRDefault="00760EC1" w:rsidP="00760EC1">
      <w:pPr>
        <w:pStyle w:val="2"/>
        <w:shd w:val="clear" w:color="auto" w:fill="FFFFFF"/>
        <w:spacing w:before="0" w:after="0"/>
        <w:jc w:val="center"/>
        <w:rPr>
          <w:rFonts w:ascii="Times New Roman" w:hAnsi="Times New Roman"/>
          <w:color w:val="000000"/>
          <w:sz w:val="24"/>
          <w:szCs w:val="24"/>
        </w:rPr>
      </w:pPr>
      <w:r w:rsidRPr="00760EC1">
        <w:rPr>
          <w:rFonts w:ascii="Times New Roman" w:hAnsi="Times New Roman"/>
          <w:color w:val="000000"/>
          <w:sz w:val="24"/>
          <w:szCs w:val="24"/>
        </w:rPr>
        <w:t>Вариант 3</w:t>
      </w:r>
    </w:p>
    <w:p w14:paraId="3690A574" w14:textId="77777777" w:rsidR="00760EC1" w:rsidRPr="00760EC1" w:rsidRDefault="00760EC1" w:rsidP="00760EC1"/>
    <w:p w14:paraId="71B2B5CF"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w:t>
      </w:r>
      <w:r w:rsidRPr="00760EC1">
        <w:rPr>
          <w:color w:val="000000"/>
          <w:sz w:val="22"/>
          <w:szCs w:val="22"/>
        </w:rPr>
        <w:t> </w:t>
      </w:r>
      <w:r w:rsidRPr="00760EC1">
        <w:rPr>
          <w:rStyle w:val="afffffe"/>
          <w:color w:val="000000"/>
          <w:sz w:val="22"/>
          <w:szCs w:val="22"/>
          <w:lang w:val="ru-RU"/>
        </w:rPr>
        <w:t>Что входит в программу пусконаладочных работ?</w:t>
      </w:r>
      <w:r w:rsidRPr="00760EC1">
        <w:rPr>
          <w:color w:val="000000"/>
          <w:sz w:val="22"/>
          <w:szCs w:val="22"/>
          <w:lang w:val="ru-RU"/>
        </w:rPr>
        <w:br/>
        <w:t>а)</w:t>
      </w:r>
      <w:r w:rsidRPr="00760EC1">
        <w:rPr>
          <w:color w:val="000000"/>
          <w:sz w:val="22"/>
          <w:szCs w:val="22"/>
        </w:rPr>
        <w:t> </w:t>
      </w:r>
      <w:r w:rsidRPr="00760EC1">
        <w:rPr>
          <w:color w:val="000000"/>
          <w:sz w:val="22"/>
          <w:szCs w:val="22"/>
          <w:lang w:val="ru-RU"/>
        </w:rPr>
        <w:t>только проверка изоляции;</w:t>
      </w:r>
      <w:r w:rsidRPr="00760EC1">
        <w:rPr>
          <w:color w:val="000000"/>
          <w:sz w:val="22"/>
          <w:szCs w:val="22"/>
          <w:lang w:val="ru-RU"/>
        </w:rPr>
        <w:br/>
        <w:t>б)</w:t>
      </w:r>
      <w:r w:rsidRPr="00760EC1">
        <w:rPr>
          <w:color w:val="000000"/>
          <w:sz w:val="22"/>
          <w:szCs w:val="22"/>
        </w:rPr>
        <w:t> </w:t>
      </w:r>
      <w:r w:rsidRPr="00760EC1">
        <w:rPr>
          <w:color w:val="000000"/>
          <w:sz w:val="22"/>
          <w:szCs w:val="22"/>
          <w:lang w:val="ru-RU"/>
        </w:rPr>
        <w:t>только настройка защит;</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комплекс проверок, настроек и испытаний</w:t>
      </w:r>
      <w:r w:rsidRPr="00760EC1">
        <w:rPr>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только визуальный осмотр.</w:t>
      </w:r>
    </w:p>
    <w:p w14:paraId="6FF5C25A"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2.</w:t>
      </w:r>
      <w:r w:rsidRPr="00760EC1">
        <w:rPr>
          <w:color w:val="000000"/>
          <w:sz w:val="22"/>
          <w:szCs w:val="22"/>
        </w:rPr>
        <w:t> </w:t>
      </w:r>
      <w:r w:rsidRPr="00760EC1">
        <w:rPr>
          <w:rStyle w:val="afffffe"/>
          <w:color w:val="000000"/>
          <w:sz w:val="22"/>
          <w:szCs w:val="22"/>
          <w:lang w:val="ru-RU"/>
        </w:rPr>
        <w:t>Какой прибор применяют для диагностики частичных разрядов (ЧР)?</w:t>
      </w:r>
      <w:r w:rsidRPr="00760EC1">
        <w:rPr>
          <w:color w:val="000000"/>
          <w:sz w:val="22"/>
          <w:szCs w:val="22"/>
          <w:lang w:val="ru-RU"/>
        </w:rPr>
        <w:br/>
        <w:t>а)</w:t>
      </w:r>
      <w:r w:rsidRPr="00760EC1">
        <w:rPr>
          <w:color w:val="000000"/>
          <w:sz w:val="22"/>
          <w:szCs w:val="22"/>
        </w:rPr>
        <w:t> </w:t>
      </w:r>
      <w:proofErr w:type="spellStart"/>
      <w:r w:rsidRPr="00760EC1">
        <w:rPr>
          <w:color w:val="000000"/>
          <w:sz w:val="22"/>
          <w:szCs w:val="22"/>
          <w:lang w:val="ru-RU"/>
        </w:rPr>
        <w:t>мегаомметр</w:t>
      </w:r>
      <w:proofErr w:type="spellEnd"/>
      <w:r w:rsidRPr="00760EC1">
        <w:rPr>
          <w:color w:val="000000"/>
          <w:sz w:val="22"/>
          <w:szCs w:val="22"/>
          <w:lang w:val="ru-RU"/>
        </w:rPr>
        <w:t>;</w:t>
      </w:r>
      <w:r w:rsidRPr="00760EC1">
        <w:rPr>
          <w:color w:val="000000"/>
          <w:sz w:val="22"/>
          <w:szCs w:val="22"/>
          <w:lang w:val="ru-RU"/>
        </w:rPr>
        <w:br/>
        <w:t>б)</w:t>
      </w:r>
      <w:r w:rsidRPr="00760EC1">
        <w:rPr>
          <w:color w:val="000000"/>
          <w:sz w:val="22"/>
          <w:szCs w:val="22"/>
        </w:rPr>
        <w:t> </w:t>
      </w:r>
      <w:r w:rsidRPr="00760EC1">
        <w:rPr>
          <w:color w:val="000000"/>
          <w:sz w:val="22"/>
          <w:szCs w:val="22"/>
          <w:lang w:val="ru-RU"/>
        </w:rPr>
        <w:t>тепловизор;</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специальный детектор ЧР</w:t>
      </w:r>
      <w:r w:rsidRPr="00760EC1">
        <w:rPr>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амперметр.</w:t>
      </w:r>
    </w:p>
    <w:p w14:paraId="422DF626"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3.</w:t>
      </w:r>
      <w:r w:rsidRPr="00760EC1">
        <w:rPr>
          <w:color w:val="000000"/>
          <w:sz w:val="22"/>
          <w:szCs w:val="22"/>
        </w:rPr>
        <w:t> </w:t>
      </w:r>
      <w:r w:rsidRPr="00760EC1">
        <w:rPr>
          <w:rStyle w:val="afffffe"/>
          <w:color w:val="000000"/>
          <w:sz w:val="22"/>
          <w:szCs w:val="22"/>
          <w:lang w:val="ru-RU"/>
        </w:rPr>
        <w:t>Что проверяют при наладке релейной защиты?</w:t>
      </w:r>
      <w:r w:rsidRPr="00760EC1">
        <w:rPr>
          <w:color w:val="000000"/>
          <w:sz w:val="22"/>
          <w:szCs w:val="22"/>
          <w:lang w:val="ru-RU"/>
        </w:rPr>
        <w:br/>
        <w:t>а)</w:t>
      </w:r>
      <w:r w:rsidRPr="00760EC1">
        <w:rPr>
          <w:color w:val="000000"/>
          <w:sz w:val="22"/>
          <w:szCs w:val="22"/>
        </w:rPr>
        <w:t> </w:t>
      </w:r>
      <w:r w:rsidRPr="00760EC1">
        <w:rPr>
          <w:color w:val="000000"/>
          <w:sz w:val="22"/>
          <w:szCs w:val="22"/>
          <w:lang w:val="ru-RU"/>
        </w:rPr>
        <w:t>цвет корпуса реле;</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время срабатывания и уставки</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вес устройства;</w:t>
      </w:r>
      <w:r w:rsidRPr="00760EC1">
        <w:rPr>
          <w:color w:val="000000"/>
          <w:sz w:val="22"/>
          <w:szCs w:val="22"/>
          <w:lang w:val="ru-RU"/>
        </w:rPr>
        <w:br/>
        <w:t>г)</w:t>
      </w:r>
      <w:r w:rsidRPr="00760EC1">
        <w:rPr>
          <w:color w:val="000000"/>
          <w:sz w:val="22"/>
          <w:szCs w:val="22"/>
        </w:rPr>
        <w:t> </w:t>
      </w:r>
      <w:r w:rsidRPr="00760EC1">
        <w:rPr>
          <w:color w:val="000000"/>
          <w:sz w:val="22"/>
          <w:szCs w:val="22"/>
          <w:lang w:val="ru-RU"/>
        </w:rPr>
        <w:t>длину проводов.</w:t>
      </w:r>
    </w:p>
    <w:p w14:paraId="7848E897"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4.</w:t>
      </w:r>
      <w:r w:rsidRPr="00760EC1">
        <w:rPr>
          <w:color w:val="000000"/>
          <w:sz w:val="22"/>
          <w:szCs w:val="22"/>
        </w:rPr>
        <w:t> </w:t>
      </w:r>
      <w:r w:rsidRPr="00760EC1">
        <w:rPr>
          <w:rStyle w:val="afffffe"/>
          <w:color w:val="000000"/>
          <w:sz w:val="22"/>
          <w:szCs w:val="22"/>
          <w:lang w:val="ru-RU"/>
        </w:rPr>
        <w:t>Какова цель хроматографического анализа трансформаторного масла?</w:t>
      </w:r>
      <w:r w:rsidRPr="00760EC1">
        <w:rPr>
          <w:color w:val="000000"/>
          <w:sz w:val="22"/>
          <w:szCs w:val="22"/>
          <w:lang w:val="ru-RU"/>
        </w:rPr>
        <w:br/>
        <w:t>а)</w:t>
      </w:r>
      <w:r w:rsidRPr="00760EC1">
        <w:rPr>
          <w:color w:val="000000"/>
          <w:sz w:val="22"/>
          <w:szCs w:val="22"/>
        </w:rPr>
        <w:t> </w:t>
      </w:r>
      <w:r w:rsidRPr="00760EC1">
        <w:rPr>
          <w:color w:val="000000"/>
          <w:sz w:val="22"/>
          <w:szCs w:val="22"/>
          <w:lang w:val="ru-RU"/>
        </w:rPr>
        <w:t>определение вязкости;</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выявление газов, указывающих на дефекты</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замер плотности;</w:t>
      </w:r>
      <w:r w:rsidRPr="00760EC1">
        <w:rPr>
          <w:color w:val="000000"/>
          <w:sz w:val="22"/>
          <w:szCs w:val="22"/>
          <w:lang w:val="ru-RU"/>
        </w:rPr>
        <w:br/>
        <w:t>г)</w:t>
      </w:r>
      <w:r w:rsidRPr="00760EC1">
        <w:rPr>
          <w:color w:val="000000"/>
          <w:sz w:val="22"/>
          <w:szCs w:val="22"/>
        </w:rPr>
        <w:t> </w:t>
      </w:r>
      <w:r w:rsidRPr="00760EC1">
        <w:rPr>
          <w:color w:val="000000"/>
          <w:sz w:val="22"/>
          <w:szCs w:val="22"/>
          <w:lang w:val="ru-RU"/>
        </w:rPr>
        <w:t>контроль цвета.</w:t>
      </w:r>
    </w:p>
    <w:p w14:paraId="200FF26D"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5.</w:t>
      </w:r>
      <w:r w:rsidRPr="00760EC1">
        <w:rPr>
          <w:color w:val="000000"/>
          <w:sz w:val="22"/>
          <w:szCs w:val="22"/>
        </w:rPr>
        <w:t> </w:t>
      </w:r>
      <w:r w:rsidRPr="00760EC1">
        <w:rPr>
          <w:rStyle w:val="afffffe"/>
          <w:color w:val="000000"/>
          <w:sz w:val="22"/>
          <w:szCs w:val="22"/>
          <w:lang w:val="ru-RU"/>
        </w:rPr>
        <w:t>Какой метод применяют для проверки цепи заземления?</w:t>
      </w:r>
      <w:r w:rsidRPr="00760EC1">
        <w:rPr>
          <w:color w:val="000000"/>
          <w:sz w:val="22"/>
          <w:szCs w:val="22"/>
          <w:lang w:val="ru-RU"/>
        </w:rPr>
        <w:br/>
        <w:t>а)</w:t>
      </w:r>
      <w:r w:rsidRPr="00760EC1">
        <w:rPr>
          <w:color w:val="000000"/>
          <w:sz w:val="22"/>
          <w:szCs w:val="22"/>
        </w:rPr>
        <w:t> </w:t>
      </w:r>
      <w:r w:rsidRPr="00760EC1">
        <w:rPr>
          <w:color w:val="000000"/>
          <w:sz w:val="22"/>
          <w:szCs w:val="22"/>
          <w:lang w:val="ru-RU"/>
        </w:rPr>
        <w:t>осциллография;</w:t>
      </w:r>
      <w:r w:rsidRPr="00760EC1">
        <w:rPr>
          <w:color w:val="000000"/>
          <w:sz w:val="22"/>
          <w:szCs w:val="22"/>
          <w:lang w:val="ru-RU"/>
        </w:rPr>
        <w:br/>
        <w:t>б)</w:t>
      </w:r>
      <w:r w:rsidRPr="00760EC1">
        <w:rPr>
          <w:color w:val="000000"/>
          <w:sz w:val="22"/>
          <w:szCs w:val="22"/>
        </w:rPr>
        <w:t> </w:t>
      </w:r>
      <w:r w:rsidRPr="00760EC1">
        <w:rPr>
          <w:color w:val="000000"/>
          <w:sz w:val="22"/>
          <w:szCs w:val="22"/>
          <w:lang w:val="ru-RU"/>
        </w:rPr>
        <w:t>счётчик реактивной энергии;</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измеритель сопротивления заземления</w:t>
      </w:r>
      <w:r w:rsidRPr="00760EC1">
        <w:rPr>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ваттметр.</w:t>
      </w:r>
    </w:p>
    <w:p w14:paraId="1ED405F5"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6.</w:t>
      </w:r>
      <w:r w:rsidRPr="00760EC1">
        <w:rPr>
          <w:color w:val="000000"/>
          <w:sz w:val="22"/>
          <w:szCs w:val="22"/>
        </w:rPr>
        <w:t> </w:t>
      </w:r>
      <w:r w:rsidRPr="00760EC1">
        <w:rPr>
          <w:rStyle w:val="afffffe"/>
          <w:color w:val="000000"/>
          <w:sz w:val="22"/>
          <w:szCs w:val="22"/>
          <w:lang w:val="ru-RU"/>
        </w:rPr>
        <w:t>Что означает «класс точности» измерительного трансформатора?</w:t>
      </w:r>
      <w:r w:rsidRPr="00760EC1">
        <w:rPr>
          <w:color w:val="000000"/>
          <w:sz w:val="22"/>
          <w:szCs w:val="22"/>
          <w:lang w:val="ru-RU"/>
        </w:rPr>
        <w:br/>
        <w:t>а)</w:t>
      </w:r>
      <w:r w:rsidRPr="00760EC1">
        <w:rPr>
          <w:color w:val="000000"/>
          <w:sz w:val="22"/>
          <w:szCs w:val="22"/>
        </w:rPr>
        <w:t> </w:t>
      </w:r>
      <w:r w:rsidRPr="00760EC1">
        <w:rPr>
          <w:color w:val="000000"/>
          <w:sz w:val="22"/>
          <w:szCs w:val="22"/>
          <w:lang w:val="ru-RU"/>
        </w:rPr>
        <w:t>мощность устройства;</w:t>
      </w:r>
      <w:r w:rsidRPr="00760EC1">
        <w:rPr>
          <w:color w:val="000000"/>
          <w:sz w:val="22"/>
          <w:szCs w:val="22"/>
          <w:lang w:val="ru-RU"/>
        </w:rPr>
        <w:br/>
        <w:t>б)</w:t>
      </w:r>
      <w:r w:rsidRPr="00760EC1">
        <w:rPr>
          <w:color w:val="000000"/>
          <w:sz w:val="22"/>
          <w:szCs w:val="22"/>
        </w:rPr>
        <w:t> </w:t>
      </w:r>
      <w:r w:rsidRPr="00760EC1">
        <w:rPr>
          <w:color w:val="000000"/>
          <w:sz w:val="22"/>
          <w:szCs w:val="22"/>
          <w:lang w:val="ru-RU"/>
        </w:rPr>
        <w:t>срок службы;</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допустимая погрешность измерений</w:t>
      </w:r>
      <w:r w:rsidRPr="00760EC1">
        <w:rPr>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номинальное напряжение.</w:t>
      </w:r>
    </w:p>
    <w:p w14:paraId="46F550FC"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7.</w:t>
      </w:r>
      <w:r w:rsidRPr="00760EC1">
        <w:rPr>
          <w:color w:val="000000"/>
          <w:sz w:val="22"/>
          <w:szCs w:val="22"/>
        </w:rPr>
        <w:t> </w:t>
      </w:r>
      <w:r w:rsidRPr="00760EC1">
        <w:rPr>
          <w:rStyle w:val="afffffe"/>
          <w:color w:val="000000"/>
          <w:sz w:val="22"/>
          <w:szCs w:val="22"/>
          <w:lang w:val="ru-RU"/>
        </w:rPr>
        <w:t>Как часто проводят тепловизионный контроль электрооборудования?</w:t>
      </w:r>
      <w:r w:rsidRPr="00760EC1">
        <w:rPr>
          <w:color w:val="000000"/>
          <w:sz w:val="22"/>
          <w:szCs w:val="22"/>
          <w:lang w:val="ru-RU"/>
        </w:rPr>
        <w:br/>
        <w:t>а)</w:t>
      </w:r>
      <w:r w:rsidRPr="00760EC1">
        <w:rPr>
          <w:color w:val="000000"/>
          <w:sz w:val="22"/>
          <w:szCs w:val="22"/>
        </w:rPr>
        <w:t> </w:t>
      </w:r>
      <w:r w:rsidRPr="00760EC1">
        <w:rPr>
          <w:color w:val="000000"/>
          <w:sz w:val="22"/>
          <w:szCs w:val="22"/>
          <w:lang w:val="ru-RU"/>
        </w:rPr>
        <w:t>раз в 10</w:t>
      </w:r>
      <w:r w:rsidRPr="00760EC1">
        <w:rPr>
          <w:color w:val="000000"/>
          <w:sz w:val="22"/>
          <w:szCs w:val="22"/>
        </w:rPr>
        <w:t> </w:t>
      </w:r>
      <w:r w:rsidRPr="00760EC1">
        <w:rPr>
          <w:color w:val="000000"/>
          <w:sz w:val="22"/>
          <w:szCs w:val="22"/>
          <w:lang w:val="ru-RU"/>
        </w:rPr>
        <w:t>лет;</w:t>
      </w:r>
      <w:r w:rsidRPr="00760EC1">
        <w:rPr>
          <w:color w:val="000000"/>
          <w:sz w:val="22"/>
          <w:szCs w:val="22"/>
          <w:lang w:val="ru-RU"/>
        </w:rPr>
        <w:br/>
        <w:t>б)</w:t>
      </w:r>
      <w:r w:rsidRPr="00760EC1">
        <w:rPr>
          <w:color w:val="000000"/>
          <w:sz w:val="22"/>
          <w:szCs w:val="22"/>
        </w:rPr>
        <w:t> </w:t>
      </w:r>
      <w:r w:rsidRPr="00760EC1">
        <w:rPr>
          <w:color w:val="000000"/>
          <w:sz w:val="22"/>
          <w:szCs w:val="22"/>
          <w:lang w:val="ru-RU"/>
        </w:rPr>
        <w:t>только после аварий;</w:t>
      </w:r>
      <w:r w:rsidRPr="00760EC1">
        <w:rPr>
          <w:color w:val="000000"/>
          <w:sz w:val="22"/>
          <w:szCs w:val="22"/>
          <w:lang w:val="ru-RU"/>
        </w:rPr>
        <w:br/>
        <w:t>в)</w:t>
      </w:r>
      <w:r w:rsidRPr="00760EC1">
        <w:rPr>
          <w:color w:val="000000"/>
          <w:sz w:val="22"/>
          <w:szCs w:val="22"/>
        </w:rPr>
        <w:t> </w:t>
      </w:r>
      <w:r w:rsidRPr="00760EC1">
        <w:rPr>
          <w:color w:val="000000"/>
          <w:sz w:val="22"/>
          <w:szCs w:val="22"/>
          <w:lang w:val="ru-RU"/>
        </w:rPr>
        <w:t>ежемесячно;</w:t>
      </w:r>
      <w:r w:rsidRPr="00760EC1">
        <w:rPr>
          <w:color w:val="000000"/>
          <w:sz w:val="22"/>
          <w:szCs w:val="22"/>
          <w:lang w:val="ru-RU"/>
        </w:rPr>
        <w:br/>
        <w:t>г)</w:t>
      </w:r>
      <w:r w:rsidRPr="00760EC1">
        <w:rPr>
          <w:color w:val="000000"/>
          <w:sz w:val="22"/>
          <w:szCs w:val="22"/>
        </w:rPr>
        <w:t> </w:t>
      </w:r>
      <w:r w:rsidRPr="00760EC1">
        <w:rPr>
          <w:rStyle w:val="afffffe"/>
          <w:color w:val="000000"/>
          <w:sz w:val="22"/>
          <w:szCs w:val="22"/>
          <w:lang w:val="ru-RU"/>
        </w:rPr>
        <w:t>1–2</w:t>
      </w:r>
      <w:r w:rsidRPr="00760EC1">
        <w:rPr>
          <w:rStyle w:val="afffffe"/>
          <w:color w:val="000000"/>
          <w:sz w:val="22"/>
          <w:szCs w:val="22"/>
        </w:rPr>
        <w:t> </w:t>
      </w:r>
      <w:r w:rsidRPr="00760EC1">
        <w:rPr>
          <w:rStyle w:val="afffffe"/>
          <w:color w:val="000000"/>
          <w:sz w:val="22"/>
          <w:szCs w:val="22"/>
          <w:lang w:val="ru-RU"/>
        </w:rPr>
        <w:t>раза в год по графику ТО</w:t>
      </w:r>
      <w:r w:rsidRPr="00760EC1">
        <w:rPr>
          <w:color w:val="000000"/>
          <w:sz w:val="22"/>
          <w:szCs w:val="22"/>
          <w:lang w:val="ru-RU"/>
        </w:rPr>
        <w:t>.</w:t>
      </w:r>
    </w:p>
    <w:p w14:paraId="4C30AA3D"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8.</w:t>
      </w:r>
      <w:r w:rsidRPr="00760EC1">
        <w:rPr>
          <w:color w:val="000000"/>
          <w:sz w:val="22"/>
          <w:szCs w:val="22"/>
        </w:rPr>
        <w:t> </w:t>
      </w:r>
      <w:r w:rsidRPr="00760EC1">
        <w:rPr>
          <w:rStyle w:val="afffffe"/>
          <w:color w:val="000000"/>
          <w:sz w:val="22"/>
          <w:szCs w:val="22"/>
          <w:lang w:val="ru-RU"/>
        </w:rPr>
        <w:t>Что указывает на увлажнение изоляции?</w:t>
      </w:r>
      <w:r w:rsidRPr="00760EC1">
        <w:rPr>
          <w:color w:val="000000"/>
          <w:sz w:val="22"/>
          <w:szCs w:val="22"/>
          <w:lang w:val="ru-RU"/>
        </w:rPr>
        <w:br/>
        <w:t>а)</w:t>
      </w:r>
      <w:r w:rsidRPr="00760EC1">
        <w:rPr>
          <w:color w:val="000000"/>
          <w:sz w:val="22"/>
          <w:szCs w:val="22"/>
        </w:rPr>
        <w:t> </w:t>
      </w:r>
      <w:r w:rsidRPr="00760EC1">
        <w:rPr>
          <w:color w:val="000000"/>
          <w:sz w:val="22"/>
          <w:szCs w:val="22"/>
          <w:lang w:val="ru-RU"/>
        </w:rPr>
        <w:t>повышение сопротивления;</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снижение коэффициента абсорбции (</w:t>
      </w:r>
      <w:r w:rsidRPr="00760EC1">
        <w:rPr>
          <w:rStyle w:val="afffffe"/>
          <w:color w:val="000000"/>
          <w:sz w:val="22"/>
          <w:szCs w:val="22"/>
        </w:rPr>
        <w:t>R</w:t>
      </w:r>
      <w:r w:rsidRPr="00760EC1">
        <w:rPr>
          <w:rStyle w:val="afffffe"/>
          <w:color w:val="000000"/>
          <w:sz w:val="22"/>
          <w:szCs w:val="22"/>
          <w:lang w:val="ru-RU"/>
        </w:rPr>
        <w:t>₆₀/</w:t>
      </w:r>
      <w:r w:rsidRPr="00760EC1">
        <w:rPr>
          <w:rStyle w:val="afffffe"/>
          <w:color w:val="000000"/>
          <w:sz w:val="22"/>
          <w:szCs w:val="22"/>
        </w:rPr>
        <w:t>R</w:t>
      </w:r>
      <w:r w:rsidRPr="00760EC1">
        <w:rPr>
          <w:rStyle w:val="afffffe"/>
          <w:color w:val="000000"/>
          <w:sz w:val="22"/>
          <w:szCs w:val="22"/>
          <w:lang w:val="ru-RU"/>
        </w:rPr>
        <w:t>₁₅)</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уменьшение тока утечки;</w:t>
      </w:r>
      <w:r w:rsidRPr="00760EC1">
        <w:rPr>
          <w:color w:val="000000"/>
          <w:sz w:val="22"/>
          <w:szCs w:val="22"/>
          <w:lang w:val="ru-RU"/>
        </w:rPr>
        <w:br/>
        <w:t>г)</w:t>
      </w:r>
      <w:r w:rsidRPr="00760EC1">
        <w:rPr>
          <w:color w:val="000000"/>
          <w:sz w:val="22"/>
          <w:szCs w:val="22"/>
        </w:rPr>
        <w:t> </w:t>
      </w:r>
      <w:r w:rsidRPr="00760EC1">
        <w:rPr>
          <w:color w:val="000000"/>
          <w:sz w:val="22"/>
          <w:szCs w:val="22"/>
          <w:lang w:val="ru-RU"/>
        </w:rPr>
        <w:t>изменение цвета оболочки.</w:t>
      </w:r>
    </w:p>
    <w:p w14:paraId="01FFC613"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lastRenderedPageBreak/>
        <w:t>9.</w:t>
      </w:r>
      <w:r w:rsidRPr="00760EC1">
        <w:rPr>
          <w:color w:val="000000"/>
          <w:sz w:val="22"/>
          <w:szCs w:val="22"/>
        </w:rPr>
        <w:t> </w:t>
      </w:r>
      <w:r w:rsidRPr="00760EC1">
        <w:rPr>
          <w:rStyle w:val="afffffe"/>
          <w:color w:val="000000"/>
          <w:sz w:val="22"/>
          <w:szCs w:val="22"/>
          <w:lang w:val="ru-RU"/>
        </w:rPr>
        <w:t>Какой газ используют в герметичных трансформаторах для защиты масла от окисления?</w:t>
      </w:r>
      <w:r w:rsidRPr="00760EC1">
        <w:rPr>
          <w:color w:val="000000"/>
          <w:sz w:val="22"/>
          <w:szCs w:val="22"/>
          <w:lang w:val="ru-RU"/>
        </w:rPr>
        <w:br/>
        <w:t>а)</w:t>
      </w:r>
      <w:r w:rsidRPr="00760EC1">
        <w:rPr>
          <w:color w:val="000000"/>
          <w:sz w:val="22"/>
          <w:szCs w:val="22"/>
        </w:rPr>
        <w:t> </w:t>
      </w:r>
      <w:r w:rsidRPr="00760EC1">
        <w:rPr>
          <w:color w:val="000000"/>
          <w:sz w:val="22"/>
          <w:szCs w:val="22"/>
          <w:lang w:val="ru-RU"/>
        </w:rPr>
        <w:t>кислород;</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азот</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углекислый газ;</w:t>
      </w:r>
      <w:r w:rsidRPr="00760EC1">
        <w:rPr>
          <w:color w:val="000000"/>
          <w:sz w:val="22"/>
          <w:szCs w:val="22"/>
          <w:lang w:val="ru-RU"/>
        </w:rPr>
        <w:br/>
        <w:t>г)</w:t>
      </w:r>
      <w:r w:rsidRPr="00760EC1">
        <w:rPr>
          <w:color w:val="000000"/>
          <w:sz w:val="22"/>
          <w:szCs w:val="22"/>
        </w:rPr>
        <w:t> </w:t>
      </w:r>
      <w:r w:rsidRPr="00760EC1">
        <w:rPr>
          <w:color w:val="000000"/>
          <w:sz w:val="22"/>
          <w:szCs w:val="22"/>
          <w:lang w:val="ru-RU"/>
        </w:rPr>
        <w:t>аргон.</w:t>
      </w:r>
    </w:p>
    <w:p w14:paraId="4C5E6732"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10.</w:t>
      </w:r>
      <w:r w:rsidRPr="00760EC1">
        <w:rPr>
          <w:color w:val="000000"/>
          <w:sz w:val="22"/>
          <w:szCs w:val="22"/>
        </w:rPr>
        <w:t> </w:t>
      </w:r>
      <w:r w:rsidRPr="00760EC1">
        <w:rPr>
          <w:rStyle w:val="afffffe"/>
          <w:color w:val="000000"/>
          <w:sz w:val="22"/>
          <w:szCs w:val="22"/>
          <w:lang w:val="ru-RU"/>
        </w:rPr>
        <w:t>Что такое «время срабатывания» реле защиты?</w:t>
      </w:r>
      <w:r w:rsidRPr="00760EC1">
        <w:rPr>
          <w:color w:val="000000"/>
          <w:sz w:val="22"/>
          <w:szCs w:val="22"/>
          <w:lang w:val="ru-RU"/>
        </w:rPr>
        <w:br/>
        <w:t>а)</w:t>
      </w:r>
      <w:r w:rsidRPr="00760EC1">
        <w:rPr>
          <w:color w:val="000000"/>
          <w:sz w:val="22"/>
          <w:szCs w:val="22"/>
        </w:rPr>
        <w:t> </w:t>
      </w:r>
      <w:r w:rsidRPr="00760EC1">
        <w:rPr>
          <w:color w:val="000000"/>
          <w:sz w:val="22"/>
          <w:szCs w:val="22"/>
          <w:lang w:val="ru-RU"/>
        </w:rPr>
        <w:t>время включения вручную;</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интервал от момента появления неисправности до отключения цепи</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период прогрева перед работой;</w:t>
      </w:r>
      <w:r w:rsidRPr="00760EC1">
        <w:rPr>
          <w:color w:val="000000"/>
          <w:sz w:val="22"/>
          <w:szCs w:val="22"/>
          <w:lang w:val="ru-RU"/>
        </w:rPr>
        <w:br/>
        <w:t>г)</w:t>
      </w:r>
      <w:r w:rsidRPr="00760EC1">
        <w:rPr>
          <w:color w:val="000000"/>
          <w:sz w:val="22"/>
          <w:szCs w:val="22"/>
        </w:rPr>
        <w:t> </w:t>
      </w:r>
      <w:r w:rsidRPr="00760EC1">
        <w:rPr>
          <w:color w:val="000000"/>
          <w:sz w:val="22"/>
          <w:szCs w:val="22"/>
          <w:lang w:val="ru-RU"/>
        </w:rPr>
        <w:t>срок службы реле.</w:t>
      </w:r>
    </w:p>
    <w:p w14:paraId="5CA9CE05"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11.</w:t>
      </w:r>
      <w:r w:rsidRPr="00760EC1">
        <w:rPr>
          <w:color w:val="000000"/>
          <w:sz w:val="22"/>
          <w:szCs w:val="22"/>
        </w:rPr>
        <w:t> </w:t>
      </w:r>
      <w:r w:rsidRPr="00760EC1">
        <w:rPr>
          <w:rStyle w:val="afffffe"/>
          <w:color w:val="000000"/>
          <w:sz w:val="22"/>
          <w:szCs w:val="22"/>
          <w:lang w:val="ru-RU"/>
        </w:rPr>
        <w:t>Как часто анализируют трансформаторное масло на пробивное напряжение?</w:t>
      </w:r>
      <w:r w:rsidRPr="00760EC1">
        <w:rPr>
          <w:color w:val="000000"/>
          <w:sz w:val="22"/>
          <w:szCs w:val="22"/>
          <w:lang w:val="ru-RU"/>
        </w:rPr>
        <w:br/>
        <w:t>а)</w:t>
      </w:r>
      <w:r w:rsidRPr="00760EC1">
        <w:rPr>
          <w:color w:val="000000"/>
          <w:sz w:val="22"/>
          <w:szCs w:val="22"/>
        </w:rPr>
        <w:t> </w:t>
      </w:r>
      <w:r w:rsidRPr="00760EC1">
        <w:rPr>
          <w:color w:val="000000"/>
          <w:sz w:val="22"/>
          <w:szCs w:val="22"/>
          <w:lang w:val="ru-RU"/>
        </w:rPr>
        <w:t>ежедневно;</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согласно графику ППР (обычно раз в 1–3</w:t>
      </w:r>
      <w:r w:rsidRPr="00760EC1">
        <w:rPr>
          <w:rStyle w:val="afffffe"/>
          <w:color w:val="000000"/>
          <w:sz w:val="22"/>
          <w:szCs w:val="22"/>
        </w:rPr>
        <w:t> </w:t>
      </w:r>
      <w:r w:rsidRPr="00760EC1">
        <w:rPr>
          <w:rStyle w:val="afffffe"/>
          <w:color w:val="000000"/>
          <w:sz w:val="22"/>
          <w:szCs w:val="22"/>
          <w:lang w:val="ru-RU"/>
        </w:rPr>
        <w:t>года)</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только после ремонта;</w:t>
      </w:r>
      <w:r w:rsidRPr="00760EC1">
        <w:rPr>
          <w:color w:val="000000"/>
          <w:sz w:val="22"/>
          <w:szCs w:val="22"/>
          <w:lang w:val="ru-RU"/>
        </w:rPr>
        <w:br/>
        <w:t>г)</w:t>
      </w:r>
      <w:r w:rsidRPr="00760EC1">
        <w:rPr>
          <w:color w:val="000000"/>
          <w:sz w:val="22"/>
          <w:szCs w:val="22"/>
        </w:rPr>
        <w:t> </w:t>
      </w:r>
      <w:r w:rsidRPr="00760EC1">
        <w:rPr>
          <w:color w:val="000000"/>
          <w:sz w:val="22"/>
          <w:szCs w:val="22"/>
          <w:lang w:val="ru-RU"/>
        </w:rPr>
        <w:t>раз в месяц.</w:t>
      </w:r>
    </w:p>
    <w:p w14:paraId="79517306"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12.</w:t>
      </w:r>
      <w:r w:rsidRPr="00760EC1">
        <w:rPr>
          <w:color w:val="000000"/>
          <w:sz w:val="22"/>
          <w:szCs w:val="22"/>
        </w:rPr>
        <w:t> </w:t>
      </w:r>
      <w:r w:rsidRPr="00760EC1">
        <w:rPr>
          <w:rStyle w:val="afffffe"/>
          <w:color w:val="000000"/>
          <w:sz w:val="22"/>
          <w:szCs w:val="22"/>
          <w:lang w:val="ru-RU"/>
        </w:rPr>
        <w:t xml:space="preserve">Что означает «класс </w:t>
      </w:r>
      <w:proofErr w:type="spellStart"/>
      <w:r w:rsidRPr="00760EC1">
        <w:rPr>
          <w:rStyle w:val="afffffe"/>
          <w:color w:val="000000"/>
          <w:sz w:val="22"/>
          <w:szCs w:val="22"/>
          <w:lang w:val="ru-RU"/>
        </w:rPr>
        <w:t>нагревостойкости</w:t>
      </w:r>
      <w:proofErr w:type="spellEnd"/>
      <w:r w:rsidRPr="00760EC1">
        <w:rPr>
          <w:rStyle w:val="afffffe"/>
          <w:color w:val="000000"/>
          <w:sz w:val="22"/>
          <w:szCs w:val="22"/>
          <w:lang w:val="ru-RU"/>
        </w:rPr>
        <w:t>» изоляции (например, «</w:t>
      </w:r>
      <w:r w:rsidRPr="00760EC1">
        <w:rPr>
          <w:rStyle w:val="afffffe"/>
          <w:color w:val="000000"/>
          <w:sz w:val="22"/>
          <w:szCs w:val="22"/>
        </w:rPr>
        <w:t>F</w:t>
      </w:r>
      <w:r w:rsidRPr="00760EC1">
        <w:rPr>
          <w:rStyle w:val="afffffe"/>
          <w:color w:val="000000"/>
          <w:sz w:val="22"/>
          <w:szCs w:val="22"/>
          <w:lang w:val="ru-RU"/>
        </w:rPr>
        <w:t>»)?</w:t>
      </w:r>
      <w:r w:rsidRPr="00760EC1">
        <w:rPr>
          <w:color w:val="000000"/>
          <w:sz w:val="22"/>
          <w:szCs w:val="22"/>
          <w:lang w:val="ru-RU"/>
        </w:rPr>
        <w:br/>
        <w:t>а)</w:t>
      </w:r>
      <w:r w:rsidRPr="00760EC1">
        <w:rPr>
          <w:color w:val="000000"/>
          <w:sz w:val="22"/>
          <w:szCs w:val="22"/>
        </w:rPr>
        <w:t> </w:t>
      </w:r>
      <w:r w:rsidRPr="00760EC1">
        <w:rPr>
          <w:color w:val="000000"/>
          <w:sz w:val="22"/>
          <w:szCs w:val="22"/>
          <w:lang w:val="ru-RU"/>
        </w:rPr>
        <w:t>цвет изоляционного материала;</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максимально допустимую рабочую температуру</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толщину слоя изоляции;</w:t>
      </w:r>
      <w:r w:rsidRPr="00760EC1">
        <w:rPr>
          <w:color w:val="000000"/>
          <w:sz w:val="22"/>
          <w:szCs w:val="22"/>
          <w:lang w:val="ru-RU"/>
        </w:rPr>
        <w:br/>
        <w:t>г)</w:t>
      </w:r>
      <w:r w:rsidRPr="00760EC1">
        <w:rPr>
          <w:color w:val="000000"/>
          <w:sz w:val="22"/>
          <w:szCs w:val="22"/>
        </w:rPr>
        <w:t> </w:t>
      </w:r>
      <w:r w:rsidRPr="00760EC1">
        <w:rPr>
          <w:color w:val="000000"/>
          <w:sz w:val="22"/>
          <w:szCs w:val="22"/>
          <w:lang w:val="ru-RU"/>
        </w:rPr>
        <w:t>механическую прочность.</w:t>
      </w:r>
    </w:p>
    <w:p w14:paraId="44B6ABE2"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13.</w:t>
      </w:r>
      <w:r w:rsidRPr="00760EC1">
        <w:rPr>
          <w:color w:val="000000"/>
          <w:sz w:val="22"/>
          <w:szCs w:val="22"/>
        </w:rPr>
        <w:t> </w:t>
      </w:r>
      <w:r w:rsidRPr="00760EC1">
        <w:rPr>
          <w:rStyle w:val="afffffe"/>
          <w:color w:val="000000"/>
          <w:sz w:val="22"/>
          <w:szCs w:val="22"/>
          <w:lang w:val="ru-RU"/>
        </w:rPr>
        <w:t>Какой прибор используют для измерения тока утечки через изоляцию?</w:t>
      </w:r>
      <w:r w:rsidRPr="00760EC1">
        <w:rPr>
          <w:color w:val="000000"/>
          <w:sz w:val="22"/>
          <w:szCs w:val="22"/>
          <w:lang w:val="ru-RU"/>
        </w:rPr>
        <w:br/>
        <w:t>а)</w:t>
      </w:r>
      <w:r w:rsidRPr="00760EC1">
        <w:rPr>
          <w:color w:val="000000"/>
          <w:sz w:val="22"/>
          <w:szCs w:val="22"/>
        </w:rPr>
        <w:t> </w:t>
      </w:r>
      <w:r w:rsidRPr="00760EC1">
        <w:rPr>
          <w:color w:val="000000"/>
          <w:sz w:val="22"/>
          <w:szCs w:val="22"/>
          <w:lang w:val="ru-RU"/>
        </w:rPr>
        <w:t>амперметр;</w:t>
      </w:r>
      <w:r w:rsidRPr="00760EC1">
        <w:rPr>
          <w:color w:val="000000"/>
          <w:sz w:val="22"/>
          <w:szCs w:val="22"/>
          <w:lang w:val="ru-RU"/>
        </w:rPr>
        <w:br/>
        <w:t>б)</w:t>
      </w:r>
      <w:r w:rsidRPr="00760EC1">
        <w:rPr>
          <w:color w:val="000000"/>
          <w:sz w:val="22"/>
          <w:szCs w:val="22"/>
        </w:rPr>
        <w:t> </w:t>
      </w:r>
      <w:r w:rsidRPr="00760EC1">
        <w:rPr>
          <w:color w:val="000000"/>
          <w:sz w:val="22"/>
          <w:szCs w:val="22"/>
          <w:lang w:val="ru-RU"/>
        </w:rPr>
        <w:t>вольтметр;</w:t>
      </w:r>
      <w:r w:rsidRPr="00760EC1">
        <w:rPr>
          <w:color w:val="000000"/>
          <w:sz w:val="22"/>
          <w:szCs w:val="22"/>
          <w:lang w:val="ru-RU"/>
        </w:rPr>
        <w:br/>
        <w:t>в)</w:t>
      </w:r>
      <w:r w:rsidRPr="00760EC1">
        <w:rPr>
          <w:color w:val="000000"/>
          <w:sz w:val="22"/>
          <w:szCs w:val="22"/>
        </w:rPr>
        <w:t> </w:t>
      </w:r>
      <w:proofErr w:type="spellStart"/>
      <w:r w:rsidRPr="00760EC1">
        <w:rPr>
          <w:rStyle w:val="afffffe"/>
          <w:color w:val="000000"/>
          <w:sz w:val="22"/>
          <w:szCs w:val="22"/>
          <w:lang w:val="ru-RU"/>
        </w:rPr>
        <w:t>мегаомметр</w:t>
      </w:r>
      <w:proofErr w:type="spellEnd"/>
      <w:r w:rsidRPr="00760EC1">
        <w:rPr>
          <w:rStyle w:val="afffffe"/>
          <w:color w:val="000000"/>
          <w:sz w:val="22"/>
          <w:szCs w:val="22"/>
          <w:lang w:val="ru-RU"/>
        </w:rPr>
        <w:t xml:space="preserve"> с функцией измерения тока утечки</w:t>
      </w:r>
      <w:r w:rsidRPr="00760EC1">
        <w:rPr>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ваттметр.</w:t>
      </w:r>
    </w:p>
    <w:p w14:paraId="2EECDCF0"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14.</w:t>
      </w:r>
      <w:r w:rsidRPr="00760EC1">
        <w:rPr>
          <w:color w:val="000000"/>
          <w:sz w:val="22"/>
          <w:szCs w:val="22"/>
        </w:rPr>
        <w:t> </w:t>
      </w:r>
      <w:r w:rsidRPr="00760EC1">
        <w:rPr>
          <w:rStyle w:val="afffffe"/>
          <w:color w:val="000000"/>
          <w:sz w:val="22"/>
          <w:szCs w:val="22"/>
          <w:lang w:val="ru-RU"/>
        </w:rPr>
        <w:t>Что означает маркировка «КТП» на электроустановке?</w:t>
      </w:r>
      <w:r w:rsidRPr="00760EC1">
        <w:rPr>
          <w:color w:val="000000"/>
          <w:sz w:val="22"/>
          <w:szCs w:val="22"/>
          <w:lang w:val="ru-RU"/>
        </w:rPr>
        <w:br/>
        <w:t>а)</w:t>
      </w:r>
      <w:r w:rsidRPr="00760EC1">
        <w:rPr>
          <w:color w:val="000000"/>
          <w:sz w:val="22"/>
          <w:szCs w:val="22"/>
        </w:rPr>
        <w:t> </w:t>
      </w:r>
      <w:r w:rsidRPr="00760EC1">
        <w:rPr>
          <w:color w:val="000000"/>
          <w:sz w:val="22"/>
          <w:szCs w:val="22"/>
          <w:lang w:val="ru-RU"/>
        </w:rPr>
        <w:t>кабельная токопроводящая линия;</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комплектная трансформаторная подстанция</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конденсаторная токоограничивающая панель;</w:t>
      </w:r>
      <w:r w:rsidRPr="00760EC1">
        <w:rPr>
          <w:color w:val="000000"/>
          <w:sz w:val="22"/>
          <w:szCs w:val="22"/>
          <w:lang w:val="ru-RU"/>
        </w:rPr>
        <w:br/>
        <w:t>г)</w:t>
      </w:r>
      <w:r w:rsidRPr="00760EC1">
        <w:rPr>
          <w:color w:val="000000"/>
          <w:sz w:val="22"/>
          <w:szCs w:val="22"/>
        </w:rPr>
        <w:t> </w:t>
      </w:r>
      <w:r w:rsidRPr="00760EC1">
        <w:rPr>
          <w:color w:val="000000"/>
          <w:sz w:val="22"/>
          <w:szCs w:val="22"/>
          <w:lang w:val="ru-RU"/>
        </w:rPr>
        <w:t>контроллер технологического процесса.</w:t>
      </w:r>
    </w:p>
    <w:p w14:paraId="4FE4A2E0"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15.</w:t>
      </w:r>
      <w:r w:rsidRPr="00760EC1">
        <w:rPr>
          <w:color w:val="000000"/>
          <w:sz w:val="22"/>
          <w:szCs w:val="22"/>
        </w:rPr>
        <w:t> </w:t>
      </w:r>
      <w:r w:rsidRPr="00760EC1">
        <w:rPr>
          <w:rStyle w:val="afffffe"/>
          <w:color w:val="000000"/>
          <w:sz w:val="22"/>
          <w:szCs w:val="22"/>
          <w:lang w:val="ru-RU"/>
        </w:rPr>
        <w:t>Какова цель измерения петли «фаза</w:t>
      </w:r>
      <w:r w:rsidRPr="00760EC1">
        <w:rPr>
          <w:rStyle w:val="afffffe"/>
          <w:color w:val="000000"/>
          <w:sz w:val="22"/>
          <w:szCs w:val="22"/>
          <w:lang w:val="ru-RU"/>
        </w:rPr>
        <w:noBreakHyphen/>
        <w:t>нуль»?</w:t>
      </w:r>
      <w:r w:rsidRPr="00760EC1">
        <w:rPr>
          <w:color w:val="000000"/>
          <w:sz w:val="22"/>
          <w:szCs w:val="22"/>
          <w:lang w:val="ru-RU"/>
        </w:rPr>
        <w:br/>
        <w:t>а)</w:t>
      </w:r>
      <w:r w:rsidRPr="00760EC1">
        <w:rPr>
          <w:color w:val="000000"/>
          <w:sz w:val="22"/>
          <w:szCs w:val="22"/>
        </w:rPr>
        <w:t> </w:t>
      </w:r>
      <w:r w:rsidRPr="00760EC1">
        <w:rPr>
          <w:color w:val="000000"/>
          <w:sz w:val="22"/>
          <w:szCs w:val="22"/>
          <w:lang w:val="ru-RU"/>
        </w:rPr>
        <w:t>определение мощности нагрузки;</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расчёт тока КЗ для проверки срабатывания защиты</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замер сопротивления заземления;</w:t>
      </w:r>
      <w:r w:rsidRPr="00760EC1">
        <w:rPr>
          <w:color w:val="000000"/>
          <w:sz w:val="22"/>
          <w:szCs w:val="22"/>
          <w:lang w:val="ru-RU"/>
        </w:rPr>
        <w:br/>
        <w:t>г)</w:t>
      </w:r>
      <w:r w:rsidRPr="00760EC1">
        <w:rPr>
          <w:color w:val="000000"/>
          <w:sz w:val="22"/>
          <w:szCs w:val="22"/>
        </w:rPr>
        <w:t> </w:t>
      </w:r>
      <w:r w:rsidRPr="00760EC1">
        <w:rPr>
          <w:color w:val="000000"/>
          <w:sz w:val="22"/>
          <w:szCs w:val="22"/>
          <w:lang w:val="ru-RU"/>
        </w:rPr>
        <w:t>контроль напряжения сети.</w:t>
      </w:r>
    </w:p>
    <w:p w14:paraId="1149545A"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16.</w:t>
      </w:r>
      <w:r w:rsidRPr="00760EC1">
        <w:rPr>
          <w:color w:val="000000"/>
          <w:sz w:val="22"/>
          <w:szCs w:val="22"/>
        </w:rPr>
        <w:t> </w:t>
      </w:r>
      <w:r w:rsidRPr="00760EC1">
        <w:rPr>
          <w:rStyle w:val="afffffe"/>
          <w:color w:val="000000"/>
          <w:sz w:val="22"/>
          <w:szCs w:val="22"/>
          <w:lang w:val="ru-RU"/>
        </w:rPr>
        <w:t>Какой метод применяют для обнаружения скрытых дефектов в обмотках электродвигателя?</w:t>
      </w:r>
      <w:r w:rsidRPr="00760EC1">
        <w:rPr>
          <w:color w:val="000000"/>
          <w:sz w:val="22"/>
          <w:szCs w:val="22"/>
          <w:lang w:val="ru-RU"/>
        </w:rPr>
        <w:br/>
        <w:t>а)</w:t>
      </w:r>
      <w:r w:rsidRPr="00760EC1">
        <w:rPr>
          <w:color w:val="000000"/>
          <w:sz w:val="22"/>
          <w:szCs w:val="22"/>
        </w:rPr>
        <w:t> </w:t>
      </w:r>
      <w:r w:rsidRPr="00760EC1">
        <w:rPr>
          <w:color w:val="000000"/>
          <w:sz w:val="22"/>
          <w:szCs w:val="22"/>
          <w:lang w:val="ru-RU"/>
        </w:rPr>
        <w:t>внешний осмотр;</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измерение сопротивления постоянному току, диагностика ЧР</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проверка уровня шума;</w:t>
      </w:r>
      <w:r w:rsidRPr="00760EC1">
        <w:rPr>
          <w:color w:val="000000"/>
          <w:sz w:val="22"/>
          <w:szCs w:val="22"/>
          <w:lang w:val="ru-RU"/>
        </w:rPr>
        <w:br/>
        <w:t>г)</w:t>
      </w:r>
      <w:r w:rsidRPr="00760EC1">
        <w:rPr>
          <w:color w:val="000000"/>
          <w:sz w:val="22"/>
          <w:szCs w:val="22"/>
        </w:rPr>
        <w:t> </w:t>
      </w:r>
      <w:r w:rsidRPr="00760EC1">
        <w:rPr>
          <w:color w:val="000000"/>
          <w:sz w:val="22"/>
          <w:szCs w:val="22"/>
          <w:lang w:val="ru-RU"/>
        </w:rPr>
        <w:t>взвешивание.</w:t>
      </w:r>
    </w:p>
    <w:p w14:paraId="4535C687"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17.</w:t>
      </w:r>
      <w:r w:rsidRPr="00760EC1">
        <w:rPr>
          <w:color w:val="000000"/>
          <w:sz w:val="22"/>
          <w:szCs w:val="22"/>
        </w:rPr>
        <w:t> </w:t>
      </w:r>
      <w:r w:rsidRPr="00760EC1">
        <w:rPr>
          <w:rStyle w:val="afffffe"/>
          <w:color w:val="000000"/>
          <w:sz w:val="22"/>
          <w:szCs w:val="22"/>
          <w:lang w:val="ru-RU"/>
        </w:rPr>
        <w:t>Что такое «</w:t>
      </w:r>
      <w:proofErr w:type="spellStart"/>
      <w:r w:rsidRPr="00760EC1">
        <w:rPr>
          <w:rStyle w:val="afffffe"/>
          <w:color w:val="000000"/>
          <w:sz w:val="22"/>
          <w:szCs w:val="22"/>
          <w:lang w:val="ru-RU"/>
        </w:rPr>
        <w:t>дугогасительная</w:t>
      </w:r>
      <w:proofErr w:type="spellEnd"/>
      <w:r w:rsidRPr="00760EC1">
        <w:rPr>
          <w:rStyle w:val="afffffe"/>
          <w:color w:val="000000"/>
          <w:sz w:val="22"/>
          <w:szCs w:val="22"/>
          <w:lang w:val="ru-RU"/>
        </w:rPr>
        <w:t xml:space="preserve"> камера»?</w:t>
      </w:r>
      <w:r w:rsidRPr="00760EC1">
        <w:rPr>
          <w:color w:val="000000"/>
          <w:sz w:val="22"/>
          <w:szCs w:val="22"/>
          <w:lang w:val="ru-RU"/>
        </w:rPr>
        <w:br/>
        <w:t>а)</w:t>
      </w:r>
      <w:r w:rsidRPr="00760EC1">
        <w:rPr>
          <w:color w:val="000000"/>
          <w:sz w:val="22"/>
          <w:szCs w:val="22"/>
        </w:rPr>
        <w:t> </w:t>
      </w:r>
      <w:r w:rsidRPr="00760EC1">
        <w:rPr>
          <w:color w:val="000000"/>
          <w:sz w:val="22"/>
          <w:szCs w:val="22"/>
          <w:lang w:val="ru-RU"/>
        </w:rPr>
        <w:t>элемент усиления дуги;</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устройство для гашения дуги</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датчик температуры;</w:t>
      </w:r>
      <w:r w:rsidRPr="00760EC1">
        <w:rPr>
          <w:color w:val="000000"/>
          <w:sz w:val="22"/>
          <w:szCs w:val="22"/>
          <w:lang w:val="ru-RU"/>
        </w:rPr>
        <w:br/>
        <w:t>г)</w:t>
      </w:r>
      <w:r w:rsidRPr="00760EC1">
        <w:rPr>
          <w:color w:val="000000"/>
          <w:sz w:val="22"/>
          <w:szCs w:val="22"/>
        </w:rPr>
        <w:t> </w:t>
      </w:r>
      <w:r w:rsidRPr="00760EC1">
        <w:rPr>
          <w:color w:val="000000"/>
          <w:sz w:val="22"/>
          <w:szCs w:val="22"/>
          <w:lang w:val="ru-RU"/>
        </w:rPr>
        <w:t>декоративный элемент.</w:t>
      </w:r>
    </w:p>
    <w:p w14:paraId="3B0E0DF9"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18.</w:t>
      </w:r>
      <w:r w:rsidRPr="00760EC1">
        <w:rPr>
          <w:color w:val="000000"/>
          <w:sz w:val="22"/>
          <w:szCs w:val="22"/>
        </w:rPr>
        <w:t> </w:t>
      </w:r>
      <w:r w:rsidRPr="00760EC1">
        <w:rPr>
          <w:rStyle w:val="afffffe"/>
          <w:color w:val="000000"/>
          <w:sz w:val="22"/>
          <w:szCs w:val="22"/>
          <w:lang w:val="ru-RU"/>
        </w:rPr>
        <w:t>Как часто проверяют уровень масла в масляных выключателях?</w:t>
      </w:r>
      <w:r w:rsidRPr="00760EC1">
        <w:rPr>
          <w:color w:val="000000"/>
          <w:sz w:val="22"/>
          <w:szCs w:val="22"/>
          <w:lang w:val="ru-RU"/>
        </w:rPr>
        <w:br/>
        <w:t>а)</w:t>
      </w:r>
      <w:r w:rsidRPr="00760EC1">
        <w:rPr>
          <w:color w:val="000000"/>
          <w:sz w:val="22"/>
          <w:szCs w:val="22"/>
        </w:rPr>
        <w:t> </w:t>
      </w:r>
      <w:r w:rsidRPr="00760EC1">
        <w:rPr>
          <w:color w:val="000000"/>
          <w:sz w:val="22"/>
          <w:szCs w:val="22"/>
          <w:lang w:val="ru-RU"/>
        </w:rPr>
        <w:t>раз в год;</w:t>
      </w:r>
      <w:r w:rsidRPr="00760EC1">
        <w:rPr>
          <w:color w:val="000000"/>
          <w:sz w:val="22"/>
          <w:szCs w:val="22"/>
          <w:lang w:val="ru-RU"/>
        </w:rPr>
        <w:br/>
        <w:t>б)</w:t>
      </w:r>
      <w:r w:rsidRPr="00760EC1">
        <w:rPr>
          <w:color w:val="000000"/>
          <w:sz w:val="22"/>
          <w:szCs w:val="22"/>
        </w:rPr>
        <w:t> </w:t>
      </w:r>
      <w:r w:rsidRPr="00760EC1">
        <w:rPr>
          <w:color w:val="000000"/>
          <w:sz w:val="22"/>
          <w:szCs w:val="22"/>
          <w:lang w:val="ru-RU"/>
        </w:rPr>
        <w:t>только при ремонте;</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при каждом ТО и после отключения КЗ</w:t>
      </w:r>
      <w:r w:rsidRPr="00760EC1">
        <w:rPr>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раз в квартал.</w:t>
      </w:r>
    </w:p>
    <w:p w14:paraId="253AD6A3"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t>19.</w:t>
      </w:r>
      <w:r w:rsidRPr="00760EC1">
        <w:rPr>
          <w:color w:val="000000"/>
          <w:sz w:val="22"/>
          <w:szCs w:val="22"/>
        </w:rPr>
        <w:t> </w:t>
      </w:r>
      <w:r w:rsidRPr="00760EC1">
        <w:rPr>
          <w:rStyle w:val="afffffe"/>
          <w:color w:val="000000"/>
          <w:sz w:val="22"/>
          <w:szCs w:val="22"/>
          <w:lang w:val="ru-RU"/>
        </w:rPr>
        <w:t>Что входит в ТО аккумуляторных батарей?</w:t>
      </w:r>
      <w:r w:rsidRPr="00760EC1">
        <w:rPr>
          <w:color w:val="000000"/>
          <w:sz w:val="22"/>
          <w:szCs w:val="22"/>
          <w:lang w:val="ru-RU"/>
        </w:rPr>
        <w:br/>
        <w:t>а)</w:t>
      </w:r>
      <w:r w:rsidRPr="00760EC1">
        <w:rPr>
          <w:color w:val="000000"/>
          <w:sz w:val="22"/>
          <w:szCs w:val="22"/>
        </w:rPr>
        <w:t> </w:t>
      </w:r>
      <w:r w:rsidRPr="00760EC1">
        <w:rPr>
          <w:color w:val="000000"/>
          <w:sz w:val="22"/>
          <w:szCs w:val="22"/>
          <w:lang w:val="ru-RU"/>
        </w:rPr>
        <w:t>замена электролита каждые 3</w:t>
      </w:r>
      <w:r w:rsidRPr="00760EC1">
        <w:rPr>
          <w:color w:val="000000"/>
          <w:sz w:val="22"/>
          <w:szCs w:val="22"/>
        </w:rPr>
        <w:t> </w:t>
      </w:r>
      <w:r w:rsidRPr="00760EC1">
        <w:rPr>
          <w:color w:val="000000"/>
          <w:sz w:val="22"/>
          <w:szCs w:val="22"/>
          <w:lang w:val="ru-RU"/>
        </w:rPr>
        <w:t>месяца;</w:t>
      </w:r>
      <w:r w:rsidRPr="00760EC1">
        <w:rPr>
          <w:color w:val="000000"/>
          <w:sz w:val="22"/>
          <w:szCs w:val="22"/>
          <w:lang w:val="ru-RU"/>
        </w:rPr>
        <w:br/>
        <w:t>б)</w:t>
      </w:r>
      <w:r w:rsidRPr="00760EC1">
        <w:rPr>
          <w:color w:val="000000"/>
          <w:sz w:val="22"/>
          <w:szCs w:val="22"/>
        </w:rPr>
        <w:t> </w:t>
      </w:r>
      <w:r w:rsidRPr="00760EC1">
        <w:rPr>
          <w:color w:val="000000"/>
          <w:sz w:val="22"/>
          <w:szCs w:val="22"/>
          <w:lang w:val="ru-RU"/>
        </w:rPr>
        <w:t>покраска банок;</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контроль уровня и плотности электролита</w:t>
      </w:r>
      <w:r w:rsidRPr="00760EC1">
        <w:rPr>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измерение напряжения раз в год.</w:t>
      </w:r>
    </w:p>
    <w:p w14:paraId="5D48E223" w14:textId="77777777" w:rsidR="00760EC1" w:rsidRPr="00760EC1" w:rsidRDefault="00760EC1" w:rsidP="00760EC1">
      <w:pPr>
        <w:pStyle w:val="a8"/>
        <w:shd w:val="clear" w:color="auto" w:fill="FFFFFF"/>
        <w:rPr>
          <w:color w:val="000000"/>
          <w:sz w:val="22"/>
          <w:szCs w:val="22"/>
          <w:lang w:val="ru-RU"/>
        </w:rPr>
      </w:pPr>
      <w:r w:rsidRPr="00760EC1">
        <w:rPr>
          <w:color w:val="000000"/>
          <w:sz w:val="22"/>
          <w:szCs w:val="22"/>
          <w:lang w:val="ru-RU"/>
        </w:rPr>
        <w:lastRenderedPageBreak/>
        <w:t>20.</w:t>
      </w:r>
      <w:r w:rsidRPr="00760EC1">
        <w:rPr>
          <w:color w:val="000000"/>
          <w:sz w:val="22"/>
          <w:szCs w:val="22"/>
        </w:rPr>
        <w:t> </w:t>
      </w:r>
      <w:r w:rsidRPr="00760EC1">
        <w:rPr>
          <w:rStyle w:val="afffffe"/>
          <w:color w:val="000000"/>
          <w:sz w:val="22"/>
          <w:szCs w:val="22"/>
          <w:lang w:val="ru-RU"/>
        </w:rPr>
        <w:t>Какой документ оформляют после капитального ремонта трансформатора?</w:t>
      </w:r>
      <w:r w:rsidRPr="00760EC1">
        <w:rPr>
          <w:color w:val="000000"/>
          <w:sz w:val="22"/>
          <w:szCs w:val="22"/>
          <w:lang w:val="ru-RU"/>
        </w:rPr>
        <w:br/>
        <w:t>а)</w:t>
      </w:r>
      <w:r w:rsidRPr="00760EC1">
        <w:rPr>
          <w:color w:val="000000"/>
          <w:sz w:val="22"/>
          <w:szCs w:val="22"/>
        </w:rPr>
        <w:t> </w:t>
      </w:r>
      <w:r w:rsidRPr="00760EC1">
        <w:rPr>
          <w:color w:val="000000"/>
          <w:sz w:val="22"/>
          <w:szCs w:val="22"/>
          <w:lang w:val="ru-RU"/>
        </w:rPr>
        <w:t>акт о списании;</w:t>
      </w:r>
      <w:r w:rsidRPr="00760EC1">
        <w:rPr>
          <w:color w:val="000000"/>
          <w:sz w:val="22"/>
          <w:szCs w:val="22"/>
          <w:lang w:val="ru-RU"/>
        </w:rPr>
        <w:br/>
        <w:t>б)</w:t>
      </w:r>
      <w:r w:rsidRPr="00760EC1">
        <w:rPr>
          <w:color w:val="000000"/>
          <w:sz w:val="22"/>
          <w:szCs w:val="22"/>
        </w:rPr>
        <w:t> </w:t>
      </w:r>
      <w:r w:rsidRPr="00760EC1">
        <w:rPr>
          <w:rStyle w:val="afffffe"/>
          <w:color w:val="000000"/>
          <w:sz w:val="22"/>
          <w:szCs w:val="22"/>
          <w:lang w:val="ru-RU"/>
        </w:rPr>
        <w:t>протокол испытаний и акт сдачи в эксплуатацию</w:t>
      </w:r>
      <w:r w:rsidRPr="00760EC1">
        <w:rPr>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наряд</w:t>
      </w:r>
      <w:r w:rsidRPr="00760EC1">
        <w:rPr>
          <w:color w:val="000000"/>
          <w:sz w:val="22"/>
          <w:szCs w:val="22"/>
          <w:lang w:val="ru-RU"/>
        </w:rPr>
        <w:noBreakHyphen/>
        <w:t>допуск;</w:t>
      </w:r>
      <w:r w:rsidRPr="00760EC1">
        <w:rPr>
          <w:color w:val="000000"/>
          <w:sz w:val="22"/>
          <w:szCs w:val="22"/>
          <w:lang w:val="ru-RU"/>
        </w:rPr>
        <w:br/>
        <w:t>г)</w:t>
      </w:r>
      <w:r w:rsidRPr="00760EC1">
        <w:rPr>
          <w:color w:val="000000"/>
          <w:sz w:val="22"/>
          <w:szCs w:val="22"/>
        </w:rPr>
        <w:t> </w:t>
      </w:r>
      <w:r w:rsidRPr="00760EC1">
        <w:rPr>
          <w:color w:val="000000"/>
          <w:sz w:val="22"/>
          <w:szCs w:val="22"/>
          <w:lang w:val="ru-RU"/>
        </w:rPr>
        <w:t>журнал осмотра.</w:t>
      </w:r>
    </w:p>
    <w:p w14:paraId="50183806" w14:textId="66281CB8" w:rsidR="00760EC1" w:rsidRPr="00760EC1" w:rsidRDefault="00760EC1" w:rsidP="00760EC1">
      <w:pPr>
        <w:shd w:val="clear" w:color="auto" w:fill="FFFFFF"/>
        <w:spacing w:after="0" w:line="240" w:lineRule="auto"/>
        <w:rPr>
          <w:rFonts w:ascii="Times New Roman" w:hAnsi="Times New Roman"/>
          <w:color w:val="000000"/>
        </w:rPr>
      </w:pPr>
    </w:p>
    <w:p w14:paraId="4C2A19D1" w14:textId="77777777" w:rsidR="00760EC1" w:rsidRPr="00760EC1" w:rsidRDefault="00760EC1" w:rsidP="00760EC1">
      <w:pPr>
        <w:pStyle w:val="3"/>
        <w:shd w:val="clear" w:color="auto" w:fill="FFFFFF"/>
        <w:spacing w:before="0" w:after="0"/>
        <w:rPr>
          <w:rFonts w:ascii="Times New Roman" w:hAnsi="Times New Roman"/>
          <w:color w:val="000000"/>
          <w:sz w:val="22"/>
          <w:szCs w:val="22"/>
        </w:rPr>
      </w:pPr>
      <w:r w:rsidRPr="00760EC1">
        <w:rPr>
          <w:rFonts w:ascii="Times New Roman" w:hAnsi="Times New Roman"/>
          <w:color w:val="000000"/>
          <w:sz w:val="22"/>
          <w:szCs w:val="22"/>
        </w:rPr>
        <w:t>Ключ к тестам</w:t>
      </w:r>
    </w:p>
    <w:p w14:paraId="581B7B3D" w14:textId="77777777" w:rsidR="00760EC1" w:rsidRDefault="00760EC1" w:rsidP="007C4584">
      <w:pPr>
        <w:spacing w:after="0" w:line="312" w:lineRule="auto"/>
        <w:jc w:val="center"/>
        <w:rPr>
          <w:rFonts w:ascii="Times New Roman" w:hAnsi="Times New Roman"/>
          <w:b/>
        </w:rPr>
      </w:pPr>
    </w:p>
    <w:tbl>
      <w:tblPr>
        <w:tblW w:w="8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812"/>
        <w:gridCol w:w="2203"/>
        <w:gridCol w:w="2203"/>
        <w:gridCol w:w="2203"/>
      </w:tblGrid>
      <w:tr w:rsidR="00760EC1" w:rsidRPr="00760EC1" w14:paraId="670E968E" w14:textId="77777777" w:rsidTr="00760EC1">
        <w:trPr>
          <w:trHeight w:val="207"/>
          <w:tblHeader/>
        </w:trPr>
        <w:tc>
          <w:tcPr>
            <w:tcW w:w="0" w:type="auto"/>
            <w:shd w:val="clear" w:color="auto" w:fill="FFFFFF"/>
            <w:tcMar>
              <w:top w:w="120" w:type="dxa"/>
              <w:left w:w="0" w:type="dxa"/>
              <w:bottom w:w="120" w:type="dxa"/>
              <w:right w:w="360" w:type="dxa"/>
            </w:tcMar>
            <w:vAlign w:val="center"/>
            <w:hideMark/>
          </w:tcPr>
          <w:p w14:paraId="70F34C85"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 вопроса</w:t>
            </w:r>
          </w:p>
        </w:tc>
        <w:tc>
          <w:tcPr>
            <w:tcW w:w="0" w:type="auto"/>
            <w:shd w:val="clear" w:color="auto" w:fill="FFFFFF"/>
            <w:tcMar>
              <w:top w:w="120" w:type="dxa"/>
              <w:left w:w="360" w:type="dxa"/>
              <w:bottom w:w="120" w:type="dxa"/>
              <w:right w:w="360" w:type="dxa"/>
            </w:tcMar>
            <w:vAlign w:val="center"/>
            <w:hideMark/>
          </w:tcPr>
          <w:p w14:paraId="40CB8400"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Вариант 1</w:t>
            </w:r>
          </w:p>
        </w:tc>
        <w:tc>
          <w:tcPr>
            <w:tcW w:w="0" w:type="auto"/>
            <w:shd w:val="clear" w:color="auto" w:fill="FFFFFF"/>
            <w:tcMar>
              <w:top w:w="120" w:type="dxa"/>
              <w:left w:w="360" w:type="dxa"/>
              <w:bottom w:w="120" w:type="dxa"/>
              <w:right w:w="360" w:type="dxa"/>
            </w:tcMar>
            <w:vAlign w:val="center"/>
            <w:hideMark/>
          </w:tcPr>
          <w:p w14:paraId="5A93CD3D"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Вариант 2</w:t>
            </w:r>
          </w:p>
        </w:tc>
        <w:tc>
          <w:tcPr>
            <w:tcW w:w="0" w:type="auto"/>
            <w:shd w:val="clear" w:color="auto" w:fill="FFFFFF"/>
            <w:tcMar>
              <w:top w:w="120" w:type="dxa"/>
              <w:left w:w="360" w:type="dxa"/>
              <w:bottom w:w="120" w:type="dxa"/>
              <w:right w:w="360" w:type="dxa"/>
            </w:tcMar>
            <w:vAlign w:val="center"/>
            <w:hideMark/>
          </w:tcPr>
          <w:p w14:paraId="733583CF"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Вариант 3</w:t>
            </w:r>
          </w:p>
        </w:tc>
      </w:tr>
      <w:tr w:rsidR="00760EC1" w:rsidRPr="00760EC1" w14:paraId="6D38D92D" w14:textId="77777777" w:rsidTr="00760EC1">
        <w:trPr>
          <w:trHeight w:val="207"/>
        </w:trPr>
        <w:tc>
          <w:tcPr>
            <w:tcW w:w="0" w:type="auto"/>
            <w:shd w:val="clear" w:color="auto" w:fill="FFFFFF"/>
            <w:tcMar>
              <w:top w:w="120" w:type="dxa"/>
              <w:left w:w="0" w:type="dxa"/>
              <w:bottom w:w="120" w:type="dxa"/>
              <w:right w:w="360" w:type="dxa"/>
            </w:tcMar>
            <w:vAlign w:val="center"/>
            <w:hideMark/>
          </w:tcPr>
          <w:p w14:paraId="35B2B741"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1</w:t>
            </w:r>
          </w:p>
        </w:tc>
        <w:tc>
          <w:tcPr>
            <w:tcW w:w="0" w:type="auto"/>
            <w:shd w:val="clear" w:color="auto" w:fill="FFFFFF"/>
            <w:tcMar>
              <w:top w:w="120" w:type="dxa"/>
              <w:left w:w="360" w:type="dxa"/>
              <w:bottom w:w="120" w:type="dxa"/>
              <w:right w:w="360" w:type="dxa"/>
            </w:tcMar>
            <w:vAlign w:val="center"/>
            <w:hideMark/>
          </w:tcPr>
          <w:p w14:paraId="242D0125"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6D91BBAF"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0ADA2136"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r>
      <w:tr w:rsidR="00760EC1" w:rsidRPr="00760EC1" w14:paraId="47E0CA0A" w14:textId="77777777" w:rsidTr="00760EC1">
        <w:trPr>
          <w:trHeight w:val="207"/>
        </w:trPr>
        <w:tc>
          <w:tcPr>
            <w:tcW w:w="0" w:type="auto"/>
            <w:shd w:val="clear" w:color="auto" w:fill="FFFFFF"/>
            <w:tcMar>
              <w:top w:w="120" w:type="dxa"/>
              <w:left w:w="0" w:type="dxa"/>
              <w:bottom w:w="120" w:type="dxa"/>
              <w:right w:w="360" w:type="dxa"/>
            </w:tcMar>
            <w:vAlign w:val="center"/>
            <w:hideMark/>
          </w:tcPr>
          <w:p w14:paraId="38F074E8"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2</w:t>
            </w:r>
          </w:p>
        </w:tc>
        <w:tc>
          <w:tcPr>
            <w:tcW w:w="0" w:type="auto"/>
            <w:shd w:val="clear" w:color="auto" w:fill="FFFFFF"/>
            <w:tcMar>
              <w:top w:w="120" w:type="dxa"/>
              <w:left w:w="360" w:type="dxa"/>
              <w:bottom w:w="120" w:type="dxa"/>
              <w:right w:w="360" w:type="dxa"/>
            </w:tcMar>
            <w:vAlign w:val="center"/>
            <w:hideMark/>
          </w:tcPr>
          <w:p w14:paraId="7BC1AEEF"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c>
          <w:tcPr>
            <w:tcW w:w="0" w:type="auto"/>
            <w:shd w:val="clear" w:color="auto" w:fill="FFFFFF"/>
            <w:tcMar>
              <w:top w:w="120" w:type="dxa"/>
              <w:left w:w="360" w:type="dxa"/>
              <w:bottom w:w="120" w:type="dxa"/>
              <w:right w:w="360" w:type="dxa"/>
            </w:tcMar>
            <w:vAlign w:val="center"/>
            <w:hideMark/>
          </w:tcPr>
          <w:p w14:paraId="5061120A"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а</w:t>
            </w:r>
          </w:p>
        </w:tc>
        <w:tc>
          <w:tcPr>
            <w:tcW w:w="0" w:type="auto"/>
            <w:shd w:val="clear" w:color="auto" w:fill="FFFFFF"/>
            <w:tcMar>
              <w:top w:w="120" w:type="dxa"/>
              <w:left w:w="360" w:type="dxa"/>
              <w:bottom w:w="120" w:type="dxa"/>
              <w:right w:w="360" w:type="dxa"/>
            </w:tcMar>
            <w:vAlign w:val="center"/>
            <w:hideMark/>
          </w:tcPr>
          <w:p w14:paraId="36FDF65B"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r>
      <w:tr w:rsidR="00760EC1" w:rsidRPr="00760EC1" w14:paraId="15BAB5FD" w14:textId="77777777" w:rsidTr="00760EC1">
        <w:trPr>
          <w:trHeight w:val="207"/>
        </w:trPr>
        <w:tc>
          <w:tcPr>
            <w:tcW w:w="0" w:type="auto"/>
            <w:shd w:val="clear" w:color="auto" w:fill="FFFFFF"/>
            <w:tcMar>
              <w:top w:w="120" w:type="dxa"/>
              <w:left w:w="0" w:type="dxa"/>
              <w:bottom w:w="120" w:type="dxa"/>
              <w:right w:w="360" w:type="dxa"/>
            </w:tcMar>
            <w:vAlign w:val="center"/>
            <w:hideMark/>
          </w:tcPr>
          <w:p w14:paraId="15B3B854"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3</w:t>
            </w:r>
          </w:p>
        </w:tc>
        <w:tc>
          <w:tcPr>
            <w:tcW w:w="0" w:type="auto"/>
            <w:shd w:val="clear" w:color="auto" w:fill="FFFFFF"/>
            <w:tcMar>
              <w:top w:w="120" w:type="dxa"/>
              <w:left w:w="360" w:type="dxa"/>
              <w:bottom w:w="120" w:type="dxa"/>
              <w:right w:w="360" w:type="dxa"/>
            </w:tcMar>
            <w:vAlign w:val="center"/>
            <w:hideMark/>
          </w:tcPr>
          <w:p w14:paraId="2AB32810"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3614B479"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535C4472"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3619EA88" w14:textId="77777777" w:rsidTr="00760EC1">
        <w:trPr>
          <w:trHeight w:val="207"/>
        </w:trPr>
        <w:tc>
          <w:tcPr>
            <w:tcW w:w="0" w:type="auto"/>
            <w:shd w:val="clear" w:color="auto" w:fill="FFFFFF"/>
            <w:tcMar>
              <w:top w:w="120" w:type="dxa"/>
              <w:left w:w="0" w:type="dxa"/>
              <w:bottom w:w="120" w:type="dxa"/>
              <w:right w:w="360" w:type="dxa"/>
            </w:tcMar>
            <w:vAlign w:val="center"/>
            <w:hideMark/>
          </w:tcPr>
          <w:p w14:paraId="36E465F4"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4</w:t>
            </w:r>
          </w:p>
        </w:tc>
        <w:tc>
          <w:tcPr>
            <w:tcW w:w="0" w:type="auto"/>
            <w:shd w:val="clear" w:color="auto" w:fill="FFFFFF"/>
            <w:tcMar>
              <w:top w:w="120" w:type="dxa"/>
              <w:left w:w="360" w:type="dxa"/>
              <w:bottom w:w="120" w:type="dxa"/>
              <w:right w:w="360" w:type="dxa"/>
            </w:tcMar>
            <w:vAlign w:val="center"/>
            <w:hideMark/>
          </w:tcPr>
          <w:p w14:paraId="73282092"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г</w:t>
            </w:r>
          </w:p>
        </w:tc>
        <w:tc>
          <w:tcPr>
            <w:tcW w:w="0" w:type="auto"/>
            <w:shd w:val="clear" w:color="auto" w:fill="FFFFFF"/>
            <w:tcMar>
              <w:top w:w="120" w:type="dxa"/>
              <w:left w:w="360" w:type="dxa"/>
              <w:bottom w:w="120" w:type="dxa"/>
              <w:right w:w="360" w:type="dxa"/>
            </w:tcMar>
            <w:vAlign w:val="center"/>
            <w:hideMark/>
          </w:tcPr>
          <w:p w14:paraId="6576868F"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г</w:t>
            </w:r>
          </w:p>
        </w:tc>
        <w:tc>
          <w:tcPr>
            <w:tcW w:w="0" w:type="auto"/>
            <w:shd w:val="clear" w:color="auto" w:fill="FFFFFF"/>
            <w:tcMar>
              <w:top w:w="120" w:type="dxa"/>
              <w:left w:w="360" w:type="dxa"/>
              <w:bottom w:w="120" w:type="dxa"/>
              <w:right w:w="360" w:type="dxa"/>
            </w:tcMar>
            <w:vAlign w:val="center"/>
            <w:hideMark/>
          </w:tcPr>
          <w:p w14:paraId="0F15102B"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130D5F58" w14:textId="77777777" w:rsidTr="00760EC1">
        <w:trPr>
          <w:trHeight w:val="197"/>
        </w:trPr>
        <w:tc>
          <w:tcPr>
            <w:tcW w:w="0" w:type="auto"/>
            <w:shd w:val="clear" w:color="auto" w:fill="FFFFFF"/>
            <w:tcMar>
              <w:top w:w="120" w:type="dxa"/>
              <w:left w:w="0" w:type="dxa"/>
              <w:bottom w:w="120" w:type="dxa"/>
              <w:right w:w="360" w:type="dxa"/>
            </w:tcMar>
            <w:vAlign w:val="center"/>
            <w:hideMark/>
          </w:tcPr>
          <w:p w14:paraId="1B4743FE"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5</w:t>
            </w:r>
          </w:p>
        </w:tc>
        <w:tc>
          <w:tcPr>
            <w:tcW w:w="0" w:type="auto"/>
            <w:shd w:val="clear" w:color="auto" w:fill="FFFFFF"/>
            <w:tcMar>
              <w:top w:w="120" w:type="dxa"/>
              <w:left w:w="360" w:type="dxa"/>
              <w:bottom w:w="120" w:type="dxa"/>
              <w:right w:w="360" w:type="dxa"/>
            </w:tcMar>
            <w:vAlign w:val="center"/>
            <w:hideMark/>
          </w:tcPr>
          <w:p w14:paraId="18081FEC"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г</w:t>
            </w:r>
          </w:p>
        </w:tc>
        <w:tc>
          <w:tcPr>
            <w:tcW w:w="0" w:type="auto"/>
            <w:shd w:val="clear" w:color="auto" w:fill="FFFFFF"/>
            <w:tcMar>
              <w:top w:w="120" w:type="dxa"/>
              <w:left w:w="360" w:type="dxa"/>
              <w:bottom w:w="120" w:type="dxa"/>
              <w:right w:w="360" w:type="dxa"/>
            </w:tcMar>
            <w:vAlign w:val="center"/>
            <w:hideMark/>
          </w:tcPr>
          <w:p w14:paraId="0ABD6080"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1E2BD815"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r>
      <w:tr w:rsidR="00760EC1" w:rsidRPr="00760EC1" w14:paraId="02F1D185" w14:textId="77777777" w:rsidTr="00760EC1">
        <w:trPr>
          <w:trHeight w:val="207"/>
        </w:trPr>
        <w:tc>
          <w:tcPr>
            <w:tcW w:w="0" w:type="auto"/>
            <w:shd w:val="clear" w:color="auto" w:fill="FFFFFF"/>
            <w:tcMar>
              <w:top w:w="120" w:type="dxa"/>
              <w:left w:w="0" w:type="dxa"/>
              <w:bottom w:w="120" w:type="dxa"/>
              <w:right w:w="360" w:type="dxa"/>
            </w:tcMar>
            <w:vAlign w:val="center"/>
            <w:hideMark/>
          </w:tcPr>
          <w:p w14:paraId="030F71EA"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6</w:t>
            </w:r>
          </w:p>
        </w:tc>
        <w:tc>
          <w:tcPr>
            <w:tcW w:w="0" w:type="auto"/>
            <w:shd w:val="clear" w:color="auto" w:fill="FFFFFF"/>
            <w:tcMar>
              <w:top w:w="120" w:type="dxa"/>
              <w:left w:w="360" w:type="dxa"/>
              <w:bottom w:w="120" w:type="dxa"/>
              <w:right w:w="360" w:type="dxa"/>
            </w:tcMar>
            <w:vAlign w:val="center"/>
            <w:hideMark/>
          </w:tcPr>
          <w:p w14:paraId="0291C14E"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2CB16FA8"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2E1551DA"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r>
      <w:tr w:rsidR="00760EC1" w:rsidRPr="00760EC1" w14:paraId="11493261" w14:textId="77777777" w:rsidTr="00760EC1">
        <w:trPr>
          <w:trHeight w:val="207"/>
        </w:trPr>
        <w:tc>
          <w:tcPr>
            <w:tcW w:w="0" w:type="auto"/>
            <w:shd w:val="clear" w:color="auto" w:fill="FFFFFF"/>
            <w:tcMar>
              <w:top w:w="120" w:type="dxa"/>
              <w:left w:w="0" w:type="dxa"/>
              <w:bottom w:w="120" w:type="dxa"/>
              <w:right w:w="360" w:type="dxa"/>
            </w:tcMar>
            <w:vAlign w:val="center"/>
            <w:hideMark/>
          </w:tcPr>
          <w:p w14:paraId="11FF8D12"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7</w:t>
            </w:r>
          </w:p>
        </w:tc>
        <w:tc>
          <w:tcPr>
            <w:tcW w:w="0" w:type="auto"/>
            <w:shd w:val="clear" w:color="auto" w:fill="FFFFFF"/>
            <w:tcMar>
              <w:top w:w="120" w:type="dxa"/>
              <w:left w:w="360" w:type="dxa"/>
              <w:bottom w:w="120" w:type="dxa"/>
              <w:right w:w="360" w:type="dxa"/>
            </w:tcMar>
            <w:vAlign w:val="center"/>
            <w:hideMark/>
          </w:tcPr>
          <w:p w14:paraId="13D3B666"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c>
          <w:tcPr>
            <w:tcW w:w="0" w:type="auto"/>
            <w:shd w:val="clear" w:color="auto" w:fill="FFFFFF"/>
            <w:tcMar>
              <w:top w:w="120" w:type="dxa"/>
              <w:left w:w="360" w:type="dxa"/>
              <w:bottom w:w="120" w:type="dxa"/>
              <w:right w:w="360" w:type="dxa"/>
            </w:tcMar>
            <w:vAlign w:val="center"/>
            <w:hideMark/>
          </w:tcPr>
          <w:p w14:paraId="3C091CC7"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44A1E133"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г</w:t>
            </w:r>
          </w:p>
        </w:tc>
      </w:tr>
      <w:tr w:rsidR="00760EC1" w:rsidRPr="00760EC1" w14:paraId="6DB59641" w14:textId="77777777" w:rsidTr="00760EC1">
        <w:trPr>
          <w:trHeight w:val="207"/>
        </w:trPr>
        <w:tc>
          <w:tcPr>
            <w:tcW w:w="0" w:type="auto"/>
            <w:shd w:val="clear" w:color="auto" w:fill="FFFFFF"/>
            <w:tcMar>
              <w:top w:w="120" w:type="dxa"/>
              <w:left w:w="0" w:type="dxa"/>
              <w:bottom w:w="120" w:type="dxa"/>
              <w:right w:w="360" w:type="dxa"/>
            </w:tcMar>
            <w:vAlign w:val="center"/>
            <w:hideMark/>
          </w:tcPr>
          <w:p w14:paraId="401E6657"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8</w:t>
            </w:r>
          </w:p>
        </w:tc>
        <w:tc>
          <w:tcPr>
            <w:tcW w:w="0" w:type="auto"/>
            <w:shd w:val="clear" w:color="auto" w:fill="FFFFFF"/>
            <w:tcMar>
              <w:top w:w="120" w:type="dxa"/>
              <w:left w:w="360" w:type="dxa"/>
              <w:bottom w:w="120" w:type="dxa"/>
              <w:right w:w="360" w:type="dxa"/>
            </w:tcMar>
            <w:vAlign w:val="center"/>
            <w:hideMark/>
          </w:tcPr>
          <w:p w14:paraId="6948ECCC"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а</w:t>
            </w:r>
          </w:p>
        </w:tc>
        <w:tc>
          <w:tcPr>
            <w:tcW w:w="0" w:type="auto"/>
            <w:shd w:val="clear" w:color="auto" w:fill="FFFFFF"/>
            <w:tcMar>
              <w:top w:w="120" w:type="dxa"/>
              <w:left w:w="360" w:type="dxa"/>
              <w:bottom w:w="120" w:type="dxa"/>
              <w:right w:w="360" w:type="dxa"/>
            </w:tcMar>
            <w:vAlign w:val="center"/>
            <w:hideMark/>
          </w:tcPr>
          <w:p w14:paraId="2DB13C1B"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035BA42A"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0C1175DC" w14:textId="77777777" w:rsidTr="00760EC1">
        <w:trPr>
          <w:trHeight w:val="207"/>
        </w:trPr>
        <w:tc>
          <w:tcPr>
            <w:tcW w:w="0" w:type="auto"/>
            <w:shd w:val="clear" w:color="auto" w:fill="FFFFFF"/>
            <w:tcMar>
              <w:top w:w="120" w:type="dxa"/>
              <w:left w:w="0" w:type="dxa"/>
              <w:bottom w:w="120" w:type="dxa"/>
              <w:right w:w="360" w:type="dxa"/>
            </w:tcMar>
            <w:vAlign w:val="center"/>
            <w:hideMark/>
          </w:tcPr>
          <w:p w14:paraId="6A5221E3"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9</w:t>
            </w:r>
          </w:p>
        </w:tc>
        <w:tc>
          <w:tcPr>
            <w:tcW w:w="0" w:type="auto"/>
            <w:shd w:val="clear" w:color="auto" w:fill="FFFFFF"/>
            <w:tcMar>
              <w:top w:w="120" w:type="dxa"/>
              <w:left w:w="360" w:type="dxa"/>
              <w:bottom w:w="120" w:type="dxa"/>
              <w:right w:w="360" w:type="dxa"/>
            </w:tcMar>
            <w:vAlign w:val="center"/>
            <w:hideMark/>
          </w:tcPr>
          <w:p w14:paraId="6BEAFF6B"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г</w:t>
            </w:r>
          </w:p>
        </w:tc>
        <w:tc>
          <w:tcPr>
            <w:tcW w:w="0" w:type="auto"/>
            <w:shd w:val="clear" w:color="auto" w:fill="FFFFFF"/>
            <w:tcMar>
              <w:top w:w="120" w:type="dxa"/>
              <w:left w:w="360" w:type="dxa"/>
              <w:bottom w:w="120" w:type="dxa"/>
              <w:right w:w="360" w:type="dxa"/>
            </w:tcMar>
            <w:vAlign w:val="center"/>
            <w:hideMark/>
          </w:tcPr>
          <w:p w14:paraId="315592AD"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c>
          <w:tcPr>
            <w:tcW w:w="0" w:type="auto"/>
            <w:shd w:val="clear" w:color="auto" w:fill="FFFFFF"/>
            <w:tcMar>
              <w:top w:w="120" w:type="dxa"/>
              <w:left w:w="360" w:type="dxa"/>
              <w:bottom w:w="120" w:type="dxa"/>
              <w:right w:w="360" w:type="dxa"/>
            </w:tcMar>
            <w:vAlign w:val="center"/>
            <w:hideMark/>
          </w:tcPr>
          <w:p w14:paraId="3AE8B26B"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04D20AE8" w14:textId="77777777" w:rsidTr="00760EC1">
        <w:trPr>
          <w:trHeight w:val="207"/>
        </w:trPr>
        <w:tc>
          <w:tcPr>
            <w:tcW w:w="0" w:type="auto"/>
            <w:shd w:val="clear" w:color="auto" w:fill="FFFFFF"/>
            <w:tcMar>
              <w:top w:w="120" w:type="dxa"/>
              <w:left w:w="0" w:type="dxa"/>
              <w:bottom w:w="120" w:type="dxa"/>
              <w:right w:w="360" w:type="dxa"/>
            </w:tcMar>
            <w:vAlign w:val="center"/>
            <w:hideMark/>
          </w:tcPr>
          <w:p w14:paraId="14E33B3D"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10</w:t>
            </w:r>
          </w:p>
        </w:tc>
        <w:tc>
          <w:tcPr>
            <w:tcW w:w="0" w:type="auto"/>
            <w:shd w:val="clear" w:color="auto" w:fill="FFFFFF"/>
            <w:tcMar>
              <w:top w:w="120" w:type="dxa"/>
              <w:left w:w="360" w:type="dxa"/>
              <w:bottom w:w="120" w:type="dxa"/>
              <w:right w:w="360" w:type="dxa"/>
            </w:tcMar>
            <w:vAlign w:val="center"/>
            <w:hideMark/>
          </w:tcPr>
          <w:p w14:paraId="6C643D1E"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а</w:t>
            </w:r>
          </w:p>
        </w:tc>
        <w:tc>
          <w:tcPr>
            <w:tcW w:w="0" w:type="auto"/>
            <w:shd w:val="clear" w:color="auto" w:fill="FFFFFF"/>
            <w:tcMar>
              <w:top w:w="120" w:type="dxa"/>
              <w:left w:w="360" w:type="dxa"/>
              <w:bottom w:w="120" w:type="dxa"/>
              <w:right w:w="360" w:type="dxa"/>
            </w:tcMar>
            <w:vAlign w:val="center"/>
            <w:hideMark/>
          </w:tcPr>
          <w:p w14:paraId="5C899D4F"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г</w:t>
            </w:r>
          </w:p>
        </w:tc>
        <w:tc>
          <w:tcPr>
            <w:tcW w:w="0" w:type="auto"/>
            <w:shd w:val="clear" w:color="auto" w:fill="FFFFFF"/>
            <w:tcMar>
              <w:top w:w="120" w:type="dxa"/>
              <w:left w:w="360" w:type="dxa"/>
              <w:bottom w:w="120" w:type="dxa"/>
              <w:right w:w="360" w:type="dxa"/>
            </w:tcMar>
            <w:vAlign w:val="center"/>
            <w:hideMark/>
          </w:tcPr>
          <w:p w14:paraId="2664D1D1"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655E78C4" w14:textId="77777777" w:rsidTr="00760EC1">
        <w:trPr>
          <w:trHeight w:val="207"/>
        </w:trPr>
        <w:tc>
          <w:tcPr>
            <w:tcW w:w="0" w:type="auto"/>
            <w:shd w:val="clear" w:color="auto" w:fill="FFFFFF"/>
            <w:tcMar>
              <w:top w:w="120" w:type="dxa"/>
              <w:left w:w="0" w:type="dxa"/>
              <w:bottom w:w="120" w:type="dxa"/>
              <w:right w:w="360" w:type="dxa"/>
            </w:tcMar>
            <w:vAlign w:val="center"/>
            <w:hideMark/>
          </w:tcPr>
          <w:p w14:paraId="08F920CE"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11</w:t>
            </w:r>
          </w:p>
        </w:tc>
        <w:tc>
          <w:tcPr>
            <w:tcW w:w="0" w:type="auto"/>
            <w:shd w:val="clear" w:color="auto" w:fill="FFFFFF"/>
            <w:tcMar>
              <w:top w:w="120" w:type="dxa"/>
              <w:left w:w="360" w:type="dxa"/>
              <w:bottom w:w="120" w:type="dxa"/>
              <w:right w:w="360" w:type="dxa"/>
            </w:tcMar>
            <w:vAlign w:val="center"/>
            <w:hideMark/>
          </w:tcPr>
          <w:p w14:paraId="586C2CFE"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4906E1EB"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г</w:t>
            </w:r>
          </w:p>
        </w:tc>
        <w:tc>
          <w:tcPr>
            <w:tcW w:w="0" w:type="auto"/>
            <w:shd w:val="clear" w:color="auto" w:fill="FFFFFF"/>
            <w:tcMar>
              <w:top w:w="120" w:type="dxa"/>
              <w:left w:w="360" w:type="dxa"/>
              <w:bottom w:w="120" w:type="dxa"/>
              <w:right w:w="360" w:type="dxa"/>
            </w:tcMar>
            <w:vAlign w:val="center"/>
            <w:hideMark/>
          </w:tcPr>
          <w:p w14:paraId="2815BF73"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2EDC9722" w14:textId="77777777" w:rsidTr="00760EC1">
        <w:trPr>
          <w:trHeight w:val="207"/>
        </w:trPr>
        <w:tc>
          <w:tcPr>
            <w:tcW w:w="0" w:type="auto"/>
            <w:shd w:val="clear" w:color="auto" w:fill="FFFFFF"/>
            <w:tcMar>
              <w:top w:w="120" w:type="dxa"/>
              <w:left w:w="0" w:type="dxa"/>
              <w:bottom w:w="120" w:type="dxa"/>
              <w:right w:w="360" w:type="dxa"/>
            </w:tcMar>
            <w:vAlign w:val="center"/>
            <w:hideMark/>
          </w:tcPr>
          <w:p w14:paraId="744BD6CF"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12</w:t>
            </w:r>
          </w:p>
        </w:tc>
        <w:tc>
          <w:tcPr>
            <w:tcW w:w="0" w:type="auto"/>
            <w:shd w:val="clear" w:color="auto" w:fill="FFFFFF"/>
            <w:tcMar>
              <w:top w:w="120" w:type="dxa"/>
              <w:left w:w="360" w:type="dxa"/>
              <w:bottom w:w="120" w:type="dxa"/>
              <w:right w:w="360" w:type="dxa"/>
            </w:tcMar>
            <w:vAlign w:val="center"/>
            <w:hideMark/>
          </w:tcPr>
          <w:p w14:paraId="1C7CBAB6"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c>
          <w:tcPr>
            <w:tcW w:w="0" w:type="auto"/>
            <w:shd w:val="clear" w:color="auto" w:fill="FFFFFF"/>
            <w:tcMar>
              <w:top w:w="120" w:type="dxa"/>
              <w:left w:w="360" w:type="dxa"/>
              <w:bottom w:w="120" w:type="dxa"/>
              <w:right w:w="360" w:type="dxa"/>
            </w:tcMar>
            <w:vAlign w:val="center"/>
            <w:hideMark/>
          </w:tcPr>
          <w:p w14:paraId="7813A72A"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г</w:t>
            </w:r>
          </w:p>
        </w:tc>
        <w:tc>
          <w:tcPr>
            <w:tcW w:w="0" w:type="auto"/>
            <w:shd w:val="clear" w:color="auto" w:fill="FFFFFF"/>
            <w:tcMar>
              <w:top w:w="120" w:type="dxa"/>
              <w:left w:w="360" w:type="dxa"/>
              <w:bottom w:w="120" w:type="dxa"/>
              <w:right w:w="360" w:type="dxa"/>
            </w:tcMar>
            <w:vAlign w:val="center"/>
            <w:hideMark/>
          </w:tcPr>
          <w:p w14:paraId="2500E84D"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56F3A277" w14:textId="77777777" w:rsidTr="00760EC1">
        <w:trPr>
          <w:trHeight w:val="207"/>
        </w:trPr>
        <w:tc>
          <w:tcPr>
            <w:tcW w:w="0" w:type="auto"/>
            <w:shd w:val="clear" w:color="auto" w:fill="FFFFFF"/>
            <w:tcMar>
              <w:top w:w="120" w:type="dxa"/>
              <w:left w:w="0" w:type="dxa"/>
              <w:bottom w:w="120" w:type="dxa"/>
              <w:right w:w="360" w:type="dxa"/>
            </w:tcMar>
            <w:vAlign w:val="center"/>
            <w:hideMark/>
          </w:tcPr>
          <w:p w14:paraId="5F9EBFED"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13</w:t>
            </w:r>
          </w:p>
        </w:tc>
        <w:tc>
          <w:tcPr>
            <w:tcW w:w="0" w:type="auto"/>
            <w:shd w:val="clear" w:color="auto" w:fill="FFFFFF"/>
            <w:tcMar>
              <w:top w:w="120" w:type="dxa"/>
              <w:left w:w="360" w:type="dxa"/>
              <w:bottom w:w="120" w:type="dxa"/>
              <w:right w:w="360" w:type="dxa"/>
            </w:tcMar>
            <w:vAlign w:val="center"/>
            <w:hideMark/>
          </w:tcPr>
          <w:p w14:paraId="6835D95C"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г</w:t>
            </w:r>
          </w:p>
        </w:tc>
        <w:tc>
          <w:tcPr>
            <w:tcW w:w="0" w:type="auto"/>
            <w:shd w:val="clear" w:color="auto" w:fill="FFFFFF"/>
            <w:tcMar>
              <w:top w:w="120" w:type="dxa"/>
              <w:left w:w="360" w:type="dxa"/>
              <w:bottom w:w="120" w:type="dxa"/>
              <w:right w:w="360" w:type="dxa"/>
            </w:tcMar>
            <w:vAlign w:val="center"/>
            <w:hideMark/>
          </w:tcPr>
          <w:p w14:paraId="74E09EB2"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г</w:t>
            </w:r>
          </w:p>
        </w:tc>
        <w:tc>
          <w:tcPr>
            <w:tcW w:w="0" w:type="auto"/>
            <w:shd w:val="clear" w:color="auto" w:fill="FFFFFF"/>
            <w:tcMar>
              <w:top w:w="120" w:type="dxa"/>
              <w:left w:w="360" w:type="dxa"/>
              <w:bottom w:w="120" w:type="dxa"/>
              <w:right w:w="360" w:type="dxa"/>
            </w:tcMar>
            <w:vAlign w:val="center"/>
            <w:hideMark/>
          </w:tcPr>
          <w:p w14:paraId="683511AA"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r>
      <w:tr w:rsidR="00760EC1" w:rsidRPr="00760EC1" w14:paraId="44C6805C" w14:textId="77777777" w:rsidTr="00760EC1">
        <w:trPr>
          <w:trHeight w:val="207"/>
        </w:trPr>
        <w:tc>
          <w:tcPr>
            <w:tcW w:w="0" w:type="auto"/>
            <w:shd w:val="clear" w:color="auto" w:fill="FFFFFF"/>
            <w:tcMar>
              <w:top w:w="120" w:type="dxa"/>
              <w:left w:w="0" w:type="dxa"/>
              <w:bottom w:w="120" w:type="dxa"/>
              <w:right w:w="360" w:type="dxa"/>
            </w:tcMar>
            <w:vAlign w:val="center"/>
            <w:hideMark/>
          </w:tcPr>
          <w:p w14:paraId="5BAC84CC"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14</w:t>
            </w:r>
          </w:p>
        </w:tc>
        <w:tc>
          <w:tcPr>
            <w:tcW w:w="0" w:type="auto"/>
            <w:shd w:val="clear" w:color="auto" w:fill="FFFFFF"/>
            <w:tcMar>
              <w:top w:w="120" w:type="dxa"/>
              <w:left w:w="360" w:type="dxa"/>
              <w:bottom w:w="120" w:type="dxa"/>
              <w:right w:w="360" w:type="dxa"/>
            </w:tcMar>
            <w:vAlign w:val="center"/>
            <w:hideMark/>
          </w:tcPr>
          <w:p w14:paraId="046F7096"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423EE23D"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017A1D66"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12B15A65" w14:textId="77777777" w:rsidTr="00760EC1">
        <w:trPr>
          <w:trHeight w:val="207"/>
        </w:trPr>
        <w:tc>
          <w:tcPr>
            <w:tcW w:w="0" w:type="auto"/>
            <w:shd w:val="clear" w:color="auto" w:fill="FFFFFF"/>
            <w:tcMar>
              <w:top w:w="120" w:type="dxa"/>
              <w:left w:w="0" w:type="dxa"/>
              <w:bottom w:w="120" w:type="dxa"/>
              <w:right w:w="360" w:type="dxa"/>
            </w:tcMar>
            <w:vAlign w:val="center"/>
            <w:hideMark/>
          </w:tcPr>
          <w:p w14:paraId="0E372D02"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15</w:t>
            </w:r>
          </w:p>
        </w:tc>
        <w:tc>
          <w:tcPr>
            <w:tcW w:w="0" w:type="auto"/>
            <w:shd w:val="clear" w:color="auto" w:fill="FFFFFF"/>
            <w:tcMar>
              <w:top w:w="120" w:type="dxa"/>
              <w:left w:w="360" w:type="dxa"/>
              <w:bottom w:w="120" w:type="dxa"/>
              <w:right w:w="360" w:type="dxa"/>
            </w:tcMar>
            <w:vAlign w:val="center"/>
            <w:hideMark/>
          </w:tcPr>
          <w:p w14:paraId="75C64DA9"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c>
          <w:tcPr>
            <w:tcW w:w="0" w:type="auto"/>
            <w:shd w:val="clear" w:color="auto" w:fill="FFFFFF"/>
            <w:tcMar>
              <w:top w:w="120" w:type="dxa"/>
              <w:left w:w="360" w:type="dxa"/>
              <w:bottom w:w="120" w:type="dxa"/>
              <w:right w:w="360" w:type="dxa"/>
            </w:tcMar>
            <w:vAlign w:val="center"/>
            <w:hideMark/>
          </w:tcPr>
          <w:p w14:paraId="539E457A"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79DC4789"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0F803001" w14:textId="77777777" w:rsidTr="00760EC1">
        <w:trPr>
          <w:trHeight w:val="207"/>
        </w:trPr>
        <w:tc>
          <w:tcPr>
            <w:tcW w:w="0" w:type="auto"/>
            <w:shd w:val="clear" w:color="auto" w:fill="FFFFFF"/>
            <w:tcMar>
              <w:top w:w="120" w:type="dxa"/>
              <w:left w:w="0" w:type="dxa"/>
              <w:bottom w:w="120" w:type="dxa"/>
              <w:right w:w="360" w:type="dxa"/>
            </w:tcMar>
            <w:vAlign w:val="center"/>
            <w:hideMark/>
          </w:tcPr>
          <w:p w14:paraId="38E57F7A"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16</w:t>
            </w:r>
          </w:p>
        </w:tc>
        <w:tc>
          <w:tcPr>
            <w:tcW w:w="0" w:type="auto"/>
            <w:shd w:val="clear" w:color="auto" w:fill="FFFFFF"/>
            <w:tcMar>
              <w:top w:w="120" w:type="dxa"/>
              <w:left w:w="360" w:type="dxa"/>
              <w:bottom w:w="120" w:type="dxa"/>
              <w:right w:w="360" w:type="dxa"/>
            </w:tcMar>
            <w:vAlign w:val="center"/>
            <w:hideMark/>
          </w:tcPr>
          <w:p w14:paraId="57583A4B"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6EC13A51"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05E724EC"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0C8BB287" w14:textId="77777777" w:rsidTr="00760EC1">
        <w:trPr>
          <w:trHeight w:val="197"/>
        </w:trPr>
        <w:tc>
          <w:tcPr>
            <w:tcW w:w="0" w:type="auto"/>
            <w:shd w:val="clear" w:color="auto" w:fill="FFFFFF"/>
            <w:tcMar>
              <w:top w:w="120" w:type="dxa"/>
              <w:left w:w="0" w:type="dxa"/>
              <w:bottom w:w="120" w:type="dxa"/>
              <w:right w:w="360" w:type="dxa"/>
            </w:tcMar>
            <w:vAlign w:val="center"/>
            <w:hideMark/>
          </w:tcPr>
          <w:p w14:paraId="43BE47AB"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17</w:t>
            </w:r>
          </w:p>
        </w:tc>
        <w:tc>
          <w:tcPr>
            <w:tcW w:w="0" w:type="auto"/>
            <w:shd w:val="clear" w:color="auto" w:fill="FFFFFF"/>
            <w:tcMar>
              <w:top w:w="120" w:type="dxa"/>
              <w:left w:w="360" w:type="dxa"/>
              <w:bottom w:w="120" w:type="dxa"/>
              <w:right w:w="360" w:type="dxa"/>
            </w:tcMar>
            <w:vAlign w:val="center"/>
            <w:hideMark/>
          </w:tcPr>
          <w:p w14:paraId="75D03286"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г</w:t>
            </w:r>
          </w:p>
        </w:tc>
        <w:tc>
          <w:tcPr>
            <w:tcW w:w="0" w:type="auto"/>
            <w:shd w:val="clear" w:color="auto" w:fill="FFFFFF"/>
            <w:tcMar>
              <w:top w:w="120" w:type="dxa"/>
              <w:left w:w="360" w:type="dxa"/>
              <w:bottom w:w="120" w:type="dxa"/>
              <w:right w:w="360" w:type="dxa"/>
            </w:tcMar>
            <w:vAlign w:val="center"/>
            <w:hideMark/>
          </w:tcPr>
          <w:p w14:paraId="4F2F42DA"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63248EEB"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1A76E106" w14:textId="77777777" w:rsidTr="00760EC1">
        <w:trPr>
          <w:trHeight w:val="207"/>
        </w:trPr>
        <w:tc>
          <w:tcPr>
            <w:tcW w:w="0" w:type="auto"/>
            <w:shd w:val="clear" w:color="auto" w:fill="FFFFFF"/>
            <w:tcMar>
              <w:top w:w="120" w:type="dxa"/>
              <w:left w:w="0" w:type="dxa"/>
              <w:bottom w:w="120" w:type="dxa"/>
              <w:right w:w="360" w:type="dxa"/>
            </w:tcMar>
            <w:vAlign w:val="center"/>
            <w:hideMark/>
          </w:tcPr>
          <w:p w14:paraId="664CA0C2"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18</w:t>
            </w:r>
          </w:p>
        </w:tc>
        <w:tc>
          <w:tcPr>
            <w:tcW w:w="0" w:type="auto"/>
            <w:shd w:val="clear" w:color="auto" w:fill="FFFFFF"/>
            <w:tcMar>
              <w:top w:w="120" w:type="dxa"/>
              <w:left w:w="360" w:type="dxa"/>
              <w:bottom w:w="120" w:type="dxa"/>
              <w:right w:w="360" w:type="dxa"/>
            </w:tcMar>
            <w:vAlign w:val="center"/>
            <w:hideMark/>
          </w:tcPr>
          <w:p w14:paraId="24C029C4"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7B0EFE45"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c>
          <w:tcPr>
            <w:tcW w:w="0" w:type="auto"/>
            <w:shd w:val="clear" w:color="auto" w:fill="FFFFFF"/>
            <w:tcMar>
              <w:top w:w="120" w:type="dxa"/>
              <w:left w:w="360" w:type="dxa"/>
              <w:bottom w:w="120" w:type="dxa"/>
              <w:right w:w="360" w:type="dxa"/>
            </w:tcMar>
            <w:vAlign w:val="center"/>
            <w:hideMark/>
          </w:tcPr>
          <w:p w14:paraId="093D9481"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r w:rsidR="00760EC1" w:rsidRPr="00760EC1" w14:paraId="23C927BA" w14:textId="77777777" w:rsidTr="00760EC1">
        <w:trPr>
          <w:trHeight w:val="207"/>
        </w:trPr>
        <w:tc>
          <w:tcPr>
            <w:tcW w:w="0" w:type="auto"/>
            <w:shd w:val="clear" w:color="auto" w:fill="FFFFFF"/>
            <w:tcMar>
              <w:top w:w="120" w:type="dxa"/>
              <w:left w:w="0" w:type="dxa"/>
              <w:bottom w:w="120" w:type="dxa"/>
              <w:right w:w="360" w:type="dxa"/>
            </w:tcMar>
            <w:vAlign w:val="center"/>
            <w:hideMark/>
          </w:tcPr>
          <w:p w14:paraId="5DA35395"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19</w:t>
            </w:r>
          </w:p>
        </w:tc>
        <w:tc>
          <w:tcPr>
            <w:tcW w:w="0" w:type="auto"/>
            <w:shd w:val="clear" w:color="auto" w:fill="FFFFFF"/>
            <w:tcMar>
              <w:top w:w="120" w:type="dxa"/>
              <w:left w:w="360" w:type="dxa"/>
              <w:bottom w:w="120" w:type="dxa"/>
              <w:right w:w="360" w:type="dxa"/>
            </w:tcMar>
            <w:vAlign w:val="center"/>
            <w:hideMark/>
          </w:tcPr>
          <w:p w14:paraId="5DCA6201"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c>
          <w:tcPr>
            <w:tcW w:w="0" w:type="auto"/>
            <w:shd w:val="clear" w:color="auto" w:fill="FFFFFF"/>
            <w:tcMar>
              <w:top w:w="120" w:type="dxa"/>
              <w:left w:w="360" w:type="dxa"/>
              <w:bottom w:w="120" w:type="dxa"/>
              <w:right w:w="360" w:type="dxa"/>
            </w:tcMar>
            <w:vAlign w:val="center"/>
            <w:hideMark/>
          </w:tcPr>
          <w:p w14:paraId="381EA944"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0B505492"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r>
      <w:tr w:rsidR="00760EC1" w:rsidRPr="00760EC1" w14:paraId="4357A537" w14:textId="77777777" w:rsidTr="00760EC1">
        <w:trPr>
          <w:trHeight w:val="207"/>
        </w:trPr>
        <w:tc>
          <w:tcPr>
            <w:tcW w:w="0" w:type="auto"/>
            <w:shd w:val="clear" w:color="auto" w:fill="FFFFFF"/>
            <w:tcMar>
              <w:top w:w="120" w:type="dxa"/>
              <w:left w:w="0" w:type="dxa"/>
              <w:bottom w:w="120" w:type="dxa"/>
              <w:right w:w="360" w:type="dxa"/>
            </w:tcMar>
            <w:vAlign w:val="center"/>
            <w:hideMark/>
          </w:tcPr>
          <w:p w14:paraId="7705D75E"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20</w:t>
            </w:r>
          </w:p>
        </w:tc>
        <w:tc>
          <w:tcPr>
            <w:tcW w:w="0" w:type="auto"/>
            <w:shd w:val="clear" w:color="auto" w:fill="FFFFFF"/>
            <w:tcMar>
              <w:top w:w="120" w:type="dxa"/>
              <w:left w:w="360" w:type="dxa"/>
              <w:bottom w:w="120" w:type="dxa"/>
              <w:right w:w="360" w:type="dxa"/>
            </w:tcMar>
            <w:vAlign w:val="center"/>
            <w:hideMark/>
          </w:tcPr>
          <w:p w14:paraId="36243852"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c>
          <w:tcPr>
            <w:tcW w:w="0" w:type="auto"/>
            <w:shd w:val="clear" w:color="auto" w:fill="FFFFFF"/>
            <w:tcMar>
              <w:top w:w="120" w:type="dxa"/>
              <w:left w:w="360" w:type="dxa"/>
              <w:bottom w:w="120" w:type="dxa"/>
              <w:right w:w="360" w:type="dxa"/>
            </w:tcMar>
            <w:vAlign w:val="center"/>
            <w:hideMark/>
          </w:tcPr>
          <w:p w14:paraId="26916F57"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в</w:t>
            </w:r>
          </w:p>
        </w:tc>
        <w:tc>
          <w:tcPr>
            <w:tcW w:w="0" w:type="auto"/>
            <w:shd w:val="clear" w:color="auto" w:fill="FFFFFF"/>
            <w:tcMar>
              <w:top w:w="120" w:type="dxa"/>
              <w:left w:w="360" w:type="dxa"/>
              <w:bottom w:w="120" w:type="dxa"/>
              <w:right w:w="360" w:type="dxa"/>
            </w:tcMar>
            <w:vAlign w:val="center"/>
            <w:hideMark/>
          </w:tcPr>
          <w:p w14:paraId="3469365F" w14:textId="77777777" w:rsidR="00760EC1" w:rsidRPr="00760EC1" w:rsidRDefault="00760EC1" w:rsidP="00760EC1">
            <w:pPr>
              <w:spacing w:after="0" w:line="240" w:lineRule="auto"/>
              <w:rPr>
                <w:rFonts w:ascii="Times New Roman" w:hAnsi="Times New Roman"/>
                <w:color w:val="000000"/>
              </w:rPr>
            </w:pPr>
            <w:r w:rsidRPr="00760EC1">
              <w:rPr>
                <w:rFonts w:ascii="Times New Roman" w:hAnsi="Times New Roman"/>
                <w:color w:val="000000"/>
              </w:rPr>
              <w:t>б</w:t>
            </w:r>
          </w:p>
        </w:tc>
      </w:tr>
    </w:tbl>
    <w:p w14:paraId="74C70C26" w14:textId="77777777" w:rsidR="00760EC1" w:rsidRDefault="00760EC1" w:rsidP="007C4584">
      <w:pPr>
        <w:spacing w:after="0" w:line="312" w:lineRule="auto"/>
        <w:jc w:val="center"/>
        <w:rPr>
          <w:rFonts w:ascii="Times New Roman" w:hAnsi="Times New Roman"/>
          <w:b/>
        </w:rPr>
      </w:pPr>
    </w:p>
    <w:p w14:paraId="4D518C87" w14:textId="77777777" w:rsidR="00760EC1" w:rsidRDefault="00760EC1" w:rsidP="007C4584">
      <w:pPr>
        <w:spacing w:after="0" w:line="312" w:lineRule="auto"/>
        <w:jc w:val="center"/>
        <w:rPr>
          <w:rFonts w:ascii="Times New Roman" w:hAnsi="Times New Roman"/>
          <w:b/>
        </w:rPr>
      </w:pPr>
    </w:p>
    <w:p w14:paraId="3D6B35D1" w14:textId="77777777" w:rsidR="00760EC1" w:rsidRDefault="00760EC1" w:rsidP="007C4584">
      <w:pPr>
        <w:spacing w:after="0" w:line="312" w:lineRule="auto"/>
        <w:jc w:val="center"/>
        <w:rPr>
          <w:rFonts w:ascii="Times New Roman" w:hAnsi="Times New Roman"/>
          <w:b/>
        </w:rPr>
      </w:pPr>
    </w:p>
    <w:p w14:paraId="68851D29" w14:textId="48CA1973" w:rsidR="00760EC1" w:rsidRDefault="00760EC1" w:rsidP="00760EC1">
      <w:pPr>
        <w:ind w:left="218" w:right="344" w:firstLine="566"/>
        <w:jc w:val="both"/>
        <w:rPr>
          <w:rFonts w:ascii="Times New Roman" w:hAnsi="Times New Roman"/>
          <w:b/>
        </w:rPr>
      </w:pPr>
    </w:p>
    <w:p w14:paraId="0C3F2B85" w14:textId="6E753F84" w:rsidR="00760EC1" w:rsidRDefault="00760EC1" w:rsidP="00760EC1">
      <w:pPr>
        <w:ind w:left="218" w:right="344" w:firstLine="566"/>
        <w:jc w:val="both"/>
        <w:rPr>
          <w:rFonts w:ascii="Times New Roman" w:hAnsi="Times New Roman"/>
          <w:b/>
        </w:rPr>
      </w:pPr>
    </w:p>
    <w:p w14:paraId="1C824332" w14:textId="77777777" w:rsidR="00760EC1" w:rsidRPr="00760EC1" w:rsidRDefault="00760EC1" w:rsidP="00760EC1">
      <w:pPr>
        <w:spacing w:after="36" w:line="248" w:lineRule="auto"/>
        <w:ind w:left="105" w:right="106"/>
        <w:jc w:val="center"/>
        <w:rPr>
          <w:rFonts w:ascii="Times New Roman" w:hAnsi="Times New Roman"/>
        </w:rPr>
      </w:pPr>
      <w:r w:rsidRPr="00760EC1">
        <w:rPr>
          <w:rFonts w:ascii="Times New Roman" w:hAnsi="Times New Roman"/>
          <w:b/>
          <w:color w:val="000000"/>
        </w:rPr>
        <w:t xml:space="preserve">Критерии оценивания рубежной аттестации: </w:t>
      </w:r>
    </w:p>
    <w:p w14:paraId="4C58A3FD" w14:textId="77777777" w:rsidR="00760EC1" w:rsidRPr="00760EC1" w:rsidRDefault="00760EC1" w:rsidP="00760EC1">
      <w:pPr>
        <w:spacing w:after="0" w:line="259" w:lineRule="auto"/>
        <w:ind w:left="55"/>
        <w:jc w:val="center"/>
        <w:rPr>
          <w:rFonts w:ascii="Times New Roman" w:hAnsi="Times New Roman"/>
        </w:rPr>
      </w:pPr>
      <w:r w:rsidRPr="00760EC1">
        <w:rPr>
          <w:rFonts w:ascii="Times New Roman" w:hAnsi="Times New Roman"/>
          <w:b/>
          <w:color w:val="000000"/>
        </w:rPr>
        <w:t xml:space="preserve"> </w:t>
      </w:r>
    </w:p>
    <w:tbl>
      <w:tblPr>
        <w:tblStyle w:val="TableGrid"/>
        <w:tblW w:w="7102" w:type="dxa"/>
        <w:tblInd w:w="1628" w:type="dxa"/>
        <w:tblCellMar>
          <w:top w:w="79" w:type="dxa"/>
          <w:bottom w:w="6" w:type="dxa"/>
          <w:right w:w="87" w:type="dxa"/>
        </w:tblCellMar>
        <w:tblLook w:val="04A0" w:firstRow="1" w:lastRow="0" w:firstColumn="1" w:lastColumn="0" w:noHBand="0" w:noVBand="1"/>
      </w:tblPr>
      <w:tblGrid>
        <w:gridCol w:w="3414"/>
        <w:gridCol w:w="1700"/>
        <w:gridCol w:w="1988"/>
      </w:tblGrid>
      <w:tr w:rsidR="00760EC1" w:rsidRPr="00760EC1" w14:paraId="01A260F8" w14:textId="77777777" w:rsidTr="00BF4DB0">
        <w:trPr>
          <w:trHeight w:val="36"/>
        </w:trPr>
        <w:tc>
          <w:tcPr>
            <w:tcW w:w="3414" w:type="dxa"/>
            <w:tcBorders>
              <w:top w:val="single" w:sz="4" w:space="0" w:color="000000"/>
              <w:left w:val="single" w:sz="4" w:space="0" w:color="000000"/>
              <w:bottom w:val="single" w:sz="4" w:space="0" w:color="000000"/>
              <w:right w:val="single" w:sz="4" w:space="0" w:color="000000"/>
            </w:tcBorders>
            <w:vAlign w:val="bottom"/>
          </w:tcPr>
          <w:p w14:paraId="7F97FE0B" w14:textId="77777777" w:rsidR="00760EC1" w:rsidRPr="00760EC1" w:rsidRDefault="00760EC1" w:rsidP="00BF4DB0">
            <w:pPr>
              <w:spacing w:after="0" w:line="259" w:lineRule="auto"/>
              <w:ind w:left="81"/>
              <w:jc w:val="center"/>
              <w:rPr>
                <w:rFonts w:ascii="Times New Roman" w:hAnsi="Times New Roman"/>
              </w:rPr>
            </w:pPr>
            <w:r w:rsidRPr="00760EC1">
              <w:rPr>
                <w:rFonts w:ascii="Times New Roman" w:hAnsi="Times New Roman"/>
                <w:b/>
                <w:color w:val="000000"/>
              </w:rPr>
              <w:t xml:space="preserve">Количество вопросов </w:t>
            </w:r>
          </w:p>
        </w:tc>
        <w:tc>
          <w:tcPr>
            <w:tcW w:w="3688" w:type="dxa"/>
            <w:gridSpan w:val="2"/>
            <w:tcBorders>
              <w:top w:val="single" w:sz="4" w:space="0" w:color="000000"/>
              <w:left w:val="single" w:sz="4" w:space="0" w:color="000000"/>
              <w:bottom w:val="single" w:sz="4" w:space="0" w:color="000000"/>
              <w:right w:val="single" w:sz="4" w:space="0" w:color="000000"/>
            </w:tcBorders>
            <w:vAlign w:val="center"/>
          </w:tcPr>
          <w:p w14:paraId="04F9E3BC" w14:textId="77777777" w:rsidR="00760EC1" w:rsidRPr="00760EC1" w:rsidRDefault="00760EC1" w:rsidP="00BF4DB0">
            <w:pPr>
              <w:spacing w:after="0" w:line="259" w:lineRule="auto"/>
              <w:ind w:left="-87"/>
              <w:jc w:val="center"/>
              <w:rPr>
                <w:rFonts w:ascii="Times New Roman" w:hAnsi="Times New Roman"/>
                <w:b/>
              </w:rPr>
            </w:pPr>
            <w:r w:rsidRPr="00760EC1">
              <w:rPr>
                <w:rFonts w:ascii="Times New Roman" w:hAnsi="Times New Roman"/>
                <w:b/>
              </w:rPr>
              <w:t>Оценка</w:t>
            </w:r>
          </w:p>
        </w:tc>
      </w:tr>
      <w:tr w:rsidR="00760EC1" w:rsidRPr="00760EC1" w14:paraId="375C86DC"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4D6EAA03" w14:textId="77777777" w:rsidR="00760EC1" w:rsidRPr="00760EC1" w:rsidRDefault="00760EC1" w:rsidP="00BF4DB0">
            <w:pPr>
              <w:spacing w:after="0" w:line="259" w:lineRule="auto"/>
              <w:ind w:left="77"/>
              <w:jc w:val="center"/>
              <w:rPr>
                <w:rFonts w:ascii="Times New Roman" w:hAnsi="Times New Roman"/>
              </w:rPr>
            </w:pPr>
            <w:r w:rsidRPr="00760EC1">
              <w:rPr>
                <w:rFonts w:ascii="Times New Roman" w:hAnsi="Times New Roman"/>
                <w:b/>
                <w:color w:val="000000"/>
              </w:rPr>
              <w:t xml:space="preserve">16-20 </w:t>
            </w:r>
          </w:p>
        </w:tc>
        <w:tc>
          <w:tcPr>
            <w:tcW w:w="1700" w:type="dxa"/>
            <w:tcBorders>
              <w:top w:val="single" w:sz="4" w:space="0" w:color="000000"/>
              <w:left w:val="single" w:sz="4" w:space="0" w:color="000000"/>
              <w:bottom w:val="single" w:sz="4" w:space="0" w:color="000000"/>
              <w:right w:val="single" w:sz="4" w:space="0" w:color="000000"/>
            </w:tcBorders>
          </w:tcPr>
          <w:p w14:paraId="297D1D78" w14:textId="77777777" w:rsidR="00760EC1" w:rsidRPr="00760EC1" w:rsidRDefault="00760EC1" w:rsidP="00BF4DB0">
            <w:pPr>
              <w:spacing w:after="0" w:line="259" w:lineRule="auto"/>
              <w:ind w:left="82"/>
              <w:jc w:val="center"/>
              <w:rPr>
                <w:rFonts w:ascii="Times New Roman" w:hAnsi="Times New Roman"/>
              </w:rPr>
            </w:pPr>
            <w:r w:rsidRPr="00760EC1">
              <w:rPr>
                <w:rFonts w:ascii="Times New Roman" w:hAnsi="Times New Roman"/>
                <w:b/>
                <w:color w:val="000000"/>
              </w:rPr>
              <w:t xml:space="preserve">5 </w:t>
            </w:r>
          </w:p>
        </w:tc>
        <w:tc>
          <w:tcPr>
            <w:tcW w:w="1988" w:type="dxa"/>
            <w:vMerge w:val="restart"/>
            <w:tcBorders>
              <w:top w:val="single" w:sz="4" w:space="0" w:color="000000"/>
              <w:left w:val="single" w:sz="4" w:space="0" w:color="000000"/>
              <w:bottom w:val="single" w:sz="4" w:space="0" w:color="000000"/>
              <w:right w:val="single" w:sz="4" w:space="0" w:color="000000"/>
            </w:tcBorders>
          </w:tcPr>
          <w:p w14:paraId="3FE04482" w14:textId="77777777" w:rsidR="00760EC1" w:rsidRPr="00760EC1" w:rsidRDefault="00760EC1" w:rsidP="00BF4DB0">
            <w:pPr>
              <w:spacing w:after="94" w:line="259" w:lineRule="auto"/>
              <w:ind w:left="137"/>
              <w:jc w:val="center"/>
              <w:rPr>
                <w:rFonts w:ascii="Times New Roman" w:hAnsi="Times New Roman"/>
              </w:rPr>
            </w:pPr>
            <w:r w:rsidRPr="00760EC1">
              <w:rPr>
                <w:rFonts w:ascii="Times New Roman" w:hAnsi="Times New Roman"/>
                <w:b/>
                <w:color w:val="000000"/>
              </w:rPr>
              <w:t xml:space="preserve"> </w:t>
            </w:r>
          </w:p>
          <w:p w14:paraId="19B106BF" w14:textId="77777777" w:rsidR="00760EC1" w:rsidRPr="00760EC1" w:rsidRDefault="00760EC1" w:rsidP="00BF4DB0">
            <w:pPr>
              <w:spacing w:after="0" w:line="259" w:lineRule="auto"/>
              <w:ind w:left="85"/>
              <w:jc w:val="center"/>
              <w:rPr>
                <w:rFonts w:ascii="Times New Roman" w:hAnsi="Times New Roman"/>
              </w:rPr>
            </w:pPr>
            <w:r w:rsidRPr="00760EC1">
              <w:rPr>
                <w:rFonts w:ascii="Times New Roman" w:hAnsi="Times New Roman"/>
                <w:b/>
                <w:color w:val="000000"/>
              </w:rPr>
              <w:t xml:space="preserve">аттестован </w:t>
            </w:r>
          </w:p>
        </w:tc>
      </w:tr>
      <w:tr w:rsidR="00760EC1" w:rsidRPr="00760EC1" w14:paraId="5F189B83"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73AE659C" w14:textId="77777777" w:rsidR="00760EC1" w:rsidRPr="00760EC1" w:rsidRDefault="00760EC1" w:rsidP="00BF4DB0">
            <w:pPr>
              <w:spacing w:after="0" w:line="259" w:lineRule="auto"/>
              <w:ind w:left="77"/>
              <w:jc w:val="center"/>
              <w:rPr>
                <w:rFonts w:ascii="Times New Roman" w:hAnsi="Times New Roman"/>
              </w:rPr>
            </w:pPr>
            <w:r w:rsidRPr="00760EC1">
              <w:rPr>
                <w:rFonts w:ascii="Times New Roman" w:hAnsi="Times New Roman"/>
                <w:b/>
                <w:color w:val="000000"/>
              </w:rPr>
              <w:t xml:space="preserve">11-15 </w:t>
            </w:r>
          </w:p>
        </w:tc>
        <w:tc>
          <w:tcPr>
            <w:tcW w:w="1700" w:type="dxa"/>
            <w:tcBorders>
              <w:top w:val="single" w:sz="4" w:space="0" w:color="000000"/>
              <w:left w:val="single" w:sz="4" w:space="0" w:color="000000"/>
              <w:bottom w:val="single" w:sz="4" w:space="0" w:color="000000"/>
              <w:right w:val="single" w:sz="4" w:space="0" w:color="000000"/>
            </w:tcBorders>
          </w:tcPr>
          <w:p w14:paraId="047CFAA6" w14:textId="77777777" w:rsidR="00760EC1" w:rsidRPr="00760EC1" w:rsidRDefault="00760EC1" w:rsidP="00BF4DB0">
            <w:pPr>
              <w:spacing w:after="0" w:line="259" w:lineRule="auto"/>
              <w:ind w:left="82"/>
              <w:jc w:val="center"/>
              <w:rPr>
                <w:rFonts w:ascii="Times New Roman" w:hAnsi="Times New Roman"/>
              </w:rPr>
            </w:pPr>
            <w:r w:rsidRPr="00760EC1">
              <w:rPr>
                <w:rFonts w:ascii="Times New Roman" w:hAnsi="Times New Roman"/>
                <w:b/>
                <w:color w:val="000000"/>
              </w:rPr>
              <w:t xml:space="preserve">4 </w:t>
            </w:r>
          </w:p>
        </w:tc>
        <w:tc>
          <w:tcPr>
            <w:tcW w:w="0" w:type="auto"/>
            <w:vMerge/>
            <w:tcBorders>
              <w:top w:val="nil"/>
              <w:left w:val="single" w:sz="4" w:space="0" w:color="000000"/>
              <w:bottom w:val="nil"/>
              <w:right w:val="single" w:sz="4" w:space="0" w:color="000000"/>
            </w:tcBorders>
          </w:tcPr>
          <w:p w14:paraId="49A87836" w14:textId="77777777" w:rsidR="00760EC1" w:rsidRPr="00760EC1" w:rsidRDefault="00760EC1" w:rsidP="00BF4DB0">
            <w:pPr>
              <w:spacing w:after="160" w:line="259" w:lineRule="auto"/>
              <w:rPr>
                <w:rFonts w:ascii="Times New Roman" w:hAnsi="Times New Roman"/>
              </w:rPr>
            </w:pPr>
          </w:p>
        </w:tc>
      </w:tr>
      <w:tr w:rsidR="00760EC1" w:rsidRPr="00760EC1" w14:paraId="41355A25"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4E12E002" w14:textId="77777777" w:rsidR="00760EC1" w:rsidRPr="00760EC1" w:rsidRDefault="00760EC1" w:rsidP="00BF4DB0">
            <w:pPr>
              <w:spacing w:after="0" w:line="259" w:lineRule="auto"/>
              <w:ind w:left="82"/>
              <w:jc w:val="center"/>
              <w:rPr>
                <w:rFonts w:ascii="Times New Roman" w:hAnsi="Times New Roman"/>
              </w:rPr>
            </w:pPr>
            <w:r w:rsidRPr="00760EC1">
              <w:rPr>
                <w:rFonts w:ascii="Times New Roman" w:hAnsi="Times New Roman"/>
                <w:b/>
                <w:color w:val="000000"/>
              </w:rPr>
              <w:t xml:space="preserve">6-10 </w:t>
            </w:r>
          </w:p>
        </w:tc>
        <w:tc>
          <w:tcPr>
            <w:tcW w:w="1700" w:type="dxa"/>
            <w:tcBorders>
              <w:top w:val="single" w:sz="4" w:space="0" w:color="000000"/>
              <w:left w:val="single" w:sz="4" w:space="0" w:color="000000"/>
              <w:bottom w:val="single" w:sz="4" w:space="0" w:color="000000"/>
              <w:right w:val="single" w:sz="4" w:space="0" w:color="000000"/>
            </w:tcBorders>
          </w:tcPr>
          <w:p w14:paraId="45288A63" w14:textId="77777777" w:rsidR="00760EC1" w:rsidRPr="00760EC1" w:rsidRDefault="00760EC1" w:rsidP="00BF4DB0">
            <w:pPr>
              <w:spacing w:after="0" w:line="259" w:lineRule="auto"/>
              <w:ind w:left="82"/>
              <w:jc w:val="center"/>
              <w:rPr>
                <w:rFonts w:ascii="Times New Roman" w:hAnsi="Times New Roman"/>
              </w:rPr>
            </w:pPr>
            <w:r w:rsidRPr="00760EC1">
              <w:rPr>
                <w:rFonts w:ascii="Times New Roman" w:hAnsi="Times New Roman"/>
                <w:b/>
                <w:color w:val="000000"/>
              </w:rPr>
              <w:t xml:space="preserve">3 </w:t>
            </w:r>
          </w:p>
        </w:tc>
        <w:tc>
          <w:tcPr>
            <w:tcW w:w="0" w:type="auto"/>
            <w:vMerge/>
            <w:tcBorders>
              <w:top w:val="nil"/>
              <w:left w:val="single" w:sz="4" w:space="0" w:color="000000"/>
              <w:bottom w:val="single" w:sz="4" w:space="0" w:color="000000"/>
              <w:right w:val="single" w:sz="4" w:space="0" w:color="000000"/>
            </w:tcBorders>
          </w:tcPr>
          <w:p w14:paraId="3F51D3C1" w14:textId="77777777" w:rsidR="00760EC1" w:rsidRPr="00760EC1" w:rsidRDefault="00760EC1" w:rsidP="00BF4DB0">
            <w:pPr>
              <w:spacing w:after="160" w:line="259" w:lineRule="auto"/>
              <w:rPr>
                <w:rFonts w:ascii="Times New Roman" w:hAnsi="Times New Roman"/>
              </w:rPr>
            </w:pPr>
          </w:p>
        </w:tc>
      </w:tr>
      <w:tr w:rsidR="00760EC1" w:rsidRPr="00760EC1" w14:paraId="54954448" w14:textId="77777777" w:rsidTr="00BF4DB0">
        <w:trPr>
          <w:trHeight w:val="21"/>
        </w:trPr>
        <w:tc>
          <w:tcPr>
            <w:tcW w:w="3414" w:type="dxa"/>
            <w:tcBorders>
              <w:top w:val="single" w:sz="4" w:space="0" w:color="000000"/>
              <w:left w:val="single" w:sz="4" w:space="0" w:color="000000"/>
              <w:bottom w:val="single" w:sz="4" w:space="0" w:color="000000"/>
              <w:right w:val="single" w:sz="4" w:space="0" w:color="000000"/>
            </w:tcBorders>
          </w:tcPr>
          <w:p w14:paraId="36D01EC6" w14:textId="77777777" w:rsidR="00760EC1" w:rsidRPr="00760EC1" w:rsidRDefault="00760EC1" w:rsidP="00BF4DB0">
            <w:pPr>
              <w:spacing w:after="0" w:line="259" w:lineRule="auto"/>
              <w:ind w:left="77"/>
              <w:jc w:val="center"/>
              <w:rPr>
                <w:rFonts w:ascii="Times New Roman" w:hAnsi="Times New Roman"/>
              </w:rPr>
            </w:pPr>
            <w:r w:rsidRPr="00760EC1">
              <w:rPr>
                <w:rFonts w:ascii="Times New Roman" w:hAnsi="Times New Roman"/>
                <w:b/>
                <w:color w:val="000000"/>
              </w:rPr>
              <w:t xml:space="preserve">0-5 </w:t>
            </w:r>
          </w:p>
        </w:tc>
        <w:tc>
          <w:tcPr>
            <w:tcW w:w="1700" w:type="dxa"/>
            <w:tcBorders>
              <w:top w:val="single" w:sz="4" w:space="0" w:color="000000"/>
              <w:left w:val="single" w:sz="4" w:space="0" w:color="000000"/>
              <w:bottom w:val="single" w:sz="4" w:space="0" w:color="000000"/>
              <w:right w:val="single" w:sz="4" w:space="0" w:color="000000"/>
            </w:tcBorders>
          </w:tcPr>
          <w:p w14:paraId="693969E5" w14:textId="77777777" w:rsidR="00760EC1" w:rsidRPr="00760EC1" w:rsidRDefault="00760EC1" w:rsidP="00BF4DB0">
            <w:pPr>
              <w:spacing w:after="0" w:line="259" w:lineRule="auto"/>
              <w:ind w:left="82"/>
              <w:jc w:val="center"/>
              <w:rPr>
                <w:rFonts w:ascii="Times New Roman" w:hAnsi="Times New Roman"/>
              </w:rPr>
            </w:pPr>
            <w:r w:rsidRPr="00760EC1">
              <w:rPr>
                <w:rFonts w:ascii="Times New Roman" w:hAnsi="Times New Roman"/>
                <w:b/>
                <w:color w:val="000000"/>
              </w:rPr>
              <w:t xml:space="preserve">2 </w:t>
            </w:r>
          </w:p>
        </w:tc>
        <w:tc>
          <w:tcPr>
            <w:tcW w:w="1988" w:type="dxa"/>
            <w:tcBorders>
              <w:top w:val="single" w:sz="4" w:space="0" w:color="000000"/>
              <w:left w:val="single" w:sz="4" w:space="0" w:color="000000"/>
              <w:bottom w:val="single" w:sz="4" w:space="0" w:color="000000"/>
              <w:right w:val="single" w:sz="4" w:space="0" w:color="000000"/>
            </w:tcBorders>
            <w:vAlign w:val="bottom"/>
          </w:tcPr>
          <w:p w14:paraId="5AA05978" w14:textId="77777777" w:rsidR="00760EC1" w:rsidRPr="00760EC1" w:rsidRDefault="00760EC1" w:rsidP="00BF4DB0">
            <w:pPr>
              <w:spacing w:after="0" w:line="259" w:lineRule="auto"/>
              <w:ind w:left="80"/>
              <w:jc w:val="center"/>
              <w:rPr>
                <w:rFonts w:ascii="Times New Roman" w:hAnsi="Times New Roman"/>
              </w:rPr>
            </w:pPr>
            <w:r w:rsidRPr="00760EC1">
              <w:rPr>
                <w:rFonts w:ascii="Times New Roman" w:hAnsi="Times New Roman"/>
                <w:b/>
                <w:color w:val="000000"/>
              </w:rPr>
              <w:t xml:space="preserve">не аттестован </w:t>
            </w:r>
          </w:p>
        </w:tc>
      </w:tr>
    </w:tbl>
    <w:p w14:paraId="7D696960" w14:textId="77777777" w:rsidR="00760EC1" w:rsidRPr="00760EC1" w:rsidRDefault="00760EC1" w:rsidP="00760EC1">
      <w:pPr>
        <w:spacing w:after="358" w:line="259" w:lineRule="auto"/>
        <w:rPr>
          <w:rFonts w:ascii="Times New Roman" w:hAnsi="Times New Roman"/>
        </w:rPr>
      </w:pPr>
    </w:p>
    <w:p w14:paraId="4FFC854E" w14:textId="77777777" w:rsidR="00760EC1" w:rsidRPr="00760EC1" w:rsidRDefault="00760EC1" w:rsidP="00760EC1">
      <w:pPr>
        <w:spacing w:after="9"/>
        <w:ind w:left="710"/>
        <w:rPr>
          <w:rFonts w:ascii="Times New Roman" w:hAnsi="Times New Roman"/>
        </w:rPr>
      </w:pPr>
      <w:r w:rsidRPr="00760EC1">
        <w:rPr>
          <w:rFonts w:ascii="Times New Roman" w:hAnsi="Times New Roman"/>
          <w:b/>
          <w:color w:val="000000"/>
        </w:rPr>
        <w:t>Аттестован</w:t>
      </w:r>
      <w:r w:rsidRPr="00760EC1">
        <w:rPr>
          <w:rFonts w:ascii="Times New Roman" w:hAnsi="Times New Roman"/>
          <w:color w:val="000000"/>
        </w:rPr>
        <w:t xml:space="preserve"> - выставляется обучающемуся, ответившему правильно на 6-20 вопросов.  </w:t>
      </w:r>
    </w:p>
    <w:p w14:paraId="2592DDE0" w14:textId="77777777" w:rsidR="00760EC1" w:rsidRPr="00760EC1" w:rsidRDefault="00760EC1" w:rsidP="00760EC1">
      <w:pPr>
        <w:spacing w:after="9"/>
        <w:ind w:left="710"/>
        <w:rPr>
          <w:rFonts w:ascii="Times New Roman" w:hAnsi="Times New Roman"/>
        </w:rPr>
      </w:pPr>
      <w:r w:rsidRPr="00760EC1">
        <w:rPr>
          <w:rFonts w:ascii="Times New Roman" w:hAnsi="Times New Roman"/>
          <w:b/>
          <w:color w:val="000000"/>
        </w:rPr>
        <w:t xml:space="preserve">Не аттестован </w:t>
      </w:r>
      <w:r w:rsidRPr="00760EC1">
        <w:rPr>
          <w:rFonts w:ascii="Times New Roman" w:hAnsi="Times New Roman"/>
          <w:color w:val="000000"/>
        </w:rPr>
        <w:t xml:space="preserve">- выставляется обучающемуся, который ответил менее 5 вопроса.  </w:t>
      </w:r>
    </w:p>
    <w:p w14:paraId="0E569A5E" w14:textId="77777777" w:rsidR="00760EC1" w:rsidRPr="00760EC1" w:rsidRDefault="00760EC1" w:rsidP="00760EC1">
      <w:pPr>
        <w:spacing w:after="9"/>
        <w:ind w:left="710"/>
        <w:rPr>
          <w:rFonts w:ascii="Times New Roman" w:hAnsi="Times New Roman"/>
        </w:rPr>
      </w:pPr>
      <w:r w:rsidRPr="00760EC1">
        <w:rPr>
          <w:rFonts w:ascii="Times New Roman" w:hAnsi="Times New Roman"/>
          <w:b/>
          <w:color w:val="000000"/>
        </w:rPr>
        <w:t xml:space="preserve">Отлично </w:t>
      </w:r>
      <w:r w:rsidRPr="00760EC1">
        <w:rPr>
          <w:rFonts w:ascii="Times New Roman" w:hAnsi="Times New Roman"/>
          <w:color w:val="000000"/>
        </w:rPr>
        <w:t xml:space="preserve">- выставляется обучающемуся, ответившему на 16-20 вопросов. </w:t>
      </w:r>
    </w:p>
    <w:p w14:paraId="2B6CC045" w14:textId="77777777" w:rsidR="00760EC1" w:rsidRPr="00760EC1" w:rsidRDefault="00760EC1" w:rsidP="00760EC1">
      <w:pPr>
        <w:spacing w:after="9"/>
        <w:ind w:left="710"/>
        <w:rPr>
          <w:rFonts w:ascii="Times New Roman" w:hAnsi="Times New Roman"/>
        </w:rPr>
      </w:pPr>
      <w:r w:rsidRPr="00760EC1">
        <w:rPr>
          <w:rFonts w:ascii="Times New Roman" w:hAnsi="Times New Roman"/>
          <w:b/>
          <w:color w:val="000000"/>
        </w:rPr>
        <w:t xml:space="preserve">Хорошо </w:t>
      </w:r>
      <w:r w:rsidRPr="00760EC1">
        <w:rPr>
          <w:rFonts w:ascii="Times New Roman" w:hAnsi="Times New Roman"/>
          <w:color w:val="000000"/>
        </w:rPr>
        <w:t xml:space="preserve">- выставляется обучающемуся, ответившему на 11-15 вопросов. </w:t>
      </w:r>
    </w:p>
    <w:p w14:paraId="0618F2C8" w14:textId="77777777" w:rsidR="00760EC1" w:rsidRPr="00760EC1" w:rsidRDefault="00760EC1" w:rsidP="00760EC1">
      <w:pPr>
        <w:spacing w:after="9"/>
        <w:ind w:left="710"/>
        <w:rPr>
          <w:rFonts w:ascii="Times New Roman" w:hAnsi="Times New Roman"/>
        </w:rPr>
      </w:pPr>
      <w:r w:rsidRPr="00760EC1">
        <w:rPr>
          <w:rFonts w:ascii="Times New Roman" w:hAnsi="Times New Roman"/>
          <w:b/>
          <w:color w:val="000000"/>
        </w:rPr>
        <w:t>Удовлетворительно</w:t>
      </w:r>
      <w:r w:rsidRPr="00760EC1">
        <w:rPr>
          <w:rFonts w:ascii="Times New Roman" w:hAnsi="Times New Roman"/>
          <w:color w:val="000000"/>
        </w:rPr>
        <w:t xml:space="preserve"> - выставляется обучающемуся, ответившему на 6-10 вопросов. </w:t>
      </w:r>
    </w:p>
    <w:p w14:paraId="23129F9E" w14:textId="6AEAAC7D" w:rsidR="00760EC1" w:rsidRDefault="00760EC1" w:rsidP="00760EC1">
      <w:pPr>
        <w:ind w:left="218" w:right="344" w:firstLine="566"/>
        <w:jc w:val="both"/>
        <w:rPr>
          <w:rFonts w:ascii="Times New Roman" w:hAnsi="Times New Roman"/>
          <w:b/>
        </w:rPr>
      </w:pPr>
    </w:p>
    <w:p w14:paraId="47E816B8" w14:textId="2DBC6C7C" w:rsidR="00760EC1" w:rsidRDefault="00760EC1" w:rsidP="00760EC1">
      <w:pPr>
        <w:ind w:left="218" w:right="344" w:firstLine="566"/>
        <w:jc w:val="both"/>
        <w:rPr>
          <w:rFonts w:ascii="Times New Roman" w:hAnsi="Times New Roman"/>
          <w:b/>
        </w:rPr>
      </w:pPr>
    </w:p>
    <w:p w14:paraId="309A8A25" w14:textId="33B270A7" w:rsidR="00760EC1" w:rsidRDefault="00760EC1" w:rsidP="00760EC1">
      <w:pPr>
        <w:ind w:left="218" w:right="344" w:firstLine="566"/>
        <w:jc w:val="both"/>
        <w:rPr>
          <w:rFonts w:ascii="Times New Roman" w:hAnsi="Times New Roman"/>
          <w:b/>
        </w:rPr>
      </w:pPr>
    </w:p>
    <w:p w14:paraId="5F988DE2" w14:textId="7A88016C" w:rsidR="00760EC1" w:rsidRDefault="00760EC1" w:rsidP="00760EC1">
      <w:pPr>
        <w:ind w:left="218" w:right="344" w:firstLine="566"/>
        <w:jc w:val="both"/>
        <w:rPr>
          <w:rFonts w:ascii="Times New Roman" w:hAnsi="Times New Roman"/>
          <w:b/>
        </w:rPr>
      </w:pPr>
    </w:p>
    <w:p w14:paraId="4EAB82C5" w14:textId="24C4A732" w:rsidR="00760EC1" w:rsidRDefault="00760EC1" w:rsidP="00760EC1">
      <w:pPr>
        <w:ind w:left="218" w:right="344" w:firstLine="566"/>
        <w:jc w:val="both"/>
        <w:rPr>
          <w:rFonts w:ascii="Times New Roman" w:hAnsi="Times New Roman"/>
          <w:b/>
        </w:rPr>
      </w:pPr>
    </w:p>
    <w:p w14:paraId="274EE4A9" w14:textId="18A6E36A" w:rsidR="00760EC1" w:rsidRDefault="00760EC1" w:rsidP="00760EC1">
      <w:pPr>
        <w:ind w:left="218" w:right="344" w:firstLine="566"/>
        <w:jc w:val="both"/>
        <w:rPr>
          <w:rFonts w:ascii="Times New Roman" w:hAnsi="Times New Roman"/>
          <w:b/>
        </w:rPr>
      </w:pPr>
    </w:p>
    <w:p w14:paraId="556F1FF0" w14:textId="23293080" w:rsidR="00760EC1" w:rsidRDefault="00760EC1" w:rsidP="00760EC1">
      <w:pPr>
        <w:ind w:left="218" w:right="344" w:firstLine="566"/>
        <w:jc w:val="both"/>
        <w:rPr>
          <w:rFonts w:ascii="Times New Roman" w:hAnsi="Times New Roman"/>
          <w:b/>
        </w:rPr>
      </w:pPr>
    </w:p>
    <w:p w14:paraId="7E367111" w14:textId="099C9FD3" w:rsidR="00760EC1" w:rsidRDefault="00760EC1" w:rsidP="00760EC1">
      <w:pPr>
        <w:ind w:left="218" w:right="344" w:firstLine="566"/>
        <w:jc w:val="both"/>
        <w:rPr>
          <w:rFonts w:ascii="Times New Roman" w:hAnsi="Times New Roman"/>
          <w:b/>
        </w:rPr>
      </w:pPr>
    </w:p>
    <w:p w14:paraId="58AC24DD" w14:textId="5F0F0980" w:rsidR="00760EC1" w:rsidRDefault="00760EC1" w:rsidP="00760EC1">
      <w:pPr>
        <w:ind w:left="218" w:right="344" w:firstLine="566"/>
        <w:jc w:val="both"/>
        <w:rPr>
          <w:rFonts w:ascii="Times New Roman" w:hAnsi="Times New Roman"/>
          <w:b/>
        </w:rPr>
      </w:pPr>
    </w:p>
    <w:p w14:paraId="5EEC5DD2" w14:textId="2CD837D4" w:rsidR="00760EC1" w:rsidRDefault="00760EC1" w:rsidP="00760EC1">
      <w:pPr>
        <w:ind w:left="218" w:right="344" w:firstLine="566"/>
        <w:jc w:val="both"/>
        <w:rPr>
          <w:rFonts w:ascii="Times New Roman" w:hAnsi="Times New Roman"/>
          <w:b/>
        </w:rPr>
      </w:pPr>
    </w:p>
    <w:p w14:paraId="7DE28120" w14:textId="7580A2E8" w:rsidR="00760EC1" w:rsidRDefault="00760EC1" w:rsidP="00760EC1">
      <w:pPr>
        <w:ind w:left="218" w:right="344" w:firstLine="566"/>
        <w:jc w:val="both"/>
        <w:rPr>
          <w:rFonts w:ascii="Times New Roman" w:hAnsi="Times New Roman"/>
          <w:b/>
        </w:rPr>
      </w:pPr>
    </w:p>
    <w:p w14:paraId="62F688E7" w14:textId="26EEF20B" w:rsidR="00760EC1" w:rsidRDefault="00760EC1" w:rsidP="00760EC1">
      <w:pPr>
        <w:ind w:left="218" w:right="344" w:firstLine="566"/>
        <w:jc w:val="both"/>
        <w:rPr>
          <w:rFonts w:ascii="Times New Roman" w:hAnsi="Times New Roman"/>
          <w:b/>
        </w:rPr>
      </w:pPr>
    </w:p>
    <w:p w14:paraId="37C84798" w14:textId="196F6385" w:rsidR="00760EC1" w:rsidRDefault="00760EC1" w:rsidP="00760EC1">
      <w:pPr>
        <w:ind w:left="218" w:right="344" w:firstLine="566"/>
        <w:jc w:val="both"/>
        <w:rPr>
          <w:rFonts w:ascii="Times New Roman" w:hAnsi="Times New Roman"/>
          <w:b/>
        </w:rPr>
      </w:pPr>
    </w:p>
    <w:p w14:paraId="61499BDD" w14:textId="5FED501D" w:rsidR="00760EC1" w:rsidRDefault="00760EC1" w:rsidP="00760EC1">
      <w:pPr>
        <w:ind w:left="218" w:right="344" w:firstLine="566"/>
        <w:jc w:val="both"/>
        <w:rPr>
          <w:rFonts w:ascii="Times New Roman" w:hAnsi="Times New Roman"/>
          <w:b/>
        </w:rPr>
      </w:pPr>
    </w:p>
    <w:p w14:paraId="2E2758C7" w14:textId="3685A7E1" w:rsidR="00760EC1" w:rsidRDefault="00760EC1" w:rsidP="00760EC1">
      <w:pPr>
        <w:ind w:left="218" w:right="344" w:firstLine="566"/>
        <w:jc w:val="both"/>
        <w:rPr>
          <w:rFonts w:ascii="Times New Roman" w:hAnsi="Times New Roman"/>
          <w:b/>
        </w:rPr>
      </w:pPr>
    </w:p>
    <w:p w14:paraId="4086378F" w14:textId="780E3419" w:rsidR="00760EC1" w:rsidRDefault="00760EC1" w:rsidP="00760EC1">
      <w:pPr>
        <w:ind w:left="218" w:right="344" w:firstLine="566"/>
        <w:jc w:val="both"/>
        <w:rPr>
          <w:rFonts w:ascii="Times New Roman" w:hAnsi="Times New Roman"/>
          <w:b/>
        </w:rPr>
      </w:pPr>
    </w:p>
    <w:p w14:paraId="53F1AA67" w14:textId="79230D0D" w:rsidR="00760EC1" w:rsidRDefault="00760EC1" w:rsidP="00760EC1">
      <w:pPr>
        <w:ind w:left="218" w:right="344" w:firstLine="566"/>
        <w:jc w:val="both"/>
        <w:rPr>
          <w:rFonts w:ascii="Times New Roman" w:hAnsi="Times New Roman"/>
          <w:b/>
        </w:rPr>
      </w:pPr>
    </w:p>
    <w:p w14:paraId="50B8B18B" w14:textId="58800B38" w:rsidR="00760EC1" w:rsidRDefault="00760EC1" w:rsidP="00760EC1">
      <w:pPr>
        <w:ind w:left="218" w:right="344" w:firstLine="566"/>
        <w:jc w:val="both"/>
        <w:rPr>
          <w:rFonts w:ascii="Times New Roman" w:hAnsi="Times New Roman"/>
          <w:b/>
        </w:rPr>
      </w:pPr>
    </w:p>
    <w:p w14:paraId="433B487F" w14:textId="77777777" w:rsidR="00760EC1" w:rsidRDefault="00760EC1" w:rsidP="00760EC1">
      <w:pPr>
        <w:ind w:left="218" w:right="344" w:firstLine="566"/>
        <w:jc w:val="both"/>
        <w:rPr>
          <w:rFonts w:ascii="Times New Roman" w:hAnsi="Times New Roman"/>
          <w:b/>
        </w:rPr>
      </w:pPr>
    </w:p>
    <w:p w14:paraId="55BCA1BC" w14:textId="7AF5357A" w:rsidR="00760EC1" w:rsidRPr="00855B16" w:rsidRDefault="00760EC1" w:rsidP="00760EC1">
      <w:pPr>
        <w:ind w:left="218" w:right="344" w:firstLine="566"/>
        <w:jc w:val="center"/>
        <w:rPr>
          <w:rFonts w:ascii="Times New Roman" w:hAnsi="Times New Roman"/>
          <w:b/>
          <w:sz w:val="24"/>
          <w:szCs w:val="24"/>
        </w:rPr>
      </w:pPr>
      <w:r w:rsidRPr="00855B16">
        <w:rPr>
          <w:rFonts w:ascii="Times New Roman" w:hAnsi="Times New Roman"/>
          <w:b/>
          <w:sz w:val="24"/>
          <w:szCs w:val="24"/>
        </w:rPr>
        <w:lastRenderedPageBreak/>
        <w:t>Образец билета к</w:t>
      </w:r>
      <w:r>
        <w:rPr>
          <w:rFonts w:ascii="Times New Roman" w:hAnsi="Times New Roman"/>
          <w:b/>
          <w:sz w:val="24"/>
          <w:szCs w:val="24"/>
        </w:rPr>
        <w:t>о</w:t>
      </w:r>
      <w:r w:rsidRPr="00855B16">
        <w:rPr>
          <w:rFonts w:ascii="Times New Roman" w:hAnsi="Times New Roman"/>
          <w:b/>
          <w:sz w:val="24"/>
          <w:szCs w:val="24"/>
        </w:rPr>
        <w:t xml:space="preserve"> </w:t>
      </w:r>
      <w:r>
        <w:rPr>
          <w:rFonts w:ascii="Times New Roman" w:hAnsi="Times New Roman"/>
          <w:b/>
          <w:sz w:val="24"/>
          <w:szCs w:val="24"/>
        </w:rPr>
        <w:t>2</w:t>
      </w:r>
      <w:r w:rsidRPr="00855B16">
        <w:rPr>
          <w:rFonts w:ascii="Times New Roman" w:hAnsi="Times New Roman"/>
          <w:b/>
          <w:sz w:val="24"/>
          <w:szCs w:val="24"/>
        </w:rPr>
        <w:t>-ой рубежной аттестации</w:t>
      </w:r>
    </w:p>
    <w:p w14:paraId="40957C18" w14:textId="77777777" w:rsidR="00760EC1" w:rsidRDefault="00760EC1" w:rsidP="00760EC1">
      <w:pPr>
        <w:ind w:left="218" w:right="344" w:firstLine="566"/>
        <w:jc w:val="center"/>
        <w:rPr>
          <w:rFonts w:ascii="Times New Roman" w:hAnsi="Times New Roman"/>
          <w:b/>
          <w:sz w:val="24"/>
          <w:szCs w:val="24"/>
        </w:rPr>
      </w:pPr>
      <w:r w:rsidRPr="00855B16">
        <w:rPr>
          <w:rFonts w:ascii="Times New Roman" w:hAnsi="Times New Roman"/>
          <w:b/>
          <w:sz w:val="24"/>
          <w:szCs w:val="24"/>
        </w:rPr>
        <w:t>Тестовое задание</w:t>
      </w:r>
    </w:p>
    <w:p w14:paraId="41C6738B" w14:textId="77777777" w:rsidR="00760EC1" w:rsidRPr="00855B16" w:rsidRDefault="00760EC1" w:rsidP="00760EC1">
      <w:pPr>
        <w:ind w:left="218" w:right="344" w:firstLine="566"/>
        <w:jc w:val="center"/>
        <w:rPr>
          <w:rFonts w:ascii="Times New Roman" w:hAnsi="Times New Roman"/>
          <w:b/>
          <w:sz w:val="24"/>
          <w:szCs w:val="24"/>
        </w:rPr>
      </w:pPr>
      <w:r>
        <w:rPr>
          <w:rFonts w:ascii="Times New Roman" w:hAnsi="Times New Roman"/>
          <w:b/>
          <w:sz w:val="24"/>
          <w:szCs w:val="24"/>
        </w:rPr>
        <w:t xml:space="preserve">Курс – </w:t>
      </w:r>
      <w:proofErr w:type="gramStart"/>
      <w:r>
        <w:rPr>
          <w:rFonts w:ascii="Times New Roman" w:hAnsi="Times New Roman"/>
          <w:b/>
          <w:sz w:val="24"/>
          <w:szCs w:val="24"/>
        </w:rPr>
        <w:t>3 ,</w:t>
      </w:r>
      <w:proofErr w:type="gramEnd"/>
      <w:r>
        <w:rPr>
          <w:rFonts w:ascii="Times New Roman" w:hAnsi="Times New Roman"/>
          <w:b/>
          <w:sz w:val="24"/>
          <w:szCs w:val="24"/>
        </w:rPr>
        <w:t xml:space="preserve"> семестр 6</w:t>
      </w:r>
    </w:p>
    <w:p w14:paraId="754B78A1" w14:textId="77777777" w:rsidR="00760EC1" w:rsidRPr="00855B16" w:rsidRDefault="00760EC1" w:rsidP="00760EC1">
      <w:pPr>
        <w:ind w:left="218" w:right="344" w:firstLine="566"/>
        <w:jc w:val="center"/>
        <w:rPr>
          <w:rFonts w:ascii="Times New Roman" w:hAnsi="Times New Roman"/>
          <w:b/>
          <w:bCs/>
        </w:rPr>
      </w:pPr>
      <w:r w:rsidRPr="00855B16">
        <w:rPr>
          <w:rFonts w:ascii="Times New Roman" w:hAnsi="Times New Roman"/>
          <w:b/>
          <w:bCs/>
        </w:rPr>
        <w:t>по МДК 01.02 Наладка электрооборудования электрических станций, сетей и систем</w:t>
      </w:r>
    </w:p>
    <w:p w14:paraId="6B5FB039" w14:textId="77777777" w:rsidR="00760EC1" w:rsidRPr="00855B16" w:rsidRDefault="00760EC1" w:rsidP="00760EC1">
      <w:pPr>
        <w:ind w:left="218" w:right="344" w:firstLine="566"/>
        <w:jc w:val="center"/>
        <w:rPr>
          <w:rFonts w:ascii="Times New Roman" w:hAnsi="Times New Roman"/>
          <w:b/>
          <w:bCs/>
        </w:rPr>
      </w:pPr>
      <w:r w:rsidRPr="00855B16">
        <w:rPr>
          <w:rFonts w:ascii="Times New Roman" w:hAnsi="Times New Roman"/>
          <w:b/>
          <w:bCs/>
        </w:rPr>
        <w:t>Тест</w:t>
      </w:r>
    </w:p>
    <w:p w14:paraId="50F85EBC" w14:textId="77777777" w:rsidR="00760EC1" w:rsidRPr="00855B16" w:rsidRDefault="00760EC1" w:rsidP="00760EC1">
      <w:pPr>
        <w:spacing w:after="12" w:line="248" w:lineRule="auto"/>
        <w:ind w:left="105" w:right="103"/>
        <w:jc w:val="center"/>
        <w:rPr>
          <w:rFonts w:ascii="Times New Roman" w:hAnsi="Times New Roman"/>
        </w:rPr>
      </w:pPr>
      <w:r w:rsidRPr="00855B16">
        <w:rPr>
          <w:rFonts w:ascii="Times New Roman" w:hAnsi="Times New Roman"/>
          <w:b/>
          <w:color w:val="000000"/>
        </w:rPr>
        <w:t xml:space="preserve">Вариант №___ </w:t>
      </w:r>
    </w:p>
    <w:p w14:paraId="63573F04" w14:textId="77777777" w:rsidR="00760EC1" w:rsidRPr="00855B16" w:rsidRDefault="00760EC1" w:rsidP="00760EC1">
      <w:pPr>
        <w:spacing w:line="259" w:lineRule="auto"/>
        <w:rPr>
          <w:rFonts w:ascii="Times New Roman" w:hAnsi="Times New Roman"/>
        </w:rPr>
      </w:pPr>
    </w:p>
    <w:p w14:paraId="25196BCC" w14:textId="77777777" w:rsidR="00760EC1" w:rsidRPr="00855B16" w:rsidRDefault="00760EC1" w:rsidP="00760EC1">
      <w:pPr>
        <w:tabs>
          <w:tab w:val="center" w:pos="2062"/>
          <w:tab w:val="center" w:pos="4997"/>
          <w:tab w:val="center" w:pos="8026"/>
        </w:tabs>
        <w:spacing w:after="0" w:line="259" w:lineRule="auto"/>
        <w:rPr>
          <w:rFonts w:ascii="Times New Roman" w:hAnsi="Times New Roman"/>
        </w:rPr>
      </w:pPr>
      <w:r w:rsidRPr="00855B16">
        <w:rPr>
          <w:rFonts w:ascii="Times New Roman" w:eastAsia="Calibri" w:hAnsi="Times New Roman"/>
          <w:color w:val="000000"/>
        </w:rPr>
        <w:tab/>
      </w:r>
      <w:r w:rsidRPr="00855B16">
        <w:rPr>
          <w:rFonts w:ascii="Times New Roman" w:hAnsi="Times New Roman"/>
          <w:color w:val="000000"/>
        </w:rPr>
        <w:t>ФИО</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групп</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 xml:space="preserve">Дата </w:t>
      </w:r>
    </w:p>
    <w:p w14:paraId="5B4947CD" w14:textId="77777777" w:rsidR="00760EC1" w:rsidRPr="00855B16" w:rsidRDefault="00760EC1" w:rsidP="00760EC1">
      <w:pPr>
        <w:spacing w:after="0" w:line="259" w:lineRule="auto"/>
        <w:jc w:val="center"/>
        <w:rPr>
          <w:rFonts w:ascii="Times New Roman" w:hAnsi="Times New Roman"/>
        </w:rPr>
      </w:pPr>
      <w:r w:rsidRPr="00855B16">
        <w:rPr>
          <w:rFonts w:ascii="Times New Roman" w:hAnsi="Times New Roman"/>
          <w:b/>
          <w:color w:val="000000"/>
        </w:rPr>
        <w:t xml:space="preserve"> </w:t>
      </w:r>
    </w:p>
    <w:tbl>
      <w:tblPr>
        <w:tblStyle w:val="TableGrid"/>
        <w:tblW w:w="9214" w:type="dxa"/>
        <w:tblInd w:w="712"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760EC1" w:rsidRPr="00855B16" w14:paraId="3F09D6AE"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5546362"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1756D4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0ED61D6"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DCEEE97"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6A3D1E6"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5B84EFF"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ABB2DD5"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9DA09C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CB55F52"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6516B2B1"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2D20B57"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10 </w:t>
            </w:r>
          </w:p>
        </w:tc>
      </w:tr>
      <w:tr w:rsidR="00760EC1" w:rsidRPr="00855B16" w14:paraId="6BD7D539" w14:textId="77777777" w:rsidTr="00BF4DB0">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777DB563"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2CA4918D"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07087FE"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381DF6D6"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7093483B"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5D46ED21"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503E1D6"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00FB6FDD"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48FF2FB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00D5CBA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24F1D07B"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r w:rsidR="00760EC1" w:rsidRPr="00855B16" w14:paraId="7ADD5B6A"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521BEF8B"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4C18516"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5F1B4B72"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352A45EE"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31C99C6B"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E82905C"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15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1E8EAF2"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16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2F8A115E"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17 </w:t>
            </w:r>
          </w:p>
        </w:tc>
        <w:tc>
          <w:tcPr>
            <w:tcW w:w="752"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5EC9199D"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18 </w:t>
            </w:r>
          </w:p>
        </w:tc>
        <w:tc>
          <w:tcPr>
            <w:tcW w:w="751"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63E88D66"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19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6B857B70"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20 </w:t>
            </w:r>
          </w:p>
        </w:tc>
      </w:tr>
      <w:tr w:rsidR="00760EC1" w:rsidRPr="00855B16" w14:paraId="6C7E1F96" w14:textId="77777777" w:rsidTr="00BF4DB0">
        <w:trPr>
          <w:trHeight w:val="457"/>
        </w:trPr>
        <w:tc>
          <w:tcPr>
            <w:tcW w:w="1699" w:type="dxa"/>
            <w:tcBorders>
              <w:top w:val="single" w:sz="4" w:space="0" w:color="000000"/>
              <w:left w:val="single" w:sz="4" w:space="0" w:color="000000"/>
              <w:bottom w:val="single" w:sz="4" w:space="0" w:color="000000"/>
              <w:right w:val="single" w:sz="4" w:space="0" w:color="000000"/>
            </w:tcBorders>
            <w:vAlign w:val="center"/>
          </w:tcPr>
          <w:p w14:paraId="1908E8B9"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05D4B46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4C18EFC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73B2F5B6"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33893A35"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328ADD18"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450B365"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76FEDCB7"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2A664D12"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31A7774B"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098443A"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bl>
    <w:p w14:paraId="71449FA0" w14:textId="77777777" w:rsidR="00760EC1" w:rsidRDefault="00760EC1" w:rsidP="007C4584">
      <w:pPr>
        <w:spacing w:after="0" w:line="312" w:lineRule="auto"/>
        <w:jc w:val="center"/>
        <w:rPr>
          <w:rFonts w:ascii="Times New Roman" w:hAnsi="Times New Roman"/>
          <w:b/>
        </w:rPr>
      </w:pPr>
    </w:p>
    <w:p w14:paraId="38D4085F" w14:textId="77777777" w:rsidR="00760EC1" w:rsidRPr="00760EC1" w:rsidRDefault="00760EC1" w:rsidP="00760EC1">
      <w:pPr>
        <w:pStyle w:val="3"/>
        <w:shd w:val="clear" w:color="auto" w:fill="FFFFFF"/>
        <w:spacing w:before="300" w:after="120" w:line="276" w:lineRule="auto"/>
        <w:jc w:val="center"/>
        <w:rPr>
          <w:rFonts w:ascii="Times New Roman" w:hAnsi="Times New Roman"/>
          <w:color w:val="000000"/>
          <w:sz w:val="22"/>
          <w:szCs w:val="22"/>
        </w:rPr>
      </w:pPr>
      <w:r w:rsidRPr="00760EC1">
        <w:rPr>
          <w:rFonts w:ascii="Times New Roman" w:hAnsi="Times New Roman"/>
          <w:color w:val="000000"/>
          <w:sz w:val="22"/>
          <w:szCs w:val="22"/>
        </w:rPr>
        <w:t>Вариант 1</w:t>
      </w:r>
    </w:p>
    <w:p w14:paraId="3951F715"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прибор используют для измерения сопротивления изоляции?</w:t>
      </w:r>
      <w:r w:rsidRPr="00760EC1">
        <w:rPr>
          <w:color w:val="000000"/>
          <w:sz w:val="22"/>
          <w:szCs w:val="22"/>
          <w:lang w:val="ru-RU"/>
        </w:rPr>
        <w:br/>
        <w:t>а) амперметр;</w:t>
      </w:r>
      <w:r w:rsidRPr="00760EC1">
        <w:rPr>
          <w:color w:val="000000"/>
          <w:sz w:val="22"/>
          <w:szCs w:val="22"/>
          <w:lang w:val="ru-RU"/>
        </w:rPr>
        <w:br/>
        <w:t>б) вольтметр;</w:t>
      </w:r>
      <w:r w:rsidRPr="00760EC1">
        <w:rPr>
          <w:color w:val="000000"/>
          <w:sz w:val="22"/>
          <w:szCs w:val="22"/>
          <w:lang w:val="ru-RU"/>
        </w:rPr>
        <w:br/>
        <w:t>в)</w:t>
      </w:r>
      <w:r w:rsidRPr="00760EC1">
        <w:rPr>
          <w:color w:val="000000"/>
          <w:sz w:val="22"/>
          <w:szCs w:val="22"/>
        </w:rPr>
        <w:t> </w:t>
      </w:r>
      <w:proofErr w:type="spellStart"/>
      <w:r w:rsidRPr="001C1D8A">
        <w:rPr>
          <w:rStyle w:val="afffffe"/>
          <w:b w:val="0"/>
          <w:bCs w:val="0"/>
          <w:color w:val="000000"/>
          <w:sz w:val="22"/>
          <w:szCs w:val="22"/>
          <w:lang w:val="ru-RU"/>
        </w:rPr>
        <w:t>мегаомметр</w:t>
      </w:r>
      <w:proofErr w:type="spellEnd"/>
      <w:r w:rsidRPr="001C1D8A">
        <w:rPr>
          <w:b/>
          <w:bCs/>
          <w:color w:val="000000"/>
          <w:sz w:val="22"/>
          <w:szCs w:val="22"/>
          <w:lang w:val="ru-RU"/>
        </w:rPr>
        <w:t>;</w:t>
      </w:r>
      <w:r w:rsidRPr="00760EC1">
        <w:rPr>
          <w:color w:val="000000"/>
          <w:sz w:val="22"/>
          <w:szCs w:val="22"/>
          <w:lang w:val="ru-RU"/>
        </w:rPr>
        <w:br/>
        <w:t>г) ваттметр.</w:t>
      </w:r>
    </w:p>
    <w:p w14:paraId="1880C0EA"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означает маркировка «</w:t>
      </w:r>
      <w:r w:rsidRPr="00760EC1">
        <w:rPr>
          <w:rStyle w:val="afffffe"/>
          <w:color w:val="000000"/>
          <w:sz w:val="22"/>
          <w:szCs w:val="22"/>
        </w:rPr>
        <w:t>IP</w:t>
      </w:r>
      <w:r w:rsidRPr="00760EC1">
        <w:rPr>
          <w:rStyle w:val="afffffe"/>
          <w:color w:val="000000"/>
          <w:sz w:val="22"/>
          <w:szCs w:val="22"/>
          <w:lang w:val="ru-RU"/>
        </w:rPr>
        <w:t>65» на электрооборудовании?</w:t>
      </w:r>
      <w:r w:rsidRPr="00760EC1">
        <w:rPr>
          <w:color w:val="000000"/>
          <w:sz w:val="22"/>
          <w:szCs w:val="22"/>
          <w:lang w:val="ru-RU"/>
        </w:rPr>
        <w:br/>
        <w:t>а) номинальное напряжение 65</w:t>
      </w:r>
      <w:r w:rsidRPr="00760EC1">
        <w:rPr>
          <w:color w:val="000000"/>
          <w:sz w:val="22"/>
          <w:szCs w:val="22"/>
        </w:rPr>
        <w:t> </w:t>
      </w:r>
      <w:r w:rsidRPr="00760EC1">
        <w:rPr>
          <w:color w:val="000000"/>
          <w:sz w:val="22"/>
          <w:szCs w:val="22"/>
          <w:lang w:val="ru-RU"/>
        </w:rPr>
        <w:t>В;</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полная защита от пыли и струй воды</w:t>
      </w:r>
      <w:r w:rsidRPr="001C1D8A">
        <w:rPr>
          <w:b/>
          <w:bCs/>
          <w:color w:val="000000"/>
          <w:sz w:val="22"/>
          <w:szCs w:val="22"/>
          <w:lang w:val="ru-RU"/>
        </w:rPr>
        <w:t>;</w:t>
      </w:r>
      <w:r w:rsidRPr="00760EC1">
        <w:rPr>
          <w:color w:val="000000"/>
          <w:sz w:val="22"/>
          <w:szCs w:val="22"/>
          <w:lang w:val="ru-RU"/>
        </w:rPr>
        <w:br/>
        <w:t>в) мощность 65</w:t>
      </w:r>
      <w:r w:rsidRPr="00760EC1">
        <w:rPr>
          <w:color w:val="000000"/>
          <w:sz w:val="22"/>
          <w:szCs w:val="22"/>
        </w:rPr>
        <w:t> </w:t>
      </w:r>
      <w:r w:rsidRPr="00760EC1">
        <w:rPr>
          <w:color w:val="000000"/>
          <w:sz w:val="22"/>
          <w:szCs w:val="22"/>
          <w:lang w:val="ru-RU"/>
        </w:rPr>
        <w:t>кВт;</w:t>
      </w:r>
      <w:r w:rsidRPr="00760EC1">
        <w:rPr>
          <w:color w:val="000000"/>
          <w:sz w:val="22"/>
          <w:szCs w:val="22"/>
          <w:lang w:val="ru-RU"/>
        </w:rPr>
        <w:br/>
        <w:t>г) класс энергоэффективности.</w:t>
      </w:r>
    </w:p>
    <w:p w14:paraId="1E759425"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 часто проводят визуальный осмотр кабельных линий в закрытых помещениях?</w:t>
      </w:r>
      <w:r w:rsidRPr="00760EC1">
        <w:rPr>
          <w:color w:val="000000"/>
          <w:sz w:val="22"/>
          <w:szCs w:val="22"/>
          <w:lang w:val="ru-RU"/>
        </w:rPr>
        <w:br/>
        <w:t>а) раз в 5</w:t>
      </w:r>
      <w:r w:rsidRPr="00760EC1">
        <w:rPr>
          <w:color w:val="000000"/>
          <w:sz w:val="22"/>
          <w:szCs w:val="22"/>
        </w:rPr>
        <w:t> </w:t>
      </w:r>
      <w:r w:rsidRPr="00760EC1">
        <w:rPr>
          <w:color w:val="000000"/>
          <w:sz w:val="22"/>
          <w:szCs w:val="22"/>
          <w:lang w:val="ru-RU"/>
        </w:rPr>
        <w:t>лет;</w:t>
      </w:r>
      <w:r w:rsidRPr="00760EC1">
        <w:rPr>
          <w:color w:val="000000"/>
          <w:sz w:val="22"/>
          <w:szCs w:val="22"/>
          <w:lang w:val="ru-RU"/>
        </w:rPr>
        <w:br/>
        <w:t>б) только после аварий;</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ежеквартально</w:t>
      </w:r>
      <w:r w:rsidRPr="001C1D8A">
        <w:rPr>
          <w:b/>
          <w:bCs/>
          <w:color w:val="000000"/>
          <w:sz w:val="22"/>
          <w:szCs w:val="22"/>
          <w:lang w:val="ru-RU"/>
        </w:rPr>
        <w:t>;</w:t>
      </w:r>
      <w:r w:rsidRPr="00760EC1">
        <w:rPr>
          <w:color w:val="000000"/>
          <w:sz w:val="22"/>
          <w:szCs w:val="22"/>
          <w:lang w:val="ru-RU"/>
        </w:rPr>
        <w:br/>
        <w:t>г) раз в месяц.</w:t>
      </w:r>
    </w:p>
    <w:p w14:paraId="1FC11FB1"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Какова функция расширительного бака трансформатора?</w:t>
      </w:r>
      <w:r w:rsidRPr="00760EC1">
        <w:rPr>
          <w:color w:val="000000"/>
          <w:sz w:val="22"/>
          <w:szCs w:val="22"/>
          <w:lang w:val="ru-RU"/>
        </w:rPr>
        <w:br/>
        <w:t>а) увеличение мощности;</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компенсация объёма масла при температурных изменениях</w:t>
      </w:r>
      <w:r w:rsidRPr="001C1D8A">
        <w:rPr>
          <w:b/>
          <w:bCs/>
          <w:color w:val="000000"/>
          <w:sz w:val="22"/>
          <w:szCs w:val="22"/>
          <w:lang w:val="ru-RU"/>
        </w:rPr>
        <w:t>;</w:t>
      </w:r>
      <w:r w:rsidRPr="00760EC1">
        <w:rPr>
          <w:color w:val="000000"/>
          <w:sz w:val="22"/>
          <w:szCs w:val="22"/>
          <w:lang w:val="ru-RU"/>
        </w:rPr>
        <w:br/>
        <w:t>в) охлаждение масла;</w:t>
      </w:r>
      <w:r w:rsidRPr="00760EC1">
        <w:rPr>
          <w:color w:val="000000"/>
          <w:sz w:val="22"/>
          <w:szCs w:val="22"/>
          <w:lang w:val="ru-RU"/>
        </w:rPr>
        <w:br/>
        <w:t>г) защита от КЗ.</w:t>
      </w:r>
    </w:p>
    <w:p w14:paraId="4EE99162"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 xml:space="preserve">Какой газ используется в </w:t>
      </w:r>
      <w:proofErr w:type="spellStart"/>
      <w:r w:rsidRPr="00760EC1">
        <w:rPr>
          <w:rStyle w:val="afffffe"/>
          <w:color w:val="000000"/>
          <w:sz w:val="22"/>
          <w:szCs w:val="22"/>
          <w:lang w:val="ru-RU"/>
        </w:rPr>
        <w:t>элегазовых</w:t>
      </w:r>
      <w:proofErr w:type="spellEnd"/>
      <w:r w:rsidRPr="00760EC1">
        <w:rPr>
          <w:rStyle w:val="afffffe"/>
          <w:color w:val="000000"/>
          <w:sz w:val="22"/>
          <w:szCs w:val="22"/>
          <w:lang w:val="ru-RU"/>
        </w:rPr>
        <w:t xml:space="preserve"> выключателях?</w:t>
      </w:r>
      <w:r w:rsidRPr="00760EC1">
        <w:rPr>
          <w:color w:val="000000"/>
          <w:sz w:val="22"/>
          <w:szCs w:val="22"/>
          <w:lang w:val="ru-RU"/>
        </w:rPr>
        <w:br/>
        <w:t>а) азот;</w:t>
      </w:r>
      <w:r w:rsidRPr="00760EC1">
        <w:rPr>
          <w:color w:val="000000"/>
          <w:sz w:val="22"/>
          <w:szCs w:val="22"/>
          <w:lang w:val="ru-RU"/>
        </w:rPr>
        <w:br/>
        <w:t>б) кислород;</w:t>
      </w:r>
      <w:r w:rsidRPr="00760EC1">
        <w:rPr>
          <w:color w:val="000000"/>
          <w:sz w:val="22"/>
          <w:szCs w:val="22"/>
          <w:lang w:val="ru-RU"/>
        </w:rPr>
        <w:br/>
      </w:r>
      <w:r w:rsidRPr="00760EC1">
        <w:rPr>
          <w:color w:val="000000"/>
          <w:sz w:val="22"/>
          <w:szCs w:val="22"/>
          <w:lang w:val="ru-RU"/>
        </w:rPr>
        <w:lastRenderedPageBreak/>
        <w:t>в)</w:t>
      </w:r>
      <w:r w:rsidRPr="00760EC1">
        <w:rPr>
          <w:color w:val="000000"/>
          <w:sz w:val="22"/>
          <w:szCs w:val="22"/>
        </w:rPr>
        <w:t> </w:t>
      </w:r>
      <w:r w:rsidRPr="001C1D8A">
        <w:rPr>
          <w:rStyle w:val="afffffe"/>
          <w:b w:val="0"/>
          <w:bCs w:val="0"/>
          <w:color w:val="000000"/>
          <w:sz w:val="22"/>
          <w:szCs w:val="22"/>
        </w:rPr>
        <w:t>SF</w:t>
      </w:r>
      <w:r w:rsidRPr="001C1D8A">
        <w:rPr>
          <w:rStyle w:val="afffffe"/>
          <w:b w:val="0"/>
          <w:bCs w:val="0"/>
          <w:color w:val="000000"/>
          <w:sz w:val="22"/>
          <w:szCs w:val="22"/>
          <w:lang w:val="ru-RU"/>
        </w:rPr>
        <w:t>₆ (элегаз)</w:t>
      </w:r>
      <w:r w:rsidRPr="001C1D8A">
        <w:rPr>
          <w:b/>
          <w:bCs/>
          <w:color w:val="000000"/>
          <w:sz w:val="22"/>
          <w:szCs w:val="22"/>
          <w:lang w:val="ru-RU"/>
        </w:rPr>
        <w:t>;</w:t>
      </w:r>
      <w:r w:rsidRPr="00760EC1">
        <w:rPr>
          <w:color w:val="000000"/>
          <w:sz w:val="22"/>
          <w:szCs w:val="22"/>
          <w:lang w:val="ru-RU"/>
        </w:rPr>
        <w:br/>
        <w:t>г) аргон.</w:t>
      </w:r>
    </w:p>
    <w:p w14:paraId="717B2C66"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проверяют при ТО автоматических выключателей?</w:t>
      </w:r>
      <w:r w:rsidRPr="00760EC1">
        <w:rPr>
          <w:color w:val="000000"/>
          <w:sz w:val="22"/>
          <w:szCs w:val="22"/>
          <w:lang w:val="ru-RU"/>
        </w:rPr>
        <w:br/>
        <w:t>а) цвет корпуса;</w:t>
      </w:r>
      <w:r w:rsidRPr="00760EC1">
        <w:rPr>
          <w:color w:val="000000"/>
          <w:sz w:val="22"/>
          <w:szCs w:val="22"/>
          <w:lang w:val="ru-RU"/>
        </w:rPr>
        <w:br/>
        <w:t>б) длину проводов;</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срабатывание при КЗ и перегрузке</w:t>
      </w:r>
      <w:r w:rsidRPr="001C1D8A">
        <w:rPr>
          <w:b/>
          <w:bCs/>
          <w:color w:val="000000"/>
          <w:sz w:val="22"/>
          <w:szCs w:val="22"/>
          <w:lang w:val="ru-RU"/>
        </w:rPr>
        <w:t>;</w:t>
      </w:r>
      <w:r w:rsidRPr="00760EC1">
        <w:rPr>
          <w:color w:val="000000"/>
          <w:sz w:val="22"/>
          <w:szCs w:val="22"/>
          <w:lang w:val="ru-RU"/>
        </w:rPr>
        <w:br/>
        <w:t>г) маркировку номинала.</w:t>
      </w:r>
    </w:p>
    <w:p w14:paraId="1D63300E"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инструмент применяют для затяжки болтовых соединений шин?</w:t>
      </w:r>
      <w:r w:rsidRPr="00760EC1">
        <w:rPr>
          <w:color w:val="000000"/>
          <w:sz w:val="22"/>
          <w:szCs w:val="22"/>
          <w:lang w:val="ru-RU"/>
        </w:rPr>
        <w:br/>
        <w:t>а) молоток;</w:t>
      </w:r>
      <w:r w:rsidRPr="00760EC1">
        <w:rPr>
          <w:color w:val="000000"/>
          <w:sz w:val="22"/>
          <w:szCs w:val="22"/>
          <w:lang w:val="ru-RU"/>
        </w:rPr>
        <w:br/>
        <w:t>б) пассатижи;</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динамометрический ключ</w:t>
      </w:r>
      <w:r w:rsidRPr="001C1D8A">
        <w:rPr>
          <w:b/>
          <w:bCs/>
          <w:color w:val="000000"/>
          <w:sz w:val="22"/>
          <w:szCs w:val="22"/>
          <w:lang w:val="ru-RU"/>
        </w:rPr>
        <w:t>;</w:t>
      </w:r>
      <w:r w:rsidRPr="00760EC1">
        <w:rPr>
          <w:color w:val="000000"/>
          <w:sz w:val="22"/>
          <w:szCs w:val="22"/>
          <w:lang w:val="ru-RU"/>
        </w:rPr>
        <w:br/>
        <w:t>г) отвёртка.</w:t>
      </w:r>
    </w:p>
    <w:p w14:paraId="01374B40"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такое «коэффициент абсорбции» изоляции?</w:t>
      </w:r>
      <w:r w:rsidRPr="00760EC1">
        <w:rPr>
          <w:color w:val="000000"/>
          <w:sz w:val="22"/>
          <w:szCs w:val="22"/>
          <w:lang w:val="ru-RU"/>
        </w:rPr>
        <w:br/>
        <w:t>а) температура нагрева;</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 xml:space="preserve">отношение сопротивлений </w:t>
      </w:r>
      <w:r w:rsidRPr="001C1D8A">
        <w:rPr>
          <w:rStyle w:val="afffffe"/>
          <w:b w:val="0"/>
          <w:bCs w:val="0"/>
          <w:color w:val="000000"/>
          <w:sz w:val="22"/>
          <w:szCs w:val="22"/>
        </w:rPr>
        <w:t>R</w:t>
      </w:r>
      <w:r w:rsidRPr="001C1D8A">
        <w:rPr>
          <w:rStyle w:val="afffffe"/>
          <w:b w:val="0"/>
          <w:bCs w:val="0"/>
          <w:color w:val="000000"/>
          <w:sz w:val="22"/>
          <w:szCs w:val="22"/>
          <w:lang w:val="ru-RU"/>
        </w:rPr>
        <w:t>₆₀/</w:t>
      </w:r>
      <w:r w:rsidRPr="001C1D8A">
        <w:rPr>
          <w:rStyle w:val="afffffe"/>
          <w:b w:val="0"/>
          <w:bCs w:val="0"/>
          <w:color w:val="000000"/>
          <w:sz w:val="22"/>
          <w:szCs w:val="22"/>
        </w:rPr>
        <w:t>R</w:t>
      </w:r>
      <w:r w:rsidRPr="001C1D8A">
        <w:rPr>
          <w:rStyle w:val="afffffe"/>
          <w:b w:val="0"/>
          <w:bCs w:val="0"/>
          <w:color w:val="000000"/>
          <w:sz w:val="22"/>
          <w:szCs w:val="22"/>
          <w:lang w:val="ru-RU"/>
        </w:rPr>
        <w:t>₁₅</w:t>
      </w:r>
      <w:r w:rsidRPr="001C1D8A">
        <w:rPr>
          <w:b/>
          <w:bCs/>
          <w:color w:val="000000"/>
          <w:sz w:val="22"/>
          <w:szCs w:val="22"/>
          <w:lang w:val="ru-RU"/>
        </w:rPr>
        <w:t>;</w:t>
      </w:r>
      <w:r w:rsidRPr="00760EC1">
        <w:rPr>
          <w:color w:val="000000"/>
          <w:sz w:val="22"/>
          <w:szCs w:val="22"/>
          <w:lang w:val="ru-RU"/>
        </w:rPr>
        <w:br/>
        <w:t>в) мощность потерь;</w:t>
      </w:r>
      <w:r w:rsidRPr="00760EC1">
        <w:rPr>
          <w:color w:val="000000"/>
          <w:sz w:val="22"/>
          <w:szCs w:val="22"/>
          <w:lang w:val="ru-RU"/>
        </w:rPr>
        <w:br/>
        <w:t>г) ток утечки.</w:t>
      </w:r>
    </w:p>
    <w:p w14:paraId="414E98A3"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 проверяют состояние щёточного аппарата?</w:t>
      </w:r>
      <w:r w:rsidRPr="00760EC1">
        <w:rPr>
          <w:color w:val="000000"/>
          <w:sz w:val="22"/>
          <w:szCs w:val="22"/>
          <w:lang w:val="ru-RU"/>
        </w:rPr>
        <w:br/>
        <w:t>а) взвешиванием;</w:t>
      </w:r>
      <w:r w:rsidRPr="00760EC1">
        <w:rPr>
          <w:color w:val="000000"/>
          <w:sz w:val="22"/>
          <w:szCs w:val="22"/>
          <w:lang w:val="ru-RU"/>
        </w:rPr>
        <w:br/>
        <w:t>б) измерением длины щёток;</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оценкой износа и контакта</w:t>
      </w:r>
      <w:r w:rsidRPr="001C1D8A">
        <w:rPr>
          <w:b/>
          <w:bCs/>
          <w:color w:val="000000"/>
          <w:sz w:val="22"/>
          <w:szCs w:val="22"/>
          <w:lang w:val="ru-RU"/>
        </w:rPr>
        <w:t>;</w:t>
      </w:r>
      <w:r w:rsidRPr="00760EC1">
        <w:rPr>
          <w:color w:val="000000"/>
          <w:sz w:val="22"/>
          <w:szCs w:val="22"/>
          <w:lang w:val="ru-RU"/>
        </w:rPr>
        <w:br/>
        <w:t>г) проверкой цвета.</w:t>
      </w:r>
    </w:p>
    <w:p w14:paraId="7F427C81"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документ оформляют после капитального ремонта трансформатора?</w:t>
      </w:r>
      <w:r w:rsidRPr="00760EC1">
        <w:rPr>
          <w:color w:val="000000"/>
          <w:sz w:val="22"/>
          <w:szCs w:val="22"/>
          <w:lang w:val="ru-RU"/>
        </w:rPr>
        <w:br/>
        <w:t>а) акт списания;</w:t>
      </w:r>
      <w:r w:rsidRPr="00760EC1">
        <w:rPr>
          <w:color w:val="000000"/>
          <w:sz w:val="22"/>
          <w:szCs w:val="22"/>
          <w:lang w:val="ru-RU"/>
        </w:rPr>
        <w:br/>
        <w:t>б) наряд</w:t>
      </w:r>
      <w:r w:rsidRPr="00760EC1">
        <w:rPr>
          <w:color w:val="000000"/>
          <w:sz w:val="22"/>
          <w:szCs w:val="22"/>
          <w:lang w:val="ru-RU"/>
        </w:rPr>
        <w:noBreakHyphen/>
        <w:t>допуск;</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протокол испытаний и акт сдачи в эксплуатацию</w:t>
      </w:r>
      <w:r w:rsidRPr="00760EC1">
        <w:rPr>
          <w:color w:val="000000"/>
          <w:sz w:val="22"/>
          <w:szCs w:val="22"/>
          <w:lang w:val="ru-RU"/>
        </w:rPr>
        <w:t>;</w:t>
      </w:r>
      <w:r w:rsidRPr="00760EC1">
        <w:rPr>
          <w:color w:val="000000"/>
          <w:sz w:val="22"/>
          <w:szCs w:val="22"/>
          <w:lang w:val="ru-RU"/>
        </w:rPr>
        <w:br/>
        <w:t>г) журнал осмотра.</w:t>
      </w:r>
    </w:p>
    <w:p w14:paraId="34AF5D9F"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указывает на перегрев контакта?</w:t>
      </w:r>
      <w:r w:rsidRPr="00760EC1">
        <w:rPr>
          <w:color w:val="000000"/>
          <w:sz w:val="22"/>
          <w:szCs w:val="22"/>
          <w:lang w:val="ru-RU"/>
        </w:rPr>
        <w:br/>
        <w:t>а) изменение цвета изоляции;</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потемнение металла, запах гари</w:t>
      </w:r>
      <w:r w:rsidRPr="001C1D8A">
        <w:rPr>
          <w:b/>
          <w:bCs/>
          <w:color w:val="000000"/>
          <w:sz w:val="22"/>
          <w:szCs w:val="22"/>
          <w:lang w:val="ru-RU"/>
        </w:rPr>
        <w:t>;</w:t>
      </w:r>
      <w:r w:rsidRPr="00760EC1">
        <w:rPr>
          <w:color w:val="000000"/>
          <w:sz w:val="22"/>
          <w:szCs w:val="22"/>
          <w:lang w:val="ru-RU"/>
        </w:rPr>
        <w:br/>
        <w:t>в) снижение вибрации;</w:t>
      </w:r>
      <w:r w:rsidRPr="00760EC1">
        <w:rPr>
          <w:color w:val="000000"/>
          <w:sz w:val="22"/>
          <w:szCs w:val="22"/>
          <w:lang w:val="ru-RU"/>
        </w:rPr>
        <w:br/>
        <w:t>г) увеличение громкости шума.</w:t>
      </w:r>
    </w:p>
    <w:p w14:paraId="46A760DF"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Какова цель хроматографического анализа масла?</w:t>
      </w:r>
      <w:r w:rsidRPr="00760EC1">
        <w:rPr>
          <w:color w:val="000000"/>
          <w:sz w:val="22"/>
          <w:szCs w:val="22"/>
          <w:lang w:val="ru-RU"/>
        </w:rPr>
        <w:br/>
        <w:t>а) определение вязкости;</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выявление газов, указывающих на дефекты</w:t>
      </w:r>
      <w:r w:rsidRPr="001C1D8A">
        <w:rPr>
          <w:b/>
          <w:bCs/>
          <w:color w:val="000000"/>
          <w:sz w:val="22"/>
          <w:szCs w:val="22"/>
          <w:lang w:val="ru-RU"/>
        </w:rPr>
        <w:t>;</w:t>
      </w:r>
      <w:r w:rsidRPr="00760EC1">
        <w:rPr>
          <w:color w:val="000000"/>
          <w:sz w:val="22"/>
          <w:szCs w:val="22"/>
          <w:lang w:val="ru-RU"/>
        </w:rPr>
        <w:br/>
        <w:t>в) замер плотности;</w:t>
      </w:r>
      <w:r w:rsidRPr="00760EC1">
        <w:rPr>
          <w:color w:val="000000"/>
          <w:sz w:val="22"/>
          <w:szCs w:val="22"/>
          <w:lang w:val="ru-RU"/>
        </w:rPr>
        <w:br/>
        <w:t>г) контроль цвета.</w:t>
      </w:r>
    </w:p>
    <w:p w14:paraId="1E3C2920"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прибор применяют для проверки цепи заземления?</w:t>
      </w:r>
      <w:r w:rsidRPr="00760EC1">
        <w:rPr>
          <w:color w:val="000000"/>
          <w:sz w:val="22"/>
          <w:szCs w:val="22"/>
          <w:lang w:val="ru-RU"/>
        </w:rPr>
        <w:br/>
        <w:t>а) осциллограф;</w:t>
      </w:r>
      <w:r w:rsidRPr="00760EC1">
        <w:rPr>
          <w:color w:val="000000"/>
          <w:sz w:val="22"/>
          <w:szCs w:val="22"/>
          <w:lang w:val="ru-RU"/>
        </w:rPr>
        <w:br/>
        <w:t>б) счётчик реактивной энергии;</w:t>
      </w:r>
      <w:r w:rsidRPr="00760EC1">
        <w:rPr>
          <w:color w:val="000000"/>
          <w:sz w:val="22"/>
          <w:szCs w:val="22"/>
          <w:lang w:val="ru-RU"/>
        </w:rPr>
        <w:br/>
        <w:t>в) ваттметр;</w:t>
      </w:r>
      <w:r w:rsidRPr="00760EC1">
        <w:rPr>
          <w:color w:val="000000"/>
          <w:sz w:val="22"/>
          <w:szCs w:val="22"/>
          <w:lang w:val="ru-RU"/>
        </w:rPr>
        <w:br/>
        <w:t>г)</w:t>
      </w:r>
      <w:r w:rsidRPr="00760EC1">
        <w:rPr>
          <w:color w:val="000000"/>
          <w:sz w:val="22"/>
          <w:szCs w:val="22"/>
        </w:rPr>
        <w:t> </w:t>
      </w:r>
      <w:r w:rsidRPr="001C1D8A">
        <w:rPr>
          <w:rStyle w:val="afffffe"/>
          <w:b w:val="0"/>
          <w:bCs w:val="0"/>
          <w:color w:val="000000"/>
          <w:sz w:val="22"/>
          <w:szCs w:val="22"/>
          <w:lang w:val="ru-RU"/>
        </w:rPr>
        <w:t xml:space="preserve">мультиметр в режиме </w:t>
      </w:r>
      <w:proofErr w:type="spellStart"/>
      <w:r w:rsidRPr="001C1D8A">
        <w:rPr>
          <w:rStyle w:val="afffffe"/>
          <w:b w:val="0"/>
          <w:bCs w:val="0"/>
          <w:color w:val="000000"/>
          <w:sz w:val="22"/>
          <w:szCs w:val="22"/>
          <w:lang w:val="ru-RU"/>
        </w:rPr>
        <w:t>прозвонки</w:t>
      </w:r>
      <w:proofErr w:type="spellEnd"/>
      <w:r w:rsidRPr="001C1D8A">
        <w:rPr>
          <w:b/>
          <w:bCs/>
          <w:color w:val="000000"/>
          <w:sz w:val="22"/>
          <w:szCs w:val="22"/>
          <w:lang w:val="ru-RU"/>
        </w:rPr>
        <w:t>.</w:t>
      </w:r>
    </w:p>
    <w:p w14:paraId="05026980"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такое «</w:t>
      </w:r>
      <w:proofErr w:type="spellStart"/>
      <w:r w:rsidRPr="00760EC1">
        <w:rPr>
          <w:rStyle w:val="afffffe"/>
          <w:color w:val="000000"/>
          <w:sz w:val="22"/>
          <w:szCs w:val="22"/>
          <w:lang w:val="ru-RU"/>
        </w:rPr>
        <w:t>дугогасительная</w:t>
      </w:r>
      <w:proofErr w:type="spellEnd"/>
      <w:r w:rsidRPr="00760EC1">
        <w:rPr>
          <w:rStyle w:val="afffffe"/>
          <w:color w:val="000000"/>
          <w:sz w:val="22"/>
          <w:szCs w:val="22"/>
          <w:lang w:val="ru-RU"/>
        </w:rPr>
        <w:t xml:space="preserve"> камера»?</w:t>
      </w:r>
      <w:r w:rsidRPr="00760EC1">
        <w:rPr>
          <w:color w:val="000000"/>
          <w:sz w:val="22"/>
          <w:szCs w:val="22"/>
          <w:lang w:val="ru-RU"/>
        </w:rPr>
        <w:br/>
        <w:t>а) элемент усиления дуги;</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устройство для гашения дуги</w:t>
      </w:r>
      <w:r w:rsidRPr="001C1D8A">
        <w:rPr>
          <w:b/>
          <w:bCs/>
          <w:color w:val="000000"/>
          <w:sz w:val="22"/>
          <w:szCs w:val="22"/>
          <w:lang w:val="ru-RU"/>
        </w:rPr>
        <w:t>;</w:t>
      </w:r>
      <w:r w:rsidRPr="00760EC1">
        <w:rPr>
          <w:color w:val="000000"/>
          <w:sz w:val="22"/>
          <w:szCs w:val="22"/>
          <w:lang w:val="ru-RU"/>
        </w:rPr>
        <w:br/>
      </w:r>
      <w:r w:rsidRPr="00760EC1">
        <w:rPr>
          <w:color w:val="000000"/>
          <w:sz w:val="22"/>
          <w:szCs w:val="22"/>
          <w:lang w:val="ru-RU"/>
        </w:rPr>
        <w:lastRenderedPageBreak/>
        <w:t>в) датчик температуры;</w:t>
      </w:r>
      <w:r w:rsidRPr="00760EC1">
        <w:rPr>
          <w:color w:val="000000"/>
          <w:sz w:val="22"/>
          <w:szCs w:val="22"/>
          <w:lang w:val="ru-RU"/>
        </w:rPr>
        <w:br/>
        <w:t>г) декоративный элемент.</w:t>
      </w:r>
    </w:p>
    <w:p w14:paraId="489601CE"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 часто проверяют уровень масла в масляных выключателях?</w:t>
      </w:r>
      <w:r w:rsidRPr="00760EC1">
        <w:rPr>
          <w:color w:val="000000"/>
          <w:sz w:val="22"/>
          <w:szCs w:val="22"/>
          <w:lang w:val="ru-RU"/>
        </w:rPr>
        <w:br/>
        <w:t>а) раз в год;</w:t>
      </w:r>
      <w:r w:rsidRPr="00760EC1">
        <w:rPr>
          <w:color w:val="000000"/>
          <w:sz w:val="22"/>
          <w:szCs w:val="22"/>
          <w:lang w:val="ru-RU"/>
        </w:rPr>
        <w:br/>
        <w:t>б) только при ремонте;</w:t>
      </w:r>
      <w:r w:rsidRPr="00760EC1">
        <w:rPr>
          <w:color w:val="000000"/>
          <w:sz w:val="22"/>
          <w:szCs w:val="22"/>
          <w:lang w:val="ru-RU"/>
        </w:rPr>
        <w:br/>
        <w:t>в)</w:t>
      </w:r>
      <w:r w:rsidRPr="00760EC1">
        <w:rPr>
          <w:color w:val="000000"/>
          <w:sz w:val="22"/>
          <w:szCs w:val="22"/>
        </w:rPr>
        <w:t> </w:t>
      </w:r>
      <w:r w:rsidRPr="00760EC1">
        <w:rPr>
          <w:rStyle w:val="afffffe"/>
          <w:color w:val="000000"/>
          <w:sz w:val="22"/>
          <w:szCs w:val="22"/>
          <w:lang w:val="ru-RU"/>
        </w:rPr>
        <w:t>при каждом ТО и после отключения КЗ</w:t>
      </w:r>
      <w:r w:rsidRPr="00760EC1">
        <w:rPr>
          <w:color w:val="000000"/>
          <w:sz w:val="22"/>
          <w:szCs w:val="22"/>
          <w:lang w:val="ru-RU"/>
        </w:rPr>
        <w:t>;</w:t>
      </w:r>
      <w:r w:rsidRPr="00760EC1">
        <w:rPr>
          <w:color w:val="000000"/>
          <w:sz w:val="22"/>
          <w:szCs w:val="22"/>
          <w:lang w:val="ru-RU"/>
        </w:rPr>
        <w:br/>
        <w:t>г) раз в квартал.</w:t>
      </w:r>
    </w:p>
    <w:p w14:paraId="3DD01F6B"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входит в ТО аккумуляторных батарей?</w:t>
      </w:r>
      <w:r w:rsidRPr="00760EC1">
        <w:rPr>
          <w:color w:val="000000"/>
          <w:sz w:val="22"/>
          <w:szCs w:val="22"/>
          <w:lang w:val="ru-RU"/>
        </w:rPr>
        <w:br/>
        <w:t>а) замена электролита каждые 3</w:t>
      </w:r>
      <w:r w:rsidRPr="00760EC1">
        <w:rPr>
          <w:color w:val="000000"/>
          <w:sz w:val="22"/>
          <w:szCs w:val="22"/>
        </w:rPr>
        <w:t> </w:t>
      </w:r>
      <w:r w:rsidRPr="00760EC1">
        <w:rPr>
          <w:color w:val="000000"/>
          <w:sz w:val="22"/>
          <w:szCs w:val="22"/>
          <w:lang w:val="ru-RU"/>
        </w:rPr>
        <w:t>месяца;</w:t>
      </w:r>
      <w:r w:rsidRPr="00760EC1">
        <w:rPr>
          <w:color w:val="000000"/>
          <w:sz w:val="22"/>
          <w:szCs w:val="22"/>
          <w:lang w:val="ru-RU"/>
        </w:rPr>
        <w:br/>
        <w:t>б) покраска банок;</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контроль уровня и плотности электролита</w:t>
      </w:r>
      <w:r w:rsidRPr="001C1D8A">
        <w:rPr>
          <w:b/>
          <w:bCs/>
          <w:color w:val="000000"/>
          <w:sz w:val="22"/>
          <w:szCs w:val="22"/>
          <w:lang w:val="ru-RU"/>
        </w:rPr>
        <w:t>;</w:t>
      </w:r>
      <w:r w:rsidRPr="00760EC1">
        <w:rPr>
          <w:color w:val="000000"/>
          <w:sz w:val="22"/>
          <w:szCs w:val="22"/>
          <w:lang w:val="ru-RU"/>
        </w:rPr>
        <w:br/>
        <w:t>г) измерение напряжения раз в год.</w:t>
      </w:r>
    </w:p>
    <w:p w14:paraId="74520EB4"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метод используют для обнаружения коронных разрядов?</w:t>
      </w:r>
      <w:r w:rsidRPr="00760EC1">
        <w:rPr>
          <w:color w:val="000000"/>
          <w:sz w:val="22"/>
          <w:szCs w:val="22"/>
          <w:lang w:val="ru-RU"/>
        </w:rPr>
        <w:br/>
        <w:t>а) визуальный осмотр;</w:t>
      </w:r>
      <w:r w:rsidRPr="00760EC1">
        <w:rPr>
          <w:color w:val="000000"/>
          <w:sz w:val="22"/>
          <w:szCs w:val="22"/>
          <w:lang w:val="ru-RU"/>
        </w:rPr>
        <w:br/>
        <w:t>б) замер сопротивления;</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УФ</w:t>
      </w:r>
      <w:r w:rsidRPr="001C1D8A">
        <w:rPr>
          <w:rStyle w:val="afffffe"/>
          <w:b w:val="0"/>
          <w:bCs w:val="0"/>
          <w:color w:val="000000"/>
          <w:sz w:val="22"/>
          <w:szCs w:val="22"/>
          <w:lang w:val="ru-RU"/>
        </w:rPr>
        <w:noBreakHyphen/>
        <w:t>диагностика</w:t>
      </w:r>
      <w:r w:rsidRPr="001C1D8A">
        <w:rPr>
          <w:b/>
          <w:bCs/>
          <w:color w:val="000000"/>
          <w:sz w:val="22"/>
          <w:szCs w:val="22"/>
          <w:lang w:val="ru-RU"/>
        </w:rPr>
        <w:t>;</w:t>
      </w:r>
      <w:r w:rsidRPr="00760EC1">
        <w:rPr>
          <w:color w:val="000000"/>
          <w:sz w:val="22"/>
          <w:szCs w:val="22"/>
          <w:lang w:val="ru-RU"/>
        </w:rPr>
        <w:br/>
        <w:t>г) термометрия.</w:t>
      </w:r>
    </w:p>
    <w:p w14:paraId="0B0B107F"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такое «релейная защита»?</w:t>
      </w:r>
      <w:r w:rsidRPr="00760EC1">
        <w:rPr>
          <w:color w:val="000000"/>
          <w:sz w:val="22"/>
          <w:szCs w:val="22"/>
          <w:lang w:val="ru-RU"/>
        </w:rPr>
        <w:br/>
        <w:t>а) система освещения;</w:t>
      </w:r>
      <w:r w:rsidRPr="00760EC1">
        <w:rPr>
          <w:color w:val="000000"/>
          <w:sz w:val="22"/>
          <w:szCs w:val="22"/>
          <w:lang w:val="ru-RU"/>
        </w:rPr>
        <w:br/>
        <w:t>б) устройство учёта;</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комплекс устройств для отключения повреждений</w:t>
      </w:r>
      <w:r w:rsidRPr="001C1D8A">
        <w:rPr>
          <w:b/>
          <w:bCs/>
          <w:color w:val="000000"/>
          <w:sz w:val="22"/>
          <w:szCs w:val="22"/>
          <w:lang w:val="ru-RU"/>
        </w:rPr>
        <w:t>;</w:t>
      </w:r>
      <w:r w:rsidRPr="00760EC1">
        <w:rPr>
          <w:color w:val="000000"/>
          <w:sz w:val="22"/>
          <w:szCs w:val="22"/>
          <w:lang w:val="ru-RU"/>
        </w:rPr>
        <w:br/>
        <w:t>г) регулятор напряжения.</w:t>
      </w:r>
    </w:p>
    <w:p w14:paraId="42848A6A"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прибор используют для фазировки линий?</w:t>
      </w:r>
      <w:r w:rsidRPr="00760EC1">
        <w:rPr>
          <w:color w:val="000000"/>
          <w:sz w:val="22"/>
          <w:szCs w:val="22"/>
          <w:lang w:val="ru-RU"/>
        </w:rPr>
        <w:br/>
        <w:t>а) омметр;</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фазоуказатель</w:t>
      </w:r>
      <w:r w:rsidRPr="001C1D8A">
        <w:rPr>
          <w:b/>
          <w:bCs/>
          <w:color w:val="000000"/>
          <w:sz w:val="22"/>
          <w:szCs w:val="22"/>
          <w:lang w:val="ru-RU"/>
        </w:rPr>
        <w:t>;</w:t>
      </w:r>
      <w:r w:rsidRPr="00760EC1">
        <w:rPr>
          <w:color w:val="000000"/>
          <w:sz w:val="22"/>
          <w:szCs w:val="22"/>
          <w:lang w:val="ru-RU"/>
        </w:rPr>
        <w:br/>
        <w:t>в) счётчик электроэнергии;</w:t>
      </w:r>
      <w:r w:rsidRPr="00760EC1">
        <w:rPr>
          <w:color w:val="000000"/>
          <w:sz w:val="22"/>
          <w:szCs w:val="22"/>
          <w:lang w:val="ru-RU"/>
        </w:rPr>
        <w:br/>
        <w:t>г) токоизмерительные клещи.</w:t>
      </w:r>
    </w:p>
    <w:p w14:paraId="71BED9C6" w14:textId="77777777" w:rsidR="00760EC1" w:rsidRPr="00760EC1" w:rsidRDefault="00760EC1" w:rsidP="00A72E70">
      <w:pPr>
        <w:pStyle w:val="a8"/>
        <w:widowControl/>
        <w:numPr>
          <w:ilvl w:val="0"/>
          <w:numId w:val="182"/>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 xml:space="preserve">Что означает «класс </w:t>
      </w:r>
      <w:proofErr w:type="spellStart"/>
      <w:r w:rsidRPr="00760EC1">
        <w:rPr>
          <w:rStyle w:val="afffffe"/>
          <w:color w:val="000000"/>
          <w:sz w:val="22"/>
          <w:szCs w:val="22"/>
          <w:lang w:val="ru-RU"/>
        </w:rPr>
        <w:t>нагревостойкости</w:t>
      </w:r>
      <w:proofErr w:type="spellEnd"/>
      <w:r w:rsidRPr="00760EC1">
        <w:rPr>
          <w:rStyle w:val="afffffe"/>
          <w:color w:val="000000"/>
          <w:sz w:val="22"/>
          <w:szCs w:val="22"/>
          <w:lang w:val="ru-RU"/>
        </w:rPr>
        <w:t xml:space="preserve"> </w:t>
      </w:r>
      <w:r w:rsidRPr="00760EC1">
        <w:rPr>
          <w:rStyle w:val="afffffe"/>
          <w:color w:val="000000"/>
          <w:sz w:val="22"/>
          <w:szCs w:val="22"/>
        </w:rPr>
        <w:t>F</w:t>
      </w:r>
      <w:r w:rsidRPr="00760EC1">
        <w:rPr>
          <w:rStyle w:val="afffffe"/>
          <w:color w:val="000000"/>
          <w:sz w:val="22"/>
          <w:szCs w:val="22"/>
          <w:lang w:val="ru-RU"/>
        </w:rPr>
        <w:t>»?</w:t>
      </w:r>
      <w:r w:rsidRPr="00760EC1">
        <w:rPr>
          <w:color w:val="000000"/>
          <w:sz w:val="22"/>
          <w:szCs w:val="22"/>
          <w:lang w:val="ru-RU"/>
        </w:rPr>
        <w:br/>
        <w:t>а) цвет изоляции;</w:t>
      </w:r>
      <w:r w:rsidRPr="00760EC1">
        <w:rPr>
          <w:color w:val="000000"/>
          <w:sz w:val="22"/>
          <w:szCs w:val="22"/>
          <w:lang w:val="ru-RU"/>
        </w:rPr>
        <w:br/>
        <w:t>б) толщина слоя;</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максимальная рабочая температура 155</w:t>
      </w:r>
      <w:r w:rsidRPr="001C1D8A">
        <w:rPr>
          <w:rStyle w:val="afffffe"/>
          <w:b w:val="0"/>
          <w:bCs w:val="0"/>
          <w:color w:val="000000"/>
          <w:sz w:val="22"/>
          <w:szCs w:val="22"/>
        </w:rPr>
        <w:t> </w:t>
      </w:r>
      <w:r w:rsidRPr="001C1D8A">
        <w:rPr>
          <w:rStyle w:val="afffffe"/>
          <w:b w:val="0"/>
          <w:bCs w:val="0"/>
          <w:color w:val="000000"/>
          <w:sz w:val="22"/>
          <w:szCs w:val="22"/>
          <w:lang w:val="ru-RU"/>
        </w:rPr>
        <w:t>°</w:t>
      </w:r>
      <w:r w:rsidRPr="001C1D8A">
        <w:rPr>
          <w:rStyle w:val="afffffe"/>
          <w:b w:val="0"/>
          <w:bCs w:val="0"/>
          <w:color w:val="000000"/>
          <w:sz w:val="22"/>
          <w:szCs w:val="22"/>
        </w:rPr>
        <w:t>C</w:t>
      </w:r>
      <w:r w:rsidRPr="001C1D8A">
        <w:rPr>
          <w:b/>
          <w:bCs/>
          <w:color w:val="000000"/>
          <w:sz w:val="22"/>
          <w:szCs w:val="22"/>
          <w:lang w:val="ru-RU"/>
        </w:rPr>
        <w:t>;</w:t>
      </w:r>
      <w:r w:rsidRPr="00760EC1">
        <w:rPr>
          <w:color w:val="000000"/>
          <w:sz w:val="22"/>
          <w:szCs w:val="22"/>
          <w:lang w:val="ru-RU"/>
        </w:rPr>
        <w:br/>
        <w:t>г) механическая прочность.</w:t>
      </w:r>
    </w:p>
    <w:p w14:paraId="69789A7F" w14:textId="77777777" w:rsidR="00760EC1" w:rsidRPr="00760EC1" w:rsidRDefault="00760EC1" w:rsidP="00760EC1">
      <w:pPr>
        <w:pStyle w:val="3"/>
        <w:shd w:val="clear" w:color="auto" w:fill="FFFFFF"/>
        <w:spacing w:before="300" w:after="120" w:line="276" w:lineRule="auto"/>
        <w:jc w:val="center"/>
        <w:rPr>
          <w:rFonts w:ascii="Times New Roman" w:hAnsi="Times New Roman"/>
          <w:color w:val="000000"/>
          <w:sz w:val="22"/>
          <w:szCs w:val="22"/>
        </w:rPr>
      </w:pPr>
      <w:r w:rsidRPr="00760EC1">
        <w:rPr>
          <w:rFonts w:ascii="Times New Roman" w:hAnsi="Times New Roman"/>
          <w:color w:val="000000"/>
          <w:sz w:val="22"/>
          <w:szCs w:val="22"/>
        </w:rPr>
        <w:t>Вариант 2</w:t>
      </w:r>
    </w:p>
    <w:p w14:paraId="52CBDED7"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Какова основная задача ТО электрооборудования?</w:t>
      </w:r>
      <w:r w:rsidRPr="00760EC1">
        <w:rPr>
          <w:color w:val="000000"/>
          <w:sz w:val="22"/>
          <w:szCs w:val="22"/>
          <w:lang w:val="ru-RU"/>
        </w:rPr>
        <w:br/>
        <w:t>а) замена всех деталей каждые 3</w:t>
      </w:r>
      <w:r w:rsidRPr="00760EC1">
        <w:rPr>
          <w:color w:val="000000"/>
          <w:sz w:val="22"/>
          <w:szCs w:val="22"/>
        </w:rPr>
        <w:t> </w:t>
      </w:r>
      <w:r w:rsidRPr="00760EC1">
        <w:rPr>
          <w:color w:val="000000"/>
          <w:sz w:val="22"/>
          <w:szCs w:val="22"/>
          <w:lang w:val="ru-RU"/>
        </w:rPr>
        <w:t>года;</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предупреждение отказов и поддержание работоспособности</w:t>
      </w:r>
      <w:r w:rsidRPr="001C1D8A">
        <w:rPr>
          <w:b/>
          <w:bCs/>
          <w:color w:val="000000"/>
          <w:sz w:val="22"/>
          <w:szCs w:val="22"/>
          <w:lang w:val="ru-RU"/>
        </w:rPr>
        <w:t>;</w:t>
      </w:r>
      <w:r w:rsidRPr="00760EC1">
        <w:rPr>
          <w:color w:val="000000"/>
          <w:sz w:val="22"/>
          <w:szCs w:val="22"/>
          <w:lang w:val="ru-RU"/>
        </w:rPr>
        <w:br/>
        <w:t>в) ремонт только после аварии;</w:t>
      </w:r>
      <w:r w:rsidRPr="00760EC1">
        <w:rPr>
          <w:color w:val="000000"/>
          <w:sz w:val="22"/>
          <w:szCs w:val="22"/>
          <w:lang w:val="ru-RU"/>
        </w:rPr>
        <w:br/>
        <w:t>г) периодическая покраска.</w:t>
      </w:r>
    </w:p>
    <w:p w14:paraId="7230BCBD"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документ определяет периодичность ТО?</w:t>
      </w:r>
      <w:r w:rsidRPr="00760EC1">
        <w:rPr>
          <w:color w:val="000000"/>
          <w:sz w:val="22"/>
          <w:szCs w:val="22"/>
          <w:lang w:val="ru-RU"/>
        </w:rPr>
        <w:br/>
        <w:t>а) трудовой договор;</w:t>
      </w:r>
      <w:r w:rsidRPr="00760EC1">
        <w:rPr>
          <w:color w:val="000000"/>
          <w:sz w:val="22"/>
          <w:szCs w:val="22"/>
          <w:lang w:val="ru-RU"/>
        </w:rPr>
        <w:br/>
        <w:t>б) приказ директора;</w:t>
      </w:r>
      <w:r w:rsidRPr="00760EC1">
        <w:rPr>
          <w:color w:val="000000"/>
          <w:sz w:val="22"/>
          <w:szCs w:val="22"/>
          <w:lang w:val="ru-RU"/>
        </w:rPr>
        <w:br/>
        <w:t>в) инструкция по охране труда;</w:t>
      </w:r>
      <w:r w:rsidRPr="00760EC1">
        <w:rPr>
          <w:color w:val="000000"/>
          <w:sz w:val="22"/>
          <w:szCs w:val="22"/>
          <w:lang w:val="ru-RU"/>
        </w:rPr>
        <w:br/>
        <w:t>г)</w:t>
      </w:r>
      <w:r w:rsidRPr="00760EC1">
        <w:rPr>
          <w:color w:val="000000"/>
          <w:sz w:val="22"/>
          <w:szCs w:val="22"/>
        </w:rPr>
        <w:t> </w:t>
      </w:r>
      <w:r w:rsidRPr="001C1D8A">
        <w:rPr>
          <w:rStyle w:val="afffffe"/>
          <w:b w:val="0"/>
          <w:bCs w:val="0"/>
          <w:color w:val="000000"/>
          <w:sz w:val="22"/>
          <w:szCs w:val="22"/>
          <w:lang w:val="ru-RU"/>
        </w:rPr>
        <w:t>график ППР</w:t>
      </w:r>
      <w:r w:rsidRPr="001C1D8A">
        <w:rPr>
          <w:b/>
          <w:bCs/>
          <w:color w:val="000000"/>
          <w:sz w:val="22"/>
          <w:szCs w:val="22"/>
          <w:lang w:val="ru-RU"/>
        </w:rPr>
        <w:t>.</w:t>
      </w:r>
    </w:p>
    <w:p w14:paraId="52C5884F"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lastRenderedPageBreak/>
        <w:t>Что проверяют при осмотре изоляторов ВЛ?</w:t>
      </w:r>
      <w:r w:rsidRPr="00760EC1">
        <w:rPr>
          <w:color w:val="000000"/>
          <w:sz w:val="22"/>
          <w:szCs w:val="22"/>
          <w:lang w:val="ru-RU"/>
        </w:rPr>
        <w:br/>
        <w:t>а) массу изолятора;</w:t>
      </w:r>
      <w:r w:rsidRPr="00760EC1">
        <w:rPr>
          <w:color w:val="000000"/>
          <w:sz w:val="22"/>
          <w:szCs w:val="22"/>
          <w:lang w:val="ru-RU"/>
        </w:rPr>
        <w:br/>
        <w:t>б) длину пути утечки;</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наличие трещин и загрязнений</w:t>
      </w:r>
      <w:r w:rsidRPr="001C1D8A">
        <w:rPr>
          <w:b/>
          <w:bCs/>
          <w:color w:val="000000"/>
          <w:sz w:val="22"/>
          <w:szCs w:val="22"/>
          <w:lang w:val="ru-RU"/>
        </w:rPr>
        <w:t>;</w:t>
      </w:r>
      <w:r w:rsidRPr="00760EC1">
        <w:rPr>
          <w:color w:val="000000"/>
          <w:sz w:val="22"/>
          <w:szCs w:val="22"/>
          <w:lang w:val="ru-RU"/>
        </w:rPr>
        <w:br/>
        <w:t>г) цвет глазури.</w:t>
      </w:r>
    </w:p>
    <w:p w14:paraId="7F0B1D08"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метод применяют для диагностики кабельных линий под напряжением?</w:t>
      </w:r>
      <w:r w:rsidRPr="00760EC1">
        <w:rPr>
          <w:color w:val="000000"/>
          <w:sz w:val="22"/>
          <w:szCs w:val="22"/>
          <w:lang w:val="ru-RU"/>
        </w:rPr>
        <w:br/>
        <w:t>а) визуальный осмотр;</w:t>
      </w:r>
      <w:r w:rsidRPr="00760EC1">
        <w:rPr>
          <w:color w:val="000000"/>
          <w:sz w:val="22"/>
          <w:szCs w:val="22"/>
          <w:lang w:val="ru-RU"/>
        </w:rPr>
        <w:br/>
        <w:t>б) испытание повышенным напряжением;</w:t>
      </w:r>
      <w:r w:rsidRPr="00760EC1">
        <w:rPr>
          <w:color w:val="000000"/>
          <w:sz w:val="22"/>
          <w:szCs w:val="22"/>
          <w:lang w:val="ru-RU"/>
        </w:rPr>
        <w:br/>
        <w:t>в) замер сопротивления изоляции;</w:t>
      </w:r>
      <w:r w:rsidRPr="00760EC1">
        <w:rPr>
          <w:color w:val="000000"/>
          <w:sz w:val="22"/>
          <w:szCs w:val="22"/>
          <w:lang w:val="ru-RU"/>
        </w:rPr>
        <w:br/>
        <w:t>г)</w:t>
      </w:r>
      <w:r w:rsidRPr="00760EC1">
        <w:rPr>
          <w:color w:val="000000"/>
          <w:sz w:val="22"/>
          <w:szCs w:val="22"/>
        </w:rPr>
        <w:t> </w:t>
      </w:r>
      <w:r w:rsidRPr="001C1D8A">
        <w:rPr>
          <w:rStyle w:val="afffffe"/>
          <w:b w:val="0"/>
          <w:bCs w:val="0"/>
          <w:color w:val="000000"/>
          <w:sz w:val="22"/>
          <w:szCs w:val="22"/>
          <w:lang w:val="ru-RU"/>
        </w:rPr>
        <w:t>диагностика частичных разрядов (ЧР)</w:t>
      </w:r>
      <w:r w:rsidRPr="001C1D8A">
        <w:rPr>
          <w:b/>
          <w:bCs/>
          <w:color w:val="000000"/>
          <w:sz w:val="22"/>
          <w:szCs w:val="22"/>
          <w:lang w:val="ru-RU"/>
        </w:rPr>
        <w:t>.</w:t>
      </w:r>
    </w:p>
    <w:p w14:paraId="6865B00B"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такое «коэффициент трансформации»?</w:t>
      </w:r>
      <w:r w:rsidRPr="00760EC1">
        <w:rPr>
          <w:color w:val="000000"/>
          <w:sz w:val="22"/>
          <w:szCs w:val="22"/>
          <w:lang w:val="ru-RU"/>
        </w:rPr>
        <w:br/>
        <w:t>а) отношение мощностей;</w:t>
      </w:r>
      <w:r w:rsidRPr="00760EC1">
        <w:rPr>
          <w:color w:val="000000"/>
          <w:sz w:val="22"/>
          <w:szCs w:val="22"/>
          <w:lang w:val="ru-RU"/>
        </w:rPr>
        <w:br/>
        <w:t>б) КПД трансформатора;</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отношение напряжений обмоток</w:t>
      </w:r>
      <w:r w:rsidRPr="001C1D8A">
        <w:rPr>
          <w:b/>
          <w:bCs/>
          <w:color w:val="000000"/>
          <w:sz w:val="22"/>
          <w:szCs w:val="22"/>
          <w:lang w:val="ru-RU"/>
        </w:rPr>
        <w:t>;</w:t>
      </w:r>
      <w:r w:rsidRPr="00760EC1">
        <w:rPr>
          <w:color w:val="000000"/>
          <w:sz w:val="22"/>
          <w:szCs w:val="22"/>
          <w:lang w:val="ru-RU"/>
        </w:rPr>
        <w:br/>
        <w:t>г) соотношение токов КЗ.</w:t>
      </w:r>
    </w:p>
    <w:p w14:paraId="201F84D1"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 часто проводят тепловизионный контроль?</w:t>
      </w:r>
      <w:r w:rsidRPr="00760EC1">
        <w:rPr>
          <w:color w:val="000000"/>
          <w:sz w:val="22"/>
          <w:szCs w:val="22"/>
          <w:lang w:val="ru-RU"/>
        </w:rPr>
        <w:br/>
        <w:t>а) раз в 10</w:t>
      </w:r>
      <w:r w:rsidRPr="00760EC1">
        <w:rPr>
          <w:color w:val="000000"/>
          <w:sz w:val="22"/>
          <w:szCs w:val="22"/>
        </w:rPr>
        <w:t> </w:t>
      </w:r>
      <w:r w:rsidRPr="00760EC1">
        <w:rPr>
          <w:color w:val="000000"/>
          <w:sz w:val="22"/>
          <w:szCs w:val="22"/>
          <w:lang w:val="ru-RU"/>
        </w:rPr>
        <w:t>лет;</w:t>
      </w:r>
      <w:r w:rsidRPr="00760EC1">
        <w:rPr>
          <w:color w:val="000000"/>
          <w:sz w:val="22"/>
          <w:szCs w:val="22"/>
          <w:lang w:val="ru-RU"/>
        </w:rPr>
        <w:br/>
        <w:t>б) только после аварий;</w:t>
      </w:r>
      <w:r w:rsidRPr="00760EC1">
        <w:rPr>
          <w:color w:val="000000"/>
          <w:sz w:val="22"/>
          <w:szCs w:val="22"/>
          <w:lang w:val="ru-RU"/>
        </w:rPr>
        <w:br/>
        <w:t>в) ежемесячно;</w:t>
      </w:r>
      <w:r w:rsidRPr="00760EC1">
        <w:rPr>
          <w:color w:val="000000"/>
          <w:sz w:val="22"/>
          <w:szCs w:val="22"/>
          <w:lang w:val="ru-RU"/>
        </w:rPr>
        <w:br/>
        <w:t>г)</w:t>
      </w:r>
      <w:r w:rsidRPr="00760EC1">
        <w:rPr>
          <w:color w:val="000000"/>
          <w:sz w:val="22"/>
          <w:szCs w:val="22"/>
        </w:rPr>
        <w:t> </w:t>
      </w:r>
      <w:r w:rsidRPr="001C1D8A">
        <w:rPr>
          <w:rStyle w:val="afffffe"/>
          <w:b w:val="0"/>
          <w:bCs w:val="0"/>
          <w:color w:val="000000"/>
          <w:sz w:val="22"/>
          <w:szCs w:val="22"/>
          <w:lang w:val="ru-RU"/>
        </w:rPr>
        <w:t>1–2</w:t>
      </w:r>
      <w:r w:rsidRPr="001C1D8A">
        <w:rPr>
          <w:rStyle w:val="afffffe"/>
          <w:b w:val="0"/>
          <w:bCs w:val="0"/>
          <w:color w:val="000000"/>
          <w:sz w:val="22"/>
          <w:szCs w:val="22"/>
        </w:rPr>
        <w:t> </w:t>
      </w:r>
      <w:r w:rsidRPr="001C1D8A">
        <w:rPr>
          <w:rStyle w:val="afffffe"/>
          <w:b w:val="0"/>
          <w:bCs w:val="0"/>
          <w:color w:val="000000"/>
          <w:sz w:val="22"/>
          <w:szCs w:val="22"/>
          <w:lang w:val="ru-RU"/>
        </w:rPr>
        <w:t>раза в год по графику ТО</w:t>
      </w:r>
      <w:r w:rsidRPr="001C1D8A">
        <w:rPr>
          <w:b/>
          <w:bCs/>
          <w:color w:val="000000"/>
          <w:sz w:val="22"/>
          <w:szCs w:val="22"/>
          <w:lang w:val="ru-RU"/>
        </w:rPr>
        <w:t>.</w:t>
      </w:r>
    </w:p>
    <w:p w14:paraId="74371233"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указывает на неисправность подшипника двигателя?</w:t>
      </w:r>
      <w:r w:rsidRPr="00760EC1">
        <w:rPr>
          <w:color w:val="000000"/>
          <w:sz w:val="22"/>
          <w:szCs w:val="22"/>
          <w:lang w:val="ru-RU"/>
        </w:rPr>
        <w:br/>
        <w:t>а) ровный гул;</w:t>
      </w:r>
      <w:r w:rsidRPr="00760EC1">
        <w:rPr>
          <w:color w:val="000000"/>
          <w:sz w:val="22"/>
          <w:szCs w:val="22"/>
          <w:lang w:val="ru-RU"/>
        </w:rPr>
        <w:br/>
        <w:t>б) снижение тока холостого хода;</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повышенный шум и вибрация</w:t>
      </w:r>
      <w:r w:rsidRPr="001C1D8A">
        <w:rPr>
          <w:b/>
          <w:bCs/>
          <w:color w:val="000000"/>
          <w:sz w:val="22"/>
          <w:szCs w:val="22"/>
          <w:lang w:val="ru-RU"/>
        </w:rPr>
        <w:t>;</w:t>
      </w:r>
      <w:r w:rsidRPr="00760EC1">
        <w:rPr>
          <w:color w:val="000000"/>
          <w:sz w:val="22"/>
          <w:szCs w:val="22"/>
          <w:lang w:val="ru-RU"/>
        </w:rPr>
        <w:br/>
        <w:t>г) изменение цвета корпуса.</w:t>
      </w:r>
    </w:p>
    <w:p w14:paraId="7FC22B48"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газ используют в высоковольтных выключателях для гашения дуги?</w:t>
      </w:r>
      <w:r w:rsidRPr="00760EC1">
        <w:rPr>
          <w:color w:val="000000"/>
          <w:sz w:val="22"/>
          <w:szCs w:val="22"/>
          <w:lang w:val="ru-RU"/>
        </w:rPr>
        <w:br/>
        <w:t>а) воздух;</w:t>
      </w:r>
      <w:r w:rsidRPr="00760EC1">
        <w:rPr>
          <w:color w:val="000000"/>
          <w:sz w:val="22"/>
          <w:szCs w:val="22"/>
          <w:lang w:val="ru-RU"/>
        </w:rPr>
        <w:br/>
        <w:t>б) азот;</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элегаз (</w:t>
      </w:r>
      <w:r w:rsidRPr="001C1D8A">
        <w:rPr>
          <w:rStyle w:val="afffffe"/>
          <w:b w:val="0"/>
          <w:bCs w:val="0"/>
          <w:color w:val="000000"/>
          <w:sz w:val="22"/>
          <w:szCs w:val="22"/>
        </w:rPr>
        <w:t>SF</w:t>
      </w:r>
      <w:r w:rsidRPr="001C1D8A">
        <w:rPr>
          <w:rStyle w:val="afffffe"/>
          <w:b w:val="0"/>
          <w:bCs w:val="0"/>
          <w:color w:val="000000"/>
          <w:sz w:val="22"/>
          <w:szCs w:val="22"/>
          <w:lang w:val="ru-RU"/>
        </w:rPr>
        <w:t>₆)</w:t>
      </w:r>
      <w:r w:rsidRPr="001C1D8A">
        <w:rPr>
          <w:b/>
          <w:bCs/>
          <w:color w:val="000000"/>
          <w:sz w:val="22"/>
          <w:szCs w:val="22"/>
          <w:lang w:val="ru-RU"/>
        </w:rPr>
        <w:t>;</w:t>
      </w:r>
      <w:r w:rsidRPr="00760EC1">
        <w:rPr>
          <w:color w:val="000000"/>
          <w:sz w:val="22"/>
          <w:szCs w:val="22"/>
          <w:lang w:val="ru-RU"/>
        </w:rPr>
        <w:br/>
        <w:t>г) углекислый газ.</w:t>
      </w:r>
    </w:p>
    <w:p w14:paraId="570353A1"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означает «класс точности» измерительного трансформатора?</w:t>
      </w:r>
      <w:r w:rsidRPr="00760EC1">
        <w:rPr>
          <w:color w:val="000000"/>
          <w:sz w:val="22"/>
          <w:szCs w:val="22"/>
          <w:lang w:val="ru-RU"/>
        </w:rPr>
        <w:br/>
        <w:t>а) мощность устройства;</w:t>
      </w:r>
      <w:r w:rsidRPr="00760EC1">
        <w:rPr>
          <w:color w:val="000000"/>
          <w:sz w:val="22"/>
          <w:szCs w:val="22"/>
          <w:lang w:val="ru-RU"/>
        </w:rPr>
        <w:br/>
        <w:t>б) срок службы;</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допустимая погрешность измерений</w:t>
      </w:r>
      <w:r w:rsidRPr="001C1D8A">
        <w:rPr>
          <w:b/>
          <w:bCs/>
          <w:color w:val="000000"/>
          <w:sz w:val="22"/>
          <w:szCs w:val="22"/>
          <w:lang w:val="ru-RU"/>
        </w:rPr>
        <w:t>;</w:t>
      </w:r>
      <w:r w:rsidRPr="00760EC1">
        <w:rPr>
          <w:color w:val="000000"/>
          <w:sz w:val="22"/>
          <w:szCs w:val="22"/>
          <w:lang w:val="ru-RU"/>
        </w:rPr>
        <w:br/>
        <w:t>г) номинальное напряжение.</w:t>
      </w:r>
    </w:p>
    <w:p w14:paraId="35AC25AD"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такое «испытание повышенным напряжением»?</w:t>
      </w:r>
      <w:r w:rsidRPr="00760EC1">
        <w:rPr>
          <w:color w:val="000000"/>
          <w:sz w:val="22"/>
          <w:szCs w:val="22"/>
          <w:lang w:val="ru-RU"/>
        </w:rPr>
        <w:br/>
        <w:t>а) проверка цвета изоляции;</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подача напряжения выше номинального для выявления дефектов</w:t>
      </w:r>
      <w:r w:rsidRPr="001C1D8A">
        <w:rPr>
          <w:b/>
          <w:bCs/>
          <w:color w:val="000000"/>
          <w:sz w:val="22"/>
          <w:szCs w:val="22"/>
          <w:lang w:val="ru-RU"/>
        </w:rPr>
        <w:t>;</w:t>
      </w:r>
      <w:r w:rsidRPr="00760EC1">
        <w:rPr>
          <w:color w:val="000000"/>
          <w:sz w:val="22"/>
          <w:szCs w:val="22"/>
          <w:lang w:val="ru-RU"/>
        </w:rPr>
        <w:br/>
        <w:t>в) измерение сопротивления при рабочем напряжении;</w:t>
      </w:r>
      <w:r w:rsidRPr="00760EC1">
        <w:rPr>
          <w:color w:val="000000"/>
          <w:sz w:val="22"/>
          <w:szCs w:val="22"/>
          <w:lang w:val="ru-RU"/>
        </w:rPr>
        <w:br/>
        <w:t>г) визуальный осмотр под нагрузкой.</w:t>
      </w:r>
    </w:p>
    <w:p w14:paraId="282E1DB0"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 часто проверяют предохранители в РУ?</w:t>
      </w:r>
      <w:r w:rsidRPr="00760EC1">
        <w:rPr>
          <w:color w:val="000000"/>
          <w:sz w:val="22"/>
          <w:szCs w:val="22"/>
          <w:lang w:val="ru-RU"/>
        </w:rPr>
        <w:br/>
        <w:t>а) раз в 5</w:t>
      </w:r>
      <w:r w:rsidRPr="00760EC1">
        <w:rPr>
          <w:color w:val="000000"/>
          <w:sz w:val="22"/>
          <w:szCs w:val="22"/>
        </w:rPr>
        <w:t> </w:t>
      </w:r>
      <w:r w:rsidRPr="00760EC1">
        <w:rPr>
          <w:color w:val="000000"/>
          <w:sz w:val="22"/>
          <w:szCs w:val="22"/>
          <w:lang w:val="ru-RU"/>
        </w:rPr>
        <w:t>лет;</w:t>
      </w:r>
      <w:r w:rsidRPr="00760EC1">
        <w:rPr>
          <w:color w:val="000000"/>
          <w:sz w:val="22"/>
          <w:szCs w:val="22"/>
          <w:lang w:val="ru-RU"/>
        </w:rPr>
        <w:br/>
        <w:t>б) только при замене оборудования;</w:t>
      </w:r>
      <w:r w:rsidRPr="00760EC1">
        <w:rPr>
          <w:color w:val="000000"/>
          <w:sz w:val="22"/>
          <w:szCs w:val="22"/>
          <w:lang w:val="ru-RU"/>
        </w:rPr>
        <w:br/>
        <w:t>в) раз в квартал;</w:t>
      </w:r>
      <w:r w:rsidRPr="00760EC1">
        <w:rPr>
          <w:color w:val="000000"/>
          <w:sz w:val="22"/>
          <w:szCs w:val="22"/>
          <w:lang w:val="ru-RU"/>
        </w:rPr>
        <w:br/>
        <w:t>г)</w:t>
      </w:r>
      <w:r w:rsidRPr="00760EC1">
        <w:rPr>
          <w:color w:val="000000"/>
          <w:sz w:val="22"/>
          <w:szCs w:val="22"/>
        </w:rPr>
        <w:t> </w:t>
      </w:r>
      <w:r w:rsidRPr="001C1D8A">
        <w:rPr>
          <w:rStyle w:val="afffffe"/>
          <w:b w:val="0"/>
          <w:bCs w:val="0"/>
          <w:color w:val="000000"/>
          <w:sz w:val="22"/>
          <w:szCs w:val="22"/>
          <w:lang w:val="ru-RU"/>
        </w:rPr>
        <w:t>при каждом ТО и после срабатывания</w:t>
      </w:r>
      <w:r w:rsidRPr="001C1D8A">
        <w:rPr>
          <w:b/>
          <w:bCs/>
          <w:color w:val="000000"/>
          <w:sz w:val="22"/>
          <w:szCs w:val="22"/>
          <w:lang w:val="ru-RU"/>
        </w:rPr>
        <w:t>.</w:t>
      </w:r>
    </w:p>
    <w:p w14:paraId="0C35B97D" w14:textId="77777777" w:rsidR="00760EC1" w:rsidRP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lastRenderedPageBreak/>
        <w:t xml:space="preserve">Что проверяют при ТО </w:t>
      </w:r>
      <w:proofErr w:type="spellStart"/>
      <w:r w:rsidRPr="00760EC1">
        <w:rPr>
          <w:rStyle w:val="afffffe"/>
          <w:color w:val="000000"/>
          <w:sz w:val="22"/>
          <w:szCs w:val="22"/>
          <w:lang w:val="ru-RU"/>
        </w:rPr>
        <w:t>шинопроводов</w:t>
      </w:r>
      <w:proofErr w:type="spellEnd"/>
      <w:r w:rsidRPr="00760EC1">
        <w:rPr>
          <w:rStyle w:val="afffffe"/>
          <w:color w:val="000000"/>
          <w:sz w:val="22"/>
          <w:szCs w:val="22"/>
          <w:lang w:val="ru-RU"/>
        </w:rPr>
        <w:t>?</w:t>
      </w:r>
      <w:r w:rsidRPr="00760EC1">
        <w:rPr>
          <w:color w:val="000000"/>
          <w:sz w:val="22"/>
          <w:szCs w:val="22"/>
          <w:lang w:val="ru-RU"/>
        </w:rPr>
        <w:br/>
        <w:t>а) цвет окраски;</w:t>
      </w:r>
      <w:r w:rsidRPr="00760EC1">
        <w:rPr>
          <w:color w:val="000000"/>
          <w:sz w:val="22"/>
          <w:szCs w:val="22"/>
          <w:lang w:val="ru-RU"/>
        </w:rPr>
        <w:br/>
        <w:t>б) длину секций;</w:t>
      </w:r>
      <w:r w:rsidRPr="00760EC1">
        <w:rPr>
          <w:color w:val="000000"/>
          <w:sz w:val="22"/>
          <w:szCs w:val="22"/>
          <w:lang w:val="ru-RU"/>
        </w:rPr>
        <w:br/>
        <w:t>в) маркировку фаз;</w:t>
      </w:r>
      <w:r w:rsidRPr="00760EC1">
        <w:rPr>
          <w:color w:val="000000"/>
          <w:sz w:val="22"/>
          <w:szCs w:val="22"/>
          <w:lang w:val="ru-RU"/>
        </w:rPr>
        <w:br/>
        <w:t>г)</w:t>
      </w:r>
      <w:r w:rsidRPr="00760EC1">
        <w:rPr>
          <w:color w:val="000000"/>
          <w:sz w:val="22"/>
          <w:szCs w:val="22"/>
        </w:rPr>
        <w:t> </w:t>
      </w:r>
      <w:r w:rsidRPr="001C1D8A">
        <w:rPr>
          <w:rStyle w:val="afffffe"/>
          <w:b w:val="0"/>
          <w:bCs w:val="0"/>
          <w:color w:val="000000"/>
          <w:sz w:val="22"/>
          <w:szCs w:val="22"/>
          <w:lang w:val="ru-RU"/>
        </w:rPr>
        <w:t>плотность контактов и отсутствие перегрева</w:t>
      </w:r>
      <w:r w:rsidRPr="001C1D8A">
        <w:rPr>
          <w:b/>
          <w:bCs/>
          <w:color w:val="000000"/>
          <w:sz w:val="22"/>
          <w:szCs w:val="22"/>
          <w:lang w:val="ru-RU"/>
        </w:rPr>
        <w:t>.</w:t>
      </w:r>
    </w:p>
    <w:p w14:paraId="0419AE01" w14:textId="535ABDEC" w:rsidR="00760EC1" w:rsidRDefault="00760EC1" w:rsidP="00A72E70">
      <w:pPr>
        <w:pStyle w:val="a8"/>
        <w:widowControl/>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Какова роль дыхательных клапанов трансформатора?</w:t>
      </w:r>
      <w:r w:rsidRPr="00760EC1">
        <w:rPr>
          <w:color w:val="000000"/>
          <w:sz w:val="22"/>
          <w:szCs w:val="22"/>
          <w:lang w:val="ru-RU"/>
        </w:rPr>
        <w:br/>
        <w:t>а) охлаждение масла;</w:t>
      </w:r>
      <w:r w:rsidRPr="00760EC1">
        <w:rPr>
          <w:color w:val="000000"/>
          <w:sz w:val="22"/>
          <w:szCs w:val="22"/>
          <w:lang w:val="ru-RU"/>
        </w:rPr>
        <w:br/>
        <w:t>б) защита от КЗ;</w:t>
      </w:r>
      <w:r w:rsidRPr="00760EC1">
        <w:rPr>
          <w:color w:val="000000"/>
          <w:sz w:val="22"/>
          <w:szCs w:val="22"/>
          <w:lang w:val="ru-RU"/>
        </w:rPr>
        <w:br/>
        <w:t>в) фильтрация масла;</w:t>
      </w:r>
      <w:r w:rsidRPr="00760EC1">
        <w:rPr>
          <w:color w:val="000000"/>
          <w:sz w:val="22"/>
          <w:szCs w:val="22"/>
          <w:lang w:val="ru-RU"/>
        </w:rPr>
        <w:br/>
        <w:t>г)</w:t>
      </w:r>
      <w:r w:rsidRPr="00760EC1">
        <w:rPr>
          <w:color w:val="000000"/>
          <w:sz w:val="22"/>
          <w:szCs w:val="22"/>
        </w:rPr>
        <w:t> </w:t>
      </w:r>
      <w:r w:rsidRPr="001C1D8A">
        <w:rPr>
          <w:rStyle w:val="afffffe"/>
          <w:b w:val="0"/>
          <w:bCs w:val="0"/>
          <w:color w:val="000000"/>
          <w:sz w:val="22"/>
          <w:szCs w:val="22"/>
          <w:lang w:val="ru-RU"/>
        </w:rPr>
        <w:t>выравнивание давления при температурных изменениях</w:t>
      </w:r>
      <w:r w:rsidRPr="001C1D8A">
        <w:rPr>
          <w:b/>
          <w:bCs/>
          <w:color w:val="000000"/>
          <w:sz w:val="22"/>
          <w:szCs w:val="22"/>
          <w:lang w:val="ru-RU"/>
        </w:rPr>
        <w:t>.</w:t>
      </w:r>
    </w:p>
    <w:p w14:paraId="5B34E332" w14:textId="77777777" w:rsidR="00760EC1" w:rsidRPr="00760EC1" w:rsidRDefault="00760EC1" w:rsidP="00760EC1">
      <w:pPr>
        <w:pStyle w:val="a8"/>
        <w:widowControl/>
        <w:shd w:val="clear" w:color="auto" w:fill="FFFFFF"/>
        <w:spacing w:before="120" w:after="120" w:line="276" w:lineRule="auto"/>
        <w:rPr>
          <w:color w:val="000000"/>
          <w:sz w:val="22"/>
          <w:szCs w:val="22"/>
          <w:lang w:val="ru-RU"/>
        </w:rPr>
      </w:pPr>
    </w:p>
    <w:p w14:paraId="32AAAA87" w14:textId="5E406D91" w:rsidR="00760EC1" w:rsidRDefault="00760EC1" w:rsidP="00A72E70">
      <w:pPr>
        <w:pStyle w:val="a8"/>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 xml:space="preserve">Какой прибор измеряет </w:t>
      </w:r>
      <w:r w:rsidRPr="00760EC1">
        <w:rPr>
          <w:rStyle w:val="afffffe"/>
          <w:color w:val="000000"/>
          <w:sz w:val="22"/>
          <w:szCs w:val="22"/>
        </w:rPr>
        <w:t>cos φ</w:t>
      </w:r>
      <w:r w:rsidRPr="00760EC1">
        <w:rPr>
          <w:rStyle w:val="afffffe"/>
          <w:color w:val="000000"/>
          <w:sz w:val="22"/>
          <w:szCs w:val="22"/>
          <w:lang w:val="ru-RU"/>
        </w:rPr>
        <w:t>?</w:t>
      </w:r>
      <w:r w:rsidRPr="00760EC1">
        <w:rPr>
          <w:color w:val="000000"/>
          <w:sz w:val="22"/>
          <w:szCs w:val="22"/>
          <w:lang w:val="ru-RU"/>
        </w:rPr>
        <w:br/>
        <w:t>а)</w:t>
      </w:r>
      <w:r w:rsidRPr="00760EC1">
        <w:rPr>
          <w:color w:val="000000"/>
          <w:sz w:val="22"/>
          <w:szCs w:val="22"/>
        </w:rPr>
        <w:t> </w:t>
      </w:r>
      <w:r w:rsidRPr="00760EC1">
        <w:rPr>
          <w:color w:val="000000"/>
          <w:sz w:val="22"/>
          <w:szCs w:val="22"/>
          <w:lang w:val="ru-RU"/>
        </w:rPr>
        <w:t>амперметр;</w:t>
      </w:r>
      <w:r w:rsidRPr="00760EC1">
        <w:rPr>
          <w:color w:val="000000"/>
          <w:sz w:val="22"/>
          <w:szCs w:val="22"/>
          <w:lang w:val="ru-RU"/>
        </w:rPr>
        <w:br/>
        <w:t>б)</w:t>
      </w:r>
      <w:r w:rsidRPr="00760EC1">
        <w:rPr>
          <w:color w:val="000000"/>
          <w:sz w:val="22"/>
          <w:szCs w:val="22"/>
        </w:rPr>
        <w:t> </w:t>
      </w:r>
      <w:r w:rsidRPr="00760EC1">
        <w:rPr>
          <w:color w:val="000000"/>
          <w:sz w:val="22"/>
          <w:szCs w:val="22"/>
          <w:lang w:val="ru-RU"/>
        </w:rPr>
        <w:t>вольтметр;</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ваттметр или фазометр</w:t>
      </w:r>
      <w:r w:rsidRPr="001C1D8A">
        <w:rPr>
          <w:b/>
          <w:bCs/>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омметр.</w:t>
      </w:r>
    </w:p>
    <w:p w14:paraId="68B83DB2" w14:textId="77777777" w:rsidR="00760EC1" w:rsidRDefault="00760EC1" w:rsidP="00760EC1">
      <w:pPr>
        <w:pStyle w:val="ad"/>
        <w:rPr>
          <w:color w:val="000000"/>
          <w:sz w:val="22"/>
          <w:szCs w:val="22"/>
        </w:rPr>
      </w:pPr>
    </w:p>
    <w:p w14:paraId="585CCE57" w14:textId="4184EB0D" w:rsidR="00760EC1" w:rsidRDefault="00760EC1" w:rsidP="00A72E70">
      <w:pPr>
        <w:pStyle w:val="a8"/>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такое «петля фаза</w:t>
      </w:r>
      <w:r w:rsidRPr="00760EC1">
        <w:rPr>
          <w:rStyle w:val="afffffe"/>
          <w:color w:val="000000"/>
          <w:sz w:val="22"/>
          <w:szCs w:val="22"/>
          <w:lang w:val="ru-RU"/>
        </w:rPr>
        <w:noBreakHyphen/>
        <w:t>нуль»?</w:t>
      </w:r>
      <w:r w:rsidRPr="00760EC1">
        <w:rPr>
          <w:color w:val="000000"/>
          <w:sz w:val="22"/>
          <w:szCs w:val="22"/>
          <w:lang w:val="ru-RU"/>
        </w:rPr>
        <w:br/>
        <w:t>а)</w:t>
      </w:r>
      <w:r w:rsidRPr="00760EC1">
        <w:rPr>
          <w:color w:val="000000"/>
          <w:sz w:val="22"/>
          <w:szCs w:val="22"/>
        </w:rPr>
        <w:t> </w:t>
      </w:r>
      <w:r w:rsidRPr="00760EC1">
        <w:rPr>
          <w:color w:val="000000"/>
          <w:sz w:val="22"/>
          <w:szCs w:val="22"/>
          <w:lang w:val="ru-RU"/>
        </w:rPr>
        <w:t>цепь заземления;</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контур для расчёта тока КЗ</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линия освещения;</w:t>
      </w:r>
      <w:r w:rsidRPr="00760EC1">
        <w:rPr>
          <w:color w:val="000000"/>
          <w:sz w:val="22"/>
          <w:szCs w:val="22"/>
          <w:lang w:val="ru-RU"/>
        </w:rPr>
        <w:br/>
        <w:t>г)</w:t>
      </w:r>
      <w:r w:rsidRPr="00760EC1">
        <w:rPr>
          <w:color w:val="000000"/>
          <w:sz w:val="22"/>
          <w:szCs w:val="22"/>
        </w:rPr>
        <w:t> </w:t>
      </w:r>
      <w:r w:rsidRPr="00760EC1">
        <w:rPr>
          <w:color w:val="000000"/>
          <w:sz w:val="22"/>
          <w:szCs w:val="22"/>
          <w:lang w:val="ru-RU"/>
        </w:rPr>
        <w:t>цепь управления.</w:t>
      </w:r>
    </w:p>
    <w:p w14:paraId="233A2B0A" w14:textId="77777777" w:rsidR="00760EC1" w:rsidRDefault="00760EC1" w:rsidP="00760EC1">
      <w:pPr>
        <w:pStyle w:val="ad"/>
        <w:rPr>
          <w:color w:val="000000"/>
          <w:sz w:val="22"/>
          <w:szCs w:val="22"/>
        </w:rPr>
      </w:pPr>
    </w:p>
    <w:p w14:paraId="7B64BC83" w14:textId="08F263FF" w:rsidR="00760EC1" w:rsidRDefault="00760EC1" w:rsidP="00A72E70">
      <w:pPr>
        <w:pStyle w:val="a8"/>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 xml:space="preserve">Как проверяют плотность контакта в </w:t>
      </w:r>
      <w:proofErr w:type="spellStart"/>
      <w:r w:rsidRPr="00760EC1">
        <w:rPr>
          <w:rStyle w:val="afffffe"/>
          <w:color w:val="000000"/>
          <w:sz w:val="22"/>
          <w:szCs w:val="22"/>
          <w:lang w:val="ru-RU"/>
        </w:rPr>
        <w:t>шинопроводах</w:t>
      </w:r>
      <w:proofErr w:type="spellEnd"/>
      <w:r w:rsidRPr="00760EC1">
        <w:rPr>
          <w:rStyle w:val="afffffe"/>
          <w:color w:val="000000"/>
          <w:sz w:val="22"/>
          <w:szCs w:val="22"/>
          <w:lang w:val="ru-RU"/>
        </w:rPr>
        <w:t>?</w:t>
      </w:r>
      <w:r w:rsidRPr="00760EC1">
        <w:rPr>
          <w:color w:val="000000"/>
          <w:sz w:val="22"/>
          <w:szCs w:val="22"/>
          <w:lang w:val="ru-RU"/>
        </w:rPr>
        <w:br/>
        <w:t>а)</w:t>
      </w:r>
      <w:r w:rsidRPr="00760EC1">
        <w:rPr>
          <w:color w:val="000000"/>
          <w:sz w:val="22"/>
          <w:szCs w:val="22"/>
        </w:rPr>
        <w:t> </w:t>
      </w:r>
      <w:r w:rsidRPr="00760EC1">
        <w:rPr>
          <w:color w:val="000000"/>
          <w:sz w:val="22"/>
          <w:szCs w:val="22"/>
          <w:lang w:val="ru-RU"/>
        </w:rPr>
        <w:t>визуально;</w:t>
      </w:r>
      <w:r w:rsidRPr="00760EC1">
        <w:rPr>
          <w:color w:val="000000"/>
          <w:sz w:val="22"/>
          <w:szCs w:val="22"/>
          <w:lang w:val="ru-RU"/>
        </w:rPr>
        <w:br/>
        <w:t>б)</w:t>
      </w:r>
      <w:r w:rsidRPr="00760EC1">
        <w:rPr>
          <w:color w:val="000000"/>
          <w:sz w:val="22"/>
          <w:szCs w:val="22"/>
        </w:rPr>
        <w:t> </w:t>
      </w:r>
      <w:r w:rsidRPr="00760EC1">
        <w:rPr>
          <w:color w:val="000000"/>
          <w:sz w:val="22"/>
          <w:szCs w:val="22"/>
          <w:lang w:val="ru-RU"/>
        </w:rPr>
        <w:t>замером длины;</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динамометрическим ключом или термографией</w:t>
      </w:r>
      <w:r w:rsidRPr="001C1D8A">
        <w:rPr>
          <w:b/>
          <w:bCs/>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по цвету окраски.</w:t>
      </w:r>
    </w:p>
    <w:p w14:paraId="55F2EBAD" w14:textId="77777777" w:rsidR="00760EC1" w:rsidRDefault="00760EC1" w:rsidP="00760EC1">
      <w:pPr>
        <w:pStyle w:val="ad"/>
        <w:rPr>
          <w:color w:val="000000"/>
          <w:sz w:val="22"/>
          <w:szCs w:val="22"/>
        </w:rPr>
      </w:pPr>
    </w:p>
    <w:p w14:paraId="62A0F6C8" w14:textId="7BB975C1" w:rsidR="00760EC1" w:rsidRDefault="00760EC1" w:rsidP="00A72E70">
      <w:pPr>
        <w:pStyle w:val="a8"/>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означает маркировка «УХЛ1»?</w:t>
      </w:r>
      <w:r w:rsidRPr="00760EC1">
        <w:rPr>
          <w:color w:val="000000"/>
          <w:sz w:val="22"/>
          <w:szCs w:val="22"/>
          <w:lang w:val="ru-RU"/>
        </w:rPr>
        <w:br/>
        <w:t>а)</w:t>
      </w:r>
      <w:r w:rsidRPr="00760EC1">
        <w:rPr>
          <w:color w:val="000000"/>
          <w:sz w:val="22"/>
          <w:szCs w:val="22"/>
        </w:rPr>
        <w:t> </w:t>
      </w:r>
      <w:r w:rsidRPr="00760EC1">
        <w:rPr>
          <w:color w:val="000000"/>
          <w:sz w:val="22"/>
          <w:szCs w:val="22"/>
          <w:lang w:val="ru-RU"/>
        </w:rPr>
        <w:t>мощность 1</w:t>
      </w:r>
      <w:r w:rsidRPr="00760EC1">
        <w:rPr>
          <w:color w:val="000000"/>
          <w:sz w:val="22"/>
          <w:szCs w:val="22"/>
        </w:rPr>
        <w:t> </w:t>
      </w:r>
      <w:r w:rsidRPr="00760EC1">
        <w:rPr>
          <w:color w:val="000000"/>
          <w:sz w:val="22"/>
          <w:szCs w:val="22"/>
          <w:lang w:val="ru-RU"/>
        </w:rPr>
        <w:t>кВт;</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климатическое исполнение (умеренный/холодный, категория</w:t>
      </w:r>
      <w:r w:rsidRPr="001C1D8A">
        <w:rPr>
          <w:rStyle w:val="afffffe"/>
          <w:b w:val="0"/>
          <w:bCs w:val="0"/>
          <w:color w:val="000000"/>
          <w:sz w:val="22"/>
          <w:szCs w:val="22"/>
        </w:rPr>
        <w:t> </w:t>
      </w:r>
      <w:r w:rsidRPr="001C1D8A">
        <w:rPr>
          <w:rStyle w:val="afffffe"/>
          <w:b w:val="0"/>
          <w:bCs w:val="0"/>
          <w:color w:val="000000"/>
          <w:sz w:val="22"/>
          <w:szCs w:val="22"/>
          <w:lang w:val="ru-RU"/>
        </w:rPr>
        <w:t>1)</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класс напряжения;</w:t>
      </w:r>
      <w:r w:rsidRPr="00760EC1">
        <w:rPr>
          <w:color w:val="000000"/>
          <w:sz w:val="22"/>
          <w:szCs w:val="22"/>
          <w:lang w:val="ru-RU"/>
        </w:rPr>
        <w:br/>
        <w:t>г)</w:t>
      </w:r>
      <w:r w:rsidRPr="00760EC1">
        <w:rPr>
          <w:color w:val="000000"/>
          <w:sz w:val="22"/>
          <w:szCs w:val="22"/>
        </w:rPr>
        <w:t> </w:t>
      </w:r>
      <w:r w:rsidRPr="00760EC1">
        <w:rPr>
          <w:color w:val="000000"/>
          <w:sz w:val="22"/>
          <w:szCs w:val="22"/>
          <w:lang w:val="ru-RU"/>
        </w:rPr>
        <w:t>степень защиты.</w:t>
      </w:r>
    </w:p>
    <w:p w14:paraId="14E76168" w14:textId="77777777" w:rsidR="00760EC1" w:rsidRDefault="00760EC1" w:rsidP="00760EC1">
      <w:pPr>
        <w:pStyle w:val="ad"/>
        <w:rPr>
          <w:color w:val="000000"/>
          <w:sz w:val="22"/>
          <w:szCs w:val="22"/>
        </w:rPr>
      </w:pPr>
    </w:p>
    <w:p w14:paraId="542846F9" w14:textId="6576D5F1" w:rsidR="00760EC1" w:rsidRDefault="00760EC1" w:rsidP="00A72E70">
      <w:pPr>
        <w:pStyle w:val="a8"/>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метод применяют для сушки изоляции трансформатора?</w:t>
      </w:r>
      <w:r w:rsidRPr="00760EC1">
        <w:rPr>
          <w:color w:val="000000"/>
          <w:sz w:val="22"/>
          <w:szCs w:val="22"/>
          <w:lang w:val="ru-RU"/>
        </w:rPr>
        <w:br/>
        <w:t>а)</w:t>
      </w:r>
      <w:r w:rsidRPr="00760EC1">
        <w:rPr>
          <w:color w:val="000000"/>
          <w:sz w:val="22"/>
          <w:szCs w:val="22"/>
        </w:rPr>
        <w:t> </w:t>
      </w:r>
      <w:r w:rsidRPr="00760EC1">
        <w:rPr>
          <w:color w:val="000000"/>
          <w:sz w:val="22"/>
          <w:szCs w:val="22"/>
          <w:lang w:val="ru-RU"/>
        </w:rPr>
        <w:t>обливание водой;</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прогрев током или горячим воздухом</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проветривание;</w:t>
      </w:r>
      <w:r w:rsidRPr="00760EC1">
        <w:rPr>
          <w:color w:val="000000"/>
          <w:sz w:val="22"/>
          <w:szCs w:val="22"/>
          <w:lang w:val="ru-RU"/>
        </w:rPr>
        <w:br/>
        <w:t>г)</w:t>
      </w:r>
      <w:r w:rsidRPr="00760EC1">
        <w:rPr>
          <w:color w:val="000000"/>
          <w:sz w:val="22"/>
          <w:szCs w:val="22"/>
        </w:rPr>
        <w:t> </w:t>
      </w:r>
      <w:r w:rsidRPr="00760EC1">
        <w:rPr>
          <w:color w:val="000000"/>
          <w:sz w:val="22"/>
          <w:szCs w:val="22"/>
          <w:lang w:val="ru-RU"/>
        </w:rPr>
        <w:t>химическая обработка.</w:t>
      </w:r>
    </w:p>
    <w:p w14:paraId="1AFA6129" w14:textId="77777777" w:rsidR="00760EC1" w:rsidRDefault="00760EC1" w:rsidP="00760EC1">
      <w:pPr>
        <w:pStyle w:val="ad"/>
        <w:rPr>
          <w:color w:val="000000"/>
          <w:sz w:val="22"/>
          <w:szCs w:val="22"/>
        </w:rPr>
      </w:pPr>
    </w:p>
    <w:p w14:paraId="2837A303" w14:textId="7E6BBD46" w:rsidR="00760EC1" w:rsidRDefault="00760EC1" w:rsidP="00A72E70">
      <w:pPr>
        <w:pStyle w:val="a8"/>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указывает на увлажнение масла в трансформаторе?</w:t>
      </w:r>
      <w:r w:rsidRPr="00760EC1">
        <w:rPr>
          <w:color w:val="000000"/>
          <w:sz w:val="22"/>
          <w:szCs w:val="22"/>
          <w:lang w:val="ru-RU"/>
        </w:rPr>
        <w:br/>
        <w:t>а)</w:t>
      </w:r>
      <w:r w:rsidRPr="00760EC1">
        <w:rPr>
          <w:color w:val="000000"/>
          <w:sz w:val="22"/>
          <w:szCs w:val="22"/>
        </w:rPr>
        <w:t> </w:t>
      </w:r>
      <w:r w:rsidRPr="00760EC1">
        <w:rPr>
          <w:color w:val="000000"/>
          <w:sz w:val="22"/>
          <w:szCs w:val="22"/>
          <w:lang w:val="ru-RU"/>
        </w:rPr>
        <w:t>повышение пробивного напряжения;</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снижение пробивного напряжения</w:t>
      </w:r>
      <w:r w:rsidRPr="001C1D8A">
        <w:rPr>
          <w:b/>
          <w:bCs/>
          <w:color w:val="000000"/>
          <w:sz w:val="22"/>
          <w:szCs w:val="22"/>
          <w:lang w:val="ru-RU"/>
        </w:rPr>
        <w:t>;</w:t>
      </w:r>
      <w:r w:rsidRPr="00760EC1">
        <w:rPr>
          <w:color w:val="000000"/>
          <w:sz w:val="22"/>
          <w:szCs w:val="22"/>
          <w:lang w:val="ru-RU"/>
        </w:rPr>
        <w:br/>
      </w:r>
      <w:r w:rsidRPr="00760EC1">
        <w:rPr>
          <w:color w:val="000000"/>
          <w:sz w:val="22"/>
          <w:szCs w:val="22"/>
          <w:lang w:val="ru-RU"/>
        </w:rPr>
        <w:lastRenderedPageBreak/>
        <w:t>в)</w:t>
      </w:r>
      <w:r w:rsidRPr="00760EC1">
        <w:rPr>
          <w:color w:val="000000"/>
          <w:sz w:val="22"/>
          <w:szCs w:val="22"/>
        </w:rPr>
        <w:t> </w:t>
      </w:r>
      <w:r w:rsidRPr="00760EC1">
        <w:rPr>
          <w:color w:val="000000"/>
          <w:sz w:val="22"/>
          <w:szCs w:val="22"/>
          <w:lang w:val="ru-RU"/>
        </w:rPr>
        <w:t>увеличение плотности;</w:t>
      </w:r>
      <w:r w:rsidRPr="00760EC1">
        <w:rPr>
          <w:color w:val="000000"/>
          <w:sz w:val="22"/>
          <w:szCs w:val="22"/>
          <w:lang w:val="ru-RU"/>
        </w:rPr>
        <w:br/>
        <w:t>г)</w:t>
      </w:r>
      <w:r w:rsidRPr="00760EC1">
        <w:rPr>
          <w:color w:val="000000"/>
          <w:sz w:val="22"/>
          <w:szCs w:val="22"/>
        </w:rPr>
        <w:t> </w:t>
      </w:r>
      <w:r w:rsidRPr="00760EC1">
        <w:rPr>
          <w:color w:val="000000"/>
          <w:sz w:val="22"/>
          <w:szCs w:val="22"/>
          <w:lang w:val="ru-RU"/>
        </w:rPr>
        <w:t>изменение цвета на светлый.</w:t>
      </w:r>
    </w:p>
    <w:p w14:paraId="06492284" w14:textId="77777777" w:rsidR="00760EC1" w:rsidRDefault="00760EC1" w:rsidP="00760EC1">
      <w:pPr>
        <w:pStyle w:val="ad"/>
        <w:rPr>
          <w:color w:val="000000"/>
          <w:sz w:val="22"/>
          <w:szCs w:val="22"/>
        </w:rPr>
      </w:pPr>
    </w:p>
    <w:p w14:paraId="79757AC9" w14:textId="55EA519C" w:rsidR="00760EC1" w:rsidRDefault="00760EC1" w:rsidP="00A72E70">
      <w:pPr>
        <w:pStyle w:val="a8"/>
        <w:numPr>
          <w:ilvl w:val="0"/>
          <w:numId w:val="183"/>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документ оформляют после ТО масляного выключателя?</w:t>
      </w:r>
      <w:r w:rsidRPr="00760EC1">
        <w:rPr>
          <w:color w:val="000000"/>
          <w:sz w:val="22"/>
          <w:szCs w:val="22"/>
          <w:lang w:val="ru-RU"/>
        </w:rPr>
        <w:br/>
        <w:t>а)</w:t>
      </w:r>
      <w:r w:rsidRPr="00760EC1">
        <w:rPr>
          <w:color w:val="000000"/>
          <w:sz w:val="22"/>
          <w:szCs w:val="22"/>
        </w:rPr>
        <w:t> </w:t>
      </w:r>
      <w:r w:rsidRPr="00760EC1">
        <w:rPr>
          <w:color w:val="000000"/>
          <w:sz w:val="22"/>
          <w:szCs w:val="22"/>
          <w:lang w:val="ru-RU"/>
        </w:rPr>
        <w:t>акт списания;</w:t>
      </w:r>
      <w:r w:rsidRPr="00760EC1">
        <w:rPr>
          <w:color w:val="000000"/>
          <w:sz w:val="22"/>
          <w:szCs w:val="22"/>
          <w:lang w:val="ru-RU"/>
        </w:rPr>
        <w:br/>
        <w:t>б)</w:t>
      </w:r>
      <w:r w:rsidRPr="00760EC1">
        <w:rPr>
          <w:color w:val="000000"/>
          <w:sz w:val="22"/>
          <w:szCs w:val="22"/>
        </w:rPr>
        <w:t> </w:t>
      </w:r>
      <w:r w:rsidRPr="00760EC1">
        <w:rPr>
          <w:color w:val="000000"/>
          <w:sz w:val="22"/>
          <w:szCs w:val="22"/>
          <w:lang w:val="ru-RU"/>
        </w:rPr>
        <w:t>наряд</w:t>
      </w:r>
      <w:r w:rsidRPr="00760EC1">
        <w:rPr>
          <w:color w:val="000000"/>
          <w:sz w:val="22"/>
          <w:szCs w:val="22"/>
          <w:lang w:val="ru-RU"/>
        </w:rPr>
        <w:noBreakHyphen/>
        <w:t>допуск;</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протокол осмотра и испытаний</w:t>
      </w:r>
      <w:r w:rsidRPr="00760EC1">
        <w:rPr>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журнал инструктажа.</w:t>
      </w:r>
    </w:p>
    <w:p w14:paraId="1949C1AA" w14:textId="77777777" w:rsidR="00760EC1" w:rsidRDefault="00760EC1" w:rsidP="00760EC1">
      <w:pPr>
        <w:pStyle w:val="ad"/>
        <w:rPr>
          <w:color w:val="000000"/>
          <w:sz w:val="22"/>
          <w:szCs w:val="22"/>
        </w:rPr>
      </w:pPr>
    </w:p>
    <w:p w14:paraId="7C836214" w14:textId="77777777" w:rsidR="00760EC1" w:rsidRPr="00760EC1" w:rsidRDefault="00760EC1" w:rsidP="00760EC1">
      <w:pPr>
        <w:pStyle w:val="3"/>
        <w:shd w:val="clear" w:color="auto" w:fill="FFFFFF"/>
        <w:spacing w:before="300" w:after="120" w:line="276" w:lineRule="auto"/>
        <w:jc w:val="center"/>
        <w:rPr>
          <w:rFonts w:ascii="Times New Roman" w:hAnsi="Times New Roman"/>
          <w:color w:val="000000"/>
          <w:sz w:val="22"/>
          <w:szCs w:val="22"/>
        </w:rPr>
      </w:pPr>
      <w:r w:rsidRPr="00760EC1">
        <w:rPr>
          <w:rFonts w:ascii="Times New Roman" w:hAnsi="Times New Roman"/>
          <w:color w:val="000000"/>
          <w:sz w:val="22"/>
          <w:szCs w:val="22"/>
        </w:rPr>
        <w:t>Вариант 3</w:t>
      </w:r>
    </w:p>
    <w:p w14:paraId="57568683" w14:textId="3D975121" w:rsidR="00760EC1" w:rsidRDefault="00760EC1" w:rsidP="00760EC1">
      <w:pPr>
        <w:pStyle w:val="a8"/>
        <w:shd w:val="clear" w:color="auto" w:fill="FFFFFF"/>
        <w:spacing w:before="120" w:after="120" w:line="276" w:lineRule="auto"/>
        <w:rPr>
          <w:color w:val="000000"/>
          <w:sz w:val="22"/>
          <w:szCs w:val="22"/>
          <w:lang w:val="ru-RU"/>
        </w:rPr>
      </w:pPr>
      <w:r w:rsidRPr="00760EC1">
        <w:rPr>
          <w:color w:val="000000"/>
          <w:sz w:val="22"/>
          <w:szCs w:val="22"/>
          <w:lang w:val="ru-RU"/>
        </w:rPr>
        <w:t>1.</w:t>
      </w:r>
      <w:r w:rsidRPr="00760EC1">
        <w:rPr>
          <w:color w:val="000000"/>
          <w:sz w:val="22"/>
          <w:szCs w:val="22"/>
        </w:rPr>
        <w:t> </w:t>
      </w:r>
      <w:r w:rsidRPr="00760EC1">
        <w:rPr>
          <w:rStyle w:val="afffffe"/>
          <w:color w:val="000000"/>
          <w:sz w:val="22"/>
          <w:szCs w:val="22"/>
          <w:lang w:val="ru-RU"/>
        </w:rPr>
        <w:t>Какова цель измерения сопротивления заземляющего устройства?</w:t>
      </w:r>
      <w:r w:rsidRPr="00760EC1">
        <w:rPr>
          <w:color w:val="000000"/>
          <w:sz w:val="22"/>
          <w:szCs w:val="22"/>
          <w:lang w:val="ru-RU"/>
        </w:rPr>
        <w:br/>
        <w:t>а)</w:t>
      </w:r>
      <w:r w:rsidRPr="00760EC1">
        <w:rPr>
          <w:color w:val="000000"/>
          <w:sz w:val="22"/>
          <w:szCs w:val="22"/>
        </w:rPr>
        <w:t> </w:t>
      </w:r>
      <w:r w:rsidRPr="00760EC1">
        <w:rPr>
          <w:color w:val="000000"/>
          <w:sz w:val="22"/>
          <w:szCs w:val="22"/>
          <w:lang w:val="ru-RU"/>
        </w:rPr>
        <w:t>проверка цвета покрытия;</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определение соответствия нормам ПУЭ</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расчёт мощности;</w:t>
      </w:r>
      <w:r w:rsidRPr="00760EC1">
        <w:rPr>
          <w:color w:val="000000"/>
          <w:sz w:val="22"/>
          <w:szCs w:val="22"/>
          <w:lang w:val="ru-RU"/>
        </w:rPr>
        <w:br/>
        <w:t>г)</w:t>
      </w:r>
      <w:r w:rsidRPr="00760EC1">
        <w:rPr>
          <w:color w:val="000000"/>
          <w:sz w:val="22"/>
          <w:szCs w:val="22"/>
        </w:rPr>
        <w:t> </w:t>
      </w:r>
      <w:r w:rsidRPr="00760EC1">
        <w:rPr>
          <w:color w:val="000000"/>
          <w:sz w:val="22"/>
          <w:szCs w:val="22"/>
          <w:lang w:val="ru-RU"/>
        </w:rPr>
        <w:t>контроль длины электродов.</w:t>
      </w:r>
    </w:p>
    <w:p w14:paraId="71102591" w14:textId="77777777" w:rsidR="00760EC1" w:rsidRPr="00760EC1" w:rsidRDefault="00760EC1" w:rsidP="00760EC1">
      <w:pPr>
        <w:pStyle w:val="a8"/>
        <w:shd w:val="clear" w:color="auto" w:fill="FFFFFF"/>
        <w:spacing w:before="120" w:after="120" w:line="276" w:lineRule="auto"/>
        <w:rPr>
          <w:color w:val="000000"/>
          <w:sz w:val="22"/>
          <w:szCs w:val="22"/>
          <w:lang w:val="ru-RU"/>
        </w:rPr>
      </w:pPr>
    </w:p>
    <w:p w14:paraId="2D732323" w14:textId="2D096871"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прибор используют для диагностики частичных разрядов (ЧР)?</w:t>
      </w:r>
      <w:r w:rsidRPr="00760EC1">
        <w:rPr>
          <w:color w:val="000000"/>
          <w:sz w:val="22"/>
          <w:szCs w:val="22"/>
          <w:lang w:val="ru-RU"/>
        </w:rPr>
        <w:br/>
        <w:t>а)</w:t>
      </w:r>
      <w:r w:rsidRPr="00760EC1">
        <w:rPr>
          <w:color w:val="000000"/>
          <w:sz w:val="22"/>
          <w:szCs w:val="22"/>
        </w:rPr>
        <w:t> </w:t>
      </w:r>
      <w:proofErr w:type="spellStart"/>
      <w:r w:rsidRPr="00760EC1">
        <w:rPr>
          <w:color w:val="000000"/>
          <w:sz w:val="22"/>
          <w:szCs w:val="22"/>
          <w:lang w:val="ru-RU"/>
        </w:rPr>
        <w:t>мегаомметр</w:t>
      </w:r>
      <w:proofErr w:type="spellEnd"/>
      <w:r w:rsidRPr="00760EC1">
        <w:rPr>
          <w:color w:val="000000"/>
          <w:sz w:val="22"/>
          <w:szCs w:val="22"/>
          <w:lang w:val="ru-RU"/>
        </w:rPr>
        <w:t>;</w:t>
      </w:r>
      <w:r w:rsidRPr="00760EC1">
        <w:rPr>
          <w:color w:val="000000"/>
          <w:sz w:val="22"/>
          <w:szCs w:val="22"/>
          <w:lang w:val="ru-RU"/>
        </w:rPr>
        <w:br/>
        <w:t>б)</w:t>
      </w:r>
      <w:r w:rsidRPr="00760EC1">
        <w:rPr>
          <w:color w:val="000000"/>
          <w:sz w:val="22"/>
          <w:szCs w:val="22"/>
        </w:rPr>
        <w:t> </w:t>
      </w:r>
      <w:r w:rsidRPr="00760EC1">
        <w:rPr>
          <w:color w:val="000000"/>
          <w:sz w:val="22"/>
          <w:szCs w:val="22"/>
          <w:lang w:val="ru-RU"/>
        </w:rPr>
        <w:t>тепловизор;</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специальный детектор ЧР</w:t>
      </w:r>
      <w:r w:rsidRPr="001C1D8A">
        <w:rPr>
          <w:b/>
          <w:bCs/>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амперметр.</w:t>
      </w:r>
    </w:p>
    <w:p w14:paraId="35523008" w14:textId="77777777" w:rsidR="00760EC1" w:rsidRPr="00760EC1" w:rsidRDefault="00760EC1" w:rsidP="00760EC1">
      <w:pPr>
        <w:pStyle w:val="a8"/>
        <w:shd w:val="clear" w:color="auto" w:fill="FFFFFF"/>
        <w:spacing w:before="120" w:after="120" w:line="276" w:lineRule="auto"/>
        <w:ind w:left="204"/>
        <w:rPr>
          <w:color w:val="000000"/>
          <w:sz w:val="22"/>
          <w:szCs w:val="22"/>
          <w:lang w:val="ru-RU"/>
        </w:rPr>
      </w:pPr>
    </w:p>
    <w:p w14:paraId="3517BD7F" w14:textId="18411FA8"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проверяют при наладке релейной защиты?</w:t>
      </w:r>
      <w:r w:rsidRPr="00760EC1">
        <w:rPr>
          <w:color w:val="000000"/>
          <w:sz w:val="22"/>
          <w:szCs w:val="22"/>
          <w:lang w:val="ru-RU"/>
        </w:rPr>
        <w:br/>
        <w:t>а)</w:t>
      </w:r>
      <w:r w:rsidRPr="00760EC1">
        <w:rPr>
          <w:color w:val="000000"/>
          <w:sz w:val="22"/>
          <w:szCs w:val="22"/>
        </w:rPr>
        <w:t> </w:t>
      </w:r>
      <w:r w:rsidRPr="00760EC1">
        <w:rPr>
          <w:color w:val="000000"/>
          <w:sz w:val="22"/>
          <w:szCs w:val="22"/>
          <w:lang w:val="ru-RU"/>
        </w:rPr>
        <w:t>цвет корпуса реле;</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время срабатывания и уставки</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вес устройства;</w:t>
      </w:r>
      <w:r w:rsidRPr="00760EC1">
        <w:rPr>
          <w:color w:val="000000"/>
          <w:sz w:val="22"/>
          <w:szCs w:val="22"/>
          <w:lang w:val="ru-RU"/>
        </w:rPr>
        <w:br/>
        <w:t>г)</w:t>
      </w:r>
      <w:r w:rsidRPr="00760EC1">
        <w:rPr>
          <w:color w:val="000000"/>
          <w:sz w:val="22"/>
          <w:szCs w:val="22"/>
        </w:rPr>
        <w:t> </w:t>
      </w:r>
      <w:r w:rsidRPr="00760EC1">
        <w:rPr>
          <w:color w:val="000000"/>
          <w:sz w:val="22"/>
          <w:szCs w:val="22"/>
          <w:lang w:val="ru-RU"/>
        </w:rPr>
        <w:t>длину проводов.</w:t>
      </w:r>
    </w:p>
    <w:p w14:paraId="15682515" w14:textId="77777777" w:rsidR="00760EC1" w:rsidRDefault="00760EC1" w:rsidP="00760EC1">
      <w:pPr>
        <w:pStyle w:val="ad"/>
        <w:rPr>
          <w:color w:val="000000"/>
          <w:sz w:val="22"/>
          <w:szCs w:val="22"/>
        </w:rPr>
      </w:pPr>
    </w:p>
    <w:p w14:paraId="1A67B96C" w14:textId="77777777" w:rsidR="00760EC1" w:rsidRPr="00760EC1" w:rsidRDefault="00760EC1" w:rsidP="00760EC1">
      <w:pPr>
        <w:pStyle w:val="a8"/>
        <w:shd w:val="clear" w:color="auto" w:fill="FFFFFF"/>
        <w:spacing w:before="120" w:after="120" w:line="276" w:lineRule="auto"/>
        <w:ind w:left="204"/>
        <w:rPr>
          <w:color w:val="000000"/>
          <w:sz w:val="22"/>
          <w:szCs w:val="22"/>
          <w:lang w:val="ru-RU"/>
        </w:rPr>
      </w:pPr>
    </w:p>
    <w:p w14:paraId="6ACD8B6C" w14:textId="3E5C1166"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Какова цель хроматографического анализа трансформаторного масла?</w:t>
      </w:r>
      <w:r w:rsidRPr="00760EC1">
        <w:rPr>
          <w:color w:val="000000"/>
          <w:sz w:val="22"/>
          <w:szCs w:val="22"/>
          <w:lang w:val="ru-RU"/>
        </w:rPr>
        <w:br/>
        <w:t>а)</w:t>
      </w:r>
      <w:r w:rsidRPr="00760EC1">
        <w:rPr>
          <w:color w:val="000000"/>
          <w:sz w:val="22"/>
          <w:szCs w:val="22"/>
        </w:rPr>
        <w:t> </w:t>
      </w:r>
      <w:r w:rsidRPr="00760EC1">
        <w:rPr>
          <w:color w:val="000000"/>
          <w:sz w:val="22"/>
          <w:szCs w:val="22"/>
          <w:lang w:val="ru-RU"/>
        </w:rPr>
        <w:t>определение вязкости;</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выявление газов, указывающих на дефекты</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замер плотности;</w:t>
      </w:r>
      <w:r w:rsidRPr="00760EC1">
        <w:rPr>
          <w:color w:val="000000"/>
          <w:sz w:val="22"/>
          <w:szCs w:val="22"/>
          <w:lang w:val="ru-RU"/>
        </w:rPr>
        <w:br/>
        <w:t>г)</w:t>
      </w:r>
      <w:r w:rsidRPr="00760EC1">
        <w:rPr>
          <w:color w:val="000000"/>
          <w:sz w:val="22"/>
          <w:szCs w:val="22"/>
        </w:rPr>
        <w:t> </w:t>
      </w:r>
      <w:r w:rsidRPr="00760EC1">
        <w:rPr>
          <w:color w:val="000000"/>
          <w:sz w:val="22"/>
          <w:szCs w:val="22"/>
          <w:lang w:val="ru-RU"/>
        </w:rPr>
        <w:t>контроль цвета.</w:t>
      </w:r>
    </w:p>
    <w:p w14:paraId="1A9417A7" w14:textId="77777777" w:rsidR="00760EC1" w:rsidRPr="00760EC1" w:rsidRDefault="00760EC1" w:rsidP="00760EC1">
      <w:pPr>
        <w:pStyle w:val="a8"/>
        <w:shd w:val="clear" w:color="auto" w:fill="FFFFFF"/>
        <w:spacing w:before="120" w:after="120" w:line="276" w:lineRule="auto"/>
        <w:ind w:left="204"/>
        <w:rPr>
          <w:color w:val="000000"/>
          <w:sz w:val="22"/>
          <w:szCs w:val="22"/>
          <w:lang w:val="ru-RU"/>
        </w:rPr>
      </w:pPr>
    </w:p>
    <w:p w14:paraId="6A6AA9B7" w14:textId="0315E343"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метод применяют для проверки цепи заземления?</w:t>
      </w:r>
      <w:r w:rsidRPr="00760EC1">
        <w:rPr>
          <w:color w:val="000000"/>
          <w:sz w:val="22"/>
          <w:szCs w:val="22"/>
          <w:lang w:val="ru-RU"/>
        </w:rPr>
        <w:br/>
        <w:t>а)</w:t>
      </w:r>
      <w:r w:rsidRPr="00760EC1">
        <w:rPr>
          <w:color w:val="000000"/>
          <w:sz w:val="22"/>
          <w:szCs w:val="22"/>
        </w:rPr>
        <w:t> </w:t>
      </w:r>
      <w:r w:rsidRPr="00760EC1">
        <w:rPr>
          <w:color w:val="000000"/>
          <w:sz w:val="22"/>
          <w:szCs w:val="22"/>
          <w:lang w:val="ru-RU"/>
        </w:rPr>
        <w:t>осциллография;</w:t>
      </w:r>
      <w:r w:rsidRPr="00760EC1">
        <w:rPr>
          <w:color w:val="000000"/>
          <w:sz w:val="22"/>
          <w:szCs w:val="22"/>
          <w:lang w:val="ru-RU"/>
        </w:rPr>
        <w:br/>
        <w:t>б)</w:t>
      </w:r>
      <w:r w:rsidRPr="00760EC1">
        <w:rPr>
          <w:color w:val="000000"/>
          <w:sz w:val="22"/>
          <w:szCs w:val="22"/>
        </w:rPr>
        <w:t> </w:t>
      </w:r>
      <w:r w:rsidRPr="00760EC1">
        <w:rPr>
          <w:color w:val="000000"/>
          <w:sz w:val="22"/>
          <w:szCs w:val="22"/>
          <w:lang w:val="ru-RU"/>
        </w:rPr>
        <w:t>счётчик реактивной энергии;</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измеритель сопротивления заземления</w:t>
      </w:r>
      <w:r w:rsidRPr="001C1D8A">
        <w:rPr>
          <w:b/>
          <w:bCs/>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ваттметр.</w:t>
      </w:r>
    </w:p>
    <w:p w14:paraId="79BC4453" w14:textId="77777777" w:rsidR="00760EC1" w:rsidRDefault="00760EC1" w:rsidP="00760EC1">
      <w:pPr>
        <w:pStyle w:val="ad"/>
        <w:rPr>
          <w:color w:val="000000"/>
          <w:sz w:val="22"/>
          <w:szCs w:val="22"/>
        </w:rPr>
      </w:pPr>
    </w:p>
    <w:p w14:paraId="3D97C964" w14:textId="77777777" w:rsidR="00760EC1" w:rsidRPr="00760EC1" w:rsidRDefault="00760EC1" w:rsidP="00760EC1">
      <w:pPr>
        <w:pStyle w:val="a8"/>
        <w:shd w:val="clear" w:color="auto" w:fill="FFFFFF"/>
        <w:spacing w:before="120" w:after="120" w:line="276" w:lineRule="auto"/>
        <w:ind w:left="204"/>
        <w:rPr>
          <w:color w:val="000000"/>
          <w:sz w:val="22"/>
          <w:szCs w:val="22"/>
          <w:lang w:val="ru-RU"/>
        </w:rPr>
      </w:pPr>
    </w:p>
    <w:p w14:paraId="18FDB882" w14:textId="4287DDF4"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lastRenderedPageBreak/>
        <w:t>Что означает «класс точности» измерительного трансформатора?</w:t>
      </w:r>
      <w:r w:rsidRPr="00760EC1">
        <w:rPr>
          <w:color w:val="000000"/>
          <w:sz w:val="22"/>
          <w:szCs w:val="22"/>
          <w:lang w:val="ru-RU"/>
        </w:rPr>
        <w:br/>
        <w:t>а)</w:t>
      </w:r>
      <w:r w:rsidRPr="00760EC1">
        <w:rPr>
          <w:color w:val="000000"/>
          <w:sz w:val="22"/>
          <w:szCs w:val="22"/>
        </w:rPr>
        <w:t> </w:t>
      </w:r>
      <w:r w:rsidRPr="00760EC1">
        <w:rPr>
          <w:color w:val="000000"/>
          <w:sz w:val="22"/>
          <w:szCs w:val="22"/>
          <w:lang w:val="ru-RU"/>
        </w:rPr>
        <w:t>мощность устройства;</w:t>
      </w:r>
      <w:r w:rsidRPr="00760EC1">
        <w:rPr>
          <w:color w:val="000000"/>
          <w:sz w:val="22"/>
          <w:szCs w:val="22"/>
          <w:lang w:val="ru-RU"/>
        </w:rPr>
        <w:br/>
        <w:t>б)</w:t>
      </w:r>
      <w:r w:rsidRPr="00760EC1">
        <w:rPr>
          <w:color w:val="000000"/>
          <w:sz w:val="22"/>
          <w:szCs w:val="22"/>
        </w:rPr>
        <w:t> </w:t>
      </w:r>
      <w:r w:rsidRPr="00760EC1">
        <w:rPr>
          <w:color w:val="000000"/>
          <w:sz w:val="22"/>
          <w:szCs w:val="22"/>
          <w:lang w:val="ru-RU"/>
        </w:rPr>
        <w:t>срок службы;</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допустимая погрешность измерений</w:t>
      </w:r>
      <w:r w:rsidRPr="00760EC1">
        <w:rPr>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номинальное напряжение.</w:t>
      </w:r>
    </w:p>
    <w:p w14:paraId="05770858" w14:textId="77777777" w:rsidR="00760EC1" w:rsidRPr="00760EC1" w:rsidRDefault="00760EC1" w:rsidP="00760EC1">
      <w:pPr>
        <w:pStyle w:val="a8"/>
        <w:shd w:val="clear" w:color="auto" w:fill="FFFFFF"/>
        <w:spacing w:before="120" w:after="120" w:line="276" w:lineRule="auto"/>
        <w:ind w:left="204"/>
        <w:rPr>
          <w:color w:val="000000"/>
          <w:sz w:val="22"/>
          <w:szCs w:val="22"/>
          <w:lang w:val="ru-RU"/>
        </w:rPr>
      </w:pPr>
    </w:p>
    <w:p w14:paraId="589C23B3" w14:textId="6F5CA6E8"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 часто проводят тепловизионный контроль электрооборудования?</w:t>
      </w:r>
      <w:r w:rsidRPr="00760EC1">
        <w:rPr>
          <w:color w:val="000000"/>
          <w:sz w:val="22"/>
          <w:szCs w:val="22"/>
          <w:lang w:val="ru-RU"/>
        </w:rPr>
        <w:br/>
        <w:t>а)</w:t>
      </w:r>
      <w:r w:rsidRPr="00760EC1">
        <w:rPr>
          <w:color w:val="000000"/>
          <w:sz w:val="22"/>
          <w:szCs w:val="22"/>
        </w:rPr>
        <w:t> </w:t>
      </w:r>
      <w:r w:rsidRPr="00760EC1">
        <w:rPr>
          <w:color w:val="000000"/>
          <w:sz w:val="22"/>
          <w:szCs w:val="22"/>
          <w:lang w:val="ru-RU"/>
        </w:rPr>
        <w:t>раз в 10</w:t>
      </w:r>
      <w:r w:rsidRPr="00760EC1">
        <w:rPr>
          <w:color w:val="000000"/>
          <w:sz w:val="22"/>
          <w:szCs w:val="22"/>
        </w:rPr>
        <w:t> </w:t>
      </w:r>
      <w:r w:rsidRPr="00760EC1">
        <w:rPr>
          <w:color w:val="000000"/>
          <w:sz w:val="22"/>
          <w:szCs w:val="22"/>
          <w:lang w:val="ru-RU"/>
        </w:rPr>
        <w:t>лет;</w:t>
      </w:r>
      <w:r w:rsidRPr="00760EC1">
        <w:rPr>
          <w:color w:val="000000"/>
          <w:sz w:val="22"/>
          <w:szCs w:val="22"/>
          <w:lang w:val="ru-RU"/>
        </w:rPr>
        <w:br/>
        <w:t>б)</w:t>
      </w:r>
      <w:r w:rsidRPr="00760EC1">
        <w:rPr>
          <w:color w:val="000000"/>
          <w:sz w:val="22"/>
          <w:szCs w:val="22"/>
        </w:rPr>
        <w:t> </w:t>
      </w:r>
      <w:r w:rsidRPr="00760EC1">
        <w:rPr>
          <w:color w:val="000000"/>
          <w:sz w:val="22"/>
          <w:szCs w:val="22"/>
          <w:lang w:val="ru-RU"/>
        </w:rPr>
        <w:t>только после аварий;</w:t>
      </w:r>
      <w:r w:rsidRPr="00760EC1">
        <w:rPr>
          <w:color w:val="000000"/>
          <w:sz w:val="22"/>
          <w:szCs w:val="22"/>
          <w:lang w:val="ru-RU"/>
        </w:rPr>
        <w:br/>
        <w:t>в)</w:t>
      </w:r>
      <w:r w:rsidRPr="00760EC1">
        <w:rPr>
          <w:color w:val="000000"/>
          <w:sz w:val="22"/>
          <w:szCs w:val="22"/>
        </w:rPr>
        <w:t> </w:t>
      </w:r>
      <w:r w:rsidRPr="00760EC1">
        <w:rPr>
          <w:color w:val="000000"/>
          <w:sz w:val="22"/>
          <w:szCs w:val="22"/>
          <w:lang w:val="ru-RU"/>
        </w:rPr>
        <w:t>ежемесячно;</w:t>
      </w:r>
      <w:r w:rsidRPr="00760EC1">
        <w:rPr>
          <w:color w:val="000000"/>
          <w:sz w:val="22"/>
          <w:szCs w:val="22"/>
          <w:lang w:val="ru-RU"/>
        </w:rPr>
        <w:br/>
        <w:t>г)</w:t>
      </w:r>
      <w:r w:rsidRPr="00760EC1">
        <w:rPr>
          <w:color w:val="000000"/>
          <w:sz w:val="22"/>
          <w:szCs w:val="22"/>
        </w:rPr>
        <w:t> </w:t>
      </w:r>
      <w:r w:rsidRPr="001C1D8A">
        <w:rPr>
          <w:rStyle w:val="afffffe"/>
          <w:b w:val="0"/>
          <w:bCs w:val="0"/>
          <w:color w:val="000000"/>
          <w:sz w:val="22"/>
          <w:szCs w:val="22"/>
          <w:lang w:val="ru-RU"/>
        </w:rPr>
        <w:t>1–2</w:t>
      </w:r>
      <w:r w:rsidRPr="001C1D8A">
        <w:rPr>
          <w:rStyle w:val="afffffe"/>
          <w:b w:val="0"/>
          <w:bCs w:val="0"/>
          <w:color w:val="000000"/>
          <w:sz w:val="22"/>
          <w:szCs w:val="22"/>
        </w:rPr>
        <w:t> </w:t>
      </w:r>
      <w:r w:rsidRPr="001C1D8A">
        <w:rPr>
          <w:rStyle w:val="afffffe"/>
          <w:b w:val="0"/>
          <w:bCs w:val="0"/>
          <w:color w:val="000000"/>
          <w:sz w:val="22"/>
          <w:szCs w:val="22"/>
          <w:lang w:val="ru-RU"/>
        </w:rPr>
        <w:t>раза в год по графику ТО</w:t>
      </w:r>
      <w:r w:rsidRPr="001C1D8A">
        <w:rPr>
          <w:b/>
          <w:bCs/>
          <w:color w:val="000000"/>
          <w:sz w:val="22"/>
          <w:szCs w:val="22"/>
          <w:lang w:val="ru-RU"/>
        </w:rPr>
        <w:t>.</w:t>
      </w:r>
    </w:p>
    <w:p w14:paraId="507C10E9" w14:textId="77777777" w:rsidR="00760EC1" w:rsidRDefault="00760EC1" w:rsidP="00760EC1">
      <w:pPr>
        <w:pStyle w:val="ad"/>
        <w:rPr>
          <w:color w:val="000000"/>
          <w:sz w:val="22"/>
          <w:szCs w:val="22"/>
        </w:rPr>
      </w:pPr>
    </w:p>
    <w:p w14:paraId="79126703" w14:textId="77777777" w:rsidR="00760EC1" w:rsidRPr="00760EC1" w:rsidRDefault="00760EC1" w:rsidP="00760EC1">
      <w:pPr>
        <w:pStyle w:val="a8"/>
        <w:shd w:val="clear" w:color="auto" w:fill="FFFFFF"/>
        <w:spacing w:before="120" w:after="120" w:line="276" w:lineRule="auto"/>
        <w:rPr>
          <w:color w:val="000000"/>
          <w:sz w:val="22"/>
          <w:szCs w:val="22"/>
          <w:lang w:val="ru-RU"/>
        </w:rPr>
      </w:pPr>
      <w:r w:rsidRPr="00760EC1">
        <w:rPr>
          <w:color w:val="000000"/>
          <w:sz w:val="22"/>
          <w:szCs w:val="22"/>
          <w:lang w:val="ru-RU"/>
        </w:rPr>
        <w:t>8.</w:t>
      </w:r>
      <w:r w:rsidRPr="00760EC1">
        <w:rPr>
          <w:color w:val="000000"/>
          <w:sz w:val="22"/>
          <w:szCs w:val="22"/>
        </w:rPr>
        <w:t> </w:t>
      </w:r>
      <w:r w:rsidRPr="00760EC1">
        <w:rPr>
          <w:rStyle w:val="afffffe"/>
          <w:color w:val="000000"/>
          <w:sz w:val="22"/>
          <w:szCs w:val="22"/>
          <w:lang w:val="ru-RU"/>
        </w:rPr>
        <w:t>Что указывает на увлажнение изоляции?</w:t>
      </w:r>
      <w:r w:rsidRPr="00760EC1">
        <w:rPr>
          <w:color w:val="000000"/>
          <w:sz w:val="22"/>
          <w:szCs w:val="22"/>
          <w:lang w:val="ru-RU"/>
        </w:rPr>
        <w:br/>
        <w:t>а)</w:t>
      </w:r>
      <w:r w:rsidRPr="00760EC1">
        <w:rPr>
          <w:color w:val="000000"/>
          <w:sz w:val="22"/>
          <w:szCs w:val="22"/>
        </w:rPr>
        <w:t> </w:t>
      </w:r>
      <w:r w:rsidRPr="00760EC1">
        <w:rPr>
          <w:color w:val="000000"/>
          <w:sz w:val="22"/>
          <w:szCs w:val="22"/>
          <w:lang w:val="ru-RU"/>
        </w:rPr>
        <w:t>повышение сопротивления;</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снижение коэффициента абсорбции (</w:t>
      </w:r>
      <w:r w:rsidRPr="001C1D8A">
        <w:rPr>
          <w:rStyle w:val="afffffe"/>
          <w:b w:val="0"/>
          <w:bCs w:val="0"/>
          <w:color w:val="000000"/>
          <w:sz w:val="22"/>
          <w:szCs w:val="22"/>
        </w:rPr>
        <w:t>R</w:t>
      </w:r>
      <w:r w:rsidRPr="001C1D8A">
        <w:rPr>
          <w:rStyle w:val="afffffe"/>
          <w:b w:val="0"/>
          <w:bCs w:val="0"/>
          <w:color w:val="000000"/>
          <w:sz w:val="22"/>
          <w:szCs w:val="22"/>
          <w:lang w:val="ru-RU"/>
        </w:rPr>
        <w:t>₆₀/</w:t>
      </w:r>
      <w:r w:rsidRPr="001C1D8A">
        <w:rPr>
          <w:rStyle w:val="afffffe"/>
          <w:b w:val="0"/>
          <w:bCs w:val="0"/>
          <w:color w:val="000000"/>
          <w:sz w:val="22"/>
          <w:szCs w:val="22"/>
        </w:rPr>
        <w:t>R</w:t>
      </w:r>
      <w:r w:rsidRPr="001C1D8A">
        <w:rPr>
          <w:rStyle w:val="afffffe"/>
          <w:b w:val="0"/>
          <w:bCs w:val="0"/>
          <w:color w:val="000000"/>
          <w:sz w:val="22"/>
          <w:szCs w:val="22"/>
          <w:lang w:val="ru-RU"/>
        </w:rPr>
        <w:t>₁₅)</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уменьшение тока утечки;</w:t>
      </w:r>
      <w:r w:rsidRPr="00760EC1">
        <w:rPr>
          <w:color w:val="000000"/>
          <w:sz w:val="22"/>
          <w:szCs w:val="22"/>
          <w:lang w:val="ru-RU"/>
        </w:rPr>
        <w:br/>
        <w:t>г)</w:t>
      </w:r>
      <w:r w:rsidRPr="00760EC1">
        <w:rPr>
          <w:color w:val="000000"/>
          <w:sz w:val="22"/>
          <w:szCs w:val="22"/>
        </w:rPr>
        <w:t> </w:t>
      </w:r>
      <w:r w:rsidRPr="00760EC1">
        <w:rPr>
          <w:color w:val="000000"/>
          <w:sz w:val="22"/>
          <w:szCs w:val="22"/>
          <w:lang w:val="ru-RU"/>
        </w:rPr>
        <w:t>изменение цвета оболочки.</w:t>
      </w:r>
    </w:p>
    <w:p w14:paraId="5206C7E3" w14:textId="42A19396" w:rsidR="00760EC1" w:rsidRDefault="00760EC1" w:rsidP="00760EC1">
      <w:pPr>
        <w:pStyle w:val="a8"/>
        <w:shd w:val="clear" w:color="auto" w:fill="FFFFFF"/>
        <w:spacing w:before="120" w:after="120" w:line="276" w:lineRule="auto"/>
        <w:rPr>
          <w:color w:val="000000"/>
          <w:sz w:val="22"/>
          <w:szCs w:val="22"/>
          <w:lang w:val="ru-RU"/>
        </w:rPr>
      </w:pPr>
      <w:r w:rsidRPr="00760EC1">
        <w:rPr>
          <w:color w:val="000000"/>
          <w:sz w:val="22"/>
          <w:szCs w:val="22"/>
          <w:lang w:val="ru-RU"/>
        </w:rPr>
        <w:t>9.</w:t>
      </w:r>
      <w:r w:rsidRPr="00760EC1">
        <w:rPr>
          <w:color w:val="000000"/>
          <w:sz w:val="22"/>
          <w:szCs w:val="22"/>
        </w:rPr>
        <w:t> </w:t>
      </w:r>
      <w:r w:rsidRPr="00760EC1">
        <w:rPr>
          <w:rStyle w:val="afffffe"/>
          <w:color w:val="000000"/>
          <w:sz w:val="22"/>
          <w:szCs w:val="22"/>
          <w:lang w:val="ru-RU"/>
        </w:rPr>
        <w:t>Какой газ используют в герметичных трансформаторах для защиты масла от окисления?</w:t>
      </w:r>
      <w:r w:rsidRPr="00760EC1">
        <w:rPr>
          <w:color w:val="000000"/>
          <w:sz w:val="22"/>
          <w:szCs w:val="22"/>
          <w:lang w:val="ru-RU"/>
        </w:rPr>
        <w:br/>
        <w:t>а)</w:t>
      </w:r>
      <w:r w:rsidRPr="00760EC1">
        <w:rPr>
          <w:color w:val="000000"/>
          <w:sz w:val="22"/>
          <w:szCs w:val="22"/>
        </w:rPr>
        <w:t> </w:t>
      </w:r>
      <w:r w:rsidRPr="00760EC1">
        <w:rPr>
          <w:color w:val="000000"/>
          <w:sz w:val="22"/>
          <w:szCs w:val="22"/>
          <w:lang w:val="ru-RU"/>
        </w:rPr>
        <w:t>кислород;</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азот</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углекислый газ;</w:t>
      </w:r>
      <w:r w:rsidRPr="00760EC1">
        <w:rPr>
          <w:color w:val="000000"/>
          <w:sz w:val="22"/>
          <w:szCs w:val="22"/>
          <w:lang w:val="ru-RU"/>
        </w:rPr>
        <w:br/>
        <w:t>г)</w:t>
      </w:r>
      <w:r w:rsidRPr="00760EC1">
        <w:rPr>
          <w:color w:val="000000"/>
          <w:sz w:val="22"/>
          <w:szCs w:val="22"/>
        </w:rPr>
        <w:t> </w:t>
      </w:r>
      <w:r w:rsidRPr="00760EC1">
        <w:rPr>
          <w:color w:val="000000"/>
          <w:sz w:val="22"/>
          <w:szCs w:val="22"/>
          <w:lang w:val="ru-RU"/>
        </w:rPr>
        <w:t>аргон.</w:t>
      </w:r>
    </w:p>
    <w:p w14:paraId="26F25382" w14:textId="77777777" w:rsidR="00760EC1" w:rsidRDefault="00760EC1" w:rsidP="00760EC1">
      <w:pPr>
        <w:pStyle w:val="a8"/>
        <w:shd w:val="clear" w:color="auto" w:fill="FFFFFF"/>
        <w:spacing w:before="120" w:after="120" w:line="276" w:lineRule="auto"/>
        <w:rPr>
          <w:color w:val="000000"/>
          <w:sz w:val="22"/>
          <w:szCs w:val="22"/>
          <w:lang w:val="ru-RU"/>
        </w:rPr>
      </w:pPr>
      <w:r>
        <w:rPr>
          <w:color w:val="000000"/>
          <w:sz w:val="22"/>
          <w:szCs w:val="22"/>
          <w:lang w:val="ru-RU"/>
        </w:rPr>
        <w:t>\</w:t>
      </w:r>
    </w:p>
    <w:p w14:paraId="692F3B96" w14:textId="0812B9A0"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такое «время срабатывания» реле защиты?</w:t>
      </w:r>
      <w:r w:rsidRPr="00760EC1">
        <w:rPr>
          <w:color w:val="000000"/>
          <w:sz w:val="22"/>
          <w:szCs w:val="22"/>
          <w:lang w:val="ru-RU"/>
        </w:rPr>
        <w:br/>
        <w:t>а)</w:t>
      </w:r>
      <w:r w:rsidRPr="00760EC1">
        <w:rPr>
          <w:color w:val="000000"/>
          <w:sz w:val="22"/>
          <w:szCs w:val="22"/>
        </w:rPr>
        <w:t> </w:t>
      </w:r>
      <w:r w:rsidRPr="00760EC1">
        <w:rPr>
          <w:color w:val="000000"/>
          <w:sz w:val="22"/>
          <w:szCs w:val="22"/>
          <w:lang w:val="ru-RU"/>
        </w:rPr>
        <w:t>время включения вручную;</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интервал от момента появления неисправности до отключения цепи</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период прогрева перед работой;</w:t>
      </w:r>
      <w:r w:rsidRPr="00760EC1">
        <w:rPr>
          <w:color w:val="000000"/>
          <w:sz w:val="22"/>
          <w:szCs w:val="22"/>
          <w:lang w:val="ru-RU"/>
        </w:rPr>
        <w:br/>
        <w:t>г)</w:t>
      </w:r>
      <w:r w:rsidRPr="00760EC1">
        <w:rPr>
          <w:color w:val="000000"/>
          <w:sz w:val="22"/>
          <w:szCs w:val="22"/>
        </w:rPr>
        <w:t> </w:t>
      </w:r>
      <w:r w:rsidRPr="00760EC1">
        <w:rPr>
          <w:color w:val="000000"/>
          <w:sz w:val="22"/>
          <w:szCs w:val="22"/>
          <w:lang w:val="ru-RU"/>
        </w:rPr>
        <w:t>срок службы реле.</w:t>
      </w:r>
    </w:p>
    <w:p w14:paraId="5167ED77" w14:textId="77777777" w:rsidR="00760EC1" w:rsidRDefault="00760EC1" w:rsidP="00760EC1">
      <w:pPr>
        <w:pStyle w:val="a8"/>
        <w:shd w:val="clear" w:color="auto" w:fill="FFFFFF"/>
        <w:spacing w:before="120" w:after="120" w:line="276" w:lineRule="auto"/>
        <w:ind w:left="204"/>
        <w:rPr>
          <w:color w:val="000000"/>
          <w:sz w:val="22"/>
          <w:szCs w:val="22"/>
          <w:lang w:val="ru-RU"/>
        </w:rPr>
      </w:pPr>
    </w:p>
    <w:p w14:paraId="540DC774" w14:textId="71646602"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 часто анализируют трансформаторное масло на пробивное напряжение?</w:t>
      </w:r>
      <w:r w:rsidRPr="00760EC1">
        <w:rPr>
          <w:color w:val="000000"/>
          <w:sz w:val="22"/>
          <w:szCs w:val="22"/>
          <w:lang w:val="ru-RU"/>
        </w:rPr>
        <w:br/>
        <w:t>а)</w:t>
      </w:r>
      <w:r w:rsidRPr="00760EC1">
        <w:rPr>
          <w:color w:val="000000"/>
          <w:sz w:val="22"/>
          <w:szCs w:val="22"/>
        </w:rPr>
        <w:t> </w:t>
      </w:r>
      <w:r w:rsidRPr="00760EC1">
        <w:rPr>
          <w:color w:val="000000"/>
          <w:sz w:val="22"/>
          <w:szCs w:val="22"/>
          <w:lang w:val="ru-RU"/>
        </w:rPr>
        <w:t>ежедневно;</w:t>
      </w:r>
      <w:r w:rsidRPr="00760EC1">
        <w:rPr>
          <w:color w:val="000000"/>
          <w:sz w:val="22"/>
          <w:szCs w:val="22"/>
          <w:lang w:val="ru-RU"/>
        </w:rPr>
        <w:br/>
        <w:t>б</w:t>
      </w:r>
      <w:r w:rsidRPr="001C1D8A">
        <w:rPr>
          <w:b/>
          <w:bCs/>
          <w:color w:val="000000"/>
          <w:sz w:val="22"/>
          <w:szCs w:val="22"/>
          <w:lang w:val="ru-RU"/>
        </w:rPr>
        <w:t>)</w:t>
      </w:r>
      <w:r w:rsidRPr="001C1D8A">
        <w:rPr>
          <w:b/>
          <w:bCs/>
          <w:color w:val="000000"/>
          <w:sz w:val="22"/>
          <w:szCs w:val="22"/>
        </w:rPr>
        <w:t> </w:t>
      </w:r>
      <w:r w:rsidRPr="001C1D8A">
        <w:rPr>
          <w:rStyle w:val="afffffe"/>
          <w:b w:val="0"/>
          <w:bCs w:val="0"/>
          <w:color w:val="000000"/>
          <w:sz w:val="22"/>
          <w:szCs w:val="22"/>
          <w:lang w:val="ru-RU"/>
        </w:rPr>
        <w:t>согласно графику ППР (обычно раз в 1–3</w:t>
      </w:r>
      <w:r w:rsidRPr="001C1D8A">
        <w:rPr>
          <w:rStyle w:val="afffffe"/>
          <w:b w:val="0"/>
          <w:bCs w:val="0"/>
          <w:color w:val="000000"/>
          <w:sz w:val="22"/>
          <w:szCs w:val="22"/>
        </w:rPr>
        <w:t> </w:t>
      </w:r>
      <w:r w:rsidRPr="001C1D8A">
        <w:rPr>
          <w:rStyle w:val="afffffe"/>
          <w:b w:val="0"/>
          <w:bCs w:val="0"/>
          <w:color w:val="000000"/>
          <w:sz w:val="22"/>
          <w:szCs w:val="22"/>
          <w:lang w:val="ru-RU"/>
        </w:rPr>
        <w:t>года)</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только после ремонта;</w:t>
      </w:r>
      <w:r w:rsidRPr="00760EC1">
        <w:rPr>
          <w:color w:val="000000"/>
          <w:sz w:val="22"/>
          <w:szCs w:val="22"/>
          <w:lang w:val="ru-RU"/>
        </w:rPr>
        <w:br/>
        <w:t>г)</w:t>
      </w:r>
      <w:r w:rsidRPr="00760EC1">
        <w:rPr>
          <w:color w:val="000000"/>
          <w:sz w:val="22"/>
          <w:szCs w:val="22"/>
        </w:rPr>
        <w:t> </w:t>
      </w:r>
      <w:r w:rsidRPr="00760EC1">
        <w:rPr>
          <w:color w:val="000000"/>
          <w:sz w:val="22"/>
          <w:szCs w:val="22"/>
          <w:lang w:val="ru-RU"/>
        </w:rPr>
        <w:t>раз в месяц.</w:t>
      </w:r>
    </w:p>
    <w:p w14:paraId="33AA4101" w14:textId="77777777" w:rsidR="00760EC1" w:rsidRDefault="00760EC1" w:rsidP="00760EC1">
      <w:pPr>
        <w:pStyle w:val="ad"/>
        <w:rPr>
          <w:color w:val="000000"/>
          <w:sz w:val="22"/>
          <w:szCs w:val="22"/>
        </w:rPr>
      </w:pPr>
    </w:p>
    <w:p w14:paraId="7B7923EE" w14:textId="77777777" w:rsidR="00760EC1" w:rsidRPr="00760EC1" w:rsidRDefault="00760EC1" w:rsidP="00760EC1">
      <w:pPr>
        <w:pStyle w:val="a8"/>
        <w:shd w:val="clear" w:color="auto" w:fill="FFFFFF"/>
        <w:spacing w:before="120" w:after="120" w:line="276" w:lineRule="auto"/>
        <w:ind w:left="204"/>
        <w:rPr>
          <w:color w:val="000000"/>
          <w:sz w:val="22"/>
          <w:szCs w:val="22"/>
          <w:lang w:val="ru-RU"/>
        </w:rPr>
      </w:pPr>
    </w:p>
    <w:p w14:paraId="2FA97E70" w14:textId="02D6F5FC"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 xml:space="preserve">Что означает «класс </w:t>
      </w:r>
      <w:proofErr w:type="spellStart"/>
      <w:r w:rsidRPr="00760EC1">
        <w:rPr>
          <w:rStyle w:val="afffffe"/>
          <w:color w:val="000000"/>
          <w:sz w:val="22"/>
          <w:szCs w:val="22"/>
          <w:lang w:val="ru-RU"/>
        </w:rPr>
        <w:t>нагревостойкости</w:t>
      </w:r>
      <w:proofErr w:type="spellEnd"/>
      <w:r w:rsidRPr="00760EC1">
        <w:rPr>
          <w:rStyle w:val="afffffe"/>
          <w:color w:val="000000"/>
          <w:sz w:val="22"/>
          <w:szCs w:val="22"/>
          <w:lang w:val="ru-RU"/>
        </w:rPr>
        <w:t>» изоляции (например, «</w:t>
      </w:r>
      <w:r w:rsidRPr="00760EC1">
        <w:rPr>
          <w:rStyle w:val="afffffe"/>
          <w:color w:val="000000"/>
          <w:sz w:val="22"/>
          <w:szCs w:val="22"/>
        </w:rPr>
        <w:t>F</w:t>
      </w:r>
      <w:r w:rsidRPr="00760EC1">
        <w:rPr>
          <w:rStyle w:val="afffffe"/>
          <w:color w:val="000000"/>
          <w:sz w:val="22"/>
          <w:szCs w:val="22"/>
          <w:lang w:val="ru-RU"/>
        </w:rPr>
        <w:t>»)?</w:t>
      </w:r>
      <w:r w:rsidRPr="00760EC1">
        <w:rPr>
          <w:color w:val="000000"/>
          <w:sz w:val="22"/>
          <w:szCs w:val="22"/>
          <w:lang w:val="ru-RU"/>
        </w:rPr>
        <w:br/>
        <w:t>а)</w:t>
      </w:r>
      <w:r w:rsidRPr="00760EC1">
        <w:rPr>
          <w:color w:val="000000"/>
          <w:sz w:val="22"/>
          <w:szCs w:val="22"/>
        </w:rPr>
        <w:t> </w:t>
      </w:r>
      <w:r w:rsidRPr="00760EC1">
        <w:rPr>
          <w:color w:val="000000"/>
          <w:sz w:val="22"/>
          <w:szCs w:val="22"/>
          <w:lang w:val="ru-RU"/>
        </w:rPr>
        <w:t>цвет изоляционного материала;</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максимально допустимую рабочую температуру</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толщину слоя изоляции;</w:t>
      </w:r>
      <w:r w:rsidRPr="00760EC1">
        <w:rPr>
          <w:color w:val="000000"/>
          <w:sz w:val="22"/>
          <w:szCs w:val="22"/>
          <w:lang w:val="ru-RU"/>
        </w:rPr>
        <w:br/>
        <w:t>г)</w:t>
      </w:r>
      <w:r w:rsidRPr="00760EC1">
        <w:rPr>
          <w:color w:val="000000"/>
          <w:sz w:val="22"/>
          <w:szCs w:val="22"/>
        </w:rPr>
        <w:t> </w:t>
      </w:r>
      <w:r w:rsidRPr="00760EC1">
        <w:rPr>
          <w:color w:val="000000"/>
          <w:sz w:val="22"/>
          <w:szCs w:val="22"/>
          <w:lang w:val="ru-RU"/>
        </w:rPr>
        <w:t>механическую прочность.</w:t>
      </w:r>
    </w:p>
    <w:p w14:paraId="1E216972" w14:textId="0BA78789" w:rsidR="00760EC1" w:rsidRDefault="00760EC1" w:rsidP="00760EC1">
      <w:pPr>
        <w:pStyle w:val="a8"/>
        <w:shd w:val="clear" w:color="auto" w:fill="FFFFFF"/>
        <w:spacing w:before="120" w:after="120" w:line="276" w:lineRule="auto"/>
        <w:ind w:left="204"/>
        <w:rPr>
          <w:rStyle w:val="afffffe"/>
          <w:color w:val="000000"/>
          <w:sz w:val="22"/>
          <w:szCs w:val="22"/>
          <w:lang w:val="ru-RU"/>
        </w:rPr>
      </w:pPr>
    </w:p>
    <w:p w14:paraId="35075516" w14:textId="77777777" w:rsidR="00760EC1" w:rsidRPr="00760EC1" w:rsidRDefault="00760EC1" w:rsidP="00760EC1">
      <w:pPr>
        <w:pStyle w:val="a8"/>
        <w:shd w:val="clear" w:color="auto" w:fill="FFFFFF"/>
        <w:spacing w:before="120" w:after="120" w:line="276" w:lineRule="auto"/>
        <w:ind w:left="204"/>
        <w:rPr>
          <w:color w:val="000000"/>
          <w:sz w:val="22"/>
          <w:szCs w:val="22"/>
          <w:lang w:val="ru-RU"/>
        </w:rPr>
      </w:pPr>
    </w:p>
    <w:p w14:paraId="14646B9A" w14:textId="25CE6646"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lastRenderedPageBreak/>
        <w:t>Какой прибор используют для измерения тока утечки через изоляцию?</w:t>
      </w:r>
      <w:r w:rsidRPr="00760EC1">
        <w:rPr>
          <w:color w:val="000000"/>
          <w:sz w:val="22"/>
          <w:szCs w:val="22"/>
          <w:lang w:val="ru-RU"/>
        </w:rPr>
        <w:br/>
        <w:t>а)</w:t>
      </w:r>
      <w:r w:rsidRPr="00760EC1">
        <w:rPr>
          <w:color w:val="000000"/>
          <w:sz w:val="22"/>
          <w:szCs w:val="22"/>
        </w:rPr>
        <w:t> </w:t>
      </w:r>
      <w:r w:rsidRPr="00760EC1">
        <w:rPr>
          <w:color w:val="000000"/>
          <w:sz w:val="22"/>
          <w:szCs w:val="22"/>
          <w:lang w:val="ru-RU"/>
        </w:rPr>
        <w:t>амперметр;</w:t>
      </w:r>
      <w:r w:rsidRPr="00760EC1">
        <w:rPr>
          <w:color w:val="000000"/>
          <w:sz w:val="22"/>
          <w:szCs w:val="22"/>
          <w:lang w:val="ru-RU"/>
        </w:rPr>
        <w:br/>
        <w:t>б)</w:t>
      </w:r>
      <w:r w:rsidRPr="00760EC1">
        <w:rPr>
          <w:color w:val="000000"/>
          <w:sz w:val="22"/>
          <w:szCs w:val="22"/>
        </w:rPr>
        <w:t> </w:t>
      </w:r>
      <w:r w:rsidRPr="00760EC1">
        <w:rPr>
          <w:color w:val="000000"/>
          <w:sz w:val="22"/>
          <w:szCs w:val="22"/>
          <w:lang w:val="ru-RU"/>
        </w:rPr>
        <w:t>вольтметр;</w:t>
      </w:r>
      <w:r w:rsidRPr="00760EC1">
        <w:rPr>
          <w:color w:val="000000"/>
          <w:sz w:val="22"/>
          <w:szCs w:val="22"/>
          <w:lang w:val="ru-RU"/>
        </w:rPr>
        <w:br/>
        <w:t>в)</w:t>
      </w:r>
      <w:r w:rsidRPr="00760EC1">
        <w:rPr>
          <w:color w:val="000000"/>
          <w:sz w:val="22"/>
          <w:szCs w:val="22"/>
        </w:rPr>
        <w:t> </w:t>
      </w:r>
      <w:proofErr w:type="spellStart"/>
      <w:r w:rsidRPr="001C1D8A">
        <w:rPr>
          <w:rStyle w:val="afffffe"/>
          <w:b w:val="0"/>
          <w:bCs w:val="0"/>
          <w:color w:val="000000"/>
          <w:sz w:val="22"/>
          <w:szCs w:val="22"/>
          <w:lang w:val="ru-RU"/>
        </w:rPr>
        <w:t>мегаомметр</w:t>
      </w:r>
      <w:proofErr w:type="spellEnd"/>
      <w:r w:rsidRPr="001C1D8A">
        <w:rPr>
          <w:rStyle w:val="afffffe"/>
          <w:b w:val="0"/>
          <w:bCs w:val="0"/>
          <w:color w:val="000000"/>
          <w:sz w:val="22"/>
          <w:szCs w:val="22"/>
          <w:lang w:val="ru-RU"/>
        </w:rPr>
        <w:t xml:space="preserve"> с функцией измерения тока утечки</w:t>
      </w:r>
      <w:r w:rsidRPr="001C1D8A">
        <w:rPr>
          <w:b/>
          <w:bCs/>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ваттметр.</w:t>
      </w:r>
    </w:p>
    <w:p w14:paraId="49503A03" w14:textId="77777777" w:rsidR="00760EC1" w:rsidRPr="00760EC1" w:rsidRDefault="00760EC1" w:rsidP="00760EC1">
      <w:pPr>
        <w:pStyle w:val="a8"/>
        <w:shd w:val="clear" w:color="auto" w:fill="FFFFFF"/>
        <w:spacing w:before="120" w:after="120" w:line="276" w:lineRule="auto"/>
        <w:ind w:left="204"/>
        <w:rPr>
          <w:color w:val="000000"/>
          <w:sz w:val="22"/>
          <w:szCs w:val="22"/>
          <w:lang w:val="ru-RU"/>
        </w:rPr>
      </w:pPr>
    </w:p>
    <w:p w14:paraId="6B80AF69" w14:textId="76BFBA31"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означает маркировка «КТП» на электроустановке?</w:t>
      </w:r>
      <w:r w:rsidRPr="00760EC1">
        <w:rPr>
          <w:color w:val="000000"/>
          <w:sz w:val="22"/>
          <w:szCs w:val="22"/>
          <w:lang w:val="ru-RU"/>
        </w:rPr>
        <w:br/>
        <w:t>а)</w:t>
      </w:r>
      <w:r w:rsidRPr="00760EC1">
        <w:rPr>
          <w:color w:val="000000"/>
          <w:sz w:val="22"/>
          <w:szCs w:val="22"/>
        </w:rPr>
        <w:t> </w:t>
      </w:r>
      <w:r w:rsidRPr="00760EC1">
        <w:rPr>
          <w:color w:val="000000"/>
          <w:sz w:val="22"/>
          <w:szCs w:val="22"/>
          <w:lang w:val="ru-RU"/>
        </w:rPr>
        <w:t>кабельная токопроводящая линия;</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комплектная трансформаторная подстанция</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конденсаторная токоограничивающая панель;</w:t>
      </w:r>
      <w:r w:rsidRPr="00760EC1">
        <w:rPr>
          <w:color w:val="000000"/>
          <w:sz w:val="22"/>
          <w:szCs w:val="22"/>
          <w:lang w:val="ru-RU"/>
        </w:rPr>
        <w:br/>
        <w:t>г)</w:t>
      </w:r>
      <w:r w:rsidRPr="00760EC1">
        <w:rPr>
          <w:color w:val="000000"/>
          <w:sz w:val="22"/>
          <w:szCs w:val="22"/>
        </w:rPr>
        <w:t> </w:t>
      </w:r>
      <w:r w:rsidRPr="00760EC1">
        <w:rPr>
          <w:color w:val="000000"/>
          <w:sz w:val="22"/>
          <w:szCs w:val="22"/>
          <w:lang w:val="ru-RU"/>
        </w:rPr>
        <w:t>контроллер технологического процесса.</w:t>
      </w:r>
    </w:p>
    <w:p w14:paraId="3456E309" w14:textId="77777777" w:rsidR="00760EC1" w:rsidRDefault="00760EC1" w:rsidP="00760EC1">
      <w:pPr>
        <w:pStyle w:val="ad"/>
        <w:rPr>
          <w:color w:val="000000"/>
          <w:sz w:val="22"/>
          <w:szCs w:val="22"/>
        </w:rPr>
      </w:pPr>
    </w:p>
    <w:p w14:paraId="42D63F63" w14:textId="3374B45F"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Какова цель измерения петли «фаза</w:t>
      </w:r>
      <w:r w:rsidRPr="00760EC1">
        <w:rPr>
          <w:rStyle w:val="afffffe"/>
          <w:color w:val="000000"/>
          <w:sz w:val="22"/>
          <w:szCs w:val="22"/>
          <w:lang w:val="ru-RU"/>
        </w:rPr>
        <w:noBreakHyphen/>
        <w:t>нуль»?</w:t>
      </w:r>
      <w:r w:rsidRPr="00760EC1">
        <w:rPr>
          <w:color w:val="000000"/>
          <w:sz w:val="22"/>
          <w:szCs w:val="22"/>
          <w:lang w:val="ru-RU"/>
        </w:rPr>
        <w:br/>
        <w:t>а)</w:t>
      </w:r>
      <w:r w:rsidRPr="00760EC1">
        <w:rPr>
          <w:color w:val="000000"/>
          <w:sz w:val="22"/>
          <w:szCs w:val="22"/>
        </w:rPr>
        <w:t> </w:t>
      </w:r>
      <w:r w:rsidRPr="00760EC1">
        <w:rPr>
          <w:color w:val="000000"/>
          <w:sz w:val="22"/>
          <w:szCs w:val="22"/>
          <w:lang w:val="ru-RU"/>
        </w:rPr>
        <w:t>определение мощности нагрузки;</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расчёт тока КЗ для проверки срабатывания защиты</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замер сопротивления заземления;</w:t>
      </w:r>
      <w:r w:rsidRPr="00760EC1">
        <w:rPr>
          <w:color w:val="000000"/>
          <w:sz w:val="22"/>
          <w:szCs w:val="22"/>
          <w:lang w:val="ru-RU"/>
        </w:rPr>
        <w:br/>
        <w:t>г)</w:t>
      </w:r>
      <w:r w:rsidRPr="00760EC1">
        <w:rPr>
          <w:color w:val="000000"/>
          <w:sz w:val="22"/>
          <w:szCs w:val="22"/>
        </w:rPr>
        <w:t> </w:t>
      </w:r>
      <w:r w:rsidRPr="00760EC1">
        <w:rPr>
          <w:color w:val="000000"/>
          <w:sz w:val="22"/>
          <w:szCs w:val="22"/>
          <w:lang w:val="ru-RU"/>
        </w:rPr>
        <w:t>контроль напряжения сети.</w:t>
      </w:r>
    </w:p>
    <w:p w14:paraId="4A3A239A" w14:textId="77777777" w:rsidR="00760EC1" w:rsidRPr="00760EC1" w:rsidRDefault="00760EC1" w:rsidP="00760EC1">
      <w:pPr>
        <w:pStyle w:val="a8"/>
        <w:shd w:val="clear" w:color="auto" w:fill="FFFFFF"/>
        <w:spacing w:before="120" w:after="120" w:line="276" w:lineRule="auto"/>
        <w:rPr>
          <w:color w:val="000000"/>
          <w:sz w:val="22"/>
          <w:szCs w:val="22"/>
          <w:lang w:val="ru-RU"/>
        </w:rPr>
      </w:pPr>
    </w:p>
    <w:p w14:paraId="304A96B4" w14:textId="492AB28C"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Какой метод применяют для обнаружения скрытых дефектов в обмотках электродвигателя?</w:t>
      </w:r>
      <w:r w:rsidRPr="00760EC1">
        <w:rPr>
          <w:color w:val="000000"/>
          <w:sz w:val="22"/>
          <w:szCs w:val="22"/>
          <w:lang w:val="ru-RU"/>
        </w:rPr>
        <w:br/>
        <w:t>а)</w:t>
      </w:r>
      <w:r w:rsidRPr="00760EC1">
        <w:rPr>
          <w:color w:val="000000"/>
          <w:sz w:val="22"/>
          <w:szCs w:val="22"/>
        </w:rPr>
        <w:t> </w:t>
      </w:r>
      <w:r w:rsidRPr="00760EC1">
        <w:rPr>
          <w:color w:val="000000"/>
          <w:sz w:val="22"/>
          <w:szCs w:val="22"/>
          <w:lang w:val="ru-RU"/>
        </w:rPr>
        <w:t>внешний осмотр;</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измерение сопротивления постоянному току, диагностика ЧР</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проверка уровня шума;</w:t>
      </w:r>
      <w:r w:rsidRPr="00760EC1">
        <w:rPr>
          <w:color w:val="000000"/>
          <w:sz w:val="22"/>
          <w:szCs w:val="22"/>
          <w:lang w:val="ru-RU"/>
        </w:rPr>
        <w:br/>
        <w:t>г)</w:t>
      </w:r>
      <w:r w:rsidRPr="00760EC1">
        <w:rPr>
          <w:color w:val="000000"/>
          <w:sz w:val="22"/>
          <w:szCs w:val="22"/>
        </w:rPr>
        <w:t> </w:t>
      </w:r>
      <w:r w:rsidRPr="00760EC1">
        <w:rPr>
          <w:color w:val="000000"/>
          <w:sz w:val="22"/>
          <w:szCs w:val="22"/>
          <w:lang w:val="ru-RU"/>
        </w:rPr>
        <w:t>взвешивание.</w:t>
      </w:r>
    </w:p>
    <w:p w14:paraId="63DDA5B3" w14:textId="77777777" w:rsidR="00760EC1" w:rsidRPr="00760EC1" w:rsidRDefault="00760EC1" w:rsidP="00760EC1">
      <w:pPr>
        <w:pStyle w:val="a8"/>
        <w:shd w:val="clear" w:color="auto" w:fill="FFFFFF"/>
        <w:spacing w:before="120" w:after="120" w:line="276" w:lineRule="auto"/>
        <w:rPr>
          <w:color w:val="000000"/>
          <w:sz w:val="22"/>
          <w:szCs w:val="22"/>
          <w:lang w:val="ru-RU"/>
        </w:rPr>
      </w:pPr>
    </w:p>
    <w:p w14:paraId="388433C9" w14:textId="21CBB4C9"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такое «</w:t>
      </w:r>
      <w:proofErr w:type="spellStart"/>
      <w:r w:rsidRPr="00760EC1">
        <w:rPr>
          <w:rStyle w:val="afffffe"/>
          <w:color w:val="000000"/>
          <w:sz w:val="22"/>
          <w:szCs w:val="22"/>
          <w:lang w:val="ru-RU"/>
        </w:rPr>
        <w:t>дугогасительная</w:t>
      </w:r>
      <w:proofErr w:type="spellEnd"/>
      <w:r w:rsidRPr="00760EC1">
        <w:rPr>
          <w:rStyle w:val="afffffe"/>
          <w:color w:val="000000"/>
          <w:sz w:val="22"/>
          <w:szCs w:val="22"/>
          <w:lang w:val="ru-RU"/>
        </w:rPr>
        <w:t xml:space="preserve"> камера»?</w:t>
      </w:r>
      <w:r w:rsidRPr="00760EC1">
        <w:rPr>
          <w:color w:val="000000"/>
          <w:sz w:val="22"/>
          <w:szCs w:val="22"/>
          <w:lang w:val="ru-RU"/>
        </w:rPr>
        <w:br/>
        <w:t>а)</w:t>
      </w:r>
      <w:r w:rsidRPr="00760EC1">
        <w:rPr>
          <w:color w:val="000000"/>
          <w:sz w:val="22"/>
          <w:szCs w:val="22"/>
        </w:rPr>
        <w:t> </w:t>
      </w:r>
      <w:r w:rsidRPr="00760EC1">
        <w:rPr>
          <w:color w:val="000000"/>
          <w:sz w:val="22"/>
          <w:szCs w:val="22"/>
          <w:lang w:val="ru-RU"/>
        </w:rPr>
        <w:t>элемент усиления дуги;</w:t>
      </w:r>
      <w:r w:rsidRPr="00760EC1">
        <w:rPr>
          <w:color w:val="000000"/>
          <w:sz w:val="22"/>
          <w:szCs w:val="22"/>
          <w:lang w:val="ru-RU"/>
        </w:rPr>
        <w:br/>
        <w:t>б)</w:t>
      </w:r>
      <w:r w:rsidRPr="00760EC1">
        <w:rPr>
          <w:color w:val="000000"/>
          <w:sz w:val="22"/>
          <w:szCs w:val="22"/>
        </w:rPr>
        <w:t> </w:t>
      </w:r>
      <w:r w:rsidRPr="001C1D8A">
        <w:rPr>
          <w:rStyle w:val="afffffe"/>
          <w:b w:val="0"/>
          <w:bCs w:val="0"/>
          <w:color w:val="000000"/>
          <w:sz w:val="22"/>
          <w:szCs w:val="22"/>
          <w:lang w:val="ru-RU"/>
        </w:rPr>
        <w:t>устройство для гашения дуги</w:t>
      </w:r>
      <w:r w:rsidRPr="001C1D8A">
        <w:rPr>
          <w:b/>
          <w:bCs/>
          <w:color w:val="000000"/>
          <w:sz w:val="22"/>
          <w:szCs w:val="22"/>
          <w:lang w:val="ru-RU"/>
        </w:rPr>
        <w:t>;</w:t>
      </w:r>
      <w:r w:rsidRPr="00760EC1">
        <w:rPr>
          <w:color w:val="000000"/>
          <w:sz w:val="22"/>
          <w:szCs w:val="22"/>
          <w:lang w:val="ru-RU"/>
        </w:rPr>
        <w:br/>
        <w:t>в)</w:t>
      </w:r>
      <w:r w:rsidRPr="00760EC1">
        <w:rPr>
          <w:color w:val="000000"/>
          <w:sz w:val="22"/>
          <w:szCs w:val="22"/>
        </w:rPr>
        <w:t> </w:t>
      </w:r>
      <w:r w:rsidRPr="00760EC1">
        <w:rPr>
          <w:color w:val="000000"/>
          <w:sz w:val="22"/>
          <w:szCs w:val="22"/>
          <w:lang w:val="ru-RU"/>
        </w:rPr>
        <w:t>датчик температуры;</w:t>
      </w:r>
      <w:r w:rsidRPr="00760EC1">
        <w:rPr>
          <w:color w:val="000000"/>
          <w:sz w:val="22"/>
          <w:szCs w:val="22"/>
          <w:lang w:val="ru-RU"/>
        </w:rPr>
        <w:br/>
        <w:t>г)</w:t>
      </w:r>
      <w:r w:rsidRPr="00760EC1">
        <w:rPr>
          <w:color w:val="000000"/>
          <w:sz w:val="22"/>
          <w:szCs w:val="22"/>
        </w:rPr>
        <w:t> </w:t>
      </w:r>
      <w:r w:rsidRPr="00760EC1">
        <w:rPr>
          <w:color w:val="000000"/>
          <w:sz w:val="22"/>
          <w:szCs w:val="22"/>
          <w:lang w:val="ru-RU"/>
        </w:rPr>
        <w:t>декоративный элемент.</w:t>
      </w:r>
    </w:p>
    <w:p w14:paraId="239838E7" w14:textId="77777777" w:rsidR="00760EC1" w:rsidRPr="00760EC1" w:rsidRDefault="00760EC1" w:rsidP="00760EC1">
      <w:pPr>
        <w:pStyle w:val="a8"/>
        <w:shd w:val="clear" w:color="auto" w:fill="FFFFFF"/>
        <w:spacing w:before="120" w:after="120" w:line="276" w:lineRule="auto"/>
        <w:rPr>
          <w:color w:val="000000"/>
          <w:sz w:val="22"/>
          <w:szCs w:val="22"/>
          <w:lang w:val="ru-RU"/>
        </w:rPr>
      </w:pPr>
    </w:p>
    <w:p w14:paraId="42C368EE" w14:textId="6F611D3D"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Как часто проверяют уровень масла в масляных выключателях?</w:t>
      </w:r>
      <w:r w:rsidRPr="00760EC1">
        <w:rPr>
          <w:color w:val="000000"/>
          <w:sz w:val="22"/>
          <w:szCs w:val="22"/>
          <w:lang w:val="ru-RU"/>
        </w:rPr>
        <w:br/>
        <w:t>а)</w:t>
      </w:r>
      <w:r w:rsidRPr="00760EC1">
        <w:rPr>
          <w:color w:val="000000"/>
          <w:sz w:val="22"/>
          <w:szCs w:val="22"/>
        </w:rPr>
        <w:t> </w:t>
      </w:r>
      <w:r w:rsidRPr="00760EC1">
        <w:rPr>
          <w:color w:val="000000"/>
          <w:sz w:val="22"/>
          <w:szCs w:val="22"/>
          <w:lang w:val="ru-RU"/>
        </w:rPr>
        <w:t>раз в год;</w:t>
      </w:r>
      <w:r w:rsidRPr="00760EC1">
        <w:rPr>
          <w:color w:val="000000"/>
          <w:sz w:val="22"/>
          <w:szCs w:val="22"/>
          <w:lang w:val="ru-RU"/>
        </w:rPr>
        <w:br/>
        <w:t>б)</w:t>
      </w:r>
      <w:r w:rsidRPr="00760EC1">
        <w:rPr>
          <w:color w:val="000000"/>
          <w:sz w:val="22"/>
          <w:szCs w:val="22"/>
        </w:rPr>
        <w:t> </w:t>
      </w:r>
      <w:r w:rsidRPr="00760EC1">
        <w:rPr>
          <w:color w:val="000000"/>
          <w:sz w:val="22"/>
          <w:szCs w:val="22"/>
          <w:lang w:val="ru-RU"/>
        </w:rPr>
        <w:t>только при ремонте;</w:t>
      </w:r>
      <w:r w:rsidRPr="00760EC1">
        <w:rPr>
          <w:color w:val="000000"/>
          <w:sz w:val="22"/>
          <w:szCs w:val="22"/>
          <w:lang w:val="ru-RU"/>
        </w:rPr>
        <w:br/>
        <w:t>в)</w:t>
      </w:r>
      <w:r w:rsidRPr="00760EC1">
        <w:rPr>
          <w:color w:val="000000"/>
          <w:sz w:val="22"/>
          <w:szCs w:val="22"/>
        </w:rPr>
        <w:t> </w:t>
      </w:r>
      <w:r w:rsidRPr="001C1D8A">
        <w:rPr>
          <w:rStyle w:val="afffffe"/>
          <w:b w:val="0"/>
          <w:bCs w:val="0"/>
          <w:color w:val="000000"/>
          <w:sz w:val="22"/>
          <w:szCs w:val="22"/>
          <w:lang w:val="ru-RU"/>
        </w:rPr>
        <w:t>при каждом ТО и после отключения КЗ</w:t>
      </w:r>
      <w:r w:rsidRPr="001C1D8A">
        <w:rPr>
          <w:b/>
          <w:bCs/>
          <w:color w:val="000000"/>
          <w:sz w:val="22"/>
          <w:szCs w:val="22"/>
          <w:lang w:val="ru-RU"/>
        </w:rPr>
        <w:t>;</w:t>
      </w:r>
      <w:r w:rsidRPr="00760EC1">
        <w:rPr>
          <w:color w:val="000000"/>
          <w:sz w:val="22"/>
          <w:szCs w:val="22"/>
          <w:lang w:val="ru-RU"/>
        </w:rPr>
        <w:br/>
        <w:t>г)</w:t>
      </w:r>
      <w:r w:rsidRPr="00760EC1">
        <w:rPr>
          <w:color w:val="000000"/>
          <w:sz w:val="22"/>
          <w:szCs w:val="22"/>
        </w:rPr>
        <w:t> </w:t>
      </w:r>
      <w:r w:rsidRPr="00760EC1">
        <w:rPr>
          <w:color w:val="000000"/>
          <w:sz w:val="22"/>
          <w:szCs w:val="22"/>
          <w:lang w:val="ru-RU"/>
        </w:rPr>
        <w:t>раз в квартал.</w:t>
      </w:r>
    </w:p>
    <w:p w14:paraId="6B0D1164" w14:textId="77777777" w:rsidR="00760EC1" w:rsidRPr="00760EC1" w:rsidRDefault="00760EC1" w:rsidP="00760EC1">
      <w:pPr>
        <w:pStyle w:val="a8"/>
        <w:shd w:val="clear" w:color="auto" w:fill="FFFFFF"/>
        <w:spacing w:before="120" w:after="120" w:line="276" w:lineRule="auto"/>
        <w:rPr>
          <w:color w:val="000000"/>
          <w:sz w:val="22"/>
          <w:szCs w:val="22"/>
          <w:lang w:val="ru-RU"/>
        </w:rPr>
      </w:pPr>
    </w:p>
    <w:p w14:paraId="5D9D542A" w14:textId="0DE8902E" w:rsidR="00760EC1" w:rsidRDefault="00760EC1" w:rsidP="00A72E70">
      <w:pPr>
        <w:pStyle w:val="a8"/>
        <w:numPr>
          <w:ilvl w:val="0"/>
          <w:numId w:val="107"/>
        </w:numPr>
        <w:shd w:val="clear" w:color="auto" w:fill="FFFFFF"/>
        <w:spacing w:before="120" w:after="120" w:line="276" w:lineRule="auto"/>
        <w:rPr>
          <w:color w:val="000000"/>
          <w:sz w:val="22"/>
          <w:szCs w:val="22"/>
          <w:lang w:val="ru-RU"/>
        </w:rPr>
      </w:pPr>
      <w:r w:rsidRPr="00760EC1">
        <w:rPr>
          <w:rStyle w:val="afffffe"/>
          <w:color w:val="000000"/>
          <w:sz w:val="22"/>
          <w:szCs w:val="22"/>
          <w:lang w:val="ru-RU"/>
        </w:rPr>
        <w:t>Что входит в ТО аккумуляторных батарей?</w:t>
      </w:r>
      <w:r w:rsidRPr="00760EC1">
        <w:rPr>
          <w:color w:val="000000"/>
          <w:sz w:val="22"/>
          <w:szCs w:val="22"/>
          <w:lang w:val="ru-RU"/>
        </w:rPr>
        <w:br/>
        <w:t>а)</w:t>
      </w:r>
      <w:r w:rsidRPr="00760EC1">
        <w:rPr>
          <w:color w:val="000000"/>
          <w:sz w:val="22"/>
          <w:szCs w:val="22"/>
        </w:rPr>
        <w:t> </w:t>
      </w:r>
      <w:r w:rsidRPr="00760EC1">
        <w:rPr>
          <w:color w:val="000000"/>
          <w:sz w:val="22"/>
          <w:szCs w:val="22"/>
          <w:lang w:val="ru-RU"/>
        </w:rPr>
        <w:t>замена электролита каждые 3</w:t>
      </w:r>
      <w:r w:rsidRPr="00760EC1">
        <w:rPr>
          <w:color w:val="000000"/>
          <w:sz w:val="22"/>
          <w:szCs w:val="22"/>
        </w:rPr>
        <w:t> </w:t>
      </w:r>
      <w:r w:rsidRPr="00760EC1">
        <w:rPr>
          <w:color w:val="000000"/>
          <w:sz w:val="22"/>
          <w:szCs w:val="22"/>
          <w:lang w:val="ru-RU"/>
        </w:rPr>
        <w:t>месяца;</w:t>
      </w:r>
      <w:r w:rsidRPr="00760EC1">
        <w:rPr>
          <w:color w:val="000000"/>
          <w:sz w:val="22"/>
          <w:szCs w:val="22"/>
          <w:lang w:val="ru-RU"/>
        </w:rPr>
        <w:br/>
        <w:t>б)</w:t>
      </w:r>
      <w:r w:rsidRPr="00760EC1">
        <w:rPr>
          <w:color w:val="000000"/>
          <w:sz w:val="22"/>
          <w:szCs w:val="22"/>
        </w:rPr>
        <w:t> </w:t>
      </w:r>
      <w:r w:rsidRPr="00760EC1">
        <w:rPr>
          <w:color w:val="000000"/>
          <w:sz w:val="22"/>
          <w:szCs w:val="22"/>
          <w:lang w:val="ru-RU"/>
        </w:rPr>
        <w:t>покраска банок;</w:t>
      </w:r>
      <w:r w:rsidRPr="00760EC1">
        <w:rPr>
          <w:color w:val="000000"/>
          <w:sz w:val="22"/>
          <w:szCs w:val="22"/>
          <w:lang w:val="ru-RU"/>
        </w:rPr>
        <w:br/>
      </w:r>
      <w:r w:rsidRPr="001C1D8A">
        <w:rPr>
          <w:b/>
          <w:bCs/>
          <w:color w:val="000000"/>
          <w:sz w:val="22"/>
          <w:szCs w:val="22"/>
          <w:lang w:val="ru-RU"/>
        </w:rPr>
        <w:t>в)</w:t>
      </w:r>
      <w:r w:rsidRPr="001C1D8A">
        <w:rPr>
          <w:b/>
          <w:bCs/>
          <w:color w:val="000000"/>
          <w:sz w:val="22"/>
          <w:szCs w:val="22"/>
        </w:rPr>
        <w:t> </w:t>
      </w:r>
      <w:r w:rsidRPr="001C1D8A">
        <w:rPr>
          <w:rStyle w:val="afffffe"/>
          <w:b w:val="0"/>
          <w:bCs w:val="0"/>
          <w:color w:val="000000"/>
          <w:sz w:val="22"/>
          <w:szCs w:val="22"/>
          <w:lang w:val="ru-RU"/>
        </w:rPr>
        <w:t>контроль уровня и плотности электролита</w:t>
      </w:r>
      <w:r w:rsidRPr="001C1D8A">
        <w:rPr>
          <w:b/>
          <w:bCs/>
          <w:color w:val="000000"/>
          <w:sz w:val="22"/>
          <w:szCs w:val="22"/>
          <w:lang w:val="ru-RU"/>
        </w:rPr>
        <w:t>;</w:t>
      </w:r>
      <w:r w:rsidRPr="001C1D8A">
        <w:rPr>
          <w:b/>
          <w:bCs/>
          <w:color w:val="000000"/>
          <w:sz w:val="22"/>
          <w:szCs w:val="22"/>
          <w:lang w:val="ru-RU"/>
        </w:rPr>
        <w:br/>
      </w:r>
      <w:r w:rsidRPr="00760EC1">
        <w:rPr>
          <w:color w:val="000000"/>
          <w:sz w:val="22"/>
          <w:szCs w:val="22"/>
          <w:lang w:val="ru-RU"/>
        </w:rPr>
        <w:t>г)</w:t>
      </w:r>
      <w:r w:rsidRPr="00760EC1">
        <w:rPr>
          <w:color w:val="000000"/>
          <w:sz w:val="22"/>
          <w:szCs w:val="22"/>
        </w:rPr>
        <w:t> </w:t>
      </w:r>
      <w:r w:rsidRPr="00760EC1">
        <w:rPr>
          <w:color w:val="000000"/>
          <w:sz w:val="22"/>
          <w:szCs w:val="22"/>
          <w:lang w:val="ru-RU"/>
        </w:rPr>
        <w:t>измерение напряжения раз в год.</w:t>
      </w:r>
    </w:p>
    <w:p w14:paraId="2DEFFCB8" w14:textId="77777777" w:rsidR="00760EC1" w:rsidRDefault="00760EC1" w:rsidP="00760EC1">
      <w:pPr>
        <w:pStyle w:val="ad"/>
        <w:rPr>
          <w:color w:val="000000"/>
          <w:sz w:val="22"/>
          <w:szCs w:val="22"/>
        </w:rPr>
      </w:pPr>
    </w:p>
    <w:p w14:paraId="580333D6" w14:textId="77777777" w:rsidR="00760EC1" w:rsidRPr="00760EC1" w:rsidRDefault="00760EC1" w:rsidP="00760EC1">
      <w:pPr>
        <w:pStyle w:val="a8"/>
        <w:shd w:val="clear" w:color="auto" w:fill="FFFFFF"/>
        <w:spacing w:before="120" w:after="120" w:line="276" w:lineRule="auto"/>
        <w:rPr>
          <w:color w:val="000000"/>
          <w:sz w:val="22"/>
          <w:szCs w:val="22"/>
          <w:lang w:val="ru-RU"/>
        </w:rPr>
      </w:pPr>
    </w:p>
    <w:p w14:paraId="20FEBCDA" w14:textId="6ABEE7AC" w:rsidR="00760EC1" w:rsidRPr="00760EC1" w:rsidRDefault="00760EC1" w:rsidP="00760EC1">
      <w:pPr>
        <w:pStyle w:val="a8"/>
        <w:shd w:val="clear" w:color="auto" w:fill="FFFFFF"/>
        <w:spacing w:before="120" w:after="120" w:line="276" w:lineRule="auto"/>
        <w:rPr>
          <w:color w:val="000000"/>
          <w:sz w:val="22"/>
          <w:szCs w:val="22"/>
          <w:lang w:val="ru-RU"/>
        </w:rPr>
      </w:pPr>
      <w:r w:rsidRPr="00760EC1">
        <w:rPr>
          <w:color w:val="000000"/>
          <w:sz w:val="22"/>
          <w:szCs w:val="22"/>
          <w:lang w:val="ru-RU"/>
        </w:rPr>
        <w:lastRenderedPageBreak/>
        <w:t>20.</w:t>
      </w:r>
      <w:r w:rsidRPr="00760EC1">
        <w:rPr>
          <w:color w:val="000000"/>
          <w:sz w:val="22"/>
          <w:szCs w:val="22"/>
        </w:rPr>
        <w:t> </w:t>
      </w:r>
      <w:r w:rsidRPr="00760EC1">
        <w:rPr>
          <w:rStyle w:val="afffffe"/>
          <w:color w:val="000000"/>
          <w:sz w:val="22"/>
          <w:szCs w:val="22"/>
          <w:lang w:val="ru-RU"/>
        </w:rPr>
        <w:t>Какой документ оформляют после капитального ремонта трансформатора?</w:t>
      </w:r>
      <w:r w:rsidRPr="00760EC1">
        <w:rPr>
          <w:color w:val="000000"/>
          <w:sz w:val="22"/>
          <w:szCs w:val="22"/>
          <w:lang w:val="ru-RU"/>
        </w:rPr>
        <w:br/>
        <w:t>а)</w:t>
      </w:r>
      <w:r w:rsidRPr="00760EC1">
        <w:rPr>
          <w:color w:val="000000"/>
          <w:sz w:val="22"/>
          <w:szCs w:val="22"/>
        </w:rPr>
        <w:t> </w:t>
      </w:r>
      <w:r w:rsidRPr="00760EC1">
        <w:rPr>
          <w:color w:val="000000"/>
          <w:sz w:val="22"/>
          <w:szCs w:val="22"/>
          <w:lang w:val="ru-RU"/>
        </w:rPr>
        <w:t>акт о списании;</w:t>
      </w:r>
      <w:r w:rsidRPr="00760EC1">
        <w:rPr>
          <w:color w:val="000000"/>
          <w:sz w:val="22"/>
          <w:szCs w:val="22"/>
          <w:lang w:val="ru-RU"/>
        </w:rPr>
        <w:br/>
      </w:r>
      <w:r w:rsidRPr="001C1D8A">
        <w:rPr>
          <w:b/>
          <w:bCs/>
          <w:color w:val="000000"/>
          <w:sz w:val="22"/>
          <w:szCs w:val="22"/>
          <w:lang w:val="ru-RU"/>
        </w:rPr>
        <w:t>б)</w:t>
      </w:r>
      <w:r w:rsidRPr="001C1D8A">
        <w:rPr>
          <w:b/>
          <w:bCs/>
          <w:color w:val="000000"/>
          <w:sz w:val="22"/>
          <w:szCs w:val="22"/>
        </w:rPr>
        <w:t> </w:t>
      </w:r>
      <w:r w:rsidRPr="001C1D8A">
        <w:rPr>
          <w:rStyle w:val="afffffe"/>
          <w:b w:val="0"/>
          <w:bCs w:val="0"/>
          <w:color w:val="000000"/>
          <w:sz w:val="22"/>
          <w:szCs w:val="22"/>
          <w:lang w:val="ru-RU"/>
        </w:rPr>
        <w:t>протокол испытаний и акт сдачи в эксплуатацию</w:t>
      </w:r>
      <w:r w:rsidRPr="001C1D8A">
        <w:rPr>
          <w:b/>
          <w:bCs/>
          <w:color w:val="000000"/>
          <w:sz w:val="22"/>
          <w:szCs w:val="22"/>
          <w:lang w:val="ru-RU"/>
        </w:rPr>
        <w:t>;</w:t>
      </w:r>
      <w:r w:rsidRPr="001C1D8A">
        <w:rPr>
          <w:b/>
          <w:bCs/>
          <w:color w:val="000000"/>
          <w:sz w:val="22"/>
          <w:szCs w:val="22"/>
          <w:lang w:val="ru-RU"/>
        </w:rPr>
        <w:br/>
      </w:r>
      <w:r w:rsidRPr="00760EC1">
        <w:rPr>
          <w:color w:val="000000"/>
          <w:sz w:val="22"/>
          <w:szCs w:val="22"/>
          <w:lang w:val="ru-RU"/>
        </w:rPr>
        <w:t>в)</w:t>
      </w:r>
      <w:r w:rsidRPr="00760EC1">
        <w:rPr>
          <w:color w:val="000000"/>
          <w:sz w:val="22"/>
          <w:szCs w:val="22"/>
        </w:rPr>
        <w:t> </w:t>
      </w:r>
      <w:r w:rsidRPr="00760EC1">
        <w:rPr>
          <w:color w:val="000000"/>
          <w:sz w:val="22"/>
          <w:szCs w:val="22"/>
          <w:lang w:val="ru-RU"/>
        </w:rPr>
        <w:t>наряд</w:t>
      </w:r>
      <w:r w:rsidRPr="00760EC1">
        <w:rPr>
          <w:color w:val="000000"/>
          <w:sz w:val="22"/>
          <w:szCs w:val="22"/>
          <w:lang w:val="ru-RU"/>
        </w:rPr>
        <w:noBreakHyphen/>
        <w:t>допуск;</w:t>
      </w:r>
      <w:r w:rsidRPr="00760EC1">
        <w:rPr>
          <w:color w:val="000000"/>
          <w:sz w:val="22"/>
          <w:szCs w:val="22"/>
          <w:lang w:val="ru-RU"/>
        </w:rPr>
        <w:br/>
        <w:t>г)</w:t>
      </w:r>
      <w:r w:rsidRPr="00760EC1">
        <w:rPr>
          <w:color w:val="000000"/>
          <w:sz w:val="22"/>
          <w:szCs w:val="22"/>
        </w:rPr>
        <w:t> </w:t>
      </w:r>
      <w:r w:rsidRPr="00760EC1">
        <w:rPr>
          <w:color w:val="000000"/>
          <w:sz w:val="22"/>
          <w:szCs w:val="22"/>
          <w:lang w:val="ru-RU"/>
        </w:rPr>
        <w:t>журнал осмотра.</w:t>
      </w:r>
    </w:p>
    <w:p w14:paraId="679FC68B" w14:textId="77777777" w:rsidR="00760EC1" w:rsidRPr="00760EC1" w:rsidRDefault="00760EC1" w:rsidP="00760EC1">
      <w:pPr>
        <w:pStyle w:val="3"/>
        <w:shd w:val="clear" w:color="auto" w:fill="FFFFFF"/>
        <w:spacing w:before="300" w:after="120" w:line="276" w:lineRule="auto"/>
        <w:rPr>
          <w:rFonts w:ascii="Times New Roman" w:hAnsi="Times New Roman"/>
          <w:color w:val="000000"/>
          <w:sz w:val="22"/>
          <w:szCs w:val="22"/>
        </w:rPr>
      </w:pPr>
      <w:r w:rsidRPr="00760EC1">
        <w:rPr>
          <w:rFonts w:ascii="Times New Roman" w:hAnsi="Times New Roman"/>
          <w:color w:val="000000"/>
          <w:sz w:val="22"/>
          <w:szCs w:val="22"/>
        </w:rPr>
        <w:t>Ключ к тестам</w:t>
      </w:r>
    </w:p>
    <w:tbl>
      <w:tblPr>
        <w:tblW w:w="6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66"/>
        <w:gridCol w:w="1783"/>
        <w:gridCol w:w="1783"/>
        <w:gridCol w:w="1783"/>
      </w:tblGrid>
      <w:tr w:rsidR="00760EC1" w:rsidRPr="00760EC1" w14:paraId="5D4AE953" w14:textId="77777777" w:rsidTr="00760EC1">
        <w:trPr>
          <w:trHeight w:val="200"/>
          <w:tblHeader/>
        </w:trPr>
        <w:tc>
          <w:tcPr>
            <w:tcW w:w="0" w:type="auto"/>
            <w:tcMar>
              <w:top w:w="120" w:type="dxa"/>
              <w:left w:w="0" w:type="dxa"/>
              <w:bottom w:w="120" w:type="dxa"/>
              <w:right w:w="360" w:type="dxa"/>
            </w:tcMar>
            <w:vAlign w:val="center"/>
            <w:hideMark/>
          </w:tcPr>
          <w:p w14:paraId="7790AA0B"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 вопроса</w:t>
            </w:r>
          </w:p>
        </w:tc>
        <w:tc>
          <w:tcPr>
            <w:tcW w:w="0" w:type="auto"/>
            <w:tcMar>
              <w:top w:w="120" w:type="dxa"/>
              <w:left w:w="360" w:type="dxa"/>
              <w:bottom w:w="120" w:type="dxa"/>
              <w:right w:w="360" w:type="dxa"/>
            </w:tcMar>
            <w:vAlign w:val="center"/>
            <w:hideMark/>
          </w:tcPr>
          <w:p w14:paraId="03D86940"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Вариант 1</w:t>
            </w:r>
          </w:p>
        </w:tc>
        <w:tc>
          <w:tcPr>
            <w:tcW w:w="0" w:type="auto"/>
            <w:tcMar>
              <w:top w:w="120" w:type="dxa"/>
              <w:left w:w="360" w:type="dxa"/>
              <w:bottom w:w="120" w:type="dxa"/>
              <w:right w:w="360" w:type="dxa"/>
            </w:tcMar>
            <w:vAlign w:val="center"/>
            <w:hideMark/>
          </w:tcPr>
          <w:p w14:paraId="204A7C77"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Вариант 2</w:t>
            </w:r>
          </w:p>
        </w:tc>
        <w:tc>
          <w:tcPr>
            <w:tcW w:w="0" w:type="auto"/>
            <w:tcMar>
              <w:top w:w="120" w:type="dxa"/>
              <w:left w:w="360" w:type="dxa"/>
              <w:bottom w:w="120" w:type="dxa"/>
              <w:right w:w="360" w:type="dxa"/>
            </w:tcMar>
            <w:vAlign w:val="center"/>
            <w:hideMark/>
          </w:tcPr>
          <w:p w14:paraId="6495AE41"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Вариант 3</w:t>
            </w:r>
          </w:p>
        </w:tc>
      </w:tr>
      <w:tr w:rsidR="00760EC1" w:rsidRPr="00760EC1" w14:paraId="77EE9297" w14:textId="77777777" w:rsidTr="00760EC1">
        <w:trPr>
          <w:trHeight w:val="200"/>
        </w:trPr>
        <w:tc>
          <w:tcPr>
            <w:tcW w:w="0" w:type="auto"/>
            <w:tcMar>
              <w:top w:w="120" w:type="dxa"/>
              <w:left w:w="0" w:type="dxa"/>
              <w:bottom w:w="120" w:type="dxa"/>
              <w:right w:w="360" w:type="dxa"/>
            </w:tcMar>
            <w:vAlign w:val="center"/>
            <w:hideMark/>
          </w:tcPr>
          <w:p w14:paraId="1DE5FCB5"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1</w:t>
            </w:r>
          </w:p>
        </w:tc>
        <w:tc>
          <w:tcPr>
            <w:tcW w:w="0" w:type="auto"/>
            <w:tcMar>
              <w:top w:w="120" w:type="dxa"/>
              <w:left w:w="360" w:type="dxa"/>
              <w:bottom w:w="120" w:type="dxa"/>
              <w:right w:w="360" w:type="dxa"/>
            </w:tcMar>
            <w:vAlign w:val="center"/>
            <w:hideMark/>
          </w:tcPr>
          <w:p w14:paraId="1B1C6048"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2AA66A4C"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4D48ABAB"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042051E8" w14:textId="77777777" w:rsidTr="00760EC1">
        <w:trPr>
          <w:trHeight w:val="200"/>
        </w:trPr>
        <w:tc>
          <w:tcPr>
            <w:tcW w:w="0" w:type="auto"/>
            <w:tcMar>
              <w:top w:w="120" w:type="dxa"/>
              <w:left w:w="0" w:type="dxa"/>
              <w:bottom w:w="120" w:type="dxa"/>
              <w:right w:w="360" w:type="dxa"/>
            </w:tcMar>
            <w:vAlign w:val="center"/>
            <w:hideMark/>
          </w:tcPr>
          <w:p w14:paraId="167A9209"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2</w:t>
            </w:r>
          </w:p>
        </w:tc>
        <w:tc>
          <w:tcPr>
            <w:tcW w:w="0" w:type="auto"/>
            <w:tcMar>
              <w:top w:w="120" w:type="dxa"/>
              <w:left w:w="360" w:type="dxa"/>
              <w:bottom w:w="120" w:type="dxa"/>
              <w:right w:w="360" w:type="dxa"/>
            </w:tcMar>
            <w:vAlign w:val="center"/>
            <w:hideMark/>
          </w:tcPr>
          <w:p w14:paraId="77411B63"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17C4A70B"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г</w:t>
            </w:r>
          </w:p>
        </w:tc>
        <w:tc>
          <w:tcPr>
            <w:tcW w:w="0" w:type="auto"/>
            <w:tcMar>
              <w:top w:w="120" w:type="dxa"/>
              <w:left w:w="360" w:type="dxa"/>
              <w:bottom w:w="120" w:type="dxa"/>
              <w:right w:w="360" w:type="dxa"/>
            </w:tcMar>
            <w:vAlign w:val="center"/>
            <w:hideMark/>
          </w:tcPr>
          <w:p w14:paraId="6E49110F"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r>
      <w:tr w:rsidR="00760EC1" w:rsidRPr="00760EC1" w14:paraId="565390BF" w14:textId="77777777" w:rsidTr="00760EC1">
        <w:trPr>
          <w:trHeight w:val="200"/>
        </w:trPr>
        <w:tc>
          <w:tcPr>
            <w:tcW w:w="0" w:type="auto"/>
            <w:tcMar>
              <w:top w:w="120" w:type="dxa"/>
              <w:left w:w="0" w:type="dxa"/>
              <w:bottom w:w="120" w:type="dxa"/>
              <w:right w:w="360" w:type="dxa"/>
            </w:tcMar>
            <w:vAlign w:val="center"/>
            <w:hideMark/>
          </w:tcPr>
          <w:p w14:paraId="66F2E2A8"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3</w:t>
            </w:r>
          </w:p>
        </w:tc>
        <w:tc>
          <w:tcPr>
            <w:tcW w:w="0" w:type="auto"/>
            <w:tcMar>
              <w:top w:w="120" w:type="dxa"/>
              <w:left w:w="360" w:type="dxa"/>
              <w:bottom w:w="120" w:type="dxa"/>
              <w:right w:w="360" w:type="dxa"/>
            </w:tcMar>
            <w:vAlign w:val="center"/>
            <w:hideMark/>
          </w:tcPr>
          <w:p w14:paraId="0EEE3BC6"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6477CE41"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63307DB6"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5656DA2A" w14:textId="77777777" w:rsidTr="00760EC1">
        <w:trPr>
          <w:trHeight w:val="200"/>
        </w:trPr>
        <w:tc>
          <w:tcPr>
            <w:tcW w:w="0" w:type="auto"/>
            <w:tcMar>
              <w:top w:w="120" w:type="dxa"/>
              <w:left w:w="0" w:type="dxa"/>
              <w:bottom w:w="120" w:type="dxa"/>
              <w:right w:w="360" w:type="dxa"/>
            </w:tcMar>
            <w:vAlign w:val="center"/>
            <w:hideMark/>
          </w:tcPr>
          <w:p w14:paraId="5EE4E339"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4</w:t>
            </w:r>
          </w:p>
        </w:tc>
        <w:tc>
          <w:tcPr>
            <w:tcW w:w="0" w:type="auto"/>
            <w:tcMar>
              <w:top w:w="120" w:type="dxa"/>
              <w:left w:w="360" w:type="dxa"/>
              <w:bottom w:w="120" w:type="dxa"/>
              <w:right w:w="360" w:type="dxa"/>
            </w:tcMar>
            <w:vAlign w:val="center"/>
            <w:hideMark/>
          </w:tcPr>
          <w:p w14:paraId="0DEDFADF"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7DBDE578"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г</w:t>
            </w:r>
          </w:p>
        </w:tc>
        <w:tc>
          <w:tcPr>
            <w:tcW w:w="0" w:type="auto"/>
            <w:tcMar>
              <w:top w:w="120" w:type="dxa"/>
              <w:left w:w="360" w:type="dxa"/>
              <w:bottom w:w="120" w:type="dxa"/>
              <w:right w:w="360" w:type="dxa"/>
            </w:tcMar>
            <w:vAlign w:val="center"/>
            <w:hideMark/>
          </w:tcPr>
          <w:p w14:paraId="79193017"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4042493D" w14:textId="77777777" w:rsidTr="00760EC1">
        <w:trPr>
          <w:trHeight w:val="191"/>
        </w:trPr>
        <w:tc>
          <w:tcPr>
            <w:tcW w:w="0" w:type="auto"/>
            <w:tcMar>
              <w:top w:w="120" w:type="dxa"/>
              <w:left w:w="0" w:type="dxa"/>
              <w:bottom w:w="120" w:type="dxa"/>
              <w:right w:w="360" w:type="dxa"/>
            </w:tcMar>
            <w:vAlign w:val="center"/>
            <w:hideMark/>
          </w:tcPr>
          <w:p w14:paraId="5CFC682E"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5</w:t>
            </w:r>
          </w:p>
        </w:tc>
        <w:tc>
          <w:tcPr>
            <w:tcW w:w="0" w:type="auto"/>
            <w:tcMar>
              <w:top w:w="120" w:type="dxa"/>
              <w:left w:w="360" w:type="dxa"/>
              <w:bottom w:w="120" w:type="dxa"/>
              <w:right w:w="360" w:type="dxa"/>
            </w:tcMar>
            <w:vAlign w:val="center"/>
            <w:hideMark/>
          </w:tcPr>
          <w:p w14:paraId="5A358E44"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539FB393"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30B8E552"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r>
      <w:tr w:rsidR="00760EC1" w:rsidRPr="00760EC1" w14:paraId="7AA0D046" w14:textId="77777777" w:rsidTr="00760EC1">
        <w:trPr>
          <w:trHeight w:val="200"/>
        </w:trPr>
        <w:tc>
          <w:tcPr>
            <w:tcW w:w="0" w:type="auto"/>
            <w:tcMar>
              <w:top w:w="120" w:type="dxa"/>
              <w:left w:w="0" w:type="dxa"/>
              <w:bottom w:w="120" w:type="dxa"/>
              <w:right w:w="360" w:type="dxa"/>
            </w:tcMar>
            <w:vAlign w:val="center"/>
            <w:hideMark/>
          </w:tcPr>
          <w:p w14:paraId="4A0089D1"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6</w:t>
            </w:r>
          </w:p>
        </w:tc>
        <w:tc>
          <w:tcPr>
            <w:tcW w:w="0" w:type="auto"/>
            <w:tcMar>
              <w:top w:w="120" w:type="dxa"/>
              <w:left w:w="360" w:type="dxa"/>
              <w:bottom w:w="120" w:type="dxa"/>
              <w:right w:w="360" w:type="dxa"/>
            </w:tcMar>
            <w:vAlign w:val="center"/>
            <w:hideMark/>
          </w:tcPr>
          <w:p w14:paraId="11B3FCE8"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40FA0BED"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г</w:t>
            </w:r>
          </w:p>
        </w:tc>
        <w:tc>
          <w:tcPr>
            <w:tcW w:w="0" w:type="auto"/>
            <w:tcMar>
              <w:top w:w="120" w:type="dxa"/>
              <w:left w:w="360" w:type="dxa"/>
              <w:bottom w:w="120" w:type="dxa"/>
              <w:right w:w="360" w:type="dxa"/>
            </w:tcMar>
            <w:vAlign w:val="center"/>
            <w:hideMark/>
          </w:tcPr>
          <w:p w14:paraId="53A84D0D"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r>
      <w:tr w:rsidR="00760EC1" w:rsidRPr="00760EC1" w14:paraId="41944B24" w14:textId="77777777" w:rsidTr="00760EC1">
        <w:trPr>
          <w:trHeight w:val="200"/>
        </w:trPr>
        <w:tc>
          <w:tcPr>
            <w:tcW w:w="0" w:type="auto"/>
            <w:tcMar>
              <w:top w:w="120" w:type="dxa"/>
              <w:left w:w="0" w:type="dxa"/>
              <w:bottom w:w="120" w:type="dxa"/>
              <w:right w:w="360" w:type="dxa"/>
            </w:tcMar>
            <w:vAlign w:val="center"/>
            <w:hideMark/>
          </w:tcPr>
          <w:p w14:paraId="0663047F"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7</w:t>
            </w:r>
          </w:p>
        </w:tc>
        <w:tc>
          <w:tcPr>
            <w:tcW w:w="0" w:type="auto"/>
            <w:tcMar>
              <w:top w:w="120" w:type="dxa"/>
              <w:left w:w="360" w:type="dxa"/>
              <w:bottom w:w="120" w:type="dxa"/>
              <w:right w:w="360" w:type="dxa"/>
            </w:tcMar>
            <w:vAlign w:val="center"/>
            <w:hideMark/>
          </w:tcPr>
          <w:p w14:paraId="1FB02161"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42FD4447"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093140EC"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г</w:t>
            </w:r>
          </w:p>
        </w:tc>
      </w:tr>
      <w:tr w:rsidR="00760EC1" w:rsidRPr="00760EC1" w14:paraId="7FA7A092" w14:textId="77777777" w:rsidTr="00760EC1">
        <w:trPr>
          <w:trHeight w:val="200"/>
        </w:trPr>
        <w:tc>
          <w:tcPr>
            <w:tcW w:w="0" w:type="auto"/>
            <w:tcMar>
              <w:top w:w="120" w:type="dxa"/>
              <w:left w:w="0" w:type="dxa"/>
              <w:bottom w:w="120" w:type="dxa"/>
              <w:right w:w="360" w:type="dxa"/>
            </w:tcMar>
            <w:vAlign w:val="center"/>
            <w:hideMark/>
          </w:tcPr>
          <w:p w14:paraId="711380C3"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8</w:t>
            </w:r>
          </w:p>
        </w:tc>
        <w:tc>
          <w:tcPr>
            <w:tcW w:w="0" w:type="auto"/>
            <w:tcMar>
              <w:top w:w="120" w:type="dxa"/>
              <w:left w:w="360" w:type="dxa"/>
              <w:bottom w:w="120" w:type="dxa"/>
              <w:right w:w="360" w:type="dxa"/>
            </w:tcMar>
            <w:vAlign w:val="center"/>
            <w:hideMark/>
          </w:tcPr>
          <w:p w14:paraId="143FAD22"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69E1A13A"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0FF330E6"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765FBDF3" w14:textId="77777777" w:rsidTr="00760EC1">
        <w:trPr>
          <w:trHeight w:val="200"/>
        </w:trPr>
        <w:tc>
          <w:tcPr>
            <w:tcW w:w="0" w:type="auto"/>
            <w:tcMar>
              <w:top w:w="120" w:type="dxa"/>
              <w:left w:w="0" w:type="dxa"/>
              <w:bottom w:w="120" w:type="dxa"/>
              <w:right w:w="360" w:type="dxa"/>
            </w:tcMar>
            <w:vAlign w:val="center"/>
            <w:hideMark/>
          </w:tcPr>
          <w:p w14:paraId="5CC80A02"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9</w:t>
            </w:r>
          </w:p>
        </w:tc>
        <w:tc>
          <w:tcPr>
            <w:tcW w:w="0" w:type="auto"/>
            <w:tcMar>
              <w:top w:w="120" w:type="dxa"/>
              <w:left w:w="360" w:type="dxa"/>
              <w:bottom w:w="120" w:type="dxa"/>
              <w:right w:w="360" w:type="dxa"/>
            </w:tcMar>
            <w:vAlign w:val="center"/>
            <w:hideMark/>
          </w:tcPr>
          <w:p w14:paraId="0134CA11"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6138B1C2"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57085989"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2F45F001" w14:textId="77777777" w:rsidTr="00760EC1">
        <w:trPr>
          <w:trHeight w:val="200"/>
        </w:trPr>
        <w:tc>
          <w:tcPr>
            <w:tcW w:w="0" w:type="auto"/>
            <w:tcMar>
              <w:top w:w="120" w:type="dxa"/>
              <w:left w:w="0" w:type="dxa"/>
              <w:bottom w:w="120" w:type="dxa"/>
              <w:right w:w="360" w:type="dxa"/>
            </w:tcMar>
            <w:vAlign w:val="center"/>
            <w:hideMark/>
          </w:tcPr>
          <w:p w14:paraId="520703AB"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10</w:t>
            </w:r>
          </w:p>
        </w:tc>
        <w:tc>
          <w:tcPr>
            <w:tcW w:w="0" w:type="auto"/>
            <w:tcMar>
              <w:top w:w="120" w:type="dxa"/>
              <w:left w:w="360" w:type="dxa"/>
              <w:bottom w:w="120" w:type="dxa"/>
              <w:right w:w="360" w:type="dxa"/>
            </w:tcMar>
            <w:vAlign w:val="center"/>
            <w:hideMark/>
          </w:tcPr>
          <w:p w14:paraId="7224A2A4"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02806086"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12039A5F"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1F8F1E04" w14:textId="77777777" w:rsidTr="00760EC1">
        <w:trPr>
          <w:trHeight w:val="200"/>
        </w:trPr>
        <w:tc>
          <w:tcPr>
            <w:tcW w:w="0" w:type="auto"/>
            <w:tcMar>
              <w:top w:w="120" w:type="dxa"/>
              <w:left w:w="0" w:type="dxa"/>
              <w:bottom w:w="120" w:type="dxa"/>
              <w:right w:w="360" w:type="dxa"/>
            </w:tcMar>
            <w:vAlign w:val="center"/>
            <w:hideMark/>
          </w:tcPr>
          <w:p w14:paraId="29151767"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11</w:t>
            </w:r>
          </w:p>
        </w:tc>
        <w:tc>
          <w:tcPr>
            <w:tcW w:w="0" w:type="auto"/>
            <w:tcMar>
              <w:top w:w="120" w:type="dxa"/>
              <w:left w:w="360" w:type="dxa"/>
              <w:bottom w:w="120" w:type="dxa"/>
              <w:right w:w="360" w:type="dxa"/>
            </w:tcMar>
            <w:vAlign w:val="center"/>
            <w:hideMark/>
          </w:tcPr>
          <w:p w14:paraId="292F975F"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21CEDFE5"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г</w:t>
            </w:r>
          </w:p>
        </w:tc>
        <w:tc>
          <w:tcPr>
            <w:tcW w:w="0" w:type="auto"/>
            <w:tcMar>
              <w:top w:w="120" w:type="dxa"/>
              <w:left w:w="360" w:type="dxa"/>
              <w:bottom w:w="120" w:type="dxa"/>
              <w:right w:w="360" w:type="dxa"/>
            </w:tcMar>
            <w:vAlign w:val="center"/>
            <w:hideMark/>
          </w:tcPr>
          <w:p w14:paraId="18701981"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42205CB5" w14:textId="77777777" w:rsidTr="00760EC1">
        <w:trPr>
          <w:trHeight w:val="200"/>
        </w:trPr>
        <w:tc>
          <w:tcPr>
            <w:tcW w:w="0" w:type="auto"/>
            <w:tcMar>
              <w:top w:w="120" w:type="dxa"/>
              <w:left w:w="0" w:type="dxa"/>
              <w:bottom w:w="120" w:type="dxa"/>
              <w:right w:w="360" w:type="dxa"/>
            </w:tcMar>
            <w:vAlign w:val="center"/>
            <w:hideMark/>
          </w:tcPr>
          <w:p w14:paraId="507F431D"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12</w:t>
            </w:r>
          </w:p>
        </w:tc>
        <w:tc>
          <w:tcPr>
            <w:tcW w:w="0" w:type="auto"/>
            <w:tcMar>
              <w:top w:w="120" w:type="dxa"/>
              <w:left w:w="360" w:type="dxa"/>
              <w:bottom w:w="120" w:type="dxa"/>
              <w:right w:w="360" w:type="dxa"/>
            </w:tcMar>
            <w:vAlign w:val="center"/>
            <w:hideMark/>
          </w:tcPr>
          <w:p w14:paraId="3D3E8A33"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23489820"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3300D60C"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12EC7378" w14:textId="77777777" w:rsidTr="00760EC1">
        <w:trPr>
          <w:trHeight w:val="200"/>
        </w:trPr>
        <w:tc>
          <w:tcPr>
            <w:tcW w:w="0" w:type="auto"/>
            <w:tcMar>
              <w:top w:w="120" w:type="dxa"/>
              <w:left w:w="0" w:type="dxa"/>
              <w:bottom w:w="120" w:type="dxa"/>
              <w:right w:w="360" w:type="dxa"/>
            </w:tcMar>
            <w:vAlign w:val="center"/>
            <w:hideMark/>
          </w:tcPr>
          <w:p w14:paraId="6E915721"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13</w:t>
            </w:r>
          </w:p>
        </w:tc>
        <w:tc>
          <w:tcPr>
            <w:tcW w:w="0" w:type="auto"/>
            <w:tcMar>
              <w:top w:w="120" w:type="dxa"/>
              <w:left w:w="360" w:type="dxa"/>
              <w:bottom w:w="120" w:type="dxa"/>
              <w:right w:w="360" w:type="dxa"/>
            </w:tcMar>
            <w:vAlign w:val="center"/>
            <w:hideMark/>
          </w:tcPr>
          <w:p w14:paraId="58C882D9"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г</w:t>
            </w:r>
          </w:p>
        </w:tc>
        <w:tc>
          <w:tcPr>
            <w:tcW w:w="0" w:type="auto"/>
            <w:tcMar>
              <w:top w:w="120" w:type="dxa"/>
              <w:left w:w="360" w:type="dxa"/>
              <w:bottom w:w="120" w:type="dxa"/>
              <w:right w:w="360" w:type="dxa"/>
            </w:tcMar>
            <w:vAlign w:val="center"/>
            <w:hideMark/>
          </w:tcPr>
          <w:p w14:paraId="1F50B466"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7625604D"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r>
      <w:tr w:rsidR="00760EC1" w:rsidRPr="00760EC1" w14:paraId="2FF28C6F" w14:textId="77777777" w:rsidTr="00760EC1">
        <w:trPr>
          <w:trHeight w:val="200"/>
        </w:trPr>
        <w:tc>
          <w:tcPr>
            <w:tcW w:w="0" w:type="auto"/>
            <w:tcMar>
              <w:top w:w="120" w:type="dxa"/>
              <w:left w:w="0" w:type="dxa"/>
              <w:bottom w:w="120" w:type="dxa"/>
              <w:right w:w="360" w:type="dxa"/>
            </w:tcMar>
            <w:vAlign w:val="center"/>
            <w:hideMark/>
          </w:tcPr>
          <w:p w14:paraId="14168210"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14</w:t>
            </w:r>
          </w:p>
        </w:tc>
        <w:tc>
          <w:tcPr>
            <w:tcW w:w="0" w:type="auto"/>
            <w:tcMar>
              <w:top w:w="120" w:type="dxa"/>
              <w:left w:w="360" w:type="dxa"/>
              <w:bottom w:w="120" w:type="dxa"/>
              <w:right w:w="360" w:type="dxa"/>
            </w:tcMar>
            <w:vAlign w:val="center"/>
            <w:hideMark/>
          </w:tcPr>
          <w:p w14:paraId="3E884D85"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0E12B984"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7F63BA64"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657A2EC5" w14:textId="77777777" w:rsidTr="00760EC1">
        <w:trPr>
          <w:trHeight w:val="200"/>
        </w:trPr>
        <w:tc>
          <w:tcPr>
            <w:tcW w:w="0" w:type="auto"/>
            <w:tcMar>
              <w:top w:w="120" w:type="dxa"/>
              <w:left w:w="0" w:type="dxa"/>
              <w:bottom w:w="120" w:type="dxa"/>
              <w:right w:w="360" w:type="dxa"/>
            </w:tcMar>
            <w:vAlign w:val="center"/>
            <w:hideMark/>
          </w:tcPr>
          <w:p w14:paraId="07024CC7"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15</w:t>
            </w:r>
          </w:p>
        </w:tc>
        <w:tc>
          <w:tcPr>
            <w:tcW w:w="0" w:type="auto"/>
            <w:tcMar>
              <w:top w:w="120" w:type="dxa"/>
              <w:left w:w="360" w:type="dxa"/>
              <w:bottom w:w="120" w:type="dxa"/>
              <w:right w:w="360" w:type="dxa"/>
            </w:tcMar>
            <w:vAlign w:val="center"/>
            <w:hideMark/>
          </w:tcPr>
          <w:p w14:paraId="7E482895"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3149E879"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7B6825AC"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728088F2" w14:textId="77777777" w:rsidTr="00760EC1">
        <w:trPr>
          <w:trHeight w:val="200"/>
        </w:trPr>
        <w:tc>
          <w:tcPr>
            <w:tcW w:w="0" w:type="auto"/>
            <w:tcMar>
              <w:top w:w="120" w:type="dxa"/>
              <w:left w:w="0" w:type="dxa"/>
              <w:bottom w:w="120" w:type="dxa"/>
              <w:right w:w="360" w:type="dxa"/>
            </w:tcMar>
            <w:vAlign w:val="center"/>
            <w:hideMark/>
          </w:tcPr>
          <w:p w14:paraId="1B611C00"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16</w:t>
            </w:r>
          </w:p>
        </w:tc>
        <w:tc>
          <w:tcPr>
            <w:tcW w:w="0" w:type="auto"/>
            <w:tcMar>
              <w:top w:w="120" w:type="dxa"/>
              <w:left w:w="360" w:type="dxa"/>
              <w:bottom w:w="120" w:type="dxa"/>
              <w:right w:w="360" w:type="dxa"/>
            </w:tcMar>
            <w:vAlign w:val="center"/>
            <w:hideMark/>
          </w:tcPr>
          <w:p w14:paraId="777BFD12"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6AA889E8"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5EBF788C"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24A2E2A7" w14:textId="77777777" w:rsidTr="00760EC1">
        <w:trPr>
          <w:trHeight w:val="191"/>
        </w:trPr>
        <w:tc>
          <w:tcPr>
            <w:tcW w:w="0" w:type="auto"/>
            <w:tcMar>
              <w:top w:w="120" w:type="dxa"/>
              <w:left w:w="0" w:type="dxa"/>
              <w:bottom w:w="120" w:type="dxa"/>
              <w:right w:w="360" w:type="dxa"/>
            </w:tcMar>
            <w:vAlign w:val="center"/>
            <w:hideMark/>
          </w:tcPr>
          <w:p w14:paraId="48128FF1"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17</w:t>
            </w:r>
          </w:p>
        </w:tc>
        <w:tc>
          <w:tcPr>
            <w:tcW w:w="0" w:type="auto"/>
            <w:tcMar>
              <w:top w:w="120" w:type="dxa"/>
              <w:left w:w="360" w:type="dxa"/>
              <w:bottom w:w="120" w:type="dxa"/>
              <w:right w:w="360" w:type="dxa"/>
            </w:tcMar>
            <w:vAlign w:val="center"/>
            <w:hideMark/>
          </w:tcPr>
          <w:p w14:paraId="0B28FD46"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3E892F69"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2FECA5D6"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r w:rsidR="00760EC1" w:rsidRPr="00760EC1" w14:paraId="0CC0C25F" w14:textId="77777777" w:rsidTr="00760EC1">
        <w:trPr>
          <w:trHeight w:val="200"/>
        </w:trPr>
        <w:tc>
          <w:tcPr>
            <w:tcW w:w="0" w:type="auto"/>
            <w:tcMar>
              <w:top w:w="120" w:type="dxa"/>
              <w:left w:w="0" w:type="dxa"/>
              <w:bottom w:w="120" w:type="dxa"/>
              <w:right w:w="360" w:type="dxa"/>
            </w:tcMar>
            <w:vAlign w:val="center"/>
            <w:hideMark/>
          </w:tcPr>
          <w:p w14:paraId="17DDE754"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18</w:t>
            </w:r>
          </w:p>
        </w:tc>
        <w:tc>
          <w:tcPr>
            <w:tcW w:w="0" w:type="auto"/>
            <w:tcMar>
              <w:top w:w="120" w:type="dxa"/>
              <w:left w:w="360" w:type="dxa"/>
              <w:bottom w:w="120" w:type="dxa"/>
              <w:right w:w="360" w:type="dxa"/>
            </w:tcMar>
            <w:vAlign w:val="center"/>
            <w:hideMark/>
          </w:tcPr>
          <w:p w14:paraId="37004002"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1FA452F0"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7E0E7C3A"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r>
      <w:tr w:rsidR="00760EC1" w:rsidRPr="00760EC1" w14:paraId="642933D0" w14:textId="77777777" w:rsidTr="00760EC1">
        <w:trPr>
          <w:trHeight w:val="200"/>
        </w:trPr>
        <w:tc>
          <w:tcPr>
            <w:tcW w:w="0" w:type="auto"/>
            <w:tcMar>
              <w:top w:w="120" w:type="dxa"/>
              <w:left w:w="0" w:type="dxa"/>
              <w:bottom w:w="120" w:type="dxa"/>
              <w:right w:w="360" w:type="dxa"/>
            </w:tcMar>
            <w:vAlign w:val="center"/>
            <w:hideMark/>
          </w:tcPr>
          <w:p w14:paraId="59ED6F62"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19</w:t>
            </w:r>
          </w:p>
        </w:tc>
        <w:tc>
          <w:tcPr>
            <w:tcW w:w="0" w:type="auto"/>
            <w:tcMar>
              <w:top w:w="120" w:type="dxa"/>
              <w:left w:w="360" w:type="dxa"/>
              <w:bottom w:w="120" w:type="dxa"/>
              <w:right w:w="360" w:type="dxa"/>
            </w:tcMar>
            <w:vAlign w:val="center"/>
            <w:hideMark/>
          </w:tcPr>
          <w:p w14:paraId="04D6D746"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410D55A5"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c>
          <w:tcPr>
            <w:tcW w:w="0" w:type="auto"/>
            <w:tcMar>
              <w:top w:w="120" w:type="dxa"/>
              <w:left w:w="360" w:type="dxa"/>
              <w:bottom w:w="120" w:type="dxa"/>
              <w:right w:w="360" w:type="dxa"/>
            </w:tcMar>
            <w:vAlign w:val="center"/>
            <w:hideMark/>
          </w:tcPr>
          <w:p w14:paraId="379B8424"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r>
      <w:tr w:rsidR="00760EC1" w:rsidRPr="00760EC1" w14:paraId="0469CF72" w14:textId="77777777" w:rsidTr="00760EC1">
        <w:trPr>
          <w:trHeight w:val="200"/>
        </w:trPr>
        <w:tc>
          <w:tcPr>
            <w:tcW w:w="0" w:type="auto"/>
            <w:tcMar>
              <w:top w:w="120" w:type="dxa"/>
              <w:left w:w="0" w:type="dxa"/>
              <w:bottom w:w="120" w:type="dxa"/>
              <w:right w:w="360" w:type="dxa"/>
            </w:tcMar>
            <w:vAlign w:val="center"/>
            <w:hideMark/>
          </w:tcPr>
          <w:p w14:paraId="1BB5B17E"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20</w:t>
            </w:r>
          </w:p>
        </w:tc>
        <w:tc>
          <w:tcPr>
            <w:tcW w:w="0" w:type="auto"/>
            <w:tcMar>
              <w:top w:w="120" w:type="dxa"/>
              <w:left w:w="360" w:type="dxa"/>
              <w:bottom w:w="120" w:type="dxa"/>
              <w:right w:w="360" w:type="dxa"/>
            </w:tcMar>
            <w:vAlign w:val="center"/>
            <w:hideMark/>
          </w:tcPr>
          <w:p w14:paraId="2466FD13"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1E0794A0"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в</w:t>
            </w:r>
          </w:p>
        </w:tc>
        <w:tc>
          <w:tcPr>
            <w:tcW w:w="0" w:type="auto"/>
            <w:tcMar>
              <w:top w:w="120" w:type="dxa"/>
              <w:left w:w="360" w:type="dxa"/>
              <w:bottom w:w="120" w:type="dxa"/>
              <w:right w:w="360" w:type="dxa"/>
            </w:tcMar>
            <w:vAlign w:val="center"/>
            <w:hideMark/>
          </w:tcPr>
          <w:p w14:paraId="23DD85FC" w14:textId="77777777" w:rsidR="00760EC1" w:rsidRPr="00760EC1" w:rsidRDefault="00760EC1" w:rsidP="00760EC1">
            <w:pPr>
              <w:spacing w:after="0" w:line="240" w:lineRule="auto"/>
              <w:rPr>
                <w:rFonts w:ascii="Times New Roman" w:hAnsi="Times New Roman"/>
              </w:rPr>
            </w:pPr>
            <w:r w:rsidRPr="00760EC1">
              <w:rPr>
                <w:rFonts w:ascii="Times New Roman" w:hAnsi="Times New Roman"/>
              </w:rPr>
              <w:t>б</w:t>
            </w:r>
          </w:p>
        </w:tc>
      </w:tr>
    </w:tbl>
    <w:p w14:paraId="2B670E07" w14:textId="77777777" w:rsidR="00760EC1" w:rsidRPr="00760EC1" w:rsidRDefault="00760EC1" w:rsidP="00760EC1">
      <w:pPr>
        <w:spacing w:after="0"/>
        <w:jc w:val="center"/>
        <w:rPr>
          <w:rFonts w:ascii="Times New Roman" w:hAnsi="Times New Roman"/>
          <w:b/>
        </w:rPr>
      </w:pPr>
    </w:p>
    <w:p w14:paraId="1A3B90E6" w14:textId="77777777" w:rsidR="00760EC1" w:rsidRDefault="00760EC1" w:rsidP="007C4584">
      <w:pPr>
        <w:spacing w:after="0" w:line="312" w:lineRule="auto"/>
        <w:jc w:val="center"/>
        <w:rPr>
          <w:rFonts w:ascii="Times New Roman" w:hAnsi="Times New Roman"/>
          <w:b/>
        </w:rPr>
      </w:pPr>
    </w:p>
    <w:p w14:paraId="7DA0F3D5" w14:textId="77777777" w:rsidR="00760EC1" w:rsidRDefault="00760EC1" w:rsidP="007C4584">
      <w:pPr>
        <w:spacing w:after="0" w:line="312" w:lineRule="auto"/>
        <w:jc w:val="center"/>
        <w:rPr>
          <w:rFonts w:ascii="Times New Roman" w:hAnsi="Times New Roman"/>
          <w:b/>
        </w:rPr>
      </w:pPr>
    </w:p>
    <w:p w14:paraId="6A47426C" w14:textId="77777777" w:rsidR="00760EC1" w:rsidRDefault="00760EC1" w:rsidP="007C4584">
      <w:pPr>
        <w:spacing w:after="0" w:line="312" w:lineRule="auto"/>
        <w:jc w:val="center"/>
        <w:rPr>
          <w:rFonts w:ascii="Times New Roman" w:hAnsi="Times New Roman"/>
          <w:b/>
        </w:rPr>
      </w:pPr>
    </w:p>
    <w:p w14:paraId="155B9F7E" w14:textId="77777777" w:rsidR="00760EC1" w:rsidRDefault="00760EC1" w:rsidP="007C4584">
      <w:pPr>
        <w:spacing w:after="0" w:line="312" w:lineRule="auto"/>
        <w:jc w:val="center"/>
        <w:rPr>
          <w:rFonts w:ascii="Times New Roman" w:hAnsi="Times New Roman"/>
          <w:b/>
        </w:rPr>
      </w:pPr>
    </w:p>
    <w:p w14:paraId="54591238" w14:textId="77777777" w:rsidR="00760EC1" w:rsidRPr="00760EC1" w:rsidRDefault="00760EC1" w:rsidP="00760EC1">
      <w:pPr>
        <w:spacing w:after="36" w:line="248" w:lineRule="auto"/>
        <w:ind w:left="105" w:right="106"/>
        <w:jc w:val="center"/>
        <w:rPr>
          <w:rFonts w:ascii="Times New Roman" w:hAnsi="Times New Roman"/>
        </w:rPr>
      </w:pPr>
      <w:r w:rsidRPr="00760EC1">
        <w:rPr>
          <w:rFonts w:ascii="Times New Roman" w:hAnsi="Times New Roman"/>
          <w:b/>
          <w:color w:val="000000"/>
        </w:rPr>
        <w:lastRenderedPageBreak/>
        <w:t xml:space="preserve">Критерии оценивания рубежной аттестации: </w:t>
      </w:r>
    </w:p>
    <w:p w14:paraId="781CBF43" w14:textId="77777777" w:rsidR="00760EC1" w:rsidRPr="00760EC1" w:rsidRDefault="00760EC1" w:rsidP="00760EC1">
      <w:pPr>
        <w:spacing w:after="0" w:line="259" w:lineRule="auto"/>
        <w:ind w:left="55"/>
        <w:jc w:val="center"/>
        <w:rPr>
          <w:rFonts w:ascii="Times New Roman" w:hAnsi="Times New Roman"/>
        </w:rPr>
      </w:pPr>
      <w:r w:rsidRPr="00760EC1">
        <w:rPr>
          <w:rFonts w:ascii="Times New Roman" w:hAnsi="Times New Roman"/>
          <w:b/>
          <w:color w:val="000000"/>
        </w:rPr>
        <w:t xml:space="preserve"> </w:t>
      </w:r>
    </w:p>
    <w:tbl>
      <w:tblPr>
        <w:tblStyle w:val="TableGrid"/>
        <w:tblW w:w="7102" w:type="dxa"/>
        <w:tblInd w:w="1628" w:type="dxa"/>
        <w:tblCellMar>
          <w:top w:w="79" w:type="dxa"/>
          <w:bottom w:w="6" w:type="dxa"/>
          <w:right w:w="87" w:type="dxa"/>
        </w:tblCellMar>
        <w:tblLook w:val="04A0" w:firstRow="1" w:lastRow="0" w:firstColumn="1" w:lastColumn="0" w:noHBand="0" w:noVBand="1"/>
      </w:tblPr>
      <w:tblGrid>
        <w:gridCol w:w="3414"/>
        <w:gridCol w:w="1700"/>
        <w:gridCol w:w="1988"/>
      </w:tblGrid>
      <w:tr w:rsidR="00760EC1" w:rsidRPr="00760EC1" w14:paraId="55687443" w14:textId="77777777" w:rsidTr="00BF4DB0">
        <w:trPr>
          <w:trHeight w:val="36"/>
        </w:trPr>
        <w:tc>
          <w:tcPr>
            <w:tcW w:w="3414" w:type="dxa"/>
            <w:tcBorders>
              <w:top w:val="single" w:sz="4" w:space="0" w:color="000000"/>
              <w:left w:val="single" w:sz="4" w:space="0" w:color="000000"/>
              <w:bottom w:val="single" w:sz="4" w:space="0" w:color="000000"/>
              <w:right w:val="single" w:sz="4" w:space="0" w:color="000000"/>
            </w:tcBorders>
            <w:vAlign w:val="bottom"/>
          </w:tcPr>
          <w:p w14:paraId="01E27424" w14:textId="77777777" w:rsidR="00760EC1" w:rsidRPr="00760EC1" w:rsidRDefault="00760EC1" w:rsidP="00BF4DB0">
            <w:pPr>
              <w:spacing w:after="0" w:line="259" w:lineRule="auto"/>
              <w:ind w:left="81"/>
              <w:jc w:val="center"/>
              <w:rPr>
                <w:rFonts w:ascii="Times New Roman" w:hAnsi="Times New Roman"/>
              </w:rPr>
            </w:pPr>
            <w:r w:rsidRPr="00760EC1">
              <w:rPr>
                <w:rFonts w:ascii="Times New Roman" w:hAnsi="Times New Roman"/>
                <w:b/>
                <w:color w:val="000000"/>
              </w:rPr>
              <w:t xml:space="preserve">Количество вопросов </w:t>
            </w:r>
          </w:p>
        </w:tc>
        <w:tc>
          <w:tcPr>
            <w:tcW w:w="3688" w:type="dxa"/>
            <w:gridSpan w:val="2"/>
            <w:tcBorders>
              <w:top w:val="single" w:sz="4" w:space="0" w:color="000000"/>
              <w:left w:val="single" w:sz="4" w:space="0" w:color="000000"/>
              <w:bottom w:val="single" w:sz="4" w:space="0" w:color="000000"/>
              <w:right w:val="single" w:sz="4" w:space="0" w:color="000000"/>
            </w:tcBorders>
            <w:vAlign w:val="center"/>
          </w:tcPr>
          <w:p w14:paraId="678E33DC" w14:textId="77777777" w:rsidR="00760EC1" w:rsidRPr="00760EC1" w:rsidRDefault="00760EC1" w:rsidP="00BF4DB0">
            <w:pPr>
              <w:spacing w:after="0" w:line="259" w:lineRule="auto"/>
              <w:ind w:left="-87"/>
              <w:jc w:val="center"/>
              <w:rPr>
                <w:rFonts w:ascii="Times New Roman" w:hAnsi="Times New Roman"/>
                <w:b/>
              </w:rPr>
            </w:pPr>
            <w:r w:rsidRPr="00760EC1">
              <w:rPr>
                <w:rFonts w:ascii="Times New Roman" w:hAnsi="Times New Roman"/>
                <w:b/>
              </w:rPr>
              <w:t>Оценка</w:t>
            </w:r>
          </w:p>
        </w:tc>
      </w:tr>
      <w:tr w:rsidR="00760EC1" w:rsidRPr="00760EC1" w14:paraId="252B867B"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23410A0E" w14:textId="77777777" w:rsidR="00760EC1" w:rsidRPr="00760EC1" w:rsidRDefault="00760EC1" w:rsidP="00BF4DB0">
            <w:pPr>
              <w:spacing w:after="0" w:line="259" w:lineRule="auto"/>
              <w:ind w:left="77"/>
              <w:jc w:val="center"/>
              <w:rPr>
                <w:rFonts w:ascii="Times New Roman" w:hAnsi="Times New Roman"/>
              </w:rPr>
            </w:pPr>
            <w:r w:rsidRPr="00760EC1">
              <w:rPr>
                <w:rFonts w:ascii="Times New Roman" w:hAnsi="Times New Roman"/>
                <w:b/>
                <w:color w:val="000000"/>
              </w:rPr>
              <w:t xml:space="preserve">16-20 </w:t>
            </w:r>
          </w:p>
        </w:tc>
        <w:tc>
          <w:tcPr>
            <w:tcW w:w="1700" w:type="dxa"/>
            <w:tcBorders>
              <w:top w:val="single" w:sz="4" w:space="0" w:color="000000"/>
              <w:left w:val="single" w:sz="4" w:space="0" w:color="000000"/>
              <w:bottom w:val="single" w:sz="4" w:space="0" w:color="000000"/>
              <w:right w:val="single" w:sz="4" w:space="0" w:color="000000"/>
            </w:tcBorders>
          </w:tcPr>
          <w:p w14:paraId="112B7B27" w14:textId="77777777" w:rsidR="00760EC1" w:rsidRPr="00760EC1" w:rsidRDefault="00760EC1" w:rsidP="00BF4DB0">
            <w:pPr>
              <w:spacing w:after="0" w:line="259" w:lineRule="auto"/>
              <w:ind w:left="82"/>
              <w:jc w:val="center"/>
              <w:rPr>
                <w:rFonts w:ascii="Times New Roman" w:hAnsi="Times New Roman"/>
              </w:rPr>
            </w:pPr>
            <w:r w:rsidRPr="00760EC1">
              <w:rPr>
                <w:rFonts w:ascii="Times New Roman" w:hAnsi="Times New Roman"/>
                <w:b/>
                <w:color w:val="000000"/>
              </w:rPr>
              <w:t xml:space="preserve">5 </w:t>
            </w:r>
          </w:p>
        </w:tc>
        <w:tc>
          <w:tcPr>
            <w:tcW w:w="1988" w:type="dxa"/>
            <w:vMerge w:val="restart"/>
            <w:tcBorders>
              <w:top w:val="single" w:sz="4" w:space="0" w:color="000000"/>
              <w:left w:val="single" w:sz="4" w:space="0" w:color="000000"/>
              <w:bottom w:val="single" w:sz="4" w:space="0" w:color="000000"/>
              <w:right w:val="single" w:sz="4" w:space="0" w:color="000000"/>
            </w:tcBorders>
          </w:tcPr>
          <w:p w14:paraId="4C204642" w14:textId="77777777" w:rsidR="00760EC1" w:rsidRPr="00760EC1" w:rsidRDefault="00760EC1" w:rsidP="00BF4DB0">
            <w:pPr>
              <w:spacing w:after="94" w:line="259" w:lineRule="auto"/>
              <w:ind w:left="137"/>
              <w:jc w:val="center"/>
              <w:rPr>
                <w:rFonts w:ascii="Times New Roman" w:hAnsi="Times New Roman"/>
              </w:rPr>
            </w:pPr>
            <w:r w:rsidRPr="00760EC1">
              <w:rPr>
                <w:rFonts w:ascii="Times New Roman" w:hAnsi="Times New Roman"/>
                <w:b/>
                <w:color w:val="000000"/>
              </w:rPr>
              <w:t xml:space="preserve"> </w:t>
            </w:r>
          </w:p>
          <w:p w14:paraId="0D342992" w14:textId="77777777" w:rsidR="00760EC1" w:rsidRPr="00760EC1" w:rsidRDefault="00760EC1" w:rsidP="00BF4DB0">
            <w:pPr>
              <w:spacing w:after="0" w:line="259" w:lineRule="auto"/>
              <w:ind w:left="85"/>
              <w:jc w:val="center"/>
              <w:rPr>
                <w:rFonts w:ascii="Times New Roman" w:hAnsi="Times New Roman"/>
              </w:rPr>
            </w:pPr>
            <w:r w:rsidRPr="00760EC1">
              <w:rPr>
                <w:rFonts w:ascii="Times New Roman" w:hAnsi="Times New Roman"/>
                <w:b/>
                <w:color w:val="000000"/>
              </w:rPr>
              <w:t xml:space="preserve">аттестован </w:t>
            </w:r>
          </w:p>
        </w:tc>
      </w:tr>
      <w:tr w:rsidR="00760EC1" w:rsidRPr="00760EC1" w14:paraId="43E82A4D"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11D2D841" w14:textId="77777777" w:rsidR="00760EC1" w:rsidRPr="00760EC1" w:rsidRDefault="00760EC1" w:rsidP="00BF4DB0">
            <w:pPr>
              <w:spacing w:after="0" w:line="259" w:lineRule="auto"/>
              <w:ind w:left="77"/>
              <w:jc w:val="center"/>
              <w:rPr>
                <w:rFonts w:ascii="Times New Roman" w:hAnsi="Times New Roman"/>
              </w:rPr>
            </w:pPr>
            <w:r w:rsidRPr="00760EC1">
              <w:rPr>
                <w:rFonts w:ascii="Times New Roman" w:hAnsi="Times New Roman"/>
                <w:b/>
                <w:color w:val="000000"/>
              </w:rPr>
              <w:t xml:space="preserve">11-15 </w:t>
            </w:r>
          </w:p>
        </w:tc>
        <w:tc>
          <w:tcPr>
            <w:tcW w:w="1700" w:type="dxa"/>
            <w:tcBorders>
              <w:top w:val="single" w:sz="4" w:space="0" w:color="000000"/>
              <w:left w:val="single" w:sz="4" w:space="0" w:color="000000"/>
              <w:bottom w:val="single" w:sz="4" w:space="0" w:color="000000"/>
              <w:right w:val="single" w:sz="4" w:space="0" w:color="000000"/>
            </w:tcBorders>
          </w:tcPr>
          <w:p w14:paraId="60BEF899" w14:textId="77777777" w:rsidR="00760EC1" w:rsidRPr="00760EC1" w:rsidRDefault="00760EC1" w:rsidP="00BF4DB0">
            <w:pPr>
              <w:spacing w:after="0" w:line="259" w:lineRule="auto"/>
              <w:ind w:left="82"/>
              <w:jc w:val="center"/>
              <w:rPr>
                <w:rFonts w:ascii="Times New Roman" w:hAnsi="Times New Roman"/>
              </w:rPr>
            </w:pPr>
            <w:r w:rsidRPr="00760EC1">
              <w:rPr>
                <w:rFonts w:ascii="Times New Roman" w:hAnsi="Times New Roman"/>
                <w:b/>
                <w:color w:val="000000"/>
              </w:rPr>
              <w:t xml:space="preserve">4 </w:t>
            </w:r>
          </w:p>
        </w:tc>
        <w:tc>
          <w:tcPr>
            <w:tcW w:w="0" w:type="auto"/>
            <w:vMerge/>
            <w:tcBorders>
              <w:top w:val="nil"/>
              <w:left w:val="single" w:sz="4" w:space="0" w:color="000000"/>
              <w:bottom w:val="nil"/>
              <w:right w:val="single" w:sz="4" w:space="0" w:color="000000"/>
            </w:tcBorders>
          </w:tcPr>
          <w:p w14:paraId="1953EE42" w14:textId="77777777" w:rsidR="00760EC1" w:rsidRPr="00760EC1" w:rsidRDefault="00760EC1" w:rsidP="00BF4DB0">
            <w:pPr>
              <w:spacing w:after="160" w:line="259" w:lineRule="auto"/>
              <w:rPr>
                <w:rFonts w:ascii="Times New Roman" w:hAnsi="Times New Roman"/>
              </w:rPr>
            </w:pPr>
          </w:p>
        </w:tc>
      </w:tr>
      <w:tr w:rsidR="00760EC1" w:rsidRPr="00760EC1" w14:paraId="2E94DB77"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3CAB9B06" w14:textId="77777777" w:rsidR="00760EC1" w:rsidRPr="00760EC1" w:rsidRDefault="00760EC1" w:rsidP="00BF4DB0">
            <w:pPr>
              <w:spacing w:after="0" w:line="259" w:lineRule="auto"/>
              <w:ind w:left="82"/>
              <w:jc w:val="center"/>
              <w:rPr>
                <w:rFonts w:ascii="Times New Roman" w:hAnsi="Times New Roman"/>
              </w:rPr>
            </w:pPr>
            <w:r w:rsidRPr="00760EC1">
              <w:rPr>
                <w:rFonts w:ascii="Times New Roman" w:hAnsi="Times New Roman"/>
                <w:b/>
                <w:color w:val="000000"/>
              </w:rPr>
              <w:t xml:space="preserve">6-10 </w:t>
            </w:r>
          </w:p>
        </w:tc>
        <w:tc>
          <w:tcPr>
            <w:tcW w:w="1700" w:type="dxa"/>
            <w:tcBorders>
              <w:top w:val="single" w:sz="4" w:space="0" w:color="000000"/>
              <w:left w:val="single" w:sz="4" w:space="0" w:color="000000"/>
              <w:bottom w:val="single" w:sz="4" w:space="0" w:color="000000"/>
              <w:right w:val="single" w:sz="4" w:space="0" w:color="000000"/>
            </w:tcBorders>
          </w:tcPr>
          <w:p w14:paraId="1E6700DC" w14:textId="77777777" w:rsidR="00760EC1" w:rsidRPr="00760EC1" w:rsidRDefault="00760EC1" w:rsidP="00BF4DB0">
            <w:pPr>
              <w:spacing w:after="0" w:line="259" w:lineRule="auto"/>
              <w:ind w:left="82"/>
              <w:jc w:val="center"/>
              <w:rPr>
                <w:rFonts w:ascii="Times New Roman" w:hAnsi="Times New Roman"/>
              </w:rPr>
            </w:pPr>
            <w:r w:rsidRPr="00760EC1">
              <w:rPr>
                <w:rFonts w:ascii="Times New Roman" w:hAnsi="Times New Roman"/>
                <w:b/>
                <w:color w:val="000000"/>
              </w:rPr>
              <w:t xml:space="preserve">3 </w:t>
            </w:r>
          </w:p>
        </w:tc>
        <w:tc>
          <w:tcPr>
            <w:tcW w:w="0" w:type="auto"/>
            <w:vMerge/>
            <w:tcBorders>
              <w:top w:val="nil"/>
              <w:left w:val="single" w:sz="4" w:space="0" w:color="000000"/>
              <w:bottom w:val="single" w:sz="4" w:space="0" w:color="000000"/>
              <w:right w:val="single" w:sz="4" w:space="0" w:color="000000"/>
            </w:tcBorders>
          </w:tcPr>
          <w:p w14:paraId="7098BCEE" w14:textId="77777777" w:rsidR="00760EC1" w:rsidRPr="00760EC1" w:rsidRDefault="00760EC1" w:rsidP="00BF4DB0">
            <w:pPr>
              <w:spacing w:after="160" w:line="259" w:lineRule="auto"/>
              <w:rPr>
                <w:rFonts w:ascii="Times New Roman" w:hAnsi="Times New Roman"/>
              </w:rPr>
            </w:pPr>
          </w:p>
        </w:tc>
      </w:tr>
      <w:tr w:rsidR="00760EC1" w:rsidRPr="00760EC1" w14:paraId="4B5EB28B" w14:textId="77777777" w:rsidTr="00BF4DB0">
        <w:trPr>
          <w:trHeight w:val="21"/>
        </w:trPr>
        <w:tc>
          <w:tcPr>
            <w:tcW w:w="3414" w:type="dxa"/>
            <w:tcBorders>
              <w:top w:val="single" w:sz="4" w:space="0" w:color="000000"/>
              <w:left w:val="single" w:sz="4" w:space="0" w:color="000000"/>
              <w:bottom w:val="single" w:sz="4" w:space="0" w:color="000000"/>
              <w:right w:val="single" w:sz="4" w:space="0" w:color="000000"/>
            </w:tcBorders>
          </w:tcPr>
          <w:p w14:paraId="1FB43861" w14:textId="77777777" w:rsidR="00760EC1" w:rsidRPr="00760EC1" w:rsidRDefault="00760EC1" w:rsidP="00BF4DB0">
            <w:pPr>
              <w:spacing w:after="0" w:line="259" w:lineRule="auto"/>
              <w:ind w:left="77"/>
              <w:jc w:val="center"/>
              <w:rPr>
                <w:rFonts w:ascii="Times New Roman" w:hAnsi="Times New Roman"/>
              </w:rPr>
            </w:pPr>
            <w:r w:rsidRPr="00760EC1">
              <w:rPr>
                <w:rFonts w:ascii="Times New Roman" w:hAnsi="Times New Roman"/>
                <w:b/>
                <w:color w:val="000000"/>
              </w:rPr>
              <w:t xml:space="preserve">0-5 </w:t>
            </w:r>
          </w:p>
        </w:tc>
        <w:tc>
          <w:tcPr>
            <w:tcW w:w="1700" w:type="dxa"/>
            <w:tcBorders>
              <w:top w:val="single" w:sz="4" w:space="0" w:color="000000"/>
              <w:left w:val="single" w:sz="4" w:space="0" w:color="000000"/>
              <w:bottom w:val="single" w:sz="4" w:space="0" w:color="000000"/>
              <w:right w:val="single" w:sz="4" w:space="0" w:color="000000"/>
            </w:tcBorders>
          </w:tcPr>
          <w:p w14:paraId="5FE3940A" w14:textId="77777777" w:rsidR="00760EC1" w:rsidRPr="00760EC1" w:rsidRDefault="00760EC1" w:rsidP="00BF4DB0">
            <w:pPr>
              <w:spacing w:after="0" w:line="259" w:lineRule="auto"/>
              <w:ind w:left="82"/>
              <w:jc w:val="center"/>
              <w:rPr>
                <w:rFonts w:ascii="Times New Roman" w:hAnsi="Times New Roman"/>
              </w:rPr>
            </w:pPr>
            <w:r w:rsidRPr="00760EC1">
              <w:rPr>
                <w:rFonts w:ascii="Times New Roman" w:hAnsi="Times New Roman"/>
                <w:b/>
                <w:color w:val="000000"/>
              </w:rPr>
              <w:t xml:space="preserve">2 </w:t>
            </w:r>
          </w:p>
        </w:tc>
        <w:tc>
          <w:tcPr>
            <w:tcW w:w="1988" w:type="dxa"/>
            <w:tcBorders>
              <w:top w:val="single" w:sz="4" w:space="0" w:color="000000"/>
              <w:left w:val="single" w:sz="4" w:space="0" w:color="000000"/>
              <w:bottom w:val="single" w:sz="4" w:space="0" w:color="000000"/>
              <w:right w:val="single" w:sz="4" w:space="0" w:color="000000"/>
            </w:tcBorders>
            <w:vAlign w:val="bottom"/>
          </w:tcPr>
          <w:p w14:paraId="38B32351" w14:textId="77777777" w:rsidR="00760EC1" w:rsidRPr="00760EC1" w:rsidRDefault="00760EC1" w:rsidP="00BF4DB0">
            <w:pPr>
              <w:spacing w:after="0" w:line="259" w:lineRule="auto"/>
              <w:ind w:left="80"/>
              <w:jc w:val="center"/>
              <w:rPr>
                <w:rFonts w:ascii="Times New Roman" w:hAnsi="Times New Roman"/>
              </w:rPr>
            </w:pPr>
            <w:r w:rsidRPr="00760EC1">
              <w:rPr>
                <w:rFonts w:ascii="Times New Roman" w:hAnsi="Times New Roman"/>
                <w:b/>
                <w:color w:val="000000"/>
              </w:rPr>
              <w:t xml:space="preserve">не аттестован </w:t>
            </w:r>
          </w:p>
        </w:tc>
      </w:tr>
    </w:tbl>
    <w:p w14:paraId="0AF4495A" w14:textId="77777777" w:rsidR="00760EC1" w:rsidRPr="00760EC1" w:rsidRDefault="00760EC1" w:rsidP="00760EC1">
      <w:pPr>
        <w:spacing w:after="358" w:line="259" w:lineRule="auto"/>
        <w:rPr>
          <w:rFonts w:ascii="Times New Roman" w:hAnsi="Times New Roman"/>
        </w:rPr>
      </w:pPr>
    </w:p>
    <w:p w14:paraId="58AEC6C7" w14:textId="77777777" w:rsidR="00760EC1" w:rsidRPr="00760EC1" w:rsidRDefault="00760EC1" w:rsidP="00760EC1">
      <w:pPr>
        <w:spacing w:after="9"/>
        <w:ind w:left="710"/>
        <w:rPr>
          <w:rFonts w:ascii="Times New Roman" w:hAnsi="Times New Roman"/>
        </w:rPr>
      </w:pPr>
      <w:r w:rsidRPr="00760EC1">
        <w:rPr>
          <w:rFonts w:ascii="Times New Roman" w:hAnsi="Times New Roman"/>
          <w:b/>
          <w:color w:val="000000"/>
        </w:rPr>
        <w:t>Аттестован</w:t>
      </w:r>
      <w:r w:rsidRPr="00760EC1">
        <w:rPr>
          <w:rFonts w:ascii="Times New Roman" w:hAnsi="Times New Roman"/>
          <w:color w:val="000000"/>
        </w:rPr>
        <w:t xml:space="preserve"> - выставляется обучающемуся, ответившему правильно на 6-20 вопросов.  </w:t>
      </w:r>
    </w:p>
    <w:p w14:paraId="440CAC44" w14:textId="77777777" w:rsidR="00760EC1" w:rsidRPr="00760EC1" w:rsidRDefault="00760EC1" w:rsidP="00760EC1">
      <w:pPr>
        <w:spacing w:after="9"/>
        <w:ind w:left="710"/>
        <w:rPr>
          <w:rFonts w:ascii="Times New Roman" w:hAnsi="Times New Roman"/>
        </w:rPr>
      </w:pPr>
      <w:r w:rsidRPr="00760EC1">
        <w:rPr>
          <w:rFonts w:ascii="Times New Roman" w:hAnsi="Times New Roman"/>
          <w:b/>
          <w:color w:val="000000"/>
        </w:rPr>
        <w:t xml:space="preserve">Не аттестован </w:t>
      </w:r>
      <w:r w:rsidRPr="00760EC1">
        <w:rPr>
          <w:rFonts w:ascii="Times New Roman" w:hAnsi="Times New Roman"/>
          <w:color w:val="000000"/>
        </w:rPr>
        <w:t xml:space="preserve">- выставляется обучающемуся, который ответил менее 5 вопроса.  </w:t>
      </w:r>
    </w:p>
    <w:p w14:paraId="35397CBA" w14:textId="77777777" w:rsidR="00760EC1" w:rsidRPr="00760EC1" w:rsidRDefault="00760EC1" w:rsidP="00760EC1">
      <w:pPr>
        <w:spacing w:after="9"/>
        <w:ind w:left="710"/>
        <w:rPr>
          <w:rFonts w:ascii="Times New Roman" w:hAnsi="Times New Roman"/>
        </w:rPr>
      </w:pPr>
      <w:r w:rsidRPr="00760EC1">
        <w:rPr>
          <w:rFonts w:ascii="Times New Roman" w:hAnsi="Times New Roman"/>
          <w:b/>
          <w:color w:val="000000"/>
        </w:rPr>
        <w:t xml:space="preserve">Отлично </w:t>
      </w:r>
      <w:r w:rsidRPr="00760EC1">
        <w:rPr>
          <w:rFonts w:ascii="Times New Roman" w:hAnsi="Times New Roman"/>
          <w:color w:val="000000"/>
        </w:rPr>
        <w:t xml:space="preserve">- выставляется обучающемуся, ответившему на 16-20 вопросов. </w:t>
      </w:r>
    </w:p>
    <w:p w14:paraId="7972C51B" w14:textId="77777777" w:rsidR="00760EC1" w:rsidRPr="00760EC1" w:rsidRDefault="00760EC1" w:rsidP="00760EC1">
      <w:pPr>
        <w:spacing w:after="9"/>
        <w:ind w:left="710"/>
        <w:rPr>
          <w:rFonts w:ascii="Times New Roman" w:hAnsi="Times New Roman"/>
        </w:rPr>
      </w:pPr>
      <w:r w:rsidRPr="00760EC1">
        <w:rPr>
          <w:rFonts w:ascii="Times New Roman" w:hAnsi="Times New Roman"/>
          <w:b/>
          <w:color w:val="000000"/>
        </w:rPr>
        <w:t xml:space="preserve">Хорошо </w:t>
      </w:r>
      <w:r w:rsidRPr="00760EC1">
        <w:rPr>
          <w:rFonts w:ascii="Times New Roman" w:hAnsi="Times New Roman"/>
          <w:color w:val="000000"/>
        </w:rPr>
        <w:t xml:space="preserve">- выставляется обучающемуся, ответившему на 11-15 вопросов. </w:t>
      </w:r>
    </w:p>
    <w:p w14:paraId="43009F55" w14:textId="77777777" w:rsidR="00760EC1" w:rsidRPr="00760EC1" w:rsidRDefault="00760EC1" w:rsidP="00760EC1">
      <w:pPr>
        <w:spacing w:after="9"/>
        <w:ind w:left="710"/>
        <w:rPr>
          <w:rFonts w:ascii="Times New Roman" w:hAnsi="Times New Roman"/>
        </w:rPr>
      </w:pPr>
      <w:r w:rsidRPr="00760EC1">
        <w:rPr>
          <w:rFonts w:ascii="Times New Roman" w:hAnsi="Times New Roman"/>
          <w:b/>
          <w:color w:val="000000"/>
        </w:rPr>
        <w:t>Удовлетворительно</w:t>
      </w:r>
      <w:r w:rsidRPr="00760EC1">
        <w:rPr>
          <w:rFonts w:ascii="Times New Roman" w:hAnsi="Times New Roman"/>
          <w:color w:val="000000"/>
        </w:rPr>
        <w:t xml:space="preserve"> - выставляется обучающемуся, ответившему на 6-10 вопросов. </w:t>
      </w:r>
    </w:p>
    <w:p w14:paraId="308D3A96" w14:textId="77777777" w:rsidR="00760EC1" w:rsidRDefault="00760EC1" w:rsidP="007C4584">
      <w:pPr>
        <w:spacing w:after="0" w:line="312" w:lineRule="auto"/>
        <w:jc w:val="center"/>
        <w:rPr>
          <w:rFonts w:ascii="Times New Roman" w:hAnsi="Times New Roman"/>
          <w:b/>
        </w:rPr>
      </w:pPr>
    </w:p>
    <w:p w14:paraId="5C892EA8" w14:textId="77777777" w:rsidR="00760EC1" w:rsidRDefault="00760EC1" w:rsidP="007C4584">
      <w:pPr>
        <w:spacing w:after="0" w:line="312" w:lineRule="auto"/>
        <w:jc w:val="center"/>
        <w:rPr>
          <w:rFonts w:ascii="Times New Roman" w:hAnsi="Times New Roman"/>
          <w:b/>
        </w:rPr>
      </w:pPr>
    </w:p>
    <w:p w14:paraId="5DB5C6DF" w14:textId="77777777" w:rsidR="00760EC1" w:rsidRDefault="00760EC1" w:rsidP="007C4584">
      <w:pPr>
        <w:spacing w:after="0" w:line="312" w:lineRule="auto"/>
        <w:jc w:val="center"/>
        <w:rPr>
          <w:rFonts w:ascii="Times New Roman" w:hAnsi="Times New Roman"/>
          <w:b/>
        </w:rPr>
      </w:pPr>
    </w:p>
    <w:p w14:paraId="5CC386CB" w14:textId="77777777" w:rsidR="00760EC1" w:rsidRDefault="00760EC1" w:rsidP="007C4584">
      <w:pPr>
        <w:spacing w:after="0" w:line="312" w:lineRule="auto"/>
        <w:jc w:val="center"/>
        <w:rPr>
          <w:rFonts w:ascii="Times New Roman" w:hAnsi="Times New Roman"/>
          <w:b/>
        </w:rPr>
      </w:pPr>
    </w:p>
    <w:p w14:paraId="118B3C26" w14:textId="77777777" w:rsidR="00760EC1" w:rsidRDefault="00760EC1" w:rsidP="007C4584">
      <w:pPr>
        <w:spacing w:after="0" w:line="312" w:lineRule="auto"/>
        <w:jc w:val="center"/>
        <w:rPr>
          <w:rFonts w:ascii="Times New Roman" w:hAnsi="Times New Roman"/>
          <w:b/>
        </w:rPr>
      </w:pPr>
    </w:p>
    <w:p w14:paraId="009EF1A0" w14:textId="77777777" w:rsidR="00760EC1" w:rsidRDefault="00760EC1" w:rsidP="007C4584">
      <w:pPr>
        <w:spacing w:after="0" w:line="312" w:lineRule="auto"/>
        <w:jc w:val="center"/>
        <w:rPr>
          <w:rFonts w:ascii="Times New Roman" w:hAnsi="Times New Roman"/>
          <w:b/>
        </w:rPr>
      </w:pPr>
    </w:p>
    <w:p w14:paraId="0E8C2439" w14:textId="77777777" w:rsidR="00760EC1" w:rsidRDefault="00760EC1" w:rsidP="007C4584">
      <w:pPr>
        <w:spacing w:after="0" w:line="312" w:lineRule="auto"/>
        <w:jc w:val="center"/>
        <w:rPr>
          <w:rFonts w:ascii="Times New Roman" w:hAnsi="Times New Roman"/>
          <w:b/>
        </w:rPr>
      </w:pPr>
    </w:p>
    <w:p w14:paraId="589E5B1B" w14:textId="77777777" w:rsidR="00760EC1" w:rsidRDefault="00760EC1" w:rsidP="007C4584">
      <w:pPr>
        <w:spacing w:after="0" w:line="312" w:lineRule="auto"/>
        <w:jc w:val="center"/>
        <w:rPr>
          <w:rFonts w:ascii="Times New Roman" w:hAnsi="Times New Roman"/>
          <w:b/>
        </w:rPr>
      </w:pPr>
    </w:p>
    <w:p w14:paraId="56A2C0C4" w14:textId="77777777" w:rsidR="00760EC1" w:rsidRDefault="00760EC1" w:rsidP="007C4584">
      <w:pPr>
        <w:spacing w:after="0" w:line="312" w:lineRule="auto"/>
        <w:jc w:val="center"/>
        <w:rPr>
          <w:rFonts w:ascii="Times New Roman" w:hAnsi="Times New Roman"/>
          <w:b/>
        </w:rPr>
      </w:pPr>
    </w:p>
    <w:p w14:paraId="2D861419" w14:textId="77777777" w:rsidR="00760EC1" w:rsidRDefault="00760EC1" w:rsidP="007C4584">
      <w:pPr>
        <w:spacing w:after="0" w:line="312" w:lineRule="auto"/>
        <w:jc w:val="center"/>
        <w:rPr>
          <w:rFonts w:ascii="Times New Roman" w:hAnsi="Times New Roman"/>
          <w:b/>
        </w:rPr>
      </w:pPr>
    </w:p>
    <w:p w14:paraId="0B643758" w14:textId="77777777" w:rsidR="00760EC1" w:rsidRDefault="00760EC1" w:rsidP="007C4584">
      <w:pPr>
        <w:spacing w:after="0" w:line="312" w:lineRule="auto"/>
        <w:jc w:val="center"/>
        <w:rPr>
          <w:rFonts w:ascii="Times New Roman" w:hAnsi="Times New Roman"/>
          <w:b/>
        </w:rPr>
      </w:pPr>
    </w:p>
    <w:p w14:paraId="439B4069" w14:textId="77777777" w:rsidR="00760EC1" w:rsidRDefault="00760EC1" w:rsidP="007C4584">
      <w:pPr>
        <w:spacing w:after="0" w:line="312" w:lineRule="auto"/>
        <w:jc w:val="center"/>
        <w:rPr>
          <w:rFonts w:ascii="Times New Roman" w:hAnsi="Times New Roman"/>
          <w:b/>
        </w:rPr>
      </w:pPr>
    </w:p>
    <w:p w14:paraId="287E57B3" w14:textId="77777777" w:rsidR="00760EC1" w:rsidRDefault="00760EC1" w:rsidP="007C4584">
      <w:pPr>
        <w:spacing w:after="0" w:line="312" w:lineRule="auto"/>
        <w:jc w:val="center"/>
        <w:rPr>
          <w:rFonts w:ascii="Times New Roman" w:hAnsi="Times New Roman"/>
          <w:b/>
        </w:rPr>
      </w:pPr>
    </w:p>
    <w:p w14:paraId="54763960" w14:textId="09ED69E8" w:rsidR="00760EC1" w:rsidRDefault="00760EC1" w:rsidP="007C4584">
      <w:pPr>
        <w:spacing w:after="0" w:line="312" w:lineRule="auto"/>
        <w:jc w:val="center"/>
        <w:rPr>
          <w:rFonts w:ascii="Times New Roman" w:hAnsi="Times New Roman"/>
          <w:b/>
        </w:rPr>
      </w:pPr>
    </w:p>
    <w:p w14:paraId="74049D94" w14:textId="701E2EB9" w:rsidR="00760EC1" w:rsidRDefault="00760EC1" w:rsidP="007C4584">
      <w:pPr>
        <w:spacing w:after="0" w:line="312" w:lineRule="auto"/>
        <w:jc w:val="center"/>
        <w:rPr>
          <w:rFonts w:ascii="Times New Roman" w:hAnsi="Times New Roman"/>
          <w:b/>
        </w:rPr>
      </w:pPr>
    </w:p>
    <w:p w14:paraId="50F36811" w14:textId="24EC2D91" w:rsidR="00760EC1" w:rsidRDefault="00760EC1" w:rsidP="007C4584">
      <w:pPr>
        <w:spacing w:after="0" w:line="312" w:lineRule="auto"/>
        <w:jc w:val="center"/>
        <w:rPr>
          <w:rFonts w:ascii="Times New Roman" w:hAnsi="Times New Roman"/>
          <w:b/>
        </w:rPr>
      </w:pPr>
    </w:p>
    <w:p w14:paraId="139CE1E7" w14:textId="049326AD" w:rsidR="00760EC1" w:rsidRDefault="00760EC1" w:rsidP="007C4584">
      <w:pPr>
        <w:spacing w:after="0" w:line="312" w:lineRule="auto"/>
        <w:jc w:val="center"/>
        <w:rPr>
          <w:rFonts w:ascii="Times New Roman" w:hAnsi="Times New Roman"/>
          <w:b/>
        </w:rPr>
      </w:pPr>
    </w:p>
    <w:p w14:paraId="1C3F6077" w14:textId="46646FC0" w:rsidR="00760EC1" w:rsidRDefault="00760EC1" w:rsidP="007C4584">
      <w:pPr>
        <w:spacing w:after="0" w:line="312" w:lineRule="auto"/>
        <w:jc w:val="center"/>
        <w:rPr>
          <w:rFonts w:ascii="Times New Roman" w:hAnsi="Times New Roman"/>
          <w:b/>
        </w:rPr>
      </w:pPr>
    </w:p>
    <w:p w14:paraId="161FED46" w14:textId="61DE45B5" w:rsidR="00760EC1" w:rsidRDefault="00760EC1" w:rsidP="007C4584">
      <w:pPr>
        <w:spacing w:after="0" w:line="312" w:lineRule="auto"/>
        <w:jc w:val="center"/>
        <w:rPr>
          <w:rFonts w:ascii="Times New Roman" w:hAnsi="Times New Roman"/>
          <w:b/>
        </w:rPr>
      </w:pPr>
    </w:p>
    <w:p w14:paraId="27252232" w14:textId="569DB227" w:rsidR="00760EC1" w:rsidRDefault="00760EC1" w:rsidP="007C4584">
      <w:pPr>
        <w:spacing w:after="0" w:line="312" w:lineRule="auto"/>
        <w:jc w:val="center"/>
        <w:rPr>
          <w:rFonts w:ascii="Times New Roman" w:hAnsi="Times New Roman"/>
          <w:b/>
        </w:rPr>
      </w:pPr>
    </w:p>
    <w:p w14:paraId="7AC861C6" w14:textId="745BE070" w:rsidR="00760EC1" w:rsidRDefault="00760EC1" w:rsidP="007C4584">
      <w:pPr>
        <w:spacing w:after="0" w:line="312" w:lineRule="auto"/>
        <w:jc w:val="center"/>
        <w:rPr>
          <w:rFonts w:ascii="Times New Roman" w:hAnsi="Times New Roman"/>
          <w:b/>
        </w:rPr>
      </w:pPr>
    </w:p>
    <w:p w14:paraId="03BE1E1B" w14:textId="2F959733" w:rsidR="00760EC1" w:rsidRDefault="00760EC1" w:rsidP="007C4584">
      <w:pPr>
        <w:spacing w:after="0" w:line="312" w:lineRule="auto"/>
        <w:jc w:val="center"/>
        <w:rPr>
          <w:rFonts w:ascii="Times New Roman" w:hAnsi="Times New Roman"/>
          <w:b/>
        </w:rPr>
      </w:pPr>
    </w:p>
    <w:p w14:paraId="18D64B82" w14:textId="701B74BE" w:rsidR="00760EC1" w:rsidRDefault="00760EC1" w:rsidP="007C4584">
      <w:pPr>
        <w:spacing w:after="0" w:line="312" w:lineRule="auto"/>
        <w:jc w:val="center"/>
        <w:rPr>
          <w:rFonts w:ascii="Times New Roman" w:hAnsi="Times New Roman"/>
          <w:b/>
        </w:rPr>
      </w:pPr>
    </w:p>
    <w:p w14:paraId="685A97E7" w14:textId="768274EC" w:rsidR="00760EC1" w:rsidRDefault="00760EC1" w:rsidP="007C4584">
      <w:pPr>
        <w:spacing w:after="0" w:line="312" w:lineRule="auto"/>
        <w:jc w:val="center"/>
        <w:rPr>
          <w:rFonts w:ascii="Times New Roman" w:hAnsi="Times New Roman"/>
          <w:b/>
        </w:rPr>
      </w:pPr>
    </w:p>
    <w:p w14:paraId="05CC732E" w14:textId="0F6B5F7D" w:rsidR="00760EC1" w:rsidRDefault="00760EC1" w:rsidP="007C4584">
      <w:pPr>
        <w:spacing w:after="0" w:line="312" w:lineRule="auto"/>
        <w:jc w:val="center"/>
        <w:rPr>
          <w:rFonts w:ascii="Times New Roman" w:hAnsi="Times New Roman"/>
          <w:b/>
        </w:rPr>
      </w:pPr>
    </w:p>
    <w:p w14:paraId="253B0598" w14:textId="6452611F" w:rsidR="00760EC1" w:rsidRDefault="00760EC1" w:rsidP="007C4584">
      <w:pPr>
        <w:spacing w:after="0" w:line="312" w:lineRule="auto"/>
        <w:jc w:val="center"/>
        <w:rPr>
          <w:rFonts w:ascii="Times New Roman" w:hAnsi="Times New Roman"/>
          <w:b/>
        </w:rPr>
      </w:pPr>
    </w:p>
    <w:p w14:paraId="4764D859" w14:textId="02CCB25E" w:rsidR="00760EC1" w:rsidRDefault="00760EC1" w:rsidP="007C4584">
      <w:pPr>
        <w:spacing w:after="0" w:line="312" w:lineRule="auto"/>
        <w:jc w:val="center"/>
        <w:rPr>
          <w:rFonts w:ascii="Times New Roman" w:hAnsi="Times New Roman"/>
          <w:b/>
        </w:rPr>
      </w:pPr>
    </w:p>
    <w:p w14:paraId="01E36012" w14:textId="77777777" w:rsidR="00760EC1" w:rsidRDefault="00760EC1" w:rsidP="007C4584">
      <w:pPr>
        <w:spacing w:after="0" w:line="312" w:lineRule="auto"/>
        <w:jc w:val="center"/>
        <w:rPr>
          <w:rFonts w:ascii="Times New Roman" w:hAnsi="Times New Roman"/>
          <w:b/>
        </w:rPr>
      </w:pPr>
    </w:p>
    <w:p w14:paraId="1EAECD39" w14:textId="77777777" w:rsidR="00760EC1" w:rsidRDefault="00760EC1" w:rsidP="007C4584">
      <w:pPr>
        <w:spacing w:after="0" w:line="312" w:lineRule="auto"/>
        <w:jc w:val="center"/>
        <w:rPr>
          <w:rFonts w:ascii="Times New Roman" w:hAnsi="Times New Roman"/>
          <w:b/>
        </w:rPr>
      </w:pPr>
    </w:p>
    <w:p w14:paraId="58AA7072" w14:textId="48424A41" w:rsidR="00760EC1" w:rsidRPr="00855B16" w:rsidRDefault="00760EC1" w:rsidP="00760EC1">
      <w:pPr>
        <w:ind w:left="218" w:right="344" w:firstLine="566"/>
        <w:jc w:val="center"/>
        <w:rPr>
          <w:rFonts w:ascii="Times New Roman" w:hAnsi="Times New Roman"/>
          <w:b/>
          <w:sz w:val="24"/>
          <w:szCs w:val="24"/>
        </w:rPr>
      </w:pPr>
      <w:r w:rsidRPr="00855B16">
        <w:rPr>
          <w:rFonts w:ascii="Times New Roman" w:hAnsi="Times New Roman"/>
          <w:b/>
          <w:sz w:val="24"/>
          <w:szCs w:val="24"/>
        </w:rPr>
        <w:lastRenderedPageBreak/>
        <w:t xml:space="preserve">Образец билета к </w:t>
      </w:r>
      <w:r>
        <w:rPr>
          <w:rFonts w:ascii="Times New Roman" w:hAnsi="Times New Roman"/>
          <w:b/>
          <w:sz w:val="24"/>
          <w:szCs w:val="24"/>
        </w:rPr>
        <w:t>3</w:t>
      </w:r>
      <w:r w:rsidRPr="00855B16">
        <w:rPr>
          <w:rFonts w:ascii="Times New Roman" w:hAnsi="Times New Roman"/>
          <w:b/>
          <w:sz w:val="24"/>
          <w:szCs w:val="24"/>
        </w:rPr>
        <w:t>-й рубежной аттестации</w:t>
      </w:r>
    </w:p>
    <w:p w14:paraId="1DA89C1C" w14:textId="77777777" w:rsidR="00760EC1" w:rsidRDefault="00760EC1" w:rsidP="00760EC1">
      <w:pPr>
        <w:ind w:left="218" w:right="344" w:firstLine="566"/>
        <w:jc w:val="center"/>
        <w:rPr>
          <w:rFonts w:ascii="Times New Roman" w:hAnsi="Times New Roman"/>
          <w:b/>
          <w:sz w:val="24"/>
          <w:szCs w:val="24"/>
        </w:rPr>
      </w:pPr>
      <w:r w:rsidRPr="00855B16">
        <w:rPr>
          <w:rFonts w:ascii="Times New Roman" w:hAnsi="Times New Roman"/>
          <w:b/>
          <w:sz w:val="24"/>
          <w:szCs w:val="24"/>
        </w:rPr>
        <w:t>Тестовое задание</w:t>
      </w:r>
    </w:p>
    <w:p w14:paraId="687997B7" w14:textId="77777777" w:rsidR="00760EC1" w:rsidRPr="00855B16" w:rsidRDefault="00760EC1" w:rsidP="00760EC1">
      <w:pPr>
        <w:ind w:left="218" w:right="344" w:firstLine="566"/>
        <w:jc w:val="center"/>
        <w:rPr>
          <w:rFonts w:ascii="Times New Roman" w:hAnsi="Times New Roman"/>
          <w:b/>
          <w:sz w:val="24"/>
          <w:szCs w:val="24"/>
        </w:rPr>
      </w:pPr>
      <w:r>
        <w:rPr>
          <w:rFonts w:ascii="Times New Roman" w:hAnsi="Times New Roman"/>
          <w:b/>
          <w:sz w:val="24"/>
          <w:szCs w:val="24"/>
        </w:rPr>
        <w:t xml:space="preserve">Курс – </w:t>
      </w:r>
      <w:proofErr w:type="gramStart"/>
      <w:r>
        <w:rPr>
          <w:rFonts w:ascii="Times New Roman" w:hAnsi="Times New Roman"/>
          <w:b/>
          <w:sz w:val="24"/>
          <w:szCs w:val="24"/>
        </w:rPr>
        <w:t>3 ,</w:t>
      </w:r>
      <w:proofErr w:type="gramEnd"/>
      <w:r>
        <w:rPr>
          <w:rFonts w:ascii="Times New Roman" w:hAnsi="Times New Roman"/>
          <w:b/>
          <w:sz w:val="24"/>
          <w:szCs w:val="24"/>
        </w:rPr>
        <w:t xml:space="preserve"> семестр 6</w:t>
      </w:r>
    </w:p>
    <w:p w14:paraId="1BBE3481" w14:textId="77777777" w:rsidR="00760EC1" w:rsidRPr="00855B16" w:rsidRDefault="00760EC1" w:rsidP="00760EC1">
      <w:pPr>
        <w:ind w:left="218" w:right="344" w:firstLine="566"/>
        <w:jc w:val="center"/>
        <w:rPr>
          <w:rFonts w:ascii="Times New Roman" w:hAnsi="Times New Roman"/>
          <w:b/>
          <w:bCs/>
        </w:rPr>
      </w:pPr>
      <w:r w:rsidRPr="00855B16">
        <w:rPr>
          <w:rFonts w:ascii="Times New Roman" w:hAnsi="Times New Roman"/>
          <w:b/>
          <w:bCs/>
        </w:rPr>
        <w:t>по МДК 01.02 Наладка электрооборудования электрических станций, сетей и систем</w:t>
      </w:r>
    </w:p>
    <w:p w14:paraId="6AF0F75A" w14:textId="77777777" w:rsidR="00760EC1" w:rsidRPr="00855B16" w:rsidRDefault="00760EC1" w:rsidP="00760EC1">
      <w:pPr>
        <w:ind w:left="218" w:right="344" w:firstLine="566"/>
        <w:jc w:val="center"/>
        <w:rPr>
          <w:rFonts w:ascii="Times New Roman" w:hAnsi="Times New Roman"/>
          <w:b/>
          <w:bCs/>
        </w:rPr>
      </w:pPr>
      <w:r w:rsidRPr="00855B16">
        <w:rPr>
          <w:rFonts w:ascii="Times New Roman" w:hAnsi="Times New Roman"/>
          <w:b/>
          <w:bCs/>
        </w:rPr>
        <w:t>Тест</w:t>
      </w:r>
    </w:p>
    <w:p w14:paraId="394E2444" w14:textId="77777777" w:rsidR="00760EC1" w:rsidRPr="00855B16" w:rsidRDefault="00760EC1" w:rsidP="00760EC1">
      <w:pPr>
        <w:spacing w:after="12" w:line="248" w:lineRule="auto"/>
        <w:ind w:left="105" w:right="103"/>
        <w:jc w:val="center"/>
        <w:rPr>
          <w:rFonts w:ascii="Times New Roman" w:hAnsi="Times New Roman"/>
        </w:rPr>
      </w:pPr>
      <w:r w:rsidRPr="00855B16">
        <w:rPr>
          <w:rFonts w:ascii="Times New Roman" w:hAnsi="Times New Roman"/>
          <w:b/>
          <w:color w:val="000000"/>
        </w:rPr>
        <w:t xml:space="preserve">Вариант №___ </w:t>
      </w:r>
    </w:p>
    <w:p w14:paraId="05D22630" w14:textId="77777777" w:rsidR="00760EC1" w:rsidRPr="00855B16" w:rsidRDefault="00760EC1" w:rsidP="00760EC1">
      <w:pPr>
        <w:spacing w:line="259" w:lineRule="auto"/>
        <w:rPr>
          <w:rFonts w:ascii="Times New Roman" w:hAnsi="Times New Roman"/>
        </w:rPr>
      </w:pPr>
    </w:p>
    <w:p w14:paraId="6A0FBEF9" w14:textId="77777777" w:rsidR="00760EC1" w:rsidRPr="00855B16" w:rsidRDefault="00760EC1" w:rsidP="00760EC1">
      <w:pPr>
        <w:tabs>
          <w:tab w:val="center" w:pos="2062"/>
          <w:tab w:val="center" w:pos="4997"/>
          <w:tab w:val="center" w:pos="8026"/>
        </w:tabs>
        <w:spacing w:after="0" w:line="259" w:lineRule="auto"/>
        <w:rPr>
          <w:rFonts w:ascii="Times New Roman" w:hAnsi="Times New Roman"/>
        </w:rPr>
      </w:pPr>
      <w:r w:rsidRPr="00855B16">
        <w:rPr>
          <w:rFonts w:ascii="Times New Roman" w:eastAsia="Calibri" w:hAnsi="Times New Roman"/>
          <w:color w:val="000000"/>
        </w:rPr>
        <w:tab/>
      </w:r>
      <w:r w:rsidRPr="00855B16">
        <w:rPr>
          <w:rFonts w:ascii="Times New Roman" w:hAnsi="Times New Roman"/>
          <w:color w:val="000000"/>
        </w:rPr>
        <w:t>ФИО</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групп</w:t>
      </w:r>
      <w:r w:rsidRPr="00855B16">
        <w:rPr>
          <w:rFonts w:ascii="Times New Roman" w:hAnsi="Times New Roman"/>
          <w:color w:val="000000"/>
          <w:u w:val="single" w:color="000000"/>
        </w:rPr>
        <w:t xml:space="preserve"> </w:t>
      </w:r>
      <w:r w:rsidRPr="00855B16">
        <w:rPr>
          <w:rFonts w:ascii="Times New Roman" w:hAnsi="Times New Roman"/>
          <w:color w:val="000000"/>
          <w:u w:val="single" w:color="000000"/>
        </w:rPr>
        <w:tab/>
        <w:t xml:space="preserve">            </w:t>
      </w:r>
      <w:r w:rsidRPr="00855B16">
        <w:rPr>
          <w:rFonts w:ascii="Times New Roman" w:hAnsi="Times New Roman"/>
          <w:color w:val="000000"/>
        </w:rPr>
        <w:t xml:space="preserve">Дата </w:t>
      </w:r>
    </w:p>
    <w:p w14:paraId="791E57DB" w14:textId="77777777" w:rsidR="00760EC1" w:rsidRPr="00855B16" w:rsidRDefault="00760EC1" w:rsidP="00760EC1">
      <w:pPr>
        <w:spacing w:after="0" w:line="259" w:lineRule="auto"/>
        <w:jc w:val="center"/>
        <w:rPr>
          <w:rFonts w:ascii="Times New Roman" w:hAnsi="Times New Roman"/>
        </w:rPr>
      </w:pPr>
      <w:r w:rsidRPr="00855B16">
        <w:rPr>
          <w:rFonts w:ascii="Times New Roman" w:hAnsi="Times New Roman"/>
          <w:b/>
          <w:color w:val="000000"/>
        </w:rPr>
        <w:t xml:space="preserve"> </w:t>
      </w:r>
    </w:p>
    <w:tbl>
      <w:tblPr>
        <w:tblStyle w:val="TableGrid"/>
        <w:tblW w:w="9214" w:type="dxa"/>
        <w:tblInd w:w="712" w:type="dxa"/>
        <w:tblCellMar>
          <w:left w:w="4" w:type="dxa"/>
          <w:right w:w="115" w:type="dxa"/>
        </w:tblCellMar>
        <w:tblLook w:val="04A0" w:firstRow="1" w:lastRow="0" w:firstColumn="1" w:lastColumn="0" w:noHBand="0" w:noVBand="1"/>
      </w:tblPr>
      <w:tblGrid>
        <w:gridCol w:w="1699"/>
        <w:gridCol w:w="754"/>
        <w:gridCol w:w="749"/>
        <w:gridCol w:w="753"/>
        <w:gridCol w:w="750"/>
        <w:gridCol w:w="754"/>
        <w:gridCol w:w="749"/>
        <w:gridCol w:w="754"/>
        <w:gridCol w:w="752"/>
        <w:gridCol w:w="751"/>
        <w:gridCol w:w="749"/>
      </w:tblGrid>
      <w:tr w:rsidR="00760EC1" w:rsidRPr="00855B16" w14:paraId="5A40D4D0"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C1D6100"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E1EFAF8"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58EB7E2"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 </w:t>
            </w:r>
          </w:p>
        </w:tc>
        <w:tc>
          <w:tcPr>
            <w:tcW w:w="753"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7F31575A"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3 </w:t>
            </w:r>
          </w:p>
        </w:tc>
        <w:tc>
          <w:tcPr>
            <w:tcW w:w="750"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22F11A7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4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16905FE8"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5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BBC0E9D"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6 </w:t>
            </w:r>
          </w:p>
        </w:tc>
        <w:tc>
          <w:tcPr>
            <w:tcW w:w="754"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388973E1"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7 </w:t>
            </w:r>
          </w:p>
        </w:tc>
        <w:tc>
          <w:tcPr>
            <w:tcW w:w="752"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C2F4639"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8 </w:t>
            </w:r>
          </w:p>
        </w:tc>
        <w:tc>
          <w:tcPr>
            <w:tcW w:w="751"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0CA5B720"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9 </w:t>
            </w:r>
          </w:p>
        </w:tc>
        <w:tc>
          <w:tcPr>
            <w:tcW w:w="749" w:type="dxa"/>
            <w:tcBorders>
              <w:top w:val="single" w:sz="4" w:space="0" w:color="000000"/>
              <w:left w:val="single" w:sz="4" w:space="0" w:color="000000"/>
              <w:bottom w:val="single" w:sz="4" w:space="0" w:color="000000"/>
              <w:right w:val="single" w:sz="4" w:space="0" w:color="000000"/>
            </w:tcBorders>
            <w:shd w:val="clear" w:color="auto" w:fill="EB8E42"/>
            <w:vAlign w:val="center"/>
          </w:tcPr>
          <w:p w14:paraId="4C6F05DD"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10 </w:t>
            </w:r>
          </w:p>
        </w:tc>
      </w:tr>
      <w:tr w:rsidR="00760EC1" w:rsidRPr="00855B16" w14:paraId="7B20D241" w14:textId="77777777" w:rsidTr="00BF4DB0">
        <w:trPr>
          <w:trHeight w:val="458"/>
        </w:trPr>
        <w:tc>
          <w:tcPr>
            <w:tcW w:w="1699" w:type="dxa"/>
            <w:tcBorders>
              <w:top w:val="single" w:sz="4" w:space="0" w:color="000000"/>
              <w:left w:val="single" w:sz="4" w:space="0" w:color="000000"/>
              <w:bottom w:val="single" w:sz="4" w:space="0" w:color="000000"/>
              <w:right w:val="single" w:sz="4" w:space="0" w:color="000000"/>
            </w:tcBorders>
            <w:vAlign w:val="center"/>
          </w:tcPr>
          <w:p w14:paraId="04310E20"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68F79DF1"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7E7308DA"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1E279F6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711A6D1B"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1DD8A457"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B255714"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028A59F5"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10A9CE9E"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5D68493C"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04CE585E"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r w:rsidR="00760EC1" w:rsidRPr="00855B16" w14:paraId="676C058C" w14:textId="77777777" w:rsidTr="00BF4DB0">
        <w:trPr>
          <w:trHeight w:val="449"/>
        </w:trPr>
        <w:tc>
          <w:tcPr>
            <w:tcW w:w="169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352F0C16"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 вопроса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68EF8739"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11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482390BD"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12 </w:t>
            </w:r>
          </w:p>
        </w:tc>
        <w:tc>
          <w:tcPr>
            <w:tcW w:w="753"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774863E"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13 </w:t>
            </w:r>
          </w:p>
        </w:tc>
        <w:tc>
          <w:tcPr>
            <w:tcW w:w="750"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6C4EBB5B"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14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2376932A"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15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6F8648A"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16 </w:t>
            </w:r>
          </w:p>
        </w:tc>
        <w:tc>
          <w:tcPr>
            <w:tcW w:w="754"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5235B10A"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17 </w:t>
            </w:r>
          </w:p>
        </w:tc>
        <w:tc>
          <w:tcPr>
            <w:tcW w:w="752"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70D59B3B"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18 </w:t>
            </w:r>
          </w:p>
        </w:tc>
        <w:tc>
          <w:tcPr>
            <w:tcW w:w="751"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4DB11507"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19 </w:t>
            </w:r>
          </w:p>
        </w:tc>
        <w:tc>
          <w:tcPr>
            <w:tcW w:w="749" w:type="dxa"/>
            <w:tcBorders>
              <w:top w:val="single" w:sz="4" w:space="0" w:color="000000"/>
              <w:left w:val="single" w:sz="4" w:space="0" w:color="000000"/>
              <w:bottom w:val="single" w:sz="4" w:space="0" w:color="000000"/>
              <w:right w:val="single" w:sz="4" w:space="0" w:color="000000"/>
            </w:tcBorders>
            <w:shd w:val="clear" w:color="auto" w:fill="F79646"/>
            <w:vAlign w:val="center"/>
          </w:tcPr>
          <w:p w14:paraId="1D808B48"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b/>
                <w:color w:val="000000"/>
                <w:sz w:val="22"/>
                <w:szCs w:val="22"/>
              </w:rPr>
              <w:t xml:space="preserve">20 </w:t>
            </w:r>
          </w:p>
        </w:tc>
      </w:tr>
      <w:tr w:rsidR="00760EC1" w:rsidRPr="00855B16" w14:paraId="6D75CE94" w14:textId="77777777" w:rsidTr="00BF4DB0">
        <w:trPr>
          <w:trHeight w:val="457"/>
        </w:trPr>
        <w:tc>
          <w:tcPr>
            <w:tcW w:w="1699" w:type="dxa"/>
            <w:tcBorders>
              <w:top w:val="single" w:sz="4" w:space="0" w:color="000000"/>
              <w:left w:val="single" w:sz="4" w:space="0" w:color="000000"/>
              <w:bottom w:val="single" w:sz="4" w:space="0" w:color="000000"/>
              <w:right w:val="single" w:sz="4" w:space="0" w:color="000000"/>
            </w:tcBorders>
            <w:vAlign w:val="center"/>
          </w:tcPr>
          <w:p w14:paraId="361DB522" w14:textId="77777777" w:rsidR="00760EC1" w:rsidRPr="00855B16" w:rsidRDefault="00760EC1" w:rsidP="00BF4DB0">
            <w:pPr>
              <w:spacing w:after="0" w:line="240" w:lineRule="auto"/>
              <w:rPr>
                <w:rFonts w:ascii="Times New Roman" w:hAnsi="Times New Roman"/>
                <w:sz w:val="22"/>
                <w:szCs w:val="22"/>
              </w:rPr>
            </w:pPr>
            <w:r w:rsidRPr="00855B16">
              <w:rPr>
                <w:rFonts w:ascii="Times New Roman" w:hAnsi="Times New Roman"/>
                <w:b/>
                <w:color w:val="000000"/>
                <w:sz w:val="22"/>
                <w:szCs w:val="22"/>
              </w:rPr>
              <w:t xml:space="preserve">Ответ </w:t>
            </w:r>
          </w:p>
        </w:tc>
        <w:tc>
          <w:tcPr>
            <w:tcW w:w="754" w:type="dxa"/>
            <w:tcBorders>
              <w:top w:val="single" w:sz="4" w:space="0" w:color="000000"/>
              <w:left w:val="single" w:sz="4" w:space="0" w:color="000000"/>
              <w:bottom w:val="single" w:sz="4" w:space="0" w:color="000000"/>
              <w:right w:val="single" w:sz="4" w:space="0" w:color="000000"/>
            </w:tcBorders>
            <w:vAlign w:val="center"/>
          </w:tcPr>
          <w:p w14:paraId="2CBABB0F"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2A702E6"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3" w:type="dxa"/>
            <w:tcBorders>
              <w:top w:val="single" w:sz="4" w:space="0" w:color="000000"/>
              <w:left w:val="single" w:sz="4" w:space="0" w:color="000000"/>
              <w:bottom w:val="single" w:sz="4" w:space="0" w:color="000000"/>
              <w:right w:val="single" w:sz="4" w:space="0" w:color="000000"/>
            </w:tcBorders>
            <w:vAlign w:val="center"/>
          </w:tcPr>
          <w:p w14:paraId="2C26D9DE"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0" w:type="dxa"/>
            <w:tcBorders>
              <w:top w:val="single" w:sz="4" w:space="0" w:color="000000"/>
              <w:left w:val="single" w:sz="4" w:space="0" w:color="000000"/>
              <w:bottom w:val="single" w:sz="4" w:space="0" w:color="000000"/>
              <w:right w:val="single" w:sz="4" w:space="0" w:color="000000"/>
            </w:tcBorders>
            <w:vAlign w:val="center"/>
          </w:tcPr>
          <w:p w14:paraId="6980E8D8"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1171A67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500B468B"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4" w:type="dxa"/>
            <w:tcBorders>
              <w:top w:val="single" w:sz="4" w:space="0" w:color="000000"/>
              <w:left w:val="single" w:sz="4" w:space="0" w:color="000000"/>
              <w:bottom w:val="single" w:sz="4" w:space="0" w:color="000000"/>
              <w:right w:val="single" w:sz="4" w:space="0" w:color="000000"/>
            </w:tcBorders>
            <w:vAlign w:val="center"/>
          </w:tcPr>
          <w:p w14:paraId="5B9E283F"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2" w:type="dxa"/>
            <w:tcBorders>
              <w:top w:val="single" w:sz="4" w:space="0" w:color="000000"/>
              <w:left w:val="single" w:sz="4" w:space="0" w:color="000000"/>
              <w:bottom w:val="single" w:sz="4" w:space="0" w:color="000000"/>
              <w:right w:val="single" w:sz="4" w:space="0" w:color="000000"/>
            </w:tcBorders>
            <w:vAlign w:val="center"/>
          </w:tcPr>
          <w:p w14:paraId="5D7AEC5A"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4FCA0F03"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c>
          <w:tcPr>
            <w:tcW w:w="749" w:type="dxa"/>
            <w:tcBorders>
              <w:top w:val="single" w:sz="4" w:space="0" w:color="000000"/>
              <w:left w:val="single" w:sz="4" w:space="0" w:color="000000"/>
              <w:bottom w:val="single" w:sz="4" w:space="0" w:color="000000"/>
              <w:right w:val="single" w:sz="4" w:space="0" w:color="000000"/>
            </w:tcBorders>
            <w:vAlign w:val="center"/>
          </w:tcPr>
          <w:p w14:paraId="15AEC986" w14:textId="77777777" w:rsidR="00760EC1" w:rsidRPr="00855B16" w:rsidRDefault="00760EC1" w:rsidP="00BF4DB0">
            <w:pPr>
              <w:spacing w:after="0" w:line="240" w:lineRule="auto"/>
              <w:jc w:val="center"/>
              <w:rPr>
                <w:rFonts w:ascii="Times New Roman" w:hAnsi="Times New Roman"/>
                <w:sz w:val="22"/>
                <w:szCs w:val="22"/>
              </w:rPr>
            </w:pPr>
            <w:r w:rsidRPr="00855B16">
              <w:rPr>
                <w:rFonts w:ascii="Times New Roman" w:hAnsi="Times New Roman"/>
                <w:color w:val="000000"/>
                <w:sz w:val="22"/>
                <w:szCs w:val="22"/>
              </w:rPr>
              <w:t xml:space="preserve"> </w:t>
            </w:r>
          </w:p>
        </w:tc>
      </w:tr>
    </w:tbl>
    <w:p w14:paraId="6754DA96" w14:textId="77777777" w:rsidR="00760EC1" w:rsidRDefault="00760EC1" w:rsidP="007C4584">
      <w:pPr>
        <w:spacing w:after="0" w:line="312" w:lineRule="auto"/>
        <w:jc w:val="center"/>
        <w:rPr>
          <w:rFonts w:ascii="Times New Roman" w:hAnsi="Times New Roman"/>
          <w:b/>
        </w:rPr>
      </w:pPr>
    </w:p>
    <w:p w14:paraId="222BFA3A" w14:textId="77777777" w:rsidR="00760EC1" w:rsidRDefault="00760EC1" w:rsidP="007C4584">
      <w:pPr>
        <w:spacing w:after="0" w:line="312" w:lineRule="auto"/>
        <w:jc w:val="center"/>
        <w:rPr>
          <w:rFonts w:ascii="Times New Roman" w:hAnsi="Times New Roman"/>
          <w:b/>
        </w:rPr>
      </w:pPr>
    </w:p>
    <w:p w14:paraId="5461B974" w14:textId="77777777" w:rsidR="001C1D8A" w:rsidRPr="001C1D8A" w:rsidRDefault="001C1D8A" w:rsidP="001C1D8A">
      <w:pPr>
        <w:pStyle w:val="3"/>
        <w:shd w:val="clear" w:color="auto" w:fill="FFFFFF"/>
        <w:spacing w:before="300" w:after="120" w:line="276" w:lineRule="auto"/>
        <w:jc w:val="center"/>
        <w:rPr>
          <w:rFonts w:ascii="Times New Roman" w:hAnsi="Times New Roman"/>
          <w:color w:val="000000"/>
          <w:sz w:val="22"/>
          <w:szCs w:val="22"/>
        </w:rPr>
      </w:pPr>
      <w:r w:rsidRPr="001C1D8A">
        <w:rPr>
          <w:rFonts w:ascii="Times New Roman" w:hAnsi="Times New Roman"/>
          <w:color w:val="000000"/>
          <w:sz w:val="22"/>
          <w:szCs w:val="22"/>
        </w:rPr>
        <w:t>Вариант 1</w:t>
      </w:r>
    </w:p>
    <w:p w14:paraId="44147061"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входит в комплекс пусконаладочных работ (ПНР)?</w:t>
      </w:r>
      <w:r w:rsidRPr="001C1D8A">
        <w:rPr>
          <w:color w:val="000000"/>
          <w:sz w:val="22"/>
          <w:szCs w:val="22"/>
          <w:lang w:val="ru-RU"/>
        </w:rPr>
        <w:br/>
        <w:t>а) только визуальный осмотр;</w:t>
      </w:r>
      <w:r w:rsidRPr="001C1D8A">
        <w:rPr>
          <w:color w:val="000000"/>
          <w:sz w:val="22"/>
          <w:szCs w:val="22"/>
          <w:lang w:val="ru-RU"/>
        </w:rPr>
        <w:br/>
        <w:t>б) только замеры сопротивления изоляции;</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проверка, настройка и испытания оборудования</w:t>
      </w:r>
      <w:r w:rsidRPr="001C1D8A">
        <w:rPr>
          <w:b/>
          <w:bCs/>
          <w:color w:val="000000"/>
          <w:sz w:val="22"/>
          <w:szCs w:val="22"/>
          <w:lang w:val="ru-RU"/>
        </w:rPr>
        <w:t>;</w:t>
      </w:r>
      <w:r w:rsidRPr="001C1D8A">
        <w:rPr>
          <w:color w:val="000000"/>
          <w:sz w:val="22"/>
          <w:szCs w:val="22"/>
          <w:lang w:val="ru-RU"/>
        </w:rPr>
        <w:br/>
        <w:t>г) только оформление документации.</w:t>
      </w:r>
    </w:p>
    <w:p w14:paraId="5F281FE3"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Какой прибор используют для измерения коэффициента трансформации трансформатора?</w:t>
      </w:r>
      <w:r w:rsidRPr="001C1D8A">
        <w:rPr>
          <w:color w:val="000000"/>
          <w:sz w:val="22"/>
          <w:szCs w:val="22"/>
          <w:lang w:val="ru-RU"/>
        </w:rPr>
        <w:br/>
        <w:t>а) амперметр;</w:t>
      </w:r>
      <w:r w:rsidRPr="001C1D8A">
        <w:rPr>
          <w:color w:val="000000"/>
          <w:sz w:val="22"/>
          <w:szCs w:val="22"/>
          <w:lang w:val="ru-RU"/>
        </w:rPr>
        <w:br/>
        <w:t>б) вольтметр;</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два вольтметра (на первичной и вторичной обмотках)</w:t>
      </w:r>
      <w:r w:rsidRPr="001C1D8A">
        <w:rPr>
          <w:b/>
          <w:bCs/>
          <w:color w:val="000000"/>
          <w:sz w:val="22"/>
          <w:szCs w:val="22"/>
          <w:lang w:val="ru-RU"/>
        </w:rPr>
        <w:t>;</w:t>
      </w:r>
      <w:r w:rsidRPr="001C1D8A">
        <w:rPr>
          <w:color w:val="000000"/>
          <w:sz w:val="22"/>
          <w:szCs w:val="22"/>
          <w:lang w:val="ru-RU"/>
        </w:rPr>
        <w:br/>
        <w:t>г) ваттметр.</w:t>
      </w:r>
    </w:p>
    <w:p w14:paraId="215C41D3"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Какова цель испытания изоляции повышенным напряжением?</w:t>
      </w:r>
      <w:r w:rsidRPr="001C1D8A">
        <w:rPr>
          <w:color w:val="000000"/>
          <w:sz w:val="22"/>
          <w:szCs w:val="22"/>
          <w:lang w:val="ru-RU"/>
        </w:rPr>
        <w:br/>
        <w:t>а) проверка цвета изоляции;</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выявление скрытых дефектов и слабых мест</w:t>
      </w:r>
      <w:r w:rsidRPr="001C1D8A">
        <w:rPr>
          <w:b/>
          <w:bCs/>
          <w:color w:val="000000"/>
          <w:sz w:val="22"/>
          <w:szCs w:val="22"/>
          <w:lang w:val="ru-RU"/>
        </w:rPr>
        <w:t>;</w:t>
      </w:r>
      <w:r w:rsidRPr="001C1D8A">
        <w:rPr>
          <w:color w:val="000000"/>
          <w:sz w:val="22"/>
          <w:szCs w:val="22"/>
          <w:lang w:val="ru-RU"/>
        </w:rPr>
        <w:br/>
        <w:t>в) замер сопротивления при рабочем напряжении;</w:t>
      </w:r>
      <w:r w:rsidRPr="001C1D8A">
        <w:rPr>
          <w:color w:val="000000"/>
          <w:sz w:val="22"/>
          <w:szCs w:val="22"/>
          <w:lang w:val="ru-RU"/>
        </w:rPr>
        <w:br/>
        <w:t>г) контроль температуры.</w:t>
      </w:r>
    </w:p>
    <w:p w14:paraId="6B5606E1"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 проверяют фазировку трёхфазной линии?</w:t>
      </w:r>
      <w:r w:rsidRPr="001C1D8A">
        <w:rPr>
          <w:color w:val="000000"/>
          <w:sz w:val="22"/>
          <w:szCs w:val="22"/>
          <w:lang w:val="ru-RU"/>
        </w:rPr>
        <w:br/>
        <w:t>а) омметром;</w:t>
      </w:r>
      <w:r w:rsidRPr="001C1D8A">
        <w:rPr>
          <w:color w:val="000000"/>
          <w:sz w:val="22"/>
          <w:szCs w:val="22"/>
          <w:lang w:val="ru-RU"/>
        </w:rPr>
        <w:br/>
        <w:t>б) амперметром;</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фазоуказателем или вольтметром</w:t>
      </w:r>
      <w:r w:rsidRPr="001C1D8A">
        <w:rPr>
          <w:b/>
          <w:bCs/>
          <w:color w:val="000000"/>
          <w:sz w:val="22"/>
          <w:szCs w:val="22"/>
          <w:lang w:val="ru-RU"/>
        </w:rPr>
        <w:t>;</w:t>
      </w:r>
      <w:r w:rsidRPr="001C1D8A">
        <w:rPr>
          <w:color w:val="000000"/>
          <w:sz w:val="22"/>
          <w:szCs w:val="22"/>
          <w:lang w:val="ru-RU"/>
        </w:rPr>
        <w:br/>
        <w:t>г) тепловизором.</w:t>
      </w:r>
    </w:p>
    <w:p w14:paraId="5E52CDAA"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означает «коэффициент абсорбции» (</w:t>
      </w:r>
      <w:r w:rsidRPr="001C1D8A">
        <w:rPr>
          <w:rStyle w:val="afffffe"/>
          <w:color w:val="000000"/>
          <w:sz w:val="22"/>
          <w:szCs w:val="22"/>
        </w:rPr>
        <w:t>R</w:t>
      </w:r>
      <w:r w:rsidRPr="001C1D8A">
        <w:rPr>
          <w:rStyle w:val="afffffe"/>
          <w:color w:val="000000"/>
          <w:sz w:val="22"/>
          <w:szCs w:val="22"/>
          <w:lang w:val="ru-RU"/>
        </w:rPr>
        <w:t>₆₀/</w:t>
      </w:r>
      <w:r w:rsidRPr="001C1D8A">
        <w:rPr>
          <w:rStyle w:val="afffffe"/>
          <w:color w:val="000000"/>
          <w:sz w:val="22"/>
          <w:szCs w:val="22"/>
        </w:rPr>
        <w:t>R</w:t>
      </w:r>
      <w:r w:rsidRPr="001C1D8A">
        <w:rPr>
          <w:rStyle w:val="afffffe"/>
          <w:color w:val="000000"/>
          <w:sz w:val="22"/>
          <w:szCs w:val="22"/>
          <w:lang w:val="ru-RU"/>
        </w:rPr>
        <w:t>₁₅)?</w:t>
      </w:r>
      <w:r w:rsidRPr="001C1D8A">
        <w:rPr>
          <w:color w:val="000000"/>
          <w:sz w:val="22"/>
          <w:szCs w:val="22"/>
          <w:lang w:val="ru-RU"/>
        </w:rPr>
        <w:br/>
        <w:t>а) отношение мощностей;</w:t>
      </w:r>
      <w:r w:rsidRPr="001C1D8A">
        <w:rPr>
          <w:color w:val="000000"/>
          <w:sz w:val="22"/>
          <w:szCs w:val="22"/>
          <w:lang w:val="ru-RU"/>
        </w:rPr>
        <w:br/>
      </w:r>
      <w:r w:rsidRPr="001C1D8A">
        <w:rPr>
          <w:color w:val="000000"/>
          <w:sz w:val="22"/>
          <w:szCs w:val="22"/>
          <w:lang w:val="ru-RU"/>
        </w:rPr>
        <w:lastRenderedPageBreak/>
        <w:t>б)</w:t>
      </w:r>
      <w:r w:rsidRPr="001C1D8A">
        <w:rPr>
          <w:color w:val="000000"/>
          <w:sz w:val="22"/>
          <w:szCs w:val="22"/>
        </w:rPr>
        <w:t> </w:t>
      </w:r>
      <w:r w:rsidRPr="001C1D8A">
        <w:rPr>
          <w:rStyle w:val="afffffe"/>
          <w:color w:val="000000"/>
          <w:sz w:val="22"/>
          <w:szCs w:val="22"/>
          <w:lang w:val="ru-RU"/>
        </w:rPr>
        <w:t>показатель увлажнённости изоляции</w:t>
      </w:r>
      <w:r w:rsidRPr="001C1D8A">
        <w:rPr>
          <w:color w:val="000000"/>
          <w:sz w:val="22"/>
          <w:szCs w:val="22"/>
          <w:lang w:val="ru-RU"/>
        </w:rPr>
        <w:t>;</w:t>
      </w:r>
      <w:r w:rsidRPr="001C1D8A">
        <w:rPr>
          <w:color w:val="000000"/>
          <w:sz w:val="22"/>
          <w:szCs w:val="22"/>
          <w:lang w:val="ru-RU"/>
        </w:rPr>
        <w:br/>
        <w:t>в) КПД трансформатора;</w:t>
      </w:r>
      <w:r w:rsidRPr="001C1D8A">
        <w:rPr>
          <w:color w:val="000000"/>
          <w:sz w:val="22"/>
          <w:szCs w:val="22"/>
          <w:lang w:val="ru-RU"/>
        </w:rPr>
        <w:br/>
        <w:t>г) ток утечки.</w:t>
      </w:r>
    </w:p>
    <w:p w14:paraId="29A8CA33"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Какой метод применяют для обнаружения межвиткового замыкания в обмотке?</w:t>
      </w:r>
      <w:r w:rsidRPr="001C1D8A">
        <w:rPr>
          <w:color w:val="000000"/>
          <w:sz w:val="22"/>
          <w:szCs w:val="22"/>
          <w:lang w:val="ru-RU"/>
        </w:rPr>
        <w:br/>
        <w:t>а) визуальный осмотр;</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 xml:space="preserve">измерение сопротивления обмоток, </w:t>
      </w:r>
      <w:proofErr w:type="spellStart"/>
      <w:r w:rsidRPr="001C1D8A">
        <w:rPr>
          <w:rStyle w:val="afffffe"/>
          <w:b w:val="0"/>
          <w:bCs w:val="0"/>
          <w:color w:val="000000"/>
          <w:sz w:val="22"/>
          <w:szCs w:val="22"/>
          <w:lang w:val="ru-RU"/>
        </w:rPr>
        <w:t>вибродиагностика</w:t>
      </w:r>
      <w:proofErr w:type="spellEnd"/>
      <w:r w:rsidRPr="001C1D8A">
        <w:rPr>
          <w:b/>
          <w:bCs/>
          <w:color w:val="000000"/>
          <w:sz w:val="22"/>
          <w:szCs w:val="22"/>
          <w:lang w:val="ru-RU"/>
        </w:rPr>
        <w:t>;</w:t>
      </w:r>
      <w:r w:rsidRPr="001C1D8A">
        <w:rPr>
          <w:color w:val="000000"/>
          <w:sz w:val="22"/>
          <w:szCs w:val="22"/>
          <w:lang w:val="ru-RU"/>
        </w:rPr>
        <w:br/>
        <w:t>в) проверка цвета изоляции;</w:t>
      </w:r>
      <w:r w:rsidRPr="001C1D8A">
        <w:rPr>
          <w:color w:val="000000"/>
          <w:sz w:val="22"/>
          <w:szCs w:val="22"/>
          <w:lang w:val="ru-RU"/>
        </w:rPr>
        <w:br/>
        <w:t>г) замер уровня шума.</w:t>
      </w:r>
    </w:p>
    <w:p w14:paraId="4B61DF64"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проверяют при наладке релейной защиты?</w:t>
      </w:r>
      <w:r w:rsidRPr="001C1D8A">
        <w:rPr>
          <w:color w:val="000000"/>
          <w:sz w:val="22"/>
          <w:szCs w:val="22"/>
          <w:lang w:val="ru-RU"/>
        </w:rPr>
        <w:br/>
        <w:t>а) цвет корпуса реле;</w:t>
      </w:r>
      <w:r w:rsidRPr="001C1D8A">
        <w:rPr>
          <w:color w:val="000000"/>
          <w:sz w:val="22"/>
          <w:szCs w:val="22"/>
          <w:lang w:val="ru-RU"/>
        </w:rPr>
        <w:br/>
        <w:t>б)</w:t>
      </w:r>
      <w:r w:rsidRPr="001C1D8A">
        <w:rPr>
          <w:color w:val="000000"/>
          <w:sz w:val="22"/>
          <w:szCs w:val="22"/>
        </w:rPr>
        <w:t> </w:t>
      </w:r>
      <w:r w:rsidRPr="001C1D8A">
        <w:rPr>
          <w:rStyle w:val="afffffe"/>
          <w:color w:val="000000"/>
          <w:sz w:val="22"/>
          <w:szCs w:val="22"/>
          <w:lang w:val="ru-RU"/>
        </w:rPr>
        <w:t>время срабатывания и уставки</w:t>
      </w:r>
      <w:r w:rsidRPr="001C1D8A">
        <w:rPr>
          <w:color w:val="000000"/>
          <w:sz w:val="22"/>
          <w:szCs w:val="22"/>
          <w:lang w:val="ru-RU"/>
        </w:rPr>
        <w:t>;</w:t>
      </w:r>
      <w:r w:rsidRPr="001C1D8A">
        <w:rPr>
          <w:color w:val="000000"/>
          <w:sz w:val="22"/>
          <w:szCs w:val="22"/>
          <w:lang w:val="ru-RU"/>
        </w:rPr>
        <w:br/>
        <w:t>в) вес устройства;</w:t>
      </w:r>
      <w:r w:rsidRPr="001C1D8A">
        <w:rPr>
          <w:color w:val="000000"/>
          <w:sz w:val="22"/>
          <w:szCs w:val="22"/>
          <w:lang w:val="ru-RU"/>
        </w:rPr>
        <w:br/>
        <w:t>г) длину проводов.</w:t>
      </w:r>
    </w:p>
    <w:p w14:paraId="04C3E981"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Какова периодичность проверки цепей заземления?</w:t>
      </w:r>
      <w:r w:rsidRPr="001C1D8A">
        <w:rPr>
          <w:color w:val="000000"/>
          <w:sz w:val="22"/>
          <w:szCs w:val="22"/>
          <w:lang w:val="ru-RU"/>
        </w:rPr>
        <w:br/>
        <w:t>а) раз в 5</w:t>
      </w:r>
      <w:r w:rsidRPr="001C1D8A">
        <w:rPr>
          <w:color w:val="000000"/>
          <w:sz w:val="22"/>
          <w:szCs w:val="22"/>
        </w:rPr>
        <w:t> </w:t>
      </w:r>
      <w:r w:rsidRPr="001C1D8A">
        <w:rPr>
          <w:color w:val="000000"/>
          <w:sz w:val="22"/>
          <w:szCs w:val="22"/>
          <w:lang w:val="ru-RU"/>
        </w:rPr>
        <w:t>лет;</w:t>
      </w:r>
      <w:r w:rsidRPr="001C1D8A">
        <w:rPr>
          <w:color w:val="000000"/>
          <w:sz w:val="22"/>
          <w:szCs w:val="22"/>
          <w:lang w:val="ru-RU"/>
        </w:rPr>
        <w:br/>
        <w:t>б) только после ремонта;</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по графику ППР (обычно раз в 1–3</w:t>
      </w:r>
      <w:r w:rsidRPr="001C1D8A">
        <w:rPr>
          <w:rStyle w:val="afffffe"/>
          <w:b w:val="0"/>
          <w:bCs w:val="0"/>
          <w:color w:val="000000"/>
          <w:sz w:val="22"/>
          <w:szCs w:val="22"/>
        </w:rPr>
        <w:t> </w:t>
      </w:r>
      <w:r w:rsidRPr="001C1D8A">
        <w:rPr>
          <w:rStyle w:val="afffffe"/>
          <w:b w:val="0"/>
          <w:bCs w:val="0"/>
          <w:color w:val="000000"/>
          <w:sz w:val="22"/>
          <w:szCs w:val="22"/>
          <w:lang w:val="ru-RU"/>
        </w:rPr>
        <w:t>года)</w:t>
      </w:r>
      <w:r w:rsidRPr="001C1D8A">
        <w:rPr>
          <w:b/>
          <w:bCs/>
          <w:color w:val="000000"/>
          <w:sz w:val="22"/>
          <w:szCs w:val="22"/>
          <w:lang w:val="ru-RU"/>
        </w:rPr>
        <w:t>;</w:t>
      </w:r>
      <w:r w:rsidRPr="001C1D8A">
        <w:rPr>
          <w:color w:val="000000"/>
          <w:sz w:val="22"/>
          <w:szCs w:val="22"/>
          <w:lang w:val="ru-RU"/>
        </w:rPr>
        <w:br/>
        <w:t>г) раз в квартал.</w:t>
      </w:r>
    </w:p>
    <w:p w14:paraId="6AE1BC19"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Какой прибор применяют для диагностики частичных разрядов (ЧР)?</w:t>
      </w:r>
      <w:r w:rsidRPr="001C1D8A">
        <w:rPr>
          <w:color w:val="000000"/>
          <w:sz w:val="22"/>
          <w:szCs w:val="22"/>
          <w:lang w:val="ru-RU"/>
        </w:rPr>
        <w:br/>
        <w:t xml:space="preserve">а) </w:t>
      </w:r>
      <w:proofErr w:type="spellStart"/>
      <w:r w:rsidRPr="001C1D8A">
        <w:rPr>
          <w:color w:val="000000"/>
          <w:sz w:val="22"/>
          <w:szCs w:val="22"/>
          <w:lang w:val="ru-RU"/>
        </w:rPr>
        <w:t>мегаомметр</w:t>
      </w:r>
      <w:proofErr w:type="spellEnd"/>
      <w:r w:rsidRPr="001C1D8A">
        <w:rPr>
          <w:color w:val="000000"/>
          <w:sz w:val="22"/>
          <w:szCs w:val="22"/>
          <w:lang w:val="ru-RU"/>
        </w:rPr>
        <w:t>;</w:t>
      </w:r>
      <w:r w:rsidRPr="001C1D8A">
        <w:rPr>
          <w:color w:val="000000"/>
          <w:sz w:val="22"/>
          <w:szCs w:val="22"/>
          <w:lang w:val="ru-RU"/>
        </w:rPr>
        <w:br/>
        <w:t>б) тепловизор;</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специальный детектор ЧР</w:t>
      </w:r>
      <w:r w:rsidRPr="001C1D8A">
        <w:rPr>
          <w:b/>
          <w:bCs/>
          <w:color w:val="000000"/>
          <w:sz w:val="22"/>
          <w:szCs w:val="22"/>
          <w:lang w:val="ru-RU"/>
        </w:rPr>
        <w:t>;</w:t>
      </w:r>
      <w:r w:rsidRPr="001C1D8A">
        <w:rPr>
          <w:color w:val="000000"/>
          <w:sz w:val="22"/>
          <w:szCs w:val="22"/>
          <w:lang w:val="ru-RU"/>
        </w:rPr>
        <w:br/>
        <w:t>г) амперметр.</w:t>
      </w:r>
    </w:p>
    <w:p w14:paraId="70F9FACC"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указывает на перегрев контакта?</w:t>
      </w:r>
      <w:r w:rsidRPr="001C1D8A">
        <w:rPr>
          <w:color w:val="000000"/>
          <w:sz w:val="22"/>
          <w:szCs w:val="22"/>
          <w:lang w:val="ru-RU"/>
        </w:rPr>
        <w:br/>
        <w:t>а) изменение цвета изоляции;</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потемнение металла, запах гари</w:t>
      </w:r>
      <w:r w:rsidRPr="001C1D8A">
        <w:rPr>
          <w:b/>
          <w:bCs/>
          <w:color w:val="000000"/>
          <w:sz w:val="22"/>
          <w:szCs w:val="22"/>
          <w:lang w:val="ru-RU"/>
        </w:rPr>
        <w:t>;</w:t>
      </w:r>
      <w:r w:rsidRPr="001C1D8A">
        <w:rPr>
          <w:color w:val="000000"/>
          <w:sz w:val="22"/>
          <w:szCs w:val="22"/>
          <w:lang w:val="ru-RU"/>
        </w:rPr>
        <w:br/>
        <w:t>в) снижение вибрации;</w:t>
      </w:r>
      <w:r w:rsidRPr="001C1D8A">
        <w:rPr>
          <w:color w:val="000000"/>
          <w:sz w:val="22"/>
          <w:szCs w:val="22"/>
          <w:lang w:val="ru-RU"/>
        </w:rPr>
        <w:br/>
        <w:t>г) увеличение громкости шума.</w:t>
      </w:r>
    </w:p>
    <w:p w14:paraId="41175DB8"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 часто проводят тепловизионный контроль электрооборудования?</w:t>
      </w:r>
      <w:r w:rsidRPr="001C1D8A">
        <w:rPr>
          <w:color w:val="000000"/>
          <w:sz w:val="22"/>
          <w:szCs w:val="22"/>
          <w:lang w:val="ru-RU"/>
        </w:rPr>
        <w:br/>
        <w:t>а) раз в 10</w:t>
      </w:r>
      <w:r w:rsidRPr="001C1D8A">
        <w:rPr>
          <w:color w:val="000000"/>
          <w:sz w:val="22"/>
          <w:szCs w:val="22"/>
        </w:rPr>
        <w:t> </w:t>
      </w:r>
      <w:r w:rsidRPr="001C1D8A">
        <w:rPr>
          <w:color w:val="000000"/>
          <w:sz w:val="22"/>
          <w:szCs w:val="22"/>
          <w:lang w:val="ru-RU"/>
        </w:rPr>
        <w:t>лет;</w:t>
      </w:r>
      <w:r w:rsidRPr="001C1D8A">
        <w:rPr>
          <w:color w:val="000000"/>
          <w:sz w:val="22"/>
          <w:szCs w:val="22"/>
          <w:lang w:val="ru-RU"/>
        </w:rPr>
        <w:br/>
        <w:t>б) только после аварий;</w:t>
      </w:r>
      <w:r w:rsidRPr="001C1D8A">
        <w:rPr>
          <w:color w:val="000000"/>
          <w:sz w:val="22"/>
          <w:szCs w:val="22"/>
          <w:lang w:val="ru-RU"/>
        </w:rPr>
        <w:br/>
        <w:t>в) ежемесячно;</w:t>
      </w:r>
      <w:r w:rsidRPr="001C1D8A">
        <w:rPr>
          <w:color w:val="000000"/>
          <w:sz w:val="22"/>
          <w:szCs w:val="22"/>
          <w:lang w:val="ru-RU"/>
        </w:rPr>
        <w:br/>
        <w:t>г)</w:t>
      </w:r>
      <w:r w:rsidRPr="001C1D8A">
        <w:rPr>
          <w:color w:val="000000"/>
          <w:sz w:val="22"/>
          <w:szCs w:val="22"/>
        </w:rPr>
        <w:t> </w:t>
      </w:r>
      <w:r w:rsidRPr="001C1D8A">
        <w:rPr>
          <w:rStyle w:val="afffffe"/>
          <w:color w:val="000000"/>
          <w:sz w:val="22"/>
          <w:szCs w:val="22"/>
          <w:lang w:val="ru-RU"/>
        </w:rPr>
        <w:t>1</w:t>
      </w:r>
      <w:r w:rsidRPr="001C1D8A">
        <w:rPr>
          <w:rStyle w:val="afffffe"/>
          <w:b w:val="0"/>
          <w:bCs w:val="0"/>
          <w:color w:val="000000"/>
          <w:sz w:val="22"/>
          <w:szCs w:val="22"/>
          <w:lang w:val="ru-RU"/>
        </w:rPr>
        <w:t>–2</w:t>
      </w:r>
      <w:r w:rsidRPr="001C1D8A">
        <w:rPr>
          <w:rStyle w:val="afffffe"/>
          <w:b w:val="0"/>
          <w:bCs w:val="0"/>
          <w:color w:val="000000"/>
          <w:sz w:val="22"/>
          <w:szCs w:val="22"/>
        </w:rPr>
        <w:t> </w:t>
      </w:r>
      <w:r w:rsidRPr="001C1D8A">
        <w:rPr>
          <w:rStyle w:val="afffffe"/>
          <w:b w:val="0"/>
          <w:bCs w:val="0"/>
          <w:color w:val="000000"/>
          <w:sz w:val="22"/>
          <w:szCs w:val="22"/>
          <w:lang w:val="ru-RU"/>
        </w:rPr>
        <w:t>раза в год по графику ТО</w:t>
      </w:r>
      <w:r w:rsidRPr="001C1D8A">
        <w:rPr>
          <w:color w:val="000000"/>
          <w:sz w:val="22"/>
          <w:szCs w:val="22"/>
          <w:lang w:val="ru-RU"/>
        </w:rPr>
        <w:t>.</w:t>
      </w:r>
    </w:p>
    <w:p w14:paraId="38732E31"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такое «петля фаза</w:t>
      </w:r>
      <w:r w:rsidRPr="001C1D8A">
        <w:rPr>
          <w:rStyle w:val="afffffe"/>
          <w:color w:val="000000"/>
          <w:sz w:val="22"/>
          <w:szCs w:val="22"/>
          <w:lang w:val="ru-RU"/>
        </w:rPr>
        <w:noBreakHyphen/>
        <w:t>нуль»?</w:t>
      </w:r>
      <w:r w:rsidRPr="001C1D8A">
        <w:rPr>
          <w:color w:val="000000"/>
          <w:sz w:val="22"/>
          <w:szCs w:val="22"/>
          <w:lang w:val="ru-RU"/>
        </w:rPr>
        <w:br/>
        <w:t>а) цепь заземления;</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контур для расчёта тока КЗ</w:t>
      </w:r>
      <w:r w:rsidRPr="001C1D8A">
        <w:rPr>
          <w:b/>
          <w:bCs/>
          <w:color w:val="000000"/>
          <w:sz w:val="22"/>
          <w:szCs w:val="22"/>
          <w:lang w:val="ru-RU"/>
        </w:rPr>
        <w:t>;</w:t>
      </w:r>
      <w:r w:rsidRPr="001C1D8A">
        <w:rPr>
          <w:color w:val="000000"/>
          <w:sz w:val="22"/>
          <w:szCs w:val="22"/>
          <w:lang w:val="ru-RU"/>
        </w:rPr>
        <w:br/>
        <w:t>в) линия освещения;</w:t>
      </w:r>
      <w:r w:rsidRPr="001C1D8A">
        <w:rPr>
          <w:color w:val="000000"/>
          <w:sz w:val="22"/>
          <w:szCs w:val="22"/>
          <w:lang w:val="ru-RU"/>
        </w:rPr>
        <w:br/>
        <w:t>г) цепь управления.</w:t>
      </w:r>
    </w:p>
    <w:p w14:paraId="35BFD92E"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 xml:space="preserve">Какой прибор измеряет </w:t>
      </w:r>
      <w:r w:rsidRPr="001C1D8A">
        <w:rPr>
          <w:rStyle w:val="afffffe"/>
          <w:color w:val="000000"/>
          <w:sz w:val="22"/>
          <w:szCs w:val="22"/>
        </w:rPr>
        <w:t>cos φ</w:t>
      </w:r>
      <w:r w:rsidRPr="001C1D8A">
        <w:rPr>
          <w:rStyle w:val="afffffe"/>
          <w:color w:val="000000"/>
          <w:sz w:val="22"/>
          <w:szCs w:val="22"/>
          <w:lang w:val="ru-RU"/>
        </w:rPr>
        <w:t>?</w:t>
      </w:r>
      <w:r w:rsidRPr="001C1D8A">
        <w:rPr>
          <w:color w:val="000000"/>
          <w:sz w:val="22"/>
          <w:szCs w:val="22"/>
          <w:lang w:val="ru-RU"/>
        </w:rPr>
        <w:br/>
        <w:t>а) амперметр;</w:t>
      </w:r>
      <w:r w:rsidRPr="001C1D8A">
        <w:rPr>
          <w:color w:val="000000"/>
          <w:sz w:val="22"/>
          <w:szCs w:val="22"/>
          <w:lang w:val="ru-RU"/>
        </w:rPr>
        <w:br/>
        <w:t>б) вольтметр;</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ваттметр или фазометр</w:t>
      </w:r>
      <w:r w:rsidRPr="001C1D8A">
        <w:rPr>
          <w:color w:val="000000"/>
          <w:sz w:val="22"/>
          <w:szCs w:val="22"/>
          <w:lang w:val="ru-RU"/>
        </w:rPr>
        <w:t>;</w:t>
      </w:r>
      <w:r w:rsidRPr="001C1D8A">
        <w:rPr>
          <w:color w:val="000000"/>
          <w:sz w:val="22"/>
          <w:szCs w:val="22"/>
          <w:lang w:val="ru-RU"/>
        </w:rPr>
        <w:br/>
        <w:t>г) омметр.</w:t>
      </w:r>
    </w:p>
    <w:p w14:paraId="1BFB8936"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входит в ТО аккумуляторных батарей?</w:t>
      </w:r>
      <w:r w:rsidRPr="001C1D8A">
        <w:rPr>
          <w:color w:val="000000"/>
          <w:sz w:val="22"/>
          <w:szCs w:val="22"/>
          <w:lang w:val="ru-RU"/>
        </w:rPr>
        <w:br/>
        <w:t>а) замена электролита каждые 3</w:t>
      </w:r>
      <w:r w:rsidRPr="001C1D8A">
        <w:rPr>
          <w:color w:val="000000"/>
          <w:sz w:val="22"/>
          <w:szCs w:val="22"/>
        </w:rPr>
        <w:t> </w:t>
      </w:r>
      <w:r w:rsidRPr="001C1D8A">
        <w:rPr>
          <w:color w:val="000000"/>
          <w:sz w:val="22"/>
          <w:szCs w:val="22"/>
          <w:lang w:val="ru-RU"/>
        </w:rPr>
        <w:t>месяца;</w:t>
      </w:r>
      <w:r w:rsidRPr="001C1D8A">
        <w:rPr>
          <w:color w:val="000000"/>
          <w:sz w:val="22"/>
          <w:szCs w:val="22"/>
          <w:lang w:val="ru-RU"/>
        </w:rPr>
        <w:br/>
      </w:r>
      <w:r w:rsidRPr="001C1D8A">
        <w:rPr>
          <w:color w:val="000000"/>
          <w:sz w:val="22"/>
          <w:szCs w:val="22"/>
          <w:lang w:val="ru-RU"/>
        </w:rPr>
        <w:lastRenderedPageBreak/>
        <w:t>б) покраска банок;</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контроль уровня и плотности электролита</w:t>
      </w:r>
      <w:r w:rsidRPr="001C1D8A">
        <w:rPr>
          <w:b/>
          <w:bCs/>
          <w:color w:val="000000"/>
          <w:sz w:val="22"/>
          <w:szCs w:val="22"/>
          <w:lang w:val="ru-RU"/>
        </w:rPr>
        <w:t>;</w:t>
      </w:r>
      <w:r w:rsidRPr="001C1D8A">
        <w:rPr>
          <w:color w:val="000000"/>
          <w:sz w:val="22"/>
          <w:szCs w:val="22"/>
          <w:lang w:val="ru-RU"/>
        </w:rPr>
        <w:br/>
        <w:t>г) измерение напряжения раз в год.</w:t>
      </w:r>
    </w:p>
    <w:p w14:paraId="1BCBABBE"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Какой документ оформляют после ПНР?</w:t>
      </w:r>
      <w:r w:rsidRPr="001C1D8A">
        <w:rPr>
          <w:color w:val="000000"/>
          <w:sz w:val="22"/>
          <w:szCs w:val="22"/>
          <w:lang w:val="ru-RU"/>
        </w:rPr>
        <w:br/>
        <w:t>а) акт списания;</w:t>
      </w:r>
      <w:r w:rsidRPr="001C1D8A">
        <w:rPr>
          <w:color w:val="000000"/>
          <w:sz w:val="22"/>
          <w:szCs w:val="22"/>
          <w:lang w:val="ru-RU"/>
        </w:rPr>
        <w:br/>
        <w:t>б) наряд</w:t>
      </w:r>
      <w:r w:rsidRPr="001C1D8A">
        <w:rPr>
          <w:color w:val="000000"/>
          <w:sz w:val="22"/>
          <w:szCs w:val="22"/>
          <w:lang w:val="ru-RU"/>
        </w:rPr>
        <w:noBreakHyphen/>
        <w:t>допуск;</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протокол испытаний и акт сдачи в эксплуатацию</w:t>
      </w:r>
      <w:r w:rsidRPr="001C1D8A">
        <w:rPr>
          <w:b/>
          <w:bCs/>
          <w:color w:val="000000"/>
          <w:sz w:val="22"/>
          <w:szCs w:val="22"/>
          <w:lang w:val="ru-RU"/>
        </w:rPr>
        <w:t>;</w:t>
      </w:r>
      <w:r w:rsidRPr="001C1D8A">
        <w:rPr>
          <w:color w:val="000000"/>
          <w:sz w:val="22"/>
          <w:szCs w:val="22"/>
          <w:lang w:val="ru-RU"/>
        </w:rPr>
        <w:br/>
        <w:t>г) журнал осмотра.</w:t>
      </w:r>
    </w:p>
    <w:p w14:paraId="6F886AAB"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означает «класс точности» измерительного трансформатора?</w:t>
      </w:r>
      <w:r w:rsidRPr="001C1D8A">
        <w:rPr>
          <w:color w:val="000000"/>
          <w:sz w:val="22"/>
          <w:szCs w:val="22"/>
          <w:lang w:val="ru-RU"/>
        </w:rPr>
        <w:br/>
        <w:t>а) мощность устройства;</w:t>
      </w:r>
      <w:r w:rsidRPr="001C1D8A">
        <w:rPr>
          <w:color w:val="000000"/>
          <w:sz w:val="22"/>
          <w:szCs w:val="22"/>
          <w:lang w:val="ru-RU"/>
        </w:rPr>
        <w:br/>
        <w:t>б) срок службы;</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допустимая погрешность измерений</w:t>
      </w:r>
      <w:r w:rsidRPr="001C1D8A">
        <w:rPr>
          <w:b/>
          <w:bCs/>
          <w:color w:val="000000"/>
          <w:sz w:val="22"/>
          <w:szCs w:val="22"/>
          <w:lang w:val="ru-RU"/>
        </w:rPr>
        <w:t>;</w:t>
      </w:r>
      <w:r w:rsidRPr="001C1D8A">
        <w:rPr>
          <w:color w:val="000000"/>
          <w:sz w:val="22"/>
          <w:szCs w:val="22"/>
          <w:lang w:val="ru-RU"/>
        </w:rPr>
        <w:br/>
        <w:t>г) номинальное напряжение.</w:t>
      </w:r>
    </w:p>
    <w:p w14:paraId="5F71095F"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 проверяют герметичность масляного выключателя?</w:t>
      </w:r>
      <w:r w:rsidRPr="001C1D8A">
        <w:rPr>
          <w:color w:val="000000"/>
          <w:sz w:val="22"/>
          <w:szCs w:val="22"/>
          <w:lang w:val="ru-RU"/>
        </w:rPr>
        <w:br/>
        <w:t>а) визуально;</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мыльной эмульсией или газоанализатором</w:t>
      </w:r>
      <w:r w:rsidRPr="001C1D8A">
        <w:rPr>
          <w:b/>
          <w:bCs/>
          <w:color w:val="000000"/>
          <w:sz w:val="22"/>
          <w:szCs w:val="22"/>
          <w:lang w:val="ru-RU"/>
        </w:rPr>
        <w:t>;</w:t>
      </w:r>
      <w:r w:rsidRPr="001C1D8A">
        <w:rPr>
          <w:color w:val="000000"/>
          <w:sz w:val="22"/>
          <w:szCs w:val="22"/>
          <w:lang w:val="ru-RU"/>
        </w:rPr>
        <w:br/>
        <w:t>в) измерением давления;</w:t>
      </w:r>
      <w:r w:rsidRPr="001C1D8A">
        <w:rPr>
          <w:color w:val="000000"/>
          <w:sz w:val="22"/>
          <w:szCs w:val="22"/>
          <w:lang w:val="ru-RU"/>
        </w:rPr>
        <w:br/>
        <w:t>г) взвешиванием.</w:t>
      </w:r>
    </w:p>
    <w:p w14:paraId="0E81670B"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такое «</w:t>
      </w:r>
      <w:proofErr w:type="spellStart"/>
      <w:r w:rsidRPr="001C1D8A">
        <w:rPr>
          <w:rStyle w:val="afffffe"/>
          <w:color w:val="000000"/>
          <w:sz w:val="22"/>
          <w:szCs w:val="22"/>
          <w:lang w:val="ru-RU"/>
        </w:rPr>
        <w:t>дугогасительная</w:t>
      </w:r>
      <w:proofErr w:type="spellEnd"/>
      <w:r w:rsidRPr="001C1D8A">
        <w:rPr>
          <w:rStyle w:val="afffffe"/>
          <w:color w:val="000000"/>
          <w:sz w:val="22"/>
          <w:szCs w:val="22"/>
          <w:lang w:val="ru-RU"/>
        </w:rPr>
        <w:t xml:space="preserve"> камера»?</w:t>
      </w:r>
      <w:r w:rsidRPr="001C1D8A">
        <w:rPr>
          <w:color w:val="000000"/>
          <w:sz w:val="22"/>
          <w:szCs w:val="22"/>
          <w:lang w:val="ru-RU"/>
        </w:rPr>
        <w:br/>
        <w:t>а) элемент усиления дуги;</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устройство для гашения дуги</w:t>
      </w:r>
      <w:r w:rsidRPr="001C1D8A">
        <w:rPr>
          <w:b/>
          <w:bCs/>
          <w:color w:val="000000"/>
          <w:sz w:val="22"/>
          <w:szCs w:val="22"/>
          <w:lang w:val="ru-RU"/>
        </w:rPr>
        <w:t>;</w:t>
      </w:r>
      <w:r w:rsidRPr="001C1D8A">
        <w:rPr>
          <w:color w:val="000000"/>
          <w:sz w:val="22"/>
          <w:szCs w:val="22"/>
          <w:lang w:val="ru-RU"/>
        </w:rPr>
        <w:br/>
        <w:t>в) датчик температуры;</w:t>
      </w:r>
      <w:r w:rsidRPr="001C1D8A">
        <w:rPr>
          <w:color w:val="000000"/>
          <w:sz w:val="22"/>
          <w:szCs w:val="22"/>
          <w:lang w:val="ru-RU"/>
        </w:rPr>
        <w:br/>
        <w:t>г) декоративный элемент.</w:t>
      </w:r>
    </w:p>
    <w:p w14:paraId="155AC932"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 часто анализируют трансформаторное масло на пробивное напряжение?</w:t>
      </w:r>
      <w:r w:rsidRPr="001C1D8A">
        <w:rPr>
          <w:color w:val="000000"/>
          <w:sz w:val="22"/>
          <w:szCs w:val="22"/>
          <w:lang w:val="ru-RU"/>
        </w:rPr>
        <w:br/>
        <w:t>а) ежедневно;</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по графику ППР (обычно раз в 1–3</w:t>
      </w:r>
      <w:r w:rsidRPr="001C1D8A">
        <w:rPr>
          <w:rStyle w:val="afffffe"/>
          <w:b w:val="0"/>
          <w:bCs w:val="0"/>
          <w:color w:val="000000"/>
          <w:sz w:val="22"/>
          <w:szCs w:val="22"/>
        </w:rPr>
        <w:t> </w:t>
      </w:r>
      <w:r w:rsidRPr="001C1D8A">
        <w:rPr>
          <w:rStyle w:val="afffffe"/>
          <w:b w:val="0"/>
          <w:bCs w:val="0"/>
          <w:color w:val="000000"/>
          <w:sz w:val="22"/>
          <w:szCs w:val="22"/>
          <w:lang w:val="ru-RU"/>
        </w:rPr>
        <w:t>года)</w:t>
      </w:r>
      <w:r w:rsidRPr="001C1D8A">
        <w:rPr>
          <w:b/>
          <w:bCs/>
          <w:color w:val="000000"/>
          <w:sz w:val="22"/>
          <w:szCs w:val="22"/>
          <w:lang w:val="ru-RU"/>
        </w:rPr>
        <w:t>;</w:t>
      </w:r>
      <w:r w:rsidRPr="001C1D8A">
        <w:rPr>
          <w:color w:val="000000"/>
          <w:sz w:val="22"/>
          <w:szCs w:val="22"/>
          <w:lang w:val="ru-RU"/>
        </w:rPr>
        <w:br/>
        <w:t>в) только после ремонта;</w:t>
      </w:r>
      <w:r w:rsidRPr="001C1D8A">
        <w:rPr>
          <w:color w:val="000000"/>
          <w:sz w:val="22"/>
          <w:szCs w:val="22"/>
          <w:lang w:val="ru-RU"/>
        </w:rPr>
        <w:br/>
        <w:t>г) раз в месяц.</w:t>
      </w:r>
    </w:p>
    <w:p w14:paraId="56E53F7B" w14:textId="77777777" w:rsidR="001C1D8A" w:rsidRPr="001C1D8A" w:rsidRDefault="001C1D8A" w:rsidP="00A72E70">
      <w:pPr>
        <w:pStyle w:val="a8"/>
        <w:widowControl/>
        <w:numPr>
          <w:ilvl w:val="0"/>
          <w:numId w:val="184"/>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означает маркировка «КТП»?</w:t>
      </w:r>
      <w:r w:rsidRPr="001C1D8A">
        <w:rPr>
          <w:color w:val="000000"/>
          <w:sz w:val="22"/>
          <w:szCs w:val="22"/>
          <w:lang w:val="ru-RU"/>
        </w:rPr>
        <w:br/>
        <w:t>а) кабельная токопроводящая линия;</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комплектная трансформаторная подстанция</w:t>
      </w:r>
      <w:r w:rsidRPr="001C1D8A">
        <w:rPr>
          <w:b/>
          <w:bCs/>
          <w:color w:val="000000"/>
          <w:sz w:val="22"/>
          <w:szCs w:val="22"/>
          <w:lang w:val="ru-RU"/>
        </w:rPr>
        <w:t>;</w:t>
      </w:r>
      <w:r w:rsidRPr="001C1D8A">
        <w:rPr>
          <w:color w:val="000000"/>
          <w:sz w:val="22"/>
          <w:szCs w:val="22"/>
          <w:lang w:val="ru-RU"/>
        </w:rPr>
        <w:br/>
        <w:t>в) конденсаторная токоограничивающая панель;</w:t>
      </w:r>
      <w:r w:rsidRPr="001C1D8A">
        <w:rPr>
          <w:color w:val="000000"/>
          <w:sz w:val="22"/>
          <w:szCs w:val="22"/>
          <w:lang w:val="ru-RU"/>
        </w:rPr>
        <w:br/>
        <w:t>г) контроллер технологического процесса.</w:t>
      </w:r>
    </w:p>
    <w:p w14:paraId="33C133FE" w14:textId="237B4E7E" w:rsidR="001C1D8A" w:rsidRDefault="001C1D8A" w:rsidP="001C1D8A">
      <w:pPr>
        <w:shd w:val="clear" w:color="auto" w:fill="FFFFFF"/>
        <w:spacing w:before="480" w:after="480"/>
        <w:rPr>
          <w:rFonts w:ascii="Times New Roman" w:hAnsi="Times New Roman"/>
          <w:color w:val="000000"/>
        </w:rPr>
      </w:pPr>
    </w:p>
    <w:p w14:paraId="4C7EF271" w14:textId="3D27BB82" w:rsidR="001C1D8A" w:rsidRDefault="001C1D8A" w:rsidP="001C1D8A">
      <w:pPr>
        <w:shd w:val="clear" w:color="auto" w:fill="FFFFFF"/>
        <w:spacing w:before="480" w:after="480"/>
        <w:rPr>
          <w:rFonts w:ascii="Times New Roman" w:hAnsi="Times New Roman"/>
          <w:color w:val="000000"/>
        </w:rPr>
      </w:pPr>
    </w:p>
    <w:p w14:paraId="385137A1" w14:textId="1ECFE751" w:rsidR="001C1D8A" w:rsidRDefault="001C1D8A" w:rsidP="001C1D8A">
      <w:pPr>
        <w:shd w:val="clear" w:color="auto" w:fill="FFFFFF"/>
        <w:spacing w:before="480" w:after="480"/>
        <w:rPr>
          <w:rFonts w:ascii="Times New Roman" w:hAnsi="Times New Roman"/>
          <w:color w:val="000000"/>
        </w:rPr>
      </w:pPr>
    </w:p>
    <w:p w14:paraId="28E9E160" w14:textId="2F77D646" w:rsidR="001C1D8A" w:rsidRDefault="001C1D8A" w:rsidP="001C1D8A">
      <w:pPr>
        <w:shd w:val="clear" w:color="auto" w:fill="FFFFFF"/>
        <w:spacing w:before="480" w:after="480"/>
        <w:rPr>
          <w:rFonts w:ascii="Times New Roman" w:hAnsi="Times New Roman"/>
          <w:color w:val="000000"/>
        </w:rPr>
      </w:pPr>
    </w:p>
    <w:p w14:paraId="23641053" w14:textId="77777777" w:rsidR="001C1D8A" w:rsidRPr="001C1D8A" w:rsidRDefault="001C1D8A" w:rsidP="001C1D8A">
      <w:pPr>
        <w:shd w:val="clear" w:color="auto" w:fill="FFFFFF"/>
        <w:spacing w:before="480" w:after="480"/>
        <w:rPr>
          <w:rFonts w:ascii="Times New Roman" w:hAnsi="Times New Roman"/>
          <w:color w:val="000000"/>
        </w:rPr>
      </w:pPr>
    </w:p>
    <w:p w14:paraId="15F456BE" w14:textId="77777777" w:rsidR="001C1D8A" w:rsidRPr="001C1D8A" w:rsidRDefault="001C1D8A" w:rsidP="001C1D8A">
      <w:pPr>
        <w:pStyle w:val="3"/>
        <w:shd w:val="clear" w:color="auto" w:fill="FFFFFF"/>
        <w:spacing w:before="300" w:after="120" w:line="276" w:lineRule="auto"/>
        <w:jc w:val="center"/>
        <w:rPr>
          <w:rFonts w:ascii="Times New Roman" w:hAnsi="Times New Roman"/>
          <w:color w:val="000000"/>
          <w:sz w:val="22"/>
          <w:szCs w:val="22"/>
        </w:rPr>
      </w:pPr>
      <w:r w:rsidRPr="001C1D8A">
        <w:rPr>
          <w:rFonts w:ascii="Times New Roman" w:hAnsi="Times New Roman"/>
          <w:color w:val="000000"/>
          <w:sz w:val="22"/>
          <w:szCs w:val="22"/>
        </w:rPr>
        <w:lastRenderedPageBreak/>
        <w:t>Вариант 2</w:t>
      </w:r>
    </w:p>
    <w:p w14:paraId="59B064BA"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Какова цель измерения переходного сопротивления контактов?</w:t>
      </w:r>
      <w:r w:rsidRPr="001C1D8A">
        <w:rPr>
          <w:color w:val="000000"/>
          <w:sz w:val="22"/>
          <w:szCs w:val="22"/>
          <w:lang w:val="ru-RU"/>
        </w:rPr>
        <w:br/>
        <w:t>а) проверка цвета металла;</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выявление окисленных или ослабленных соединений</w:t>
      </w:r>
      <w:r w:rsidRPr="001C1D8A">
        <w:rPr>
          <w:color w:val="000000"/>
          <w:sz w:val="22"/>
          <w:szCs w:val="22"/>
          <w:lang w:val="ru-RU"/>
        </w:rPr>
        <w:t>;</w:t>
      </w:r>
      <w:r w:rsidRPr="001C1D8A">
        <w:rPr>
          <w:color w:val="000000"/>
          <w:sz w:val="22"/>
          <w:szCs w:val="22"/>
          <w:lang w:val="ru-RU"/>
        </w:rPr>
        <w:br/>
        <w:t>в) замер длины болтов;</w:t>
      </w:r>
      <w:r w:rsidRPr="001C1D8A">
        <w:rPr>
          <w:color w:val="000000"/>
          <w:sz w:val="22"/>
          <w:szCs w:val="22"/>
          <w:lang w:val="ru-RU"/>
        </w:rPr>
        <w:br/>
        <w:t>г) определение марки стали.</w:t>
      </w:r>
    </w:p>
    <w:p w14:paraId="5F152C21"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Какой прибор используют для измерения сопротивления заземляющего устройства?</w:t>
      </w:r>
      <w:r w:rsidRPr="001C1D8A">
        <w:rPr>
          <w:color w:val="000000"/>
          <w:sz w:val="22"/>
          <w:szCs w:val="22"/>
          <w:lang w:val="ru-RU"/>
        </w:rPr>
        <w:br/>
        <w:t>а) осциллограф;</w:t>
      </w:r>
      <w:r w:rsidRPr="001C1D8A">
        <w:rPr>
          <w:color w:val="000000"/>
          <w:sz w:val="22"/>
          <w:szCs w:val="22"/>
          <w:lang w:val="ru-RU"/>
        </w:rPr>
        <w:br/>
        <w:t>б) счётчик реактивной энергии;</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измеритель сопротивления заземления</w:t>
      </w:r>
      <w:r w:rsidRPr="001C1D8A">
        <w:rPr>
          <w:b/>
          <w:bCs/>
          <w:color w:val="000000"/>
          <w:sz w:val="22"/>
          <w:szCs w:val="22"/>
          <w:lang w:val="ru-RU"/>
        </w:rPr>
        <w:t>;</w:t>
      </w:r>
      <w:r w:rsidRPr="001C1D8A">
        <w:rPr>
          <w:color w:val="000000"/>
          <w:sz w:val="22"/>
          <w:szCs w:val="22"/>
          <w:lang w:val="ru-RU"/>
        </w:rPr>
        <w:br/>
        <w:t>г) ваттметр.</w:t>
      </w:r>
    </w:p>
    <w:p w14:paraId="4A4AD1CB"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проверяют при ревизии контактных соединений разъединителей?</w:t>
      </w:r>
      <w:r w:rsidRPr="001C1D8A">
        <w:rPr>
          <w:color w:val="000000"/>
          <w:sz w:val="22"/>
          <w:szCs w:val="22"/>
          <w:lang w:val="ru-RU"/>
        </w:rPr>
        <w:br/>
        <w:t>а) цвет окраски;</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плотность контакта и отсутствие перегрева</w:t>
      </w:r>
      <w:r w:rsidRPr="001C1D8A">
        <w:rPr>
          <w:b/>
          <w:bCs/>
          <w:color w:val="000000"/>
          <w:sz w:val="22"/>
          <w:szCs w:val="22"/>
          <w:lang w:val="ru-RU"/>
        </w:rPr>
        <w:t>;</w:t>
      </w:r>
      <w:r w:rsidRPr="001C1D8A">
        <w:rPr>
          <w:color w:val="000000"/>
          <w:sz w:val="22"/>
          <w:szCs w:val="22"/>
          <w:lang w:val="ru-RU"/>
        </w:rPr>
        <w:br/>
        <w:t>в) длину секций;</w:t>
      </w:r>
      <w:r w:rsidRPr="001C1D8A">
        <w:rPr>
          <w:color w:val="000000"/>
          <w:sz w:val="22"/>
          <w:szCs w:val="22"/>
          <w:lang w:val="ru-RU"/>
        </w:rPr>
        <w:br/>
        <w:t>г) маркировку фаз.</w:t>
      </w:r>
    </w:p>
    <w:p w14:paraId="335F307D"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 xml:space="preserve">Какой газ применяют в </w:t>
      </w:r>
      <w:proofErr w:type="spellStart"/>
      <w:r w:rsidRPr="001C1D8A">
        <w:rPr>
          <w:rStyle w:val="afffffe"/>
          <w:color w:val="000000"/>
          <w:sz w:val="22"/>
          <w:szCs w:val="22"/>
          <w:lang w:val="ru-RU"/>
        </w:rPr>
        <w:t>элегазовых</w:t>
      </w:r>
      <w:proofErr w:type="spellEnd"/>
      <w:r w:rsidRPr="001C1D8A">
        <w:rPr>
          <w:rStyle w:val="afffffe"/>
          <w:color w:val="000000"/>
          <w:sz w:val="22"/>
          <w:szCs w:val="22"/>
          <w:lang w:val="ru-RU"/>
        </w:rPr>
        <w:t xml:space="preserve"> выключателях?</w:t>
      </w:r>
      <w:r w:rsidRPr="001C1D8A">
        <w:rPr>
          <w:color w:val="000000"/>
          <w:sz w:val="22"/>
          <w:szCs w:val="22"/>
          <w:lang w:val="ru-RU"/>
        </w:rPr>
        <w:br/>
        <w:t>а) воздух;</w:t>
      </w:r>
      <w:r w:rsidRPr="001C1D8A">
        <w:rPr>
          <w:color w:val="000000"/>
          <w:sz w:val="22"/>
          <w:szCs w:val="22"/>
          <w:lang w:val="ru-RU"/>
        </w:rPr>
        <w:br/>
        <w:t>б) азот;</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rPr>
        <w:t>SF</w:t>
      </w:r>
      <w:r w:rsidRPr="001C1D8A">
        <w:rPr>
          <w:rStyle w:val="afffffe"/>
          <w:b w:val="0"/>
          <w:bCs w:val="0"/>
          <w:color w:val="000000"/>
          <w:sz w:val="22"/>
          <w:szCs w:val="22"/>
          <w:lang w:val="ru-RU"/>
        </w:rPr>
        <w:t>₆ (элегаз)</w:t>
      </w:r>
      <w:r w:rsidRPr="001C1D8A">
        <w:rPr>
          <w:b/>
          <w:bCs/>
          <w:color w:val="000000"/>
          <w:sz w:val="22"/>
          <w:szCs w:val="22"/>
          <w:lang w:val="ru-RU"/>
        </w:rPr>
        <w:t>;</w:t>
      </w:r>
      <w:r w:rsidRPr="001C1D8A">
        <w:rPr>
          <w:color w:val="000000"/>
          <w:sz w:val="22"/>
          <w:szCs w:val="22"/>
          <w:lang w:val="ru-RU"/>
        </w:rPr>
        <w:br/>
        <w:t>г) углекислый газ.</w:t>
      </w:r>
    </w:p>
    <w:p w14:paraId="65D3F9C8"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такое «релейная защита»?</w:t>
      </w:r>
      <w:r w:rsidRPr="001C1D8A">
        <w:rPr>
          <w:color w:val="000000"/>
          <w:sz w:val="22"/>
          <w:szCs w:val="22"/>
          <w:lang w:val="ru-RU"/>
        </w:rPr>
        <w:br/>
        <w:t>а) система освещения;</w:t>
      </w:r>
      <w:r w:rsidRPr="001C1D8A">
        <w:rPr>
          <w:color w:val="000000"/>
          <w:sz w:val="22"/>
          <w:szCs w:val="22"/>
          <w:lang w:val="ru-RU"/>
        </w:rPr>
        <w:br/>
        <w:t>б) устройство учёта;</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комплекс устройств для отключения повреждений</w:t>
      </w:r>
      <w:r w:rsidRPr="001C1D8A">
        <w:rPr>
          <w:b/>
          <w:bCs/>
          <w:color w:val="000000"/>
          <w:sz w:val="22"/>
          <w:szCs w:val="22"/>
          <w:lang w:val="ru-RU"/>
        </w:rPr>
        <w:t>;</w:t>
      </w:r>
      <w:r w:rsidRPr="001C1D8A">
        <w:rPr>
          <w:color w:val="000000"/>
          <w:sz w:val="22"/>
          <w:szCs w:val="22"/>
          <w:lang w:val="ru-RU"/>
        </w:rPr>
        <w:br/>
        <w:t>г) регулятор напряжения.</w:t>
      </w:r>
    </w:p>
    <w:p w14:paraId="10226DB6"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 проводят сушку изоляции трансформатора?</w:t>
      </w:r>
      <w:r w:rsidRPr="001C1D8A">
        <w:rPr>
          <w:color w:val="000000"/>
          <w:sz w:val="22"/>
          <w:szCs w:val="22"/>
          <w:lang w:val="ru-RU"/>
        </w:rPr>
        <w:br/>
        <w:t>а) обливанием водой;</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прогревом током или горячим воздухом</w:t>
      </w:r>
      <w:r w:rsidRPr="001C1D8A">
        <w:rPr>
          <w:b/>
          <w:bCs/>
          <w:color w:val="000000"/>
          <w:sz w:val="22"/>
          <w:szCs w:val="22"/>
          <w:lang w:val="ru-RU"/>
        </w:rPr>
        <w:t>;</w:t>
      </w:r>
      <w:r w:rsidRPr="001C1D8A">
        <w:rPr>
          <w:color w:val="000000"/>
          <w:sz w:val="22"/>
          <w:szCs w:val="22"/>
          <w:lang w:val="ru-RU"/>
        </w:rPr>
        <w:br/>
        <w:t>в) проветриванием;</w:t>
      </w:r>
      <w:r w:rsidRPr="001C1D8A">
        <w:rPr>
          <w:color w:val="000000"/>
          <w:sz w:val="22"/>
          <w:szCs w:val="22"/>
          <w:lang w:val="ru-RU"/>
        </w:rPr>
        <w:br/>
        <w:t>г) химической обработкой.</w:t>
      </w:r>
    </w:p>
    <w:p w14:paraId="13D7A2DB"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означает маркировка «</w:t>
      </w:r>
      <w:r w:rsidRPr="001C1D8A">
        <w:rPr>
          <w:rStyle w:val="afffffe"/>
          <w:color w:val="000000"/>
          <w:sz w:val="22"/>
          <w:szCs w:val="22"/>
        </w:rPr>
        <w:t>IP</w:t>
      </w:r>
      <w:r w:rsidRPr="001C1D8A">
        <w:rPr>
          <w:rStyle w:val="afffffe"/>
          <w:color w:val="000000"/>
          <w:sz w:val="22"/>
          <w:szCs w:val="22"/>
          <w:lang w:val="ru-RU"/>
        </w:rPr>
        <w:t>54»?</w:t>
      </w:r>
      <w:r w:rsidRPr="001C1D8A">
        <w:rPr>
          <w:color w:val="000000"/>
          <w:sz w:val="22"/>
          <w:szCs w:val="22"/>
          <w:lang w:val="ru-RU"/>
        </w:rPr>
        <w:br/>
        <w:t>а) мощность 54</w:t>
      </w:r>
      <w:r w:rsidRPr="001C1D8A">
        <w:rPr>
          <w:color w:val="000000"/>
          <w:sz w:val="22"/>
          <w:szCs w:val="22"/>
        </w:rPr>
        <w:t> </w:t>
      </w:r>
      <w:r w:rsidRPr="001C1D8A">
        <w:rPr>
          <w:color w:val="000000"/>
          <w:sz w:val="22"/>
          <w:szCs w:val="22"/>
          <w:lang w:val="ru-RU"/>
        </w:rPr>
        <w:t>кВт;</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защита от пыли и брызг воды</w:t>
      </w:r>
      <w:r w:rsidRPr="001C1D8A">
        <w:rPr>
          <w:b/>
          <w:bCs/>
          <w:color w:val="000000"/>
          <w:sz w:val="22"/>
          <w:szCs w:val="22"/>
          <w:lang w:val="ru-RU"/>
        </w:rPr>
        <w:t>;</w:t>
      </w:r>
      <w:r w:rsidRPr="001C1D8A">
        <w:rPr>
          <w:color w:val="000000"/>
          <w:sz w:val="22"/>
          <w:szCs w:val="22"/>
          <w:lang w:val="ru-RU"/>
        </w:rPr>
        <w:br/>
        <w:t>в) напряжение 540</w:t>
      </w:r>
      <w:r w:rsidRPr="001C1D8A">
        <w:rPr>
          <w:color w:val="000000"/>
          <w:sz w:val="22"/>
          <w:szCs w:val="22"/>
        </w:rPr>
        <w:t> </w:t>
      </w:r>
      <w:r w:rsidRPr="001C1D8A">
        <w:rPr>
          <w:color w:val="000000"/>
          <w:sz w:val="22"/>
          <w:szCs w:val="22"/>
          <w:lang w:val="ru-RU"/>
        </w:rPr>
        <w:t>В;</w:t>
      </w:r>
      <w:r w:rsidRPr="001C1D8A">
        <w:rPr>
          <w:color w:val="000000"/>
          <w:sz w:val="22"/>
          <w:szCs w:val="22"/>
          <w:lang w:val="ru-RU"/>
        </w:rPr>
        <w:br/>
        <w:t>г) класс энергоэффективности.</w:t>
      </w:r>
    </w:p>
    <w:p w14:paraId="528F66D3"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 xml:space="preserve">Как часто проверяют состояние </w:t>
      </w:r>
      <w:proofErr w:type="spellStart"/>
      <w:r w:rsidRPr="001C1D8A">
        <w:rPr>
          <w:rStyle w:val="afffffe"/>
          <w:color w:val="000000"/>
          <w:sz w:val="22"/>
          <w:szCs w:val="22"/>
          <w:lang w:val="ru-RU"/>
        </w:rPr>
        <w:t>силикагелевого</w:t>
      </w:r>
      <w:proofErr w:type="spellEnd"/>
      <w:r w:rsidRPr="001C1D8A">
        <w:rPr>
          <w:rStyle w:val="afffffe"/>
          <w:color w:val="000000"/>
          <w:sz w:val="22"/>
          <w:szCs w:val="22"/>
          <w:lang w:val="ru-RU"/>
        </w:rPr>
        <w:t xml:space="preserve"> фильтра трансформатора?</w:t>
      </w:r>
      <w:r w:rsidRPr="001C1D8A">
        <w:rPr>
          <w:color w:val="000000"/>
          <w:sz w:val="22"/>
          <w:szCs w:val="22"/>
          <w:lang w:val="ru-RU"/>
        </w:rPr>
        <w:br/>
        <w:t>а) раз в 10</w:t>
      </w:r>
      <w:r w:rsidRPr="001C1D8A">
        <w:rPr>
          <w:color w:val="000000"/>
          <w:sz w:val="22"/>
          <w:szCs w:val="22"/>
        </w:rPr>
        <w:t> </w:t>
      </w:r>
      <w:r w:rsidRPr="001C1D8A">
        <w:rPr>
          <w:color w:val="000000"/>
          <w:sz w:val="22"/>
          <w:szCs w:val="22"/>
          <w:lang w:val="ru-RU"/>
        </w:rPr>
        <w:t>лет;</w:t>
      </w:r>
      <w:r w:rsidRPr="001C1D8A">
        <w:rPr>
          <w:color w:val="000000"/>
          <w:sz w:val="22"/>
          <w:szCs w:val="22"/>
          <w:lang w:val="ru-RU"/>
        </w:rPr>
        <w:br/>
        <w:t>б) только после ремонта;</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при каждом ТО</w:t>
      </w:r>
      <w:r w:rsidRPr="001C1D8A">
        <w:rPr>
          <w:b/>
          <w:bCs/>
          <w:color w:val="000000"/>
          <w:sz w:val="22"/>
          <w:szCs w:val="22"/>
          <w:lang w:val="ru-RU"/>
        </w:rPr>
        <w:t>;</w:t>
      </w:r>
      <w:r w:rsidRPr="001C1D8A">
        <w:rPr>
          <w:color w:val="000000"/>
          <w:sz w:val="22"/>
          <w:szCs w:val="22"/>
          <w:lang w:val="ru-RU"/>
        </w:rPr>
        <w:br/>
        <w:t>г) раз в квартал.</w:t>
      </w:r>
    </w:p>
    <w:p w14:paraId="6268A07D"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такое «коэффициент трансформации»?</w:t>
      </w:r>
      <w:r w:rsidRPr="001C1D8A">
        <w:rPr>
          <w:color w:val="000000"/>
          <w:sz w:val="22"/>
          <w:szCs w:val="22"/>
          <w:lang w:val="ru-RU"/>
        </w:rPr>
        <w:br/>
        <w:t>а) отношение мощностей обмоток;</w:t>
      </w:r>
      <w:r w:rsidRPr="001C1D8A">
        <w:rPr>
          <w:color w:val="000000"/>
          <w:sz w:val="22"/>
          <w:szCs w:val="22"/>
          <w:lang w:val="ru-RU"/>
        </w:rPr>
        <w:br/>
        <w:t>б) КПД устройства;</w:t>
      </w:r>
      <w:r w:rsidRPr="001C1D8A">
        <w:rPr>
          <w:color w:val="000000"/>
          <w:sz w:val="22"/>
          <w:szCs w:val="22"/>
          <w:lang w:val="ru-RU"/>
        </w:rPr>
        <w:br/>
      </w:r>
      <w:r w:rsidRPr="001C1D8A">
        <w:rPr>
          <w:color w:val="000000"/>
          <w:sz w:val="22"/>
          <w:szCs w:val="22"/>
          <w:lang w:val="ru-RU"/>
        </w:rPr>
        <w:lastRenderedPageBreak/>
        <w:t>в)</w:t>
      </w:r>
      <w:r w:rsidRPr="001C1D8A">
        <w:rPr>
          <w:color w:val="000000"/>
          <w:sz w:val="22"/>
          <w:szCs w:val="22"/>
        </w:rPr>
        <w:t> </w:t>
      </w:r>
      <w:r w:rsidRPr="001C1D8A">
        <w:rPr>
          <w:rStyle w:val="afffffe"/>
          <w:b w:val="0"/>
          <w:bCs w:val="0"/>
          <w:color w:val="000000"/>
          <w:sz w:val="22"/>
          <w:szCs w:val="22"/>
          <w:lang w:val="ru-RU"/>
        </w:rPr>
        <w:t>отношение напряжений первичной и вторичной обмоток</w:t>
      </w:r>
      <w:r w:rsidRPr="001C1D8A">
        <w:rPr>
          <w:b/>
          <w:bCs/>
          <w:color w:val="000000"/>
          <w:sz w:val="22"/>
          <w:szCs w:val="22"/>
          <w:lang w:val="ru-RU"/>
        </w:rPr>
        <w:t>;</w:t>
      </w:r>
      <w:r w:rsidRPr="001C1D8A">
        <w:rPr>
          <w:color w:val="000000"/>
          <w:sz w:val="22"/>
          <w:szCs w:val="22"/>
          <w:lang w:val="ru-RU"/>
        </w:rPr>
        <w:br/>
        <w:t>г) соотношение токов короткого замыкания.</w:t>
      </w:r>
    </w:p>
    <w:p w14:paraId="62E1D491"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Какой инструмент применяют для затяжки болтовых соединений шин?</w:t>
      </w:r>
      <w:r w:rsidRPr="001C1D8A">
        <w:rPr>
          <w:color w:val="000000"/>
          <w:sz w:val="22"/>
          <w:szCs w:val="22"/>
          <w:lang w:val="ru-RU"/>
        </w:rPr>
        <w:br/>
        <w:t>а) молоток;</w:t>
      </w:r>
      <w:r w:rsidRPr="001C1D8A">
        <w:rPr>
          <w:color w:val="000000"/>
          <w:sz w:val="22"/>
          <w:szCs w:val="22"/>
          <w:lang w:val="ru-RU"/>
        </w:rPr>
        <w:br/>
        <w:t>б) пассатижи;</w:t>
      </w:r>
      <w:r w:rsidRPr="001C1D8A">
        <w:rPr>
          <w:color w:val="000000"/>
          <w:sz w:val="22"/>
          <w:szCs w:val="22"/>
          <w:lang w:val="ru-RU"/>
        </w:rPr>
        <w:br/>
        <w:t>в)</w:t>
      </w:r>
      <w:r w:rsidRPr="001C1D8A">
        <w:rPr>
          <w:color w:val="000000"/>
          <w:sz w:val="22"/>
          <w:szCs w:val="22"/>
        </w:rPr>
        <w:t> </w:t>
      </w:r>
      <w:r w:rsidRPr="001C1D8A">
        <w:rPr>
          <w:rStyle w:val="afffffe"/>
          <w:b w:val="0"/>
          <w:bCs w:val="0"/>
          <w:color w:val="000000"/>
          <w:sz w:val="22"/>
          <w:szCs w:val="22"/>
          <w:lang w:val="ru-RU"/>
        </w:rPr>
        <w:t>динамометрический ключ</w:t>
      </w:r>
      <w:r w:rsidRPr="001C1D8A">
        <w:rPr>
          <w:b/>
          <w:bCs/>
          <w:color w:val="000000"/>
          <w:sz w:val="22"/>
          <w:szCs w:val="22"/>
          <w:lang w:val="ru-RU"/>
        </w:rPr>
        <w:t>;</w:t>
      </w:r>
      <w:r w:rsidRPr="001C1D8A">
        <w:rPr>
          <w:color w:val="000000"/>
          <w:sz w:val="22"/>
          <w:szCs w:val="22"/>
          <w:lang w:val="ru-RU"/>
        </w:rPr>
        <w:br/>
        <w:t>г) отвёртка.</w:t>
      </w:r>
    </w:p>
    <w:p w14:paraId="0CA4B3DE"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Что указывает на увлажнение изоляции?</w:t>
      </w:r>
      <w:r w:rsidRPr="001C1D8A">
        <w:rPr>
          <w:color w:val="000000"/>
          <w:sz w:val="22"/>
          <w:szCs w:val="22"/>
          <w:lang w:val="ru-RU"/>
        </w:rPr>
        <w:br/>
        <w:t>а) повышение сопротивления;</w:t>
      </w:r>
      <w:r w:rsidRPr="001C1D8A">
        <w:rPr>
          <w:color w:val="000000"/>
          <w:sz w:val="22"/>
          <w:szCs w:val="22"/>
          <w:lang w:val="ru-RU"/>
        </w:rPr>
        <w:br/>
        <w:t>б)</w:t>
      </w:r>
      <w:r w:rsidRPr="001C1D8A">
        <w:rPr>
          <w:color w:val="000000"/>
          <w:sz w:val="22"/>
          <w:szCs w:val="22"/>
        </w:rPr>
        <w:t> </w:t>
      </w:r>
      <w:r w:rsidRPr="001C1D8A">
        <w:rPr>
          <w:rStyle w:val="afffffe"/>
          <w:b w:val="0"/>
          <w:bCs w:val="0"/>
          <w:color w:val="000000"/>
          <w:sz w:val="22"/>
          <w:szCs w:val="22"/>
          <w:lang w:val="ru-RU"/>
        </w:rPr>
        <w:t>снижение коэффициента абсорбции (</w:t>
      </w:r>
      <w:r w:rsidRPr="001C1D8A">
        <w:rPr>
          <w:rStyle w:val="afffffe"/>
          <w:b w:val="0"/>
          <w:bCs w:val="0"/>
          <w:color w:val="000000"/>
          <w:sz w:val="22"/>
          <w:szCs w:val="22"/>
        </w:rPr>
        <w:t>R</w:t>
      </w:r>
      <w:r w:rsidRPr="001C1D8A">
        <w:rPr>
          <w:rStyle w:val="afffffe"/>
          <w:b w:val="0"/>
          <w:bCs w:val="0"/>
          <w:color w:val="000000"/>
          <w:sz w:val="22"/>
          <w:szCs w:val="22"/>
          <w:lang w:val="ru-RU"/>
        </w:rPr>
        <w:t>₆₀/</w:t>
      </w:r>
      <w:r w:rsidRPr="001C1D8A">
        <w:rPr>
          <w:rStyle w:val="afffffe"/>
          <w:b w:val="0"/>
          <w:bCs w:val="0"/>
          <w:color w:val="000000"/>
          <w:sz w:val="22"/>
          <w:szCs w:val="22"/>
        </w:rPr>
        <w:t>R</w:t>
      </w:r>
      <w:r w:rsidRPr="001C1D8A">
        <w:rPr>
          <w:rStyle w:val="afffffe"/>
          <w:b w:val="0"/>
          <w:bCs w:val="0"/>
          <w:color w:val="000000"/>
          <w:sz w:val="22"/>
          <w:szCs w:val="22"/>
          <w:lang w:val="ru-RU"/>
        </w:rPr>
        <w:t>₁₅)</w:t>
      </w:r>
      <w:r w:rsidRPr="001C1D8A">
        <w:rPr>
          <w:b/>
          <w:bCs/>
          <w:color w:val="000000"/>
          <w:sz w:val="22"/>
          <w:szCs w:val="22"/>
          <w:lang w:val="ru-RU"/>
        </w:rPr>
        <w:t>;</w:t>
      </w:r>
      <w:r w:rsidRPr="001C1D8A">
        <w:rPr>
          <w:color w:val="000000"/>
          <w:sz w:val="22"/>
          <w:szCs w:val="22"/>
          <w:lang w:val="ru-RU"/>
        </w:rPr>
        <w:br/>
        <w:t>в) уменьшение тока утечки;</w:t>
      </w:r>
      <w:r w:rsidRPr="001C1D8A">
        <w:rPr>
          <w:color w:val="000000"/>
          <w:sz w:val="22"/>
          <w:szCs w:val="22"/>
          <w:lang w:val="ru-RU"/>
        </w:rPr>
        <w:br/>
        <w:t>г) изменение цвета оболочки.</w:t>
      </w:r>
    </w:p>
    <w:p w14:paraId="2595026C" w14:textId="77777777" w:rsidR="001C1D8A" w:rsidRPr="001C1D8A" w:rsidRDefault="001C1D8A" w:rsidP="00A72E70">
      <w:pPr>
        <w:pStyle w:val="a8"/>
        <w:widowControl/>
        <w:numPr>
          <w:ilvl w:val="0"/>
          <w:numId w:val="185"/>
        </w:numPr>
        <w:shd w:val="clear" w:color="auto" w:fill="FFFFFF"/>
        <w:spacing w:before="120" w:after="120" w:line="276" w:lineRule="auto"/>
        <w:rPr>
          <w:color w:val="000000"/>
          <w:sz w:val="22"/>
          <w:szCs w:val="22"/>
          <w:lang w:val="ru-RU"/>
        </w:rPr>
      </w:pPr>
      <w:r w:rsidRPr="001C1D8A">
        <w:rPr>
          <w:rStyle w:val="afffffe"/>
          <w:color w:val="000000"/>
          <w:sz w:val="22"/>
          <w:szCs w:val="22"/>
          <w:lang w:val="ru-RU"/>
        </w:rPr>
        <w:t>Какова роль дыхательных клапанов трансформатора?</w:t>
      </w:r>
      <w:r w:rsidRPr="001C1D8A">
        <w:rPr>
          <w:color w:val="000000"/>
          <w:sz w:val="22"/>
          <w:szCs w:val="22"/>
          <w:lang w:val="ru-RU"/>
        </w:rPr>
        <w:br/>
        <w:t>а) охлаждение масла;</w:t>
      </w:r>
      <w:r w:rsidRPr="001C1D8A">
        <w:rPr>
          <w:color w:val="000000"/>
          <w:sz w:val="22"/>
          <w:szCs w:val="22"/>
          <w:lang w:val="ru-RU"/>
        </w:rPr>
        <w:br/>
        <w:t>б) защита от КЗ;</w:t>
      </w:r>
      <w:r w:rsidRPr="001C1D8A">
        <w:rPr>
          <w:color w:val="000000"/>
          <w:sz w:val="22"/>
          <w:szCs w:val="22"/>
          <w:lang w:val="ru-RU"/>
        </w:rPr>
        <w:br/>
        <w:t>в) фильтрация масла;</w:t>
      </w:r>
      <w:r w:rsidRPr="001C1D8A">
        <w:rPr>
          <w:color w:val="000000"/>
          <w:sz w:val="22"/>
          <w:szCs w:val="22"/>
          <w:lang w:val="ru-RU"/>
        </w:rPr>
        <w:br/>
        <w:t>г)</w:t>
      </w:r>
      <w:r w:rsidRPr="001C1D8A">
        <w:rPr>
          <w:color w:val="000000"/>
          <w:sz w:val="22"/>
          <w:szCs w:val="22"/>
        </w:rPr>
        <w:t> </w:t>
      </w:r>
      <w:r w:rsidRPr="001C1D8A">
        <w:rPr>
          <w:rStyle w:val="afffffe"/>
          <w:b w:val="0"/>
          <w:bCs w:val="0"/>
          <w:color w:val="000000"/>
          <w:sz w:val="22"/>
          <w:szCs w:val="22"/>
          <w:lang w:val="ru-RU"/>
        </w:rPr>
        <w:t>выравнивание давления при температурных изменениях</w:t>
      </w:r>
      <w:r w:rsidRPr="001C1D8A">
        <w:rPr>
          <w:b/>
          <w:bCs/>
          <w:color w:val="000000"/>
          <w:sz w:val="22"/>
          <w:szCs w:val="22"/>
          <w:lang w:val="ru-RU"/>
        </w:rPr>
        <w:t>.</w:t>
      </w:r>
    </w:p>
    <w:p w14:paraId="608ABA9B" w14:textId="77777777" w:rsidR="001C1D8A" w:rsidRPr="001C1D8A" w:rsidRDefault="001C1D8A" w:rsidP="00A72E70">
      <w:pPr>
        <w:pStyle w:val="a8"/>
        <w:widowControl/>
        <w:numPr>
          <w:ilvl w:val="0"/>
          <w:numId w:val="185"/>
        </w:numPr>
        <w:shd w:val="clear" w:color="auto" w:fill="FFFFFF"/>
        <w:spacing w:before="120" w:line="276" w:lineRule="auto"/>
        <w:rPr>
          <w:color w:val="000000"/>
          <w:sz w:val="22"/>
          <w:szCs w:val="22"/>
          <w:lang w:val="ru-RU"/>
        </w:rPr>
      </w:pPr>
      <w:r w:rsidRPr="001C1D8A">
        <w:rPr>
          <w:rStyle w:val="afffffe"/>
          <w:color w:val="000000"/>
          <w:sz w:val="22"/>
          <w:szCs w:val="22"/>
          <w:lang w:val="ru-RU"/>
        </w:rPr>
        <w:t>Как проверяют состояние щёточного аппарата?</w:t>
      </w:r>
      <w:r w:rsidRPr="001C1D8A">
        <w:rPr>
          <w:color w:val="000000"/>
          <w:sz w:val="22"/>
          <w:szCs w:val="22"/>
          <w:lang w:val="ru-RU"/>
        </w:rPr>
        <w:br/>
        <w:t>а) взвешиванием;</w:t>
      </w:r>
    </w:p>
    <w:p w14:paraId="0CFB2584"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14.</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Какой</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метод</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используют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для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диагностики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состояния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обмоток</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трансформатора?</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визуальный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осмотр;</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измерение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сопротивления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постоянному</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току,</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анализ</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частотных</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характеристик;</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проверка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цвета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масла;</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замер</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уровня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шума.</w:t>
      </w:r>
    </w:p>
    <w:p w14:paraId="19DAF92B"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15.</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такое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«время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срабатывания»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реле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защиты?</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время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включения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вручную;</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интервал</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от</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момента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появления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неисправности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до</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отключения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цепи;</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период</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прогрева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перед</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работой;</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срок</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службы</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реле.</w:t>
      </w:r>
    </w:p>
    <w:p w14:paraId="0095B3A7"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16.</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проверяют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герметичность</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бака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масляного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трансформатора?</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взвешиванием;</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опрессовкой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или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проверкой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утечки;</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измерением</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уровня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масла;</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визуально.</w:t>
      </w:r>
    </w:p>
    <w:p w14:paraId="0A19B6A8"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17.</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означает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маркировка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«УХЛ1»</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на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оборудовании?</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мощность</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1</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кВт;</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климатическое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исполнение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(умеренный/холодный,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категория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1);</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класс</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напряжения;</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степень</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защиты.</w:t>
      </w:r>
    </w:p>
    <w:p w14:paraId="17810C39"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18.</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Какова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цель</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хроматографического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анализа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трансформаторного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масла?</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определение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вязкости;</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выявление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газов,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указывающих</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дефекты</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w:t>
      </w:r>
      <w:r w:rsidRPr="001C1D8A">
        <w:rPr>
          <w:rStyle w:val="markdown-word"/>
          <w:rFonts w:eastAsiaTheme="majorEastAsia"/>
          <w:color w:val="000000"/>
          <w:sz w:val="22"/>
          <w:szCs w:val="22"/>
        </w:rPr>
        <w:t>H</w:t>
      </w:r>
      <w:r w:rsidRPr="001C1D8A">
        <w:rPr>
          <w:rStyle w:val="markdown-word"/>
          <w:rFonts w:eastAsiaTheme="majorEastAsia"/>
          <w:color w:val="000000"/>
          <w:sz w:val="22"/>
          <w:szCs w:val="22"/>
          <w:lang w:val="ru-RU"/>
        </w:rPr>
        <w:t>₂,</w:t>
      </w:r>
      <w:r w:rsidRPr="001C1D8A">
        <w:rPr>
          <w:rStyle w:val="markdown-word"/>
          <w:rFonts w:eastAsiaTheme="majorEastAsia"/>
          <w:color w:val="000000"/>
          <w:sz w:val="22"/>
          <w:szCs w:val="22"/>
        </w:rPr>
        <w:t> CH</w:t>
      </w:r>
      <w:r w:rsidRPr="001C1D8A">
        <w:rPr>
          <w:rStyle w:val="markdown-word"/>
          <w:rFonts w:eastAsiaTheme="majorEastAsia"/>
          <w:color w:val="000000"/>
          <w:sz w:val="22"/>
          <w:szCs w:val="22"/>
          <w:lang w:val="ru-RU"/>
        </w:rPr>
        <w:t>₄,</w:t>
      </w:r>
      <w:r w:rsidRPr="001C1D8A">
        <w:rPr>
          <w:rStyle w:val="markdown-word"/>
          <w:rFonts w:eastAsiaTheme="majorEastAsia"/>
          <w:color w:val="000000"/>
          <w:sz w:val="22"/>
          <w:szCs w:val="22"/>
        </w:rPr>
        <w:t> C</w:t>
      </w:r>
      <w:r w:rsidRPr="001C1D8A">
        <w:rPr>
          <w:rStyle w:val="markdown-word"/>
          <w:rFonts w:eastAsiaTheme="majorEastAsia"/>
          <w:color w:val="000000"/>
          <w:sz w:val="22"/>
          <w:szCs w:val="22"/>
          <w:lang w:val="ru-RU"/>
        </w:rPr>
        <w:t>₂</w:t>
      </w:r>
      <w:r w:rsidRPr="001C1D8A">
        <w:rPr>
          <w:rStyle w:val="markdown-word"/>
          <w:rFonts w:eastAsiaTheme="majorEastAsia"/>
          <w:color w:val="000000"/>
          <w:sz w:val="22"/>
          <w:szCs w:val="22"/>
        </w:rPr>
        <w:t>H</w:t>
      </w:r>
      <w:r w:rsidRPr="001C1D8A">
        <w:rPr>
          <w:rStyle w:val="markdown-word"/>
          <w:rFonts w:eastAsiaTheme="majorEastAsia"/>
          <w:color w:val="000000"/>
          <w:sz w:val="22"/>
          <w:szCs w:val="22"/>
          <w:lang w:val="ru-RU"/>
        </w:rPr>
        <w:t>₂</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др.);</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замер</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плотности;</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контроль</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цвета.</w:t>
      </w:r>
    </w:p>
    <w:p w14:paraId="4CBEA6BC"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19.</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Какой</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прибор</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используют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для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измерения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тока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утечки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через</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изоляцию?</w:t>
      </w:r>
      <w:r w:rsidRPr="001C1D8A">
        <w:rPr>
          <w:color w:val="000000"/>
          <w:sz w:val="22"/>
          <w:szCs w:val="22"/>
          <w:lang w:val="ru-RU"/>
        </w:rPr>
        <w:br/>
      </w:r>
      <w:r w:rsidRPr="001C1D8A">
        <w:rPr>
          <w:rStyle w:val="markdown-word"/>
          <w:rFonts w:eastAsiaTheme="majorEastAsia"/>
          <w:color w:val="000000"/>
          <w:sz w:val="22"/>
          <w:szCs w:val="22"/>
          <w:lang w:val="ru-RU"/>
        </w:rPr>
        <w:lastRenderedPageBreak/>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амперметр;</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вольтметр;</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proofErr w:type="spellStart"/>
      <w:r w:rsidRPr="001C1D8A">
        <w:rPr>
          <w:rStyle w:val="markdown-word"/>
          <w:rFonts w:eastAsiaTheme="majorEastAsia"/>
          <w:color w:val="000000"/>
          <w:sz w:val="22"/>
          <w:szCs w:val="22"/>
          <w:lang w:val="ru-RU"/>
        </w:rPr>
        <w:t>мегаомметр</w:t>
      </w:r>
      <w:proofErr w:type="spellEnd"/>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функцией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измерения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тока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утечки;</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ваттметр.</w:t>
      </w:r>
    </w:p>
    <w:p w14:paraId="490F4915"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20.</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проверяют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наладке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автоматического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выключателя?</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цвет</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корпуса;</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длину</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проводов;</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срабатывание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при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КЗ</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перегрузке,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время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отключения;</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маркировку</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номинала.</w:t>
      </w:r>
    </w:p>
    <w:p w14:paraId="6F85008B" w14:textId="77777777" w:rsidR="001C1D8A" w:rsidRPr="001C1D8A" w:rsidRDefault="001C1D8A" w:rsidP="001C1D8A">
      <w:pPr>
        <w:pStyle w:val="3"/>
        <w:shd w:val="clear" w:color="auto" w:fill="FFFFFF"/>
        <w:spacing w:before="300" w:after="120" w:line="276" w:lineRule="auto"/>
        <w:jc w:val="center"/>
        <w:rPr>
          <w:rFonts w:ascii="Times New Roman" w:hAnsi="Times New Roman"/>
          <w:color w:val="000000"/>
          <w:sz w:val="22"/>
          <w:szCs w:val="22"/>
        </w:rPr>
      </w:pPr>
      <w:r w:rsidRPr="001C1D8A">
        <w:rPr>
          <w:rStyle w:val="markdown-word"/>
          <w:rFonts w:ascii="Times New Roman" w:eastAsiaTheme="majorEastAsia" w:hAnsi="Times New Roman"/>
          <w:color w:val="000000"/>
          <w:sz w:val="22"/>
          <w:szCs w:val="22"/>
        </w:rPr>
        <w:t>Вариант 3</w:t>
      </w:r>
    </w:p>
    <w:p w14:paraId="5C72CD6E"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Какова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основная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задача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пусконаладочных</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работ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(ПНР)?</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замена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всех</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изношенных</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деталей;</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обеспечение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работоспособности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соответствия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параметров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оборудования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нормам;</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косметический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ремонт;</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proofErr w:type="spellStart"/>
      <w:r w:rsidRPr="001C1D8A">
        <w:rPr>
          <w:rStyle w:val="markdown-word"/>
          <w:rFonts w:eastAsiaTheme="majorEastAsia"/>
          <w:color w:val="000000"/>
          <w:sz w:val="22"/>
          <w:szCs w:val="22"/>
          <w:lang w:val="ru-RU"/>
        </w:rPr>
        <w:t>перемаркировка</w:t>
      </w:r>
      <w:proofErr w:type="spellEnd"/>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узлов.</w:t>
      </w:r>
    </w:p>
    <w:p w14:paraId="3B3FD565"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2.</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Какой</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прибор</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применяют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для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фазировки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трёхфазной</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сети?</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омметр;</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фазоуказатель</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или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вольтметр;</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счётчик</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электроэнергии;</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токоизмерительные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клещи.</w:t>
      </w:r>
    </w:p>
    <w:p w14:paraId="1AEA54C4"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3.</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указывает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на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межвитковое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замыкание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в</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обмотке?</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повышение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сопротивления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изоляции;</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неравномерность</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сопротивлений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фаз,</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локальный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перегрев;</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изменение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цвета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корпуса;</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снижение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уровня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масла.</w:t>
      </w:r>
    </w:p>
    <w:p w14:paraId="2AC2AB36"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4.</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часто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проводят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испытания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изоляции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повышенным</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напряжением?</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ежедневно;</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только</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после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аварий;</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графику</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ППР</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(обычно</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раз</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1–3</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года);</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раз</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месяц.</w:t>
      </w:r>
    </w:p>
    <w:p w14:paraId="092EFF73"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5.</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такое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«коэффициент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трансформации»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трансформатора?</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отношение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мощностей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обмоток;</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КПД</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устройства;</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отношение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напряжений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первичной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вторичной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обмоток;</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соотношение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токов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короткого</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замыкания.</w:t>
      </w:r>
    </w:p>
    <w:p w14:paraId="6B0AA788"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6.</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Какой</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газ</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используют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в</w:t>
      </w:r>
      <w:r w:rsidRPr="001C1D8A">
        <w:rPr>
          <w:rStyle w:val="markdown-word"/>
          <w:rFonts w:eastAsiaTheme="majorEastAsia"/>
          <w:b/>
          <w:bCs/>
          <w:color w:val="000000"/>
          <w:sz w:val="22"/>
          <w:szCs w:val="22"/>
        </w:rPr>
        <w:t> </w:t>
      </w:r>
      <w:proofErr w:type="spellStart"/>
      <w:r w:rsidRPr="001C1D8A">
        <w:rPr>
          <w:rStyle w:val="markdown-word"/>
          <w:rFonts w:eastAsiaTheme="majorEastAsia"/>
          <w:b/>
          <w:bCs/>
          <w:color w:val="000000"/>
          <w:sz w:val="22"/>
          <w:szCs w:val="22"/>
          <w:lang w:val="ru-RU"/>
        </w:rPr>
        <w:t>элегазовых</w:t>
      </w:r>
      <w:proofErr w:type="spellEnd"/>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выключателях?</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воздух;</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азот;</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SF</w:t>
      </w:r>
      <w:r w:rsidRPr="001C1D8A">
        <w:rPr>
          <w:rStyle w:val="markdown-word"/>
          <w:rFonts w:eastAsiaTheme="majorEastAsia"/>
          <w:color w:val="000000"/>
          <w:sz w:val="22"/>
          <w:szCs w:val="22"/>
          <w:lang w:val="ru-RU"/>
        </w:rPr>
        <w:t>₆</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(элегаз);</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углекислый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газ.</w:t>
      </w:r>
    </w:p>
    <w:p w14:paraId="12C9F48F"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7.</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проверяют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ревизии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контактных</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соединений</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шин?</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цвет</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окраски;</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длину</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секций;</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маркировку</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фаз;</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плотность</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контакта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отсутствие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перегрева.</w:t>
      </w:r>
    </w:p>
    <w:p w14:paraId="68B7D801"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lastRenderedPageBreak/>
        <w:t>8.</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Какова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роль</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расширительного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бака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трансформатора?</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увеличение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мощности;</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компенсация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объёма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масла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при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температурных</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изменениях;</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охлаждение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масла;</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защита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от</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КЗ.</w:t>
      </w:r>
    </w:p>
    <w:p w14:paraId="6FE69832"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9.</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Какой</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инструмент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применяют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для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затяжки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болтовых</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соединений?</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молоток;</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пассатижи;</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динамометрический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ключ;</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отвёртка.</w:t>
      </w:r>
    </w:p>
    <w:p w14:paraId="7C699D56"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10.</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означает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«класс</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точности»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измерительного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трансформатора?</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мощность</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устройства;</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срок</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службы;</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допустимая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погрешность</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измерений;</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номинальное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напряжение.</w:t>
      </w:r>
    </w:p>
    <w:p w14:paraId="7AC5F116"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11.</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проверяют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состояние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щёточного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аппарата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двигателя?</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взвешиванием;</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измерением</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длины</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щёток;</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оценкой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износа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контакта;</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проверкой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цвета.</w:t>
      </w:r>
    </w:p>
    <w:p w14:paraId="16BEDB25"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12.</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такое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«испытание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повышенным</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напряжением»?</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проверка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цвета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изоляции;</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подача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напряжения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выше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номинального</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для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выявления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дефектов;</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измерение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сопротивления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при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рабочем</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напряжении;</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визуальный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осмотр</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под</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нагрузкой.</w:t>
      </w:r>
    </w:p>
    <w:p w14:paraId="32E9E18D"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13.</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Какой</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метод</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применяют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для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обнаружения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частичных</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разрядов</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(ЧР)?</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proofErr w:type="spellStart"/>
      <w:r w:rsidRPr="001C1D8A">
        <w:rPr>
          <w:rStyle w:val="markdown-word"/>
          <w:rFonts w:eastAsiaTheme="majorEastAsia"/>
          <w:color w:val="000000"/>
          <w:sz w:val="22"/>
          <w:szCs w:val="22"/>
          <w:lang w:val="ru-RU"/>
        </w:rPr>
        <w:t>мегаомметр</w:t>
      </w:r>
      <w:proofErr w:type="spellEnd"/>
      <w:r w:rsidRPr="001C1D8A">
        <w:rPr>
          <w:rStyle w:val="markdown-word"/>
          <w:rFonts w:eastAsiaTheme="majorEastAsia"/>
          <w:color w:val="000000"/>
          <w:sz w:val="22"/>
          <w:szCs w:val="22"/>
          <w:lang w:val="ru-RU"/>
        </w:rPr>
        <w:t>;</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тепловизор;</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специальный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детектор</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ЧР;</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амперметр.</w:t>
      </w:r>
    </w:p>
    <w:p w14:paraId="517EA029"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14.</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указывает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на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увлажнение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изоляции?</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повышение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сопротивления;</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снижение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коэффициента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абсорбции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w:t>
      </w:r>
      <w:r w:rsidRPr="001C1D8A">
        <w:rPr>
          <w:rStyle w:val="markdown-word"/>
          <w:rFonts w:eastAsiaTheme="majorEastAsia"/>
          <w:color w:val="000000"/>
          <w:sz w:val="22"/>
          <w:szCs w:val="22"/>
        </w:rPr>
        <w:t>R</w:t>
      </w:r>
      <w:r w:rsidRPr="001C1D8A">
        <w:rPr>
          <w:rStyle w:val="markdown-word"/>
          <w:rFonts w:eastAsiaTheme="majorEastAsia"/>
          <w:color w:val="000000"/>
          <w:sz w:val="22"/>
          <w:szCs w:val="22"/>
          <w:lang w:val="ru-RU"/>
        </w:rPr>
        <w:t>₆₀/</w:t>
      </w:r>
      <w:r w:rsidRPr="001C1D8A">
        <w:rPr>
          <w:rStyle w:val="markdown-word"/>
          <w:rFonts w:eastAsiaTheme="majorEastAsia"/>
          <w:color w:val="000000"/>
          <w:sz w:val="22"/>
          <w:szCs w:val="22"/>
        </w:rPr>
        <w:t>R</w:t>
      </w:r>
      <w:r w:rsidRPr="001C1D8A">
        <w:rPr>
          <w:rStyle w:val="markdown-word"/>
          <w:rFonts w:eastAsiaTheme="majorEastAsia"/>
          <w:color w:val="000000"/>
          <w:sz w:val="22"/>
          <w:szCs w:val="22"/>
          <w:lang w:val="ru-RU"/>
        </w:rPr>
        <w:t>₁₅);</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уменьшение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тока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утечки;</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изменение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цвета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оболочки.</w:t>
      </w:r>
    </w:p>
    <w:p w14:paraId="01D318BE"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15.</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часто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анализируют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трансформаторное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масло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на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пробивное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напряжение?</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ежедневно;</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графику</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ППР</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(обычно</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раз</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1–3</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года);</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только</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после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ремонта;</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раз</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месяц.</w:t>
      </w:r>
    </w:p>
    <w:p w14:paraId="1A68EE51"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16.</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входит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в</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аккумуляторных</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батарей?</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замена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электролита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каждые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3</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месяца;</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покраска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банок;</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контроль</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уровня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плотности</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электролита</w:t>
      </w:r>
      <w:r w:rsidRPr="001C1D8A">
        <w:rPr>
          <w:rStyle w:val="markdown-word"/>
          <w:rFonts w:eastAsiaTheme="majorEastAsia"/>
          <w:color w:val="000000"/>
          <w:sz w:val="22"/>
          <w:szCs w:val="22"/>
          <w:lang w:val="ru-RU"/>
        </w:rPr>
        <w:t>;</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измерение</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напряжения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раз</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год.</w:t>
      </w:r>
    </w:p>
    <w:p w14:paraId="468B633B"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lastRenderedPageBreak/>
        <w:t>17.</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Какой</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документ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оформляют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после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завершения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ПНР?</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акт</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списания;</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наряд</w:t>
      </w:r>
      <w:r w:rsidRPr="001C1D8A">
        <w:rPr>
          <w:rStyle w:val="markdown-word"/>
          <w:rFonts w:eastAsiaTheme="majorEastAsia"/>
          <w:color w:val="000000"/>
          <w:sz w:val="22"/>
          <w:szCs w:val="22"/>
          <w:lang w:val="ru-RU"/>
        </w:rPr>
        <w:noBreakHyphen/>
        <w:t>допуск;</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протокол</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испытаний</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акт</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сдачи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эксплуатацию;</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журнал</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осмотра.</w:t>
      </w:r>
    </w:p>
    <w:p w14:paraId="6C6ABC0D"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18.</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такое</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«петля</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фаза</w:t>
      </w:r>
      <w:r w:rsidRPr="001C1D8A">
        <w:rPr>
          <w:rStyle w:val="markdown-word"/>
          <w:rFonts w:eastAsiaTheme="majorEastAsia"/>
          <w:b/>
          <w:bCs/>
          <w:color w:val="000000"/>
          <w:sz w:val="22"/>
          <w:szCs w:val="22"/>
          <w:lang w:val="ru-RU"/>
        </w:rPr>
        <w:noBreakHyphen/>
        <w:t>нуль»?</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цепь</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заземления;</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контур</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для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расчёта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тока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КЗ;</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линия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освещения;</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цепь</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управления.</w:t>
      </w:r>
    </w:p>
    <w:p w14:paraId="55BD34F5"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19.</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Какой</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прибор</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измеряет</w:t>
      </w:r>
      <w:r w:rsidRPr="001C1D8A">
        <w:rPr>
          <w:rStyle w:val="markdown-word"/>
          <w:rFonts w:eastAsiaTheme="majorEastAsia"/>
          <w:b/>
          <w:bCs/>
          <w:color w:val="000000"/>
          <w:sz w:val="22"/>
          <w:szCs w:val="22"/>
        </w:rPr>
        <w:t> cos φ</w:t>
      </w:r>
      <w:r w:rsidRPr="001C1D8A">
        <w:rPr>
          <w:rStyle w:val="markdown-word"/>
          <w:rFonts w:eastAsiaTheme="majorEastAsia"/>
          <w:b/>
          <w:bCs/>
          <w:color w:val="000000"/>
          <w:sz w:val="22"/>
          <w:szCs w:val="22"/>
          <w:lang w:val="ru-RU"/>
        </w:rPr>
        <w:t>?</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амперметр;</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вольтметр;</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ваттметр</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или</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фазометр;</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омметр.</w:t>
      </w:r>
    </w:p>
    <w:p w14:paraId="56A58D1E" w14:textId="77777777" w:rsidR="001C1D8A" w:rsidRPr="001C1D8A" w:rsidRDefault="001C1D8A" w:rsidP="001C1D8A">
      <w:pPr>
        <w:pStyle w:val="a8"/>
        <w:shd w:val="clear" w:color="auto" w:fill="FFFFFF"/>
        <w:spacing w:before="120" w:after="120" w:line="276" w:lineRule="auto"/>
        <w:rPr>
          <w:color w:val="000000"/>
          <w:sz w:val="22"/>
          <w:szCs w:val="22"/>
          <w:lang w:val="ru-RU"/>
        </w:rPr>
      </w:pPr>
      <w:r w:rsidRPr="001C1D8A">
        <w:rPr>
          <w:rStyle w:val="markdown-word"/>
          <w:rFonts w:eastAsiaTheme="majorEastAsia"/>
          <w:color w:val="000000"/>
          <w:sz w:val="22"/>
          <w:szCs w:val="22"/>
          <w:lang w:val="ru-RU"/>
        </w:rPr>
        <w:t>20.</w:t>
      </w:r>
      <w:r w:rsidRPr="001C1D8A">
        <w:rPr>
          <w:rStyle w:val="markdown-word"/>
          <w:rFonts w:eastAsiaTheme="majorEastAsia"/>
          <w:color w:val="000000"/>
          <w:sz w:val="22"/>
          <w:szCs w:val="22"/>
        </w:rPr>
        <w:t> </w:t>
      </w:r>
      <w:r w:rsidRPr="001C1D8A">
        <w:rPr>
          <w:rStyle w:val="markdown-word"/>
          <w:rFonts w:eastAsiaTheme="majorEastAsia"/>
          <w:b/>
          <w:bCs/>
          <w:color w:val="000000"/>
          <w:sz w:val="22"/>
          <w:szCs w:val="22"/>
          <w:lang w:val="ru-RU"/>
        </w:rPr>
        <w:t>Что</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означает</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маркировка</w:t>
      </w:r>
      <w:r w:rsidRPr="001C1D8A">
        <w:rPr>
          <w:rStyle w:val="markdown-word"/>
          <w:rFonts w:eastAsiaTheme="majorEastAsia"/>
          <w:b/>
          <w:bCs/>
          <w:color w:val="000000"/>
          <w:sz w:val="22"/>
          <w:szCs w:val="22"/>
        </w:rPr>
        <w:t> </w:t>
      </w:r>
      <w:r w:rsidRPr="001C1D8A">
        <w:rPr>
          <w:rStyle w:val="markdown-word"/>
          <w:rFonts w:eastAsiaTheme="majorEastAsia"/>
          <w:b/>
          <w:bCs/>
          <w:color w:val="000000"/>
          <w:sz w:val="22"/>
          <w:szCs w:val="22"/>
          <w:lang w:val="ru-RU"/>
        </w:rPr>
        <w:t>«КТП»?</w:t>
      </w:r>
      <w:r w:rsidRPr="001C1D8A">
        <w:rPr>
          <w:color w:val="000000"/>
          <w:sz w:val="22"/>
          <w:szCs w:val="22"/>
          <w:lang w:val="ru-RU"/>
        </w:rPr>
        <w:br/>
      </w:r>
      <w:r w:rsidRPr="001C1D8A">
        <w:rPr>
          <w:rStyle w:val="markdown-word"/>
          <w:rFonts w:eastAsiaTheme="majorEastAsia"/>
          <w:color w:val="000000"/>
          <w:sz w:val="22"/>
          <w:szCs w:val="22"/>
          <w:lang w:val="ru-RU"/>
        </w:rPr>
        <w:t>а)</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кабельная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токопроводящая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линия;</w:t>
      </w:r>
      <w:r w:rsidRPr="001C1D8A">
        <w:rPr>
          <w:color w:val="000000"/>
          <w:sz w:val="22"/>
          <w:szCs w:val="22"/>
          <w:lang w:val="ru-RU"/>
        </w:rPr>
        <w:br/>
      </w:r>
      <w:r w:rsidRPr="001C1D8A">
        <w:rPr>
          <w:rStyle w:val="markdown-word"/>
          <w:rFonts w:eastAsiaTheme="majorEastAsia"/>
          <w:color w:val="000000"/>
          <w:sz w:val="22"/>
          <w:szCs w:val="22"/>
          <w:lang w:val="ru-RU"/>
        </w:rPr>
        <w:t>б)</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комплектная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трансформаторная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подстанция;</w:t>
      </w:r>
      <w:r w:rsidRPr="001C1D8A">
        <w:rPr>
          <w:color w:val="000000"/>
          <w:sz w:val="22"/>
          <w:szCs w:val="22"/>
          <w:lang w:val="ru-RU"/>
        </w:rPr>
        <w:br/>
      </w:r>
      <w:r w:rsidRPr="001C1D8A">
        <w:rPr>
          <w:rStyle w:val="markdown-word"/>
          <w:rFonts w:eastAsiaTheme="majorEastAsia"/>
          <w:color w:val="000000"/>
          <w:sz w:val="22"/>
          <w:szCs w:val="22"/>
          <w:lang w:val="ru-RU"/>
        </w:rPr>
        <w:t>в)</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конденсаторная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токоограничивающая</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панель;</w:t>
      </w:r>
      <w:r w:rsidRPr="001C1D8A">
        <w:rPr>
          <w:color w:val="000000"/>
          <w:sz w:val="22"/>
          <w:szCs w:val="22"/>
          <w:lang w:val="ru-RU"/>
        </w:rPr>
        <w:br/>
      </w:r>
      <w:r w:rsidRPr="001C1D8A">
        <w:rPr>
          <w:rStyle w:val="markdown-word"/>
          <w:rFonts w:eastAsiaTheme="majorEastAsia"/>
          <w:color w:val="000000"/>
          <w:sz w:val="22"/>
          <w:szCs w:val="22"/>
          <w:lang w:val="ru-RU"/>
        </w:rPr>
        <w:t>г)</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контроллер</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технологического</w:t>
      </w:r>
      <w:r w:rsidRPr="001C1D8A">
        <w:rPr>
          <w:rStyle w:val="markdown-word"/>
          <w:rFonts w:eastAsiaTheme="majorEastAsia"/>
          <w:color w:val="000000"/>
          <w:sz w:val="22"/>
          <w:szCs w:val="22"/>
        </w:rPr>
        <w:t> </w:t>
      </w:r>
      <w:r w:rsidRPr="001C1D8A">
        <w:rPr>
          <w:rStyle w:val="markdown-word"/>
          <w:rFonts w:eastAsiaTheme="majorEastAsia"/>
          <w:color w:val="000000"/>
          <w:sz w:val="22"/>
          <w:szCs w:val="22"/>
          <w:lang w:val="ru-RU"/>
        </w:rPr>
        <w:t>процесса.</w:t>
      </w:r>
    </w:p>
    <w:p w14:paraId="7B46C70A" w14:textId="77777777" w:rsidR="001C1D8A" w:rsidRPr="001C1D8A" w:rsidRDefault="001C1D8A" w:rsidP="001C1D8A">
      <w:pPr>
        <w:pStyle w:val="3"/>
        <w:shd w:val="clear" w:color="auto" w:fill="FFFFFF"/>
        <w:spacing w:before="300" w:after="120" w:line="276" w:lineRule="auto"/>
        <w:jc w:val="center"/>
        <w:rPr>
          <w:rFonts w:ascii="Times New Roman" w:hAnsi="Times New Roman"/>
          <w:color w:val="000000"/>
          <w:sz w:val="22"/>
          <w:szCs w:val="22"/>
        </w:rPr>
      </w:pPr>
      <w:r w:rsidRPr="001C1D8A">
        <w:rPr>
          <w:rStyle w:val="markdown-word"/>
          <w:rFonts w:ascii="Times New Roman" w:eastAsiaTheme="majorEastAsia" w:hAnsi="Times New Roman"/>
          <w:color w:val="000000"/>
          <w:sz w:val="22"/>
          <w:szCs w:val="22"/>
        </w:rPr>
        <w:t>Ключ к тестам</w:t>
      </w:r>
    </w:p>
    <w:tbl>
      <w:tblPr>
        <w:tblW w:w="6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72"/>
        <w:gridCol w:w="1669"/>
        <w:gridCol w:w="1669"/>
        <w:gridCol w:w="1669"/>
      </w:tblGrid>
      <w:tr w:rsidR="001C1D8A" w:rsidRPr="001C1D8A" w14:paraId="0868464A" w14:textId="77777777" w:rsidTr="001C1D8A">
        <w:trPr>
          <w:trHeight w:val="202"/>
          <w:tblHeader/>
          <w:jc w:val="center"/>
        </w:trPr>
        <w:tc>
          <w:tcPr>
            <w:tcW w:w="0" w:type="auto"/>
            <w:tcMar>
              <w:top w:w="120" w:type="dxa"/>
              <w:left w:w="0" w:type="dxa"/>
              <w:bottom w:w="120" w:type="dxa"/>
              <w:right w:w="360" w:type="dxa"/>
            </w:tcMar>
            <w:vAlign w:val="center"/>
            <w:hideMark/>
          </w:tcPr>
          <w:p w14:paraId="654EC583"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 вопроса</w:t>
            </w:r>
          </w:p>
        </w:tc>
        <w:tc>
          <w:tcPr>
            <w:tcW w:w="0" w:type="auto"/>
            <w:tcMar>
              <w:top w:w="120" w:type="dxa"/>
              <w:left w:w="360" w:type="dxa"/>
              <w:bottom w:w="120" w:type="dxa"/>
              <w:right w:w="360" w:type="dxa"/>
            </w:tcMar>
            <w:vAlign w:val="center"/>
            <w:hideMark/>
          </w:tcPr>
          <w:p w14:paraId="19FC2E99"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Вариант 1</w:t>
            </w:r>
          </w:p>
        </w:tc>
        <w:tc>
          <w:tcPr>
            <w:tcW w:w="0" w:type="auto"/>
            <w:tcMar>
              <w:top w:w="120" w:type="dxa"/>
              <w:left w:w="360" w:type="dxa"/>
              <w:bottom w:w="120" w:type="dxa"/>
              <w:right w:w="360" w:type="dxa"/>
            </w:tcMar>
            <w:vAlign w:val="center"/>
            <w:hideMark/>
          </w:tcPr>
          <w:p w14:paraId="7A946EA8"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Вариант 2</w:t>
            </w:r>
          </w:p>
        </w:tc>
        <w:tc>
          <w:tcPr>
            <w:tcW w:w="0" w:type="auto"/>
            <w:tcMar>
              <w:top w:w="120" w:type="dxa"/>
              <w:left w:w="360" w:type="dxa"/>
              <w:bottom w:w="120" w:type="dxa"/>
              <w:right w:w="360" w:type="dxa"/>
            </w:tcMar>
            <w:vAlign w:val="center"/>
            <w:hideMark/>
          </w:tcPr>
          <w:p w14:paraId="2B662363"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Вариант 3</w:t>
            </w:r>
          </w:p>
        </w:tc>
      </w:tr>
      <w:tr w:rsidR="001C1D8A" w:rsidRPr="001C1D8A" w14:paraId="4228FC52" w14:textId="77777777" w:rsidTr="001C1D8A">
        <w:trPr>
          <w:trHeight w:val="222"/>
          <w:jc w:val="center"/>
        </w:trPr>
        <w:tc>
          <w:tcPr>
            <w:tcW w:w="0" w:type="auto"/>
            <w:tcMar>
              <w:top w:w="120" w:type="dxa"/>
              <w:left w:w="0" w:type="dxa"/>
              <w:bottom w:w="120" w:type="dxa"/>
              <w:right w:w="360" w:type="dxa"/>
            </w:tcMar>
            <w:vAlign w:val="center"/>
            <w:hideMark/>
          </w:tcPr>
          <w:p w14:paraId="235D36A3"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1</w:t>
            </w:r>
          </w:p>
        </w:tc>
        <w:tc>
          <w:tcPr>
            <w:tcW w:w="0" w:type="auto"/>
            <w:tcMar>
              <w:top w:w="120" w:type="dxa"/>
              <w:left w:w="360" w:type="dxa"/>
              <w:bottom w:w="120" w:type="dxa"/>
              <w:right w:w="360" w:type="dxa"/>
            </w:tcMar>
            <w:vAlign w:val="center"/>
            <w:hideMark/>
          </w:tcPr>
          <w:p w14:paraId="4A05D611"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5CF2359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530000BC"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r>
      <w:tr w:rsidR="001C1D8A" w:rsidRPr="001C1D8A" w14:paraId="404E1AAA" w14:textId="77777777" w:rsidTr="001C1D8A">
        <w:trPr>
          <w:trHeight w:val="202"/>
          <w:jc w:val="center"/>
        </w:trPr>
        <w:tc>
          <w:tcPr>
            <w:tcW w:w="0" w:type="auto"/>
            <w:tcMar>
              <w:top w:w="120" w:type="dxa"/>
              <w:left w:w="0" w:type="dxa"/>
              <w:bottom w:w="120" w:type="dxa"/>
              <w:right w:w="360" w:type="dxa"/>
            </w:tcMar>
            <w:vAlign w:val="center"/>
            <w:hideMark/>
          </w:tcPr>
          <w:p w14:paraId="3964AF54"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2</w:t>
            </w:r>
          </w:p>
        </w:tc>
        <w:tc>
          <w:tcPr>
            <w:tcW w:w="0" w:type="auto"/>
            <w:tcMar>
              <w:top w:w="120" w:type="dxa"/>
              <w:left w:w="360" w:type="dxa"/>
              <w:bottom w:w="120" w:type="dxa"/>
              <w:right w:w="360" w:type="dxa"/>
            </w:tcMar>
            <w:vAlign w:val="center"/>
            <w:hideMark/>
          </w:tcPr>
          <w:p w14:paraId="66A705AD"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3091A7B9"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5EDC30E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r>
      <w:tr w:rsidR="001C1D8A" w:rsidRPr="001C1D8A" w14:paraId="0ACB7C64" w14:textId="77777777" w:rsidTr="001C1D8A">
        <w:trPr>
          <w:trHeight w:val="202"/>
          <w:jc w:val="center"/>
        </w:trPr>
        <w:tc>
          <w:tcPr>
            <w:tcW w:w="0" w:type="auto"/>
            <w:tcMar>
              <w:top w:w="120" w:type="dxa"/>
              <w:left w:w="0" w:type="dxa"/>
              <w:bottom w:w="120" w:type="dxa"/>
              <w:right w:w="360" w:type="dxa"/>
            </w:tcMar>
            <w:vAlign w:val="center"/>
            <w:hideMark/>
          </w:tcPr>
          <w:p w14:paraId="0F61BD6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3</w:t>
            </w:r>
          </w:p>
        </w:tc>
        <w:tc>
          <w:tcPr>
            <w:tcW w:w="0" w:type="auto"/>
            <w:tcMar>
              <w:top w:w="120" w:type="dxa"/>
              <w:left w:w="360" w:type="dxa"/>
              <w:bottom w:w="120" w:type="dxa"/>
              <w:right w:w="360" w:type="dxa"/>
            </w:tcMar>
            <w:vAlign w:val="center"/>
            <w:hideMark/>
          </w:tcPr>
          <w:p w14:paraId="33ACFE5A"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0EA690EC"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2712797D"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r>
      <w:tr w:rsidR="001C1D8A" w:rsidRPr="001C1D8A" w14:paraId="3AEB9890" w14:textId="77777777" w:rsidTr="001C1D8A">
        <w:trPr>
          <w:trHeight w:val="202"/>
          <w:jc w:val="center"/>
        </w:trPr>
        <w:tc>
          <w:tcPr>
            <w:tcW w:w="0" w:type="auto"/>
            <w:tcMar>
              <w:top w:w="120" w:type="dxa"/>
              <w:left w:w="0" w:type="dxa"/>
              <w:bottom w:w="120" w:type="dxa"/>
              <w:right w:w="360" w:type="dxa"/>
            </w:tcMar>
            <w:vAlign w:val="center"/>
            <w:hideMark/>
          </w:tcPr>
          <w:p w14:paraId="3B6FC2D9"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4</w:t>
            </w:r>
          </w:p>
        </w:tc>
        <w:tc>
          <w:tcPr>
            <w:tcW w:w="0" w:type="auto"/>
            <w:tcMar>
              <w:top w:w="120" w:type="dxa"/>
              <w:left w:w="360" w:type="dxa"/>
              <w:bottom w:w="120" w:type="dxa"/>
              <w:right w:w="360" w:type="dxa"/>
            </w:tcMar>
            <w:vAlign w:val="center"/>
            <w:hideMark/>
          </w:tcPr>
          <w:p w14:paraId="4992D35A"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20C2F957"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72E449AE"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r>
      <w:tr w:rsidR="001C1D8A" w:rsidRPr="001C1D8A" w14:paraId="06DF4453" w14:textId="77777777" w:rsidTr="001C1D8A">
        <w:trPr>
          <w:trHeight w:val="193"/>
          <w:jc w:val="center"/>
        </w:trPr>
        <w:tc>
          <w:tcPr>
            <w:tcW w:w="0" w:type="auto"/>
            <w:tcMar>
              <w:top w:w="120" w:type="dxa"/>
              <w:left w:w="0" w:type="dxa"/>
              <w:bottom w:w="120" w:type="dxa"/>
              <w:right w:w="360" w:type="dxa"/>
            </w:tcMar>
            <w:vAlign w:val="center"/>
            <w:hideMark/>
          </w:tcPr>
          <w:p w14:paraId="7B48ABFE"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5</w:t>
            </w:r>
          </w:p>
        </w:tc>
        <w:tc>
          <w:tcPr>
            <w:tcW w:w="0" w:type="auto"/>
            <w:tcMar>
              <w:top w:w="120" w:type="dxa"/>
              <w:left w:w="360" w:type="dxa"/>
              <w:bottom w:w="120" w:type="dxa"/>
              <w:right w:w="360" w:type="dxa"/>
            </w:tcMar>
            <w:vAlign w:val="center"/>
            <w:hideMark/>
          </w:tcPr>
          <w:p w14:paraId="2DFB2DC1"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18170FF8"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47CC622D"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r>
      <w:tr w:rsidR="001C1D8A" w:rsidRPr="001C1D8A" w14:paraId="6023EACD" w14:textId="77777777" w:rsidTr="001C1D8A">
        <w:trPr>
          <w:trHeight w:val="202"/>
          <w:jc w:val="center"/>
        </w:trPr>
        <w:tc>
          <w:tcPr>
            <w:tcW w:w="0" w:type="auto"/>
            <w:tcMar>
              <w:top w:w="120" w:type="dxa"/>
              <w:left w:w="0" w:type="dxa"/>
              <w:bottom w:w="120" w:type="dxa"/>
              <w:right w:w="360" w:type="dxa"/>
            </w:tcMar>
            <w:vAlign w:val="center"/>
            <w:hideMark/>
          </w:tcPr>
          <w:p w14:paraId="3E4CCDD0"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6</w:t>
            </w:r>
          </w:p>
        </w:tc>
        <w:tc>
          <w:tcPr>
            <w:tcW w:w="0" w:type="auto"/>
            <w:tcMar>
              <w:top w:w="120" w:type="dxa"/>
              <w:left w:w="360" w:type="dxa"/>
              <w:bottom w:w="120" w:type="dxa"/>
              <w:right w:w="360" w:type="dxa"/>
            </w:tcMar>
            <w:vAlign w:val="center"/>
            <w:hideMark/>
          </w:tcPr>
          <w:p w14:paraId="23807E1B"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1372879C"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2BC92F2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r>
      <w:tr w:rsidR="001C1D8A" w:rsidRPr="001C1D8A" w14:paraId="35DC9403" w14:textId="77777777" w:rsidTr="001C1D8A">
        <w:trPr>
          <w:trHeight w:val="202"/>
          <w:jc w:val="center"/>
        </w:trPr>
        <w:tc>
          <w:tcPr>
            <w:tcW w:w="0" w:type="auto"/>
            <w:tcMar>
              <w:top w:w="120" w:type="dxa"/>
              <w:left w:w="0" w:type="dxa"/>
              <w:bottom w:w="120" w:type="dxa"/>
              <w:right w:w="360" w:type="dxa"/>
            </w:tcMar>
            <w:vAlign w:val="center"/>
            <w:hideMark/>
          </w:tcPr>
          <w:p w14:paraId="5CF3944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7</w:t>
            </w:r>
          </w:p>
        </w:tc>
        <w:tc>
          <w:tcPr>
            <w:tcW w:w="0" w:type="auto"/>
            <w:tcMar>
              <w:top w:w="120" w:type="dxa"/>
              <w:left w:w="360" w:type="dxa"/>
              <w:bottom w:w="120" w:type="dxa"/>
              <w:right w:w="360" w:type="dxa"/>
            </w:tcMar>
            <w:vAlign w:val="center"/>
            <w:hideMark/>
          </w:tcPr>
          <w:p w14:paraId="078D92BD"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5D430FA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70BDA129"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г</w:t>
            </w:r>
          </w:p>
        </w:tc>
      </w:tr>
      <w:tr w:rsidR="001C1D8A" w:rsidRPr="001C1D8A" w14:paraId="2330F6FB" w14:textId="77777777" w:rsidTr="001C1D8A">
        <w:trPr>
          <w:trHeight w:val="202"/>
          <w:jc w:val="center"/>
        </w:trPr>
        <w:tc>
          <w:tcPr>
            <w:tcW w:w="0" w:type="auto"/>
            <w:tcMar>
              <w:top w:w="120" w:type="dxa"/>
              <w:left w:w="0" w:type="dxa"/>
              <w:bottom w:w="120" w:type="dxa"/>
              <w:right w:w="360" w:type="dxa"/>
            </w:tcMar>
            <w:vAlign w:val="center"/>
            <w:hideMark/>
          </w:tcPr>
          <w:p w14:paraId="6A270324"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8</w:t>
            </w:r>
          </w:p>
        </w:tc>
        <w:tc>
          <w:tcPr>
            <w:tcW w:w="0" w:type="auto"/>
            <w:tcMar>
              <w:top w:w="120" w:type="dxa"/>
              <w:left w:w="360" w:type="dxa"/>
              <w:bottom w:w="120" w:type="dxa"/>
              <w:right w:w="360" w:type="dxa"/>
            </w:tcMar>
            <w:vAlign w:val="center"/>
            <w:hideMark/>
          </w:tcPr>
          <w:p w14:paraId="75B063ED"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0AF671DD"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2B7ADB04"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r>
      <w:tr w:rsidR="001C1D8A" w:rsidRPr="001C1D8A" w14:paraId="5512B191" w14:textId="77777777" w:rsidTr="001C1D8A">
        <w:trPr>
          <w:trHeight w:val="202"/>
          <w:jc w:val="center"/>
        </w:trPr>
        <w:tc>
          <w:tcPr>
            <w:tcW w:w="0" w:type="auto"/>
            <w:tcMar>
              <w:top w:w="120" w:type="dxa"/>
              <w:left w:w="0" w:type="dxa"/>
              <w:bottom w:w="120" w:type="dxa"/>
              <w:right w:w="360" w:type="dxa"/>
            </w:tcMar>
            <w:vAlign w:val="center"/>
            <w:hideMark/>
          </w:tcPr>
          <w:p w14:paraId="287FBC73"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9</w:t>
            </w:r>
          </w:p>
        </w:tc>
        <w:tc>
          <w:tcPr>
            <w:tcW w:w="0" w:type="auto"/>
            <w:tcMar>
              <w:top w:w="120" w:type="dxa"/>
              <w:left w:w="360" w:type="dxa"/>
              <w:bottom w:w="120" w:type="dxa"/>
              <w:right w:w="360" w:type="dxa"/>
            </w:tcMar>
            <w:vAlign w:val="center"/>
            <w:hideMark/>
          </w:tcPr>
          <w:p w14:paraId="476D4345"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45BA9072"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21445236"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r>
      <w:tr w:rsidR="001C1D8A" w:rsidRPr="001C1D8A" w14:paraId="2B28ECBF" w14:textId="77777777" w:rsidTr="001C1D8A">
        <w:trPr>
          <w:trHeight w:val="202"/>
          <w:jc w:val="center"/>
        </w:trPr>
        <w:tc>
          <w:tcPr>
            <w:tcW w:w="0" w:type="auto"/>
            <w:tcMar>
              <w:top w:w="120" w:type="dxa"/>
              <w:left w:w="0" w:type="dxa"/>
              <w:bottom w:w="120" w:type="dxa"/>
              <w:right w:w="360" w:type="dxa"/>
            </w:tcMar>
            <w:vAlign w:val="center"/>
            <w:hideMark/>
          </w:tcPr>
          <w:p w14:paraId="4932DA3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10</w:t>
            </w:r>
          </w:p>
        </w:tc>
        <w:tc>
          <w:tcPr>
            <w:tcW w:w="0" w:type="auto"/>
            <w:tcMar>
              <w:top w:w="120" w:type="dxa"/>
              <w:left w:w="360" w:type="dxa"/>
              <w:bottom w:w="120" w:type="dxa"/>
              <w:right w:w="360" w:type="dxa"/>
            </w:tcMar>
            <w:vAlign w:val="center"/>
            <w:hideMark/>
          </w:tcPr>
          <w:p w14:paraId="3EEB832C"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6C13F21E"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543C5F82"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r>
      <w:tr w:rsidR="001C1D8A" w:rsidRPr="001C1D8A" w14:paraId="0BA69AED" w14:textId="77777777" w:rsidTr="001C1D8A">
        <w:trPr>
          <w:trHeight w:val="202"/>
          <w:jc w:val="center"/>
        </w:trPr>
        <w:tc>
          <w:tcPr>
            <w:tcW w:w="0" w:type="auto"/>
            <w:tcMar>
              <w:top w:w="120" w:type="dxa"/>
              <w:left w:w="0" w:type="dxa"/>
              <w:bottom w:w="120" w:type="dxa"/>
              <w:right w:w="360" w:type="dxa"/>
            </w:tcMar>
            <w:vAlign w:val="center"/>
            <w:hideMark/>
          </w:tcPr>
          <w:p w14:paraId="5C0F3227"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11</w:t>
            </w:r>
          </w:p>
        </w:tc>
        <w:tc>
          <w:tcPr>
            <w:tcW w:w="0" w:type="auto"/>
            <w:tcMar>
              <w:top w:w="120" w:type="dxa"/>
              <w:left w:w="360" w:type="dxa"/>
              <w:bottom w:w="120" w:type="dxa"/>
              <w:right w:w="360" w:type="dxa"/>
            </w:tcMar>
            <w:vAlign w:val="center"/>
            <w:hideMark/>
          </w:tcPr>
          <w:p w14:paraId="4E03E90B"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г</w:t>
            </w:r>
          </w:p>
        </w:tc>
        <w:tc>
          <w:tcPr>
            <w:tcW w:w="0" w:type="auto"/>
            <w:tcMar>
              <w:top w:w="120" w:type="dxa"/>
              <w:left w:w="360" w:type="dxa"/>
              <w:bottom w:w="120" w:type="dxa"/>
              <w:right w:w="360" w:type="dxa"/>
            </w:tcMar>
            <w:vAlign w:val="center"/>
            <w:hideMark/>
          </w:tcPr>
          <w:p w14:paraId="071033E6"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13A3BD6C"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r>
      <w:tr w:rsidR="001C1D8A" w:rsidRPr="001C1D8A" w14:paraId="09F002A8" w14:textId="77777777" w:rsidTr="001C1D8A">
        <w:trPr>
          <w:trHeight w:val="202"/>
          <w:jc w:val="center"/>
        </w:trPr>
        <w:tc>
          <w:tcPr>
            <w:tcW w:w="0" w:type="auto"/>
            <w:tcMar>
              <w:top w:w="120" w:type="dxa"/>
              <w:left w:w="0" w:type="dxa"/>
              <w:bottom w:w="120" w:type="dxa"/>
              <w:right w:w="360" w:type="dxa"/>
            </w:tcMar>
            <w:vAlign w:val="center"/>
            <w:hideMark/>
          </w:tcPr>
          <w:p w14:paraId="11921C8A"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12</w:t>
            </w:r>
          </w:p>
        </w:tc>
        <w:tc>
          <w:tcPr>
            <w:tcW w:w="0" w:type="auto"/>
            <w:tcMar>
              <w:top w:w="120" w:type="dxa"/>
              <w:left w:w="360" w:type="dxa"/>
              <w:bottom w:w="120" w:type="dxa"/>
              <w:right w:w="360" w:type="dxa"/>
            </w:tcMar>
            <w:vAlign w:val="center"/>
            <w:hideMark/>
          </w:tcPr>
          <w:p w14:paraId="2D5D9494"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7A19BF50"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48CD6031"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r>
      <w:tr w:rsidR="001C1D8A" w:rsidRPr="001C1D8A" w14:paraId="6F24748B" w14:textId="77777777" w:rsidTr="001C1D8A">
        <w:trPr>
          <w:trHeight w:val="202"/>
          <w:jc w:val="center"/>
        </w:trPr>
        <w:tc>
          <w:tcPr>
            <w:tcW w:w="0" w:type="auto"/>
            <w:tcMar>
              <w:top w:w="120" w:type="dxa"/>
              <w:left w:w="0" w:type="dxa"/>
              <w:bottom w:w="120" w:type="dxa"/>
              <w:right w:w="360" w:type="dxa"/>
            </w:tcMar>
            <w:vAlign w:val="center"/>
            <w:hideMark/>
          </w:tcPr>
          <w:p w14:paraId="57A2AC1D"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13</w:t>
            </w:r>
          </w:p>
        </w:tc>
        <w:tc>
          <w:tcPr>
            <w:tcW w:w="0" w:type="auto"/>
            <w:tcMar>
              <w:top w:w="120" w:type="dxa"/>
              <w:left w:w="360" w:type="dxa"/>
              <w:bottom w:w="120" w:type="dxa"/>
              <w:right w:w="360" w:type="dxa"/>
            </w:tcMar>
            <w:vAlign w:val="center"/>
            <w:hideMark/>
          </w:tcPr>
          <w:p w14:paraId="16B1C082"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3C330B40"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0D436FCB"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r>
      <w:tr w:rsidR="001C1D8A" w:rsidRPr="001C1D8A" w14:paraId="6967FA13" w14:textId="77777777" w:rsidTr="001C1D8A">
        <w:trPr>
          <w:trHeight w:val="202"/>
          <w:jc w:val="center"/>
        </w:trPr>
        <w:tc>
          <w:tcPr>
            <w:tcW w:w="0" w:type="auto"/>
            <w:tcMar>
              <w:top w:w="120" w:type="dxa"/>
              <w:left w:w="0" w:type="dxa"/>
              <w:bottom w:w="120" w:type="dxa"/>
              <w:right w:w="360" w:type="dxa"/>
            </w:tcMar>
            <w:vAlign w:val="center"/>
            <w:hideMark/>
          </w:tcPr>
          <w:p w14:paraId="6497E25E"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lastRenderedPageBreak/>
              <w:t>14</w:t>
            </w:r>
          </w:p>
        </w:tc>
        <w:tc>
          <w:tcPr>
            <w:tcW w:w="0" w:type="auto"/>
            <w:tcMar>
              <w:top w:w="120" w:type="dxa"/>
              <w:left w:w="360" w:type="dxa"/>
              <w:bottom w:w="120" w:type="dxa"/>
              <w:right w:w="360" w:type="dxa"/>
            </w:tcMar>
            <w:vAlign w:val="center"/>
            <w:hideMark/>
          </w:tcPr>
          <w:p w14:paraId="31D42350"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325B94D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7E6AFC8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r>
      <w:tr w:rsidR="001C1D8A" w:rsidRPr="001C1D8A" w14:paraId="00B09AF2" w14:textId="77777777" w:rsidTr="001C1D8A">
        <w:trPr>
          <w:trHeight w:val="202"/>
          <w:jc w:val="center"/>
        </w:trPr>
        <w:tc>
          <w:tcPr>
            <w:tcW w:w="0" w:type="auto"/>
            <w:tcMar>
              <w:top w:w="120" w:type="dxa"/>
              <w:left w:w="0" w:type="dxa"/>
              <w:bottom w:w="120" w:type="dxa"/>
              <w:right w:w="360" w:type="dxa"/>
            </w:tcMar>
            <w:vAlign w:val="center"/>
            <w:hideMark/>
          </w:tcPr>
          <w:p w14:paraId="54F19C1E"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15</w:t>
            </w:r>
          </w:p>
        </w:tc>
        <w:tc>
          <w:tcPr>
            <w:tcW w:w="0" w:type="auto"/>
            <w:tcMar>
              <w:top w:w="120" w:type="dxa"/>
              <w:left w:w="360" w:type="dxa"/>
              <w:bottom w:w="120" w:type="dxa"/>
              <w:right w:w="360" w:type="dxa"/>
            </w:tcMar>
            <w:vAlign w:val="center"/>
            <w:hideMark/>
          </w:tcPr>
          <w:p w14:paraId="53FF1658"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7C0919F0"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04350294"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r>
      <w:tr w:rsidR="001C1D8A" w:rsidRPr="001C1D8A" w14:paraId="72A0A7FE" w14:textId="77777777" w:rsidTr="001C1D8A">
        <w:trPr>
          <w:trHeight w:val="202"/>
          <w:jc w:val="center"/>
        </w:trPr>
        <w:tc>
          <w:tcPr>
            <w:tcW w:w="0" w:type="auto"/>
            <w:tcMar>
              <w:top w:w="120" w:type="dxa"/>
              <w:left w:w="0" w:type="dxa"/>
              <w:bottom w:w="120" w:type="dxa"/>
              <w:right w:w="360" w:type="dxa"/>
            </w:tcMar>
            <w:vAlign w:val="center"/>
            <w:hideMark/>
          </w:tcPr>
          <w:p w14:paraId="1234EBB7"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16</w:t>
            </w:r>
          </w:p>
        </w:tc>
        <w:tc>
          <w:tcPr>
            <w:tcW w:w="0" w:type="auto"/>
            <w:tcMar>
              <w:top w:w="120" w:type="dxa"/>
              <w:left w:w="360" w:type="dxa"/>
              <w:bottom w:w="120" w:type="dxa"/>
              <w:right w:w="360" w:type="dxa"/>
            </w:tcMar>
            <w:vAlign w:val="center"/>
            <w:hideMark/>
          </w:tcPr>
          <w:p w14:paraId="13438EF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21D17E81"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7CEEDCFC"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r>
      <w:tr w:rsidR="001C1D8A" w:rsidRPr="001C1D8A" w14:paraId="72F458D3" w14:textId="77777777" w:rsidTr="001C1D8A">
        <w:trPr>
          <w:trHeight w:val="202"/>
          <w:jc w:val="center"/>
        </w:trPr>
        <w:tc>
          <w:tcPr>
            <w:tcW w:w="0" w:type="auto"/>
            <w:tcMar>
              <w:top w:w="120" w:type="dxa"/>
              <w:left w:w="0" w:type="dxa"/>
              <w:bottom w:w="120" w:type="dxa"/>
              <w:right w:w="360" w:type="dxa"/>
            </w:tcMar>
            <w:vAlign w:val="center"/>
            <w:hideMark/>
          </w:tcPr>
          <w:p w14:paraId="1859A7D9"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17</w:t>
            </w:r>
          </w:p>
        </w:tc>
        <w:tc>
          <w:tcPr>
            <w:tcW w:w="0" w:type="auto"/>
            <w:tcMar>
              <w:top w:w="120" w:type="dxa"/>
              <w:left w:w="360" w:type="dxa"/>
              <w:bottom w:w="120" w:type="dxa"/>
              <w:right w:w="360" w:type="dxa"/>
            </w:tcMar>
            <w:vAlign w:val="center"/>
            <w:hideMark/>
          </w:tcPr>
          <w:p w14:paraId="4288EAF3"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19AA522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361F89C0"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r>
      <w:tr w:rsidR="001C1D8A" w:rsidRPr="001C1D8A" w14:paraId="15B340C4" w14:textId="77777777" w:rsidTr="001C1D8A">
        <w:trPr>
          <w:trHeight w:val="193"/>
          <w:jc w:val="center"/>
        </w:trPr>
        <w:tc>
          <w:tcPr>
            <w:tcW w:w="0" w:type="auto"/>
            <w:tcMar>
              <w:top w:w="120" w:type="dxa"/>
              <w:left w:w="0" w:type="dxa"/>
              <w:bottom w:w="120" w:type="dxa"/>
              <w:right w:w="360" w:type="dxa"/>
            </w:tcMar>
            <w:vAlign w:val="center"/>
            <w:hideMark/>
          </w:tcPr>
          <w:p w14:paraId="23007AD5"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18</w:t>
            </w:r>
          </w:p>
        </w:tc>
        <w:tc>
          <w:tcPr>
            <w:tcW w:w="0" w:type="auto"/>
            <w:tcMar>
              <w:top w:w="120" w:type="dxa"/>
              <w:left w:w="360" w:type="dxa"/>
              <w:bottom w:w="120" w:type="dxa"/>
              <w:right w:w="360" w:type="dxa"/>
            </w:tcMar>
            <w:vAlign w:val="center"/>
            <w:hideMark/>
          </w:tcPr>
          <w:p w14:paraId="647511AC"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7A33DA95"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325583EF"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r>
      <w:tr w:rsidR="001C1D8A" w:rsidRPr="001C1D8A" w14:paraId="7F497482" w14:textId="77777777" w:rsidTr="001C1D8A">
        <w:trPr>
          <w:trHeight w:val="202"/>
          <w:jc w:val="center"/>
        </w:trPr>
        <w:tc>
          <w:tcPr>
            <w:tcW w:w="0" w:type="auto"/>
            <w:tcMar>
              <w:top w:w="120" w:type="dxa"/>
              <w:left w:w="0" w:type="dxa"/>
              <w:bottom w:w="120" w:type="dxa"/>
              <w:right w:w="360" w:type="dxa"/>
            </w:tcMar>
            <w:vAlign w:val="center"/>
            <w:hideMark/>
          </w:tcPr>
          <w:p w14:paraId="18C869FC"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19</w:t>
            </w:r>
          </w:p>
        </w:tc>
        <w:tc>
          <w:tcPr>
            <w:tcW w:w="0" w:type="auto"/>
            <w:tcMar>
              <w:top w:w="120" w:type="dxa"/>
              <w:left w:w="360" w:type="dxa"/>
              <w:bottom w:w="120" w:type="dxa"/>
              <w:right w:w="360" w:type="dxa"/>
            </w:tcMar>
            <w:vAlign w:val="center"/>
            <w:hideMark/>
          </w:tcPr>
          <w:p w14:paraId="5B96A6A9"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3D84917D"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21CE3810"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r>
      <w:tr w:rsidR="001C1D8A" w:rsidRPr="001C1D8A" w14:paraId="1A51BBB2" w14:textId="77777777" w:rsidTr="001C1D8A">
        <w:trPr>
          <w:trHeight w:val="202"/>
          <w:jc w:val="center"/>
        </w:trPr>
        <w:tc>
          <w:tcPr>
            <w:tcW w:w="0" w:type="auto"/>
            <w:tcMar>
              <w:top w:w="120" w:type="dxa"/>
              <w:left w:w="0" w:type="dxa"/>
              <w:bottom w:w="120" w:type="dxa"/>
              <w:right w:w="360" w:type="dxa"/>
            </w:tcMar>
            <w:vAlign w:val="center"/>
            <w:hideMark/>
          </w:tcPr>
          <w:p w14:paraId="40078FFE"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20</w:t>
            </w:r>
          </w:p>
        </w:tc>
        <w:tc>
          <w:tcPr>
            <w:tcW w:w="0" w:type="auto"/>
            <w:tcMar>
              <w:top w:w="120" w:type="dxa"/>
              <w:left w:w="360" w:type="dxa"/>
              <w:bottom w:w="120" w:type="dxa"/>
              <w:right w:w="360" w:type="dxa"/>
            </w:tcMar>
            <w:vAlign w:val="center"/>
            <w:hideMark/>
          </w:tcPr>
          <w:p w14:paraId="7D2BEB58"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c>
          <w:tcPr>
            <w:tcW w:w="0" w:type="auto"/>
            <w:tcMar>
              <w:top w:w="120" w:type="dxa"/>
              <w:left w:w="360" w:type="dxa"/>
              <w:bottom w:w="120" w:type="dxa"/>
              <w:right w:w="360" w:type="dxa"/>
            </w:tcMar>
            <w:vAlign w:val="center"/>
            <w:hideMark/>
          </w:tcPr>
          <w:p w14:paraId="18F09AA3"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в</w:t>
            </w:r>
          </w:p>
        </w:tc>
        <w:tc>
          <w:tcPr>
            <w:tcW w:w="0" w:type="auto"/>
            <w:tcMar>
              <w:top w:w="120" w:type="dxa"/>
              <w:left w:w="360" w:type="dxa"/>
              <w:bottom w:w="120" w:type="dxa"/>
              <w:right w:w="360" w:type="dxa"/>
            </w:tcMar>
            <w:vAlign w:val="center"/>
            <w:hideMark/>
          </w:tcPr>
          <w:p w14:paraId="616928DE" w14:textId="77777777" w:rsidR="001C1D8A" w:rsidRPr="001C1D8A" w:rsidRDefault="001C1D8A" w:rsidP="001C1D8A">
            <w:pPr>
              <w:spacing w:after="0" w:line="240" w:lineRule="auto"/>
              <w:rPr>
                <w:rFonts w:ascii="Times New Roman" w:hAnsi="Times New Roman"/>
              </w:rPr>
            </w:pPr>
            <w:r w:rsidRPr="001C1D8A">
              <w:rPr>
                <w:rStyle w:val="markdown-word"/>
                <w:rFonts w:ascii="Times New Roman" w:eastAsiaTheme="majorEastAsia" w:hAnsi="Times New Roman"/>
              </w:rPr>
              <w:t>б</w:t>
            </w:r>
          </w:p>
        </w:tc>
      </w:tr>
    </w:tbl>
    <w:p w14:paraId="543FC311" w14:textId="77777777" w:rsidR="001C1D8A" w:rsidRDefault="001C1D8A" w:rsidP="001C1D8A">
      <w:pPr>
        <w:spacing w:after="36" w:line="248" w:lineRule="auto"/>
        <w:ind w:left="105" w:right="106"/>
        <w:jc w:val="center"/>
        <w:rPr>
          <w:rFonts w:ascii="Times New Roman" w:hAnsi="Times New Roman"/>
          <w:b/>
          <w:color w:val="000000"/>
        </w:rPr>
      </w:pPr>
    </w:p>
    <w:p w14:paraId="6FC7C900" w14:textId="77777777" w:rsidR="001C1D8A" w:rsidRDefault="001C1D8A" w:rsidP="001C1D8A">
      <w:pPr>
        <w:spacing w:after="36" w:line="248" w:lineRule="auto"/>
        <w:ind w:left="105" w:right="106"/>
        <w:jc w:val="center"/>
        <w:rPr>
          <w:rFonts w:ascii="Times New Roman" w:hAnsi="Times New Roman"/>
          <w:b/>
          <w:color w:val="000000"/>
        </w:rPr>
      </w:pPr>
    </w:p>
    <w:p w14:paraId="49A9BB6A" w14:textId="2D2B4376" w:rsidR="001C1D8A" w:rsidRPr="00760EC1" w:rsidRDefault="001C1D8A" w:rsidP="001C1D8A">
      <w:pPr>
        <w:spacing w:after="36" w:line="248" w:lineRule="auto"/>
        <w:ind w:left="105" w:right="106"/>
        <w:jc w:val="center"/>
        <w:rPr>
          <w:rFonts w:ascii="Times New Roman" w:hAnsi="Times New Roman"/>
        </w:rPr>
      </w:pPr>
      <w:r w:rsidRPr="00760EC1">
        <w:rPr>
          <w:rFonts w:ascii="Times New Roman" w:hAnsi="Times New Roman"/>
          <w:b/>
          <w:color w:val="000000"/>
        </w:rPr>
        <w:t xml:space="preserve">Критерии оценивания рубежной аттестации: </w:t>
      </w:r>
    </w:p>
    <w:p w14:paraId="0F87B624" w14:textId="77777777" w:rsidR="001C1D8A" w:rsidRPr="00760EC1" w:rsidRDefault="001C1D8A" w:rsidP="001C1D8A">
      <w:pPr>
        <w:spacing w:after="0" w:line="259" w:lineRule="auto"/>
        <w:ind w:left="55"/>
        <w:jc w:val="center"/>
        <w:rPr>
          <w:rFonts w:ascii="Times New Roman" w:hAnsi="Times New Roman"/>
        </w:rPr>
      </w:pPr>
      <w:r w:rsidRPr="00760EC1">
        <w:rPr>
          <w:rFonts w:ascii="Times New Roman" w:hAnsi="Times New Roman"/>
          <w:b/>
          <w:color w:val="000000"/>
        </w:rPr>
        <w:t xml:space="preserve"> </w:t>
      </w:r>
    </w:p>
    <w:tbl>
      <w:tblPr>
        <w:tblStyle w:val="TableGrid"/>
        <w:tblW w:w="7102" w:type="dxa"/>
        <w:tblInd w:w="1628" w:type="dxa"/>
        <w:tblCellMar>
          <w:top w:w="79" w:type="dxa"/>
          <w:bottom w:w="6" w:type="dxa"/>
          <w:right w:w="87" w:type="dxa"/>
        </w:tblCellMar>
        <w:tblLook w:val="04A0" w:firstRow="1" w:lastRow="0" w:firstColumn="1" w:lastColumn="0" w:noHBand="0" w:noVBand="1"/>
      </w:tblPr>
      <w:tblGrid>
        <w:gridCol w:w="3414"/>
        <w:gridCol w:w="1700"/>
        <w:gridCol w:w="1988"/>
      </w:tblGrid>
      <w:tr w:rsidR="001C1D8A" w:rsidRPr="00760EC1" w14:paraId="62F93989" w14:textId="77777777" w:rsidTr="00BF4DB0">
        <w:trPr>
          <w:trHeight w:val="36"/>
        </w:trPr>
        <w:tc>
          <w:tcPr>
            <w:tcW w:w="3414" w:type="dxa"/>
            <w:tcBorders>
              <w:top w:val="single" w:sz="4" w:space="0" w:color="000000"/>
              <w:left w:val="single" w:sz="4" w:space="0" w:color="000000"/>
              <w:bottom w:val="single" w:sz="4" w:space="0" w:color="000000"/>
              <w:right w:val="single" w:sz="4" w:space="0" w:color="000000"/>
            </w:tcBorders>
            <w:vAlign w:val="bottom"/>
          </w:tcPr>
          <w:p w14:paraId="64633461" w14:textId="77777777" w:rsidR="001C1D8A" w:rsidRPr="00760EC1" w:rsidRDefault="001C1D8A" w:rsidP="00BF4DB0">
            <w:pPr>
              <w:spacing w:after="0" w:line="259" w:lineRule="auto"/>
              <w:ind w:left="81"/>
              <w:jc w:val="center"/>
              <w:rPr>
                <w:rFonts w:ascii="Times New Roman" w:hAnsi="Times New Roman"/>
              </w:rPr>
            </w:pPr>
            <w:r w:rsidRPr="00760EC1">
              <w:rPr>
                <w:rFonts w:ascii="Times New Roman" w:hAnsi="Times New Roman"/>
                <w:b/>
                <w:color w:val="000000"/>
              </w:rPr>
              <w:t xml:space="preserve">Количество вопросов </w:t>
            </w:r>
          </w:p>
        </w:tc>
        <w:tc>
          <w:tcPr>
            <w:tcW w:w="3688" w:type="dxa"/>
            <w:gridSpan w:val="2"/>
            <w:tcBorders>
              <w:top w:val="single" w:sz="4" w:space="0" w:color="000000"/>
              <w:left w:val="single" w:sz="4" w:space="0" w:color="000000"/>
              <w:bottom w:val="single" w:sz="4" w:space="0" w:color="000000"/>
              <w:right w:val="single" w:sz="4" w:space="0" w:color="000000"/>
            </w:tcBorders>
            <w:vAlign w:val="center"/>
          </w:tcPr>
          <w:p w14:paraId="4CDD5B02" w14:textId="77777777" w:rsidR="001C1D8A" w:rsidRPr="00760EC1" w:rsidRDefault="001C1D8A" w:rsidP="00BF4DB0">
            <w:pPr>
              <w:spacing w:after="0" w:line="259" w:lineRule="auto"/>
              <w:ind w:left="-87"/>
              <w:jc w:val="center"/>
              <w:rPr>
                <w:rFonts w:ascii="Times New Roman" w:hAnsi="Times New Roman"/>
                <w:b/>
              </w:rPr>
            </w:pPr>
            <w:r w:rsidRPr="00760EC1">
              <w:rPr>
                <w:rFonts w:ascii="Times New Roman" w:hAnsi="Times New Roman"/>
                <w:b/>
              </w:rPr>
              <w:t>Оценка</w:t>
            </w:r>
          </w:p>
        </w:tc>
      </w:tr>
      <w:tr w:rsidR="001C1D8A" w:rsidRPr="00760EC1" w14:paraId="3822E249"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0E21267F" w14:textId="77777777" w:rsidR="001C1D8A" w:rsidRPr="00760EC1" w:rsidRDefault="001C1D8A" w:rsidP="00BF4DB0">
            <w:pPr>
              <w:spacing w:after="0" w:line="259" w:lineRule="auto"/>
              <w:ind w:left="77"/>
              <w:jc w:val="center"/>
              <w:rPr>
                <w:rFonts w:ascii="Times New Roman" w:hAnsi="Times New Roman"/>
              </w:rPr>
            </w:pPr>
            <w:r w:rsidRPr="00760EC1">
              <w:rPr>
                <w:rFonts w:ascii="Times New Roman" w:hAnsi="Times New Roman"/>
                <w:b/>
                <w:color w:val="000000"/>
              </w:rPr>
              <w:t xml:space="preserve">16-20 </w:t>
            </w:r>
          </w:p>
        </w:tc>
        <w:tc>
          <w:tcPr>
            <w:tcW w:w="1700" w:type="dxa"/>
            <w:tcBorders>
              <w:top w:val="single" w:sz="4" w:space="0" w:color="000000"/>
              <w:left w:val="single" w:sz="4" w:space="0" w:color="000000"/>
              <w:bottom w:val="single" w:sz="4" w:space="0" w:color="000000"/>
              <w:right w:val="single" w:sz="4" w:space="0" w:color="000000"/>
            </w:tcBorders>
          </w:tcPr>
          <w:p w14:paraId="28CE94EE" w14:textId="77777777" w:rsidR="001C1D8A" w:rsidRPr="00760EC1" w:rsidRDefault="001C1D8A" w:rsidP="00BF4DB0">
            <w:pPr>
              <w:spacing w:after="0" w:line="259" w:lineRule="auto"/>
              <w:ind w:left="82"/>
              <w:jc w:val="center"/>
              <w:rPr>
                <w:rFonts w:ascii="Times New Roman" w:hAnsi="Times New Roman"/>
              </w:rPr>
            </w:pPr>
            <w:r w:rsidRPr="00760EC1">
              <w:rPr>
                <w:rFonts w:ascii="Times New Roman" w:hAnsi="Times New Roman"/>
                <w:b/>
                <w:color w:val="000000"/>
              </w:rPr>
              <w:t xml:space="preserve">5 </w:t>
            </w:r>
          </w:p>
        </w:tc>
        <w:tc>
          <w:tcPr>
            <w:tcW w:w="1988" w:type="dxa"/>
            <w:vMerge w:val="restart"/>
            <w:tcBorders>
              <w:top w:val="single" w:sz="4" w:space="0" w:color="000000"/>
              <w:left w:val="single" w:sz="4" w:space="0" w:color="000000"/>
              <w:bottom w:val="single" w:sz="4" w:space="0" w:color="000000"/>
              <w:right w:val="single" w:sz="4" w:space="0" w:color="000000"/>
            </w:tcBorders>
          </w:tcPr>
          <w:p w14:paraId="18342A2E" w14:textId="77777777" w:rsidR="001C1D8A" w:rsidRPr="00760EC1" w:rsidRDefault="001C1D8A" w:rsidP="00BF4DB0">
            <w:pPr>
              <w:spacing w:after="94" w:line="259" w:lineRule="auto"/>
              <w:ind w:left="137"/>
              <w:jc w:val="center"/>
              <w:rPr>
                <w:rFonts w:ascii="Times New Roman" w:hAnsi="Times New Roman"/>
              </w:rPr>
            </w:pPr>
            <w:r w:rsidRPr="00760EC1">
              <w:rPr>
                <w:rFonts w:ascii="Times New Roman" w:hAnsi="Times New Roman"/>
                <w:b/>
                <w:color w:val="000000"/>
              </w:rPr>
              <w:t xml:space="preserve"> </w:t>
            </w:r>
          </w:p>
          <w:p w14:paraId="2442F7A3" w14:textId="77777777" w:rsidR="001C1D8A" w:rsidRPr="00760EC1" w:rsidRDefault="001C1D8A" w:rsidP="00BF4DB0">
            <w:pPr>
              <w:spacing w:after="0" w:line="259" w:lineRule="auto"/>
              <w:ind w:left="85"/>
              <w:jc w:val="center"/>
              <w:rPr>
                <w:rFonts w:ascii="Times New Roman" w:hAnsi="Times New Roman"/>
              </w:rPr>
            </w:pPr>
            <w:r w:rsidRPr="00760EC1">
              <w:rPr>
                <w:rFonts w:ascii="Times New Roman" w:hAnsi="Times New Roman"/>
                <w:b/>
                <w:color w:val="000000"/>
              </w:rPr>
              <w:t xml:space="preserve">аттестован </w:t>
            </w:r>
          </w:p>
        </w:tc>
      </w:tr>
      <w:tr w:rsidR="001C1D8A" w:rsidRPr="00760EC1" w14:paraId="2917E9AD"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2D4FDB98" w14:textId="77777777" w:rsidR="001C1D8A" w:rsidRPr="00760EC1" w:rsidRDefault="001C1D8A" w:rsidP="00BF4DB0">
            <w:pPr>
              <w:spacing w:after="0" w:line="259" w:lineRule="auto"/>
              <w:ind w:left="77"/>
              <w:jc w:val="center"/>
              <w:rPr>
                <w:rFonts w:ascii="Times New Roman" w:hAnsi="Times New Roman"/>
              </w:rPr>
            </w:pPr>
            <w:r w:rsidRPr="00760EC1">
              <w:rPr>
                <w:rFonts w:ascii="Times New Roman" w:hAnsi="Times New Roman"/>
                <w:b/>
                <w:color w:val="000000"/>
              </w:rPr>
              <w:t xml:space="preserve">11-15 </w:t>
            </w:r>
          </w:p>
        </w:tc>
        <w:tc>
          <w:tcPr>
            <w:tcW w:w="1700" w:type="dxa"/>
            <w:tcBorders>
              <w:top w:val="single" w:sz="4" w:space="0" w:color="000000"/>
              <w:left w:val="single" w:sz="4" w:space="0" w:color="000000"/>
              <w:bottom w:val="single" w:sz="4" w:space="0" w:color="000000"/>
              <w:right w:val="single" w:sz="4" w:space="0" w:color="000000"/>
            </w:tcBorders>
          </w:tcPr>
          <w:p w14:paraId="6BA81E39" w14:textId="77777777" w:rsidR="001C1D8A" w:rsidRPr="00760EC1" w:rsidRDefault="001C1D8A" w:rsidP="00BF4DB0">
            <w:pPr>
              <w:spacing w:after="0" w:line="259" w:lineRule="auto"/>
              <w:ind w:left="82"/>
              <w:jc w:val="center"/>
              <w:rPr>
                <w:rFonts w:ascii="Times New Roman" w:hAnsi="Times New Roman"/>
              </w:rPr>
            </w:pPr>
            <w:r w:rsidRPr="00760EC1">
              <w:rPr>
                <w:rFonts w:ascii="Times New Roman" w:hAnsi="Times New Roman"/>
                <w:b/>
                <w:color w:val="000000"/>
              </w:rPr>
              <w:t xml:space="preserve">4 </w:t>
            </w:r>
          </w:p>
        </w:tc>
        <w:tc>
          <w:tcPr>
            <w:tcW w:w="0" w:type="auto"/>
            <w:vMerge/>
            <w:tcBorders>
              <w:top w:val="nil"/>
              <w:left w:val="single" w:sz="4" w:space="0" w:color="000000"/>
              <w:bottom w:val="nil"/>
              <w:right w:val="single" w:sz="4" w:space="0" w:color="000000"/>
            </w:tcBorders>
          </w:tcPr>
          <w:p w14:paraId="2B9C5FE7" w14:textId="77777777" w:rsidR="001C1D8A" w:rsidRPr="00760EC1" w:rsidRDefault="001C1D8A" w:rsidP="00BF4DB0">
            <w:pPr>
              <w:spacing w:after="160" w:line="259" w:lineRule="auto"/>
              <w:rPr>
                <w:rFonts w:ascii="Times New Roman" w:hAnsi="Times New Roman"/>
              </w:rPr>
            </w:pPr>
          </w:p>
        </w:tc>
      </w:tr>
      <w:tr w:rsidR="001C1D8A" w:rsidRPr="00760EC1" w14:paraId="54CC44F3" w14:textId="77777777" w:rsidTr="00BF4DB0">
        <w:trPr>
          <w:trHeight w:val="20"/>
        </w:trPr>
        <w:tc>
          <w:tcPr>
            <w:tcW w:w="3414" w:type="dxa"/>
            <w:tcBorders>
              <w:top w:val="single" w:sz="4" w:space="0" w:color="000000"/>
              <w:left w:val="single" w:sz="4" w:space="0" w:color="000000"/>
              <w:bottom w:val="single" w:sz="4" w:space="0" w:color="000000"/>
              <w:right w:val="single" w:sz="4" w:space="0" w:color="000000"/>
            </w:tcBorders>
          </w:tcPr>
          <w:p w14:paraId="156C53A3" w14:textId="77777777" w:rsidR="001C1D8A" w:rsidRPr="00760EC1" w:rsidRDefault="001C1D8A" w:rsidP="00BF4DB0">
            <w:pPr>
              <w:spacing w:after="0" w:line="259" w:lineRule="auto"/>
              <w:ind w:left="82"/>
              <w:jc w:val="center"/>
              <w:rPr>
                <w:rFonts w:ascii="Times New Roman" w:hAnsi="Times New Roman"/>
              </w:rPr>
            </w:pPr>
            <w:r w:rsidRPr="00760EC1">
              <w:rPr>
                <w:rFonts w:ascii="Times New Roman" w:hAnsi="Times New Roman"/>
                <w:b/>
                <w:color w:val="000000"/>
              </w:rPr>
              <w:t xml:space="preserve">6-10 </w:t>
            </w:r>
          </w:p>
        </w:tc>
        <w:tc>
          <w:tcPr>
            <w:tcW w:w="1700" w:type="dxa"/>
            <w:tcBorders>
              <w:top w:val="single" w:sz="4" w:space="0" w:color="000000"/>
              <w:left w:val="single" w:sz="4" w:space="0" w:color="000000"/>
              <w:bottom w:val="single" w:sz="4" w:space="0" w:color="000000"/>
              <w:right w:val="single" w:sz="4" w:space="0" w:color="000000"/>
            </w:tcBorders>
          </w:tcPr>
          <w:p w14:paraId="77D15A1F" w14:textId="77777777" w:rsidR="001C1D8A" w:rsidRPr="00760EC1" w:rsidRDefault="001C1D8A" w:rsidP="00BF4DB0">
            <w:pPr>
              <w:spacing w:after="0" w:line="259" w:lineRule="auto"/>
              <w:ind w:left="82"/>
              <w:jc w:val="center"/>
              <w:rPr>
                <w:rFonts w:ascii="Times New Roman" w:hAnsi="Times New Roman"/>
              </w:rPr>
            </w:pPr>
            <w:r w:rsidRPr="00760EC1">
              <w:rPr>
                <w:rFonts w:ascii="Times New Roman" w:hAnsi="Times New Roman"/>
                <w:b/>
                <w:color w:val="000000"/>
              </w:rPr>
              <w:t xml:space="preserve">3 </w:t>
            </w:r>
          </w:p>
        </w:tc>
        <w:tc>
          <w:tcPr>
            <w:tcW w:w="0" w:type="auto"/>
            <w:vMerge/>
            <w:tcBorders>
              <w:top w:val="nil"/>
              <w:left w:val="single" w:sz="4" w:space="0" w:color="000000"/>
              <w:bottom w:val="single" w:sz="4" w:space="0" w:color="000000"/>
              <w:right w:val="single" w:sz="4" w:space="0" w:color="000000"/>
            </w:tcBorders>
          </w:tcPr>
          <w:p w14:paraId="357B4329" w14:textId="77777777" w:rsidR="001C1D8A" w:rsidRPr="00760EC1" w:rsidRDefault="001C1D8A" w:rsidP="00BF4DB0">
            <w:pPr>
              <w:spacing w:after="160" w:line="259" w:lineRule="auto"/>
              <w:rPr>
                <w:rFonts w:ascii="Times New Roman" w:hAnsi="Times New Roman"/>
              </w:rPr>
            </w:pPr>
          </w:p>
        </w:tc>
      </w:tr>
      <w:tr w:rsidR="001C1D8A" w:rsidRPr="00760EC1" w14:paraId="7A687E86" w14:textId="77777777" w:rsidTr="00BF4DB0">
        <w:trPr>
          <w:trHeight w:val="21"/>
        </w:trPr>
        <w:tc>
          <w:tcPr>
            <w:tcW w:w="3414" w:type="dxa"/>
            <w:tcBorders>
              <w:top w:val="single" w:sz="4" w:space="0" w:color="000000"/>
              <w:left w:val="single" w:sz="4" w:space="0" w:color="000000"/>
              <w:bottom w:val="single" w:sz="4" w:space="0" w:color="000000"/>
              <w:right w:val="single" w:sz="4" w:space="0" w:color="000000"/>
            </w:tcBorders>
          </w:tcPr>
          <w:p w14:paraId="3B7DFBF0" w14:textId="77777777" w:rsidR="001C1D8A" w:rsidRPr="00760EC1" w:rsidRDefault="001C1D8A" w:rsidP="00BF4DB0">
            <w:pPr>
              <w:spacing w:after="0" w:line="259" w:lineRule="auto"/>
              <w:ind w:left="77"/>
              <w:jc w:val="center"/>
              <w:rPr>
                <w:rFonts w:ascii="Times New Roman" w:hAnsi="Times New Roman"/>
              </w:rPr>
            </w:pPr>
            <w:r w:rsidRPr="00760EC1">
              <w:rPr>
                <w:rFonts w:ascii="Times New Roman" w:hAnsi="Times New Roman"/>
                <w:b/>
                <w:color w:val="000000"/>
              </w:rPr>
              <w:t xml:space="preserve">0-5 </w:t>
            </w:r>
          </w:p>
        </w:tc>
        <w:tc>
          <w:tcPr>
            <w:tcW w:w="1700" w:type="dxa"/>
            <w:tcBorders>
              <w:top w:val="single" w:sz="4" w:space="0" w:color="000000"/>
              <w:left w:val="single" w:sz="4" w:space="0" w:color="000000"/>
              <w:bottom w:val="single" w:sz="4" w:space="0" w:color="000000"/>
              <w:right w:val="single" w:sz="4" w:space="0" w:color="000000"/>
            </w:tcBorders>
          </w:tcPr>
          <w:p w14:paraId="6B3701F9" w14:textId="77777777" w:rsidR="001C1D8A" w:rsidRPr="00760EC1" w:rsidRDefault="001C1D8A" w:rsidP="00BF4DB0">
            <w:pPr>
              <w:spacing w:after="0" w:line="259" w:lineRule="auto"/>
              <w:ind w:left="82"/>
              <w:jc w:val="center"/>
              <w:rPr>
                <w:rFonts w:ascii="Times New Roman" w:hAnsi="Times New Roman"/>
              </w:rPr>
            </w:pPr>
            <w:r w:rsidRPr="00760EC1">
              <w:rPr>
                <w:rFonts w:ascii="Times New Roman" w:hAnsi="Times New Roman"/>
                <w:b/>
                <w:color w:val="000000"/>
              </w:rPr>
              <w:t xml:space="preserve">2 </w:t>
            </w:r>
          </w:p>
        </w:tc>
        <w:tc>
          <w:tcPr>
            <w:tcW w:w="1988" w:type="dxa"/>
            <w:tcBorders>
              <w:top w:val="single" w:sz="4" w:space="0" w:color="000000"/>
              <w:left w:val="single" w:sz="4" w:space="0" w:color="000000"/>
              <w:bottom w:val="single" w:sz="4" w:space="0" w:color="000000"/>
              <w:right w:val="single" w:sz="4" w:space="0" w:color="000000"/>
            </w:tcBorders>
            <w:vAlign w:val="bottom"/>
          </w:tcPr>
          <w:p w14:paraId="38539ADA" w14:textId="77777777" w:rsidR="001C1D8A" w:rsidRPr="00760EC1" w:rsidRDefault="001C1D8A" w:rsidP="00BF4DB0">
            <w:pPr>
              <w:spacing w:after="0" w:line="259" w:lineRule="auto"/>
              <w:ind w:left="80"/>
              <w:jc w:val="center"/>
              <w:rPr>
                <w:rFonts w:ascii="Times New Roman" w:hAnsi="Times New Roman"/>
              </w:rPr>
            </w:pPr>
            <w:r w:rsidRPr="00760EC1">
              <w:rPr>
                <w:rFonts w:ascii="Times New Roman" w:hAnsi="Times New Roman"/>
                <w:b/>
                <w:color w:val="000000"/>
              </w:rPr>
              <w:t xml:space="preserve">не аттестован </w:t>
            </w:r>
          </w:p>
        </w:tc>
      </w:tr>
    </w:tbl>
    <w:p w14:paraId="159F7E32" w14:textId="77777777" w:rsidR="001C1D8A" w:rsidRDefault="001C1D8A" w:rsidP="001C1D8A">
      <w:pPr>
        <w:spacing w:after="9"/>
        <w:ind w:left="710"/>
        <w:rPr>
          <w:rFonts w:ascii="Times New Roman" w:hAnsi="Times New Roman"/>
          <w:b/>
          <w:color w:val="000000"/>
        </w:rPr>
      </w:pPr>
    </w:p>
    <w:p w14:paraId="21F40529" w14:textId="5E76FB9C" w:rsidR="001C1D8A" w:rsidRPr="00760EC1" w:rsidRDefault="001C1D8A" w:rsidP="001C1D8A">
      <w:pPr>
        <w:spacing w:after="9"/>
        <w:ind w:left="710"/>
        <w:rPr>
          <w:rFonts w:ascii="Times New Roman" w:hAnsi="Times New Roman"/>
        </w:rPr>
      </w:pPr>
      <w:r w:rsidRPr="00760EC1">
        <w:rPr>
          <w:rFonts w:ascii="Times New Roman" w:hAnsi="Times New Roman"/>
          <w:b/>
          <w:color w:val="000000"/>
        </w:rPr>
        <w:t>Аттестован</w:t>
      </w:r>
      <w:r w:rsidRPr="00760EC1">
        <w:rPr>
          <w:rFonts w:ascii="Times New Roman" w:hAnsi="Times New Roman"/>
          <w:color w:val="000000"/>
        </w:rPr>
        <w:t xml:space="preserve"> - выставляется обучающемуся, ответившему правильно на 6-20 вопросов.  </w:t>
      </w:r>
    </w:p>
    <w:p w14:paraId="2976AACC" w14:textId="77777777" w:rsidR="001C1D8A" w:rsidRPr="00760EC1" w:rsidRDefault="001C1D8A" w:rsidP="001C1D8A">
      <w:pPr>
        <w:spacing w:after="9"/>
        <w:ind w:left="710"/>
        <w:rPr>
          <w:rFonts w:ascii="Times New Roman" w:hAnsi="Times New Roman"/>
        </w:rPr>
      </w:pPr>
      <w:r w:rsidRPr="00760EC1">
        <w:rPr>
          <w:rFonts w:ascii="Times New Roman" w:hAnsi="Times New Roman"/>
          <w:b/>
          <w:color w:val="000000"/>
        </w:rPr>
        <w:t xml:space="preserve">Не аттестован </w:t>
      </w:r>
      <w:r w:rsidRPr="00760EC1">
        <w:rPr>
          <w:rFonts w:ascii="Times New Roman" w:hAnsi="Times New Roman"/>
          <w:color w:val="000000"/>
        </w:rPr>
        <w:t xml:space="preserve">- выставляется обучающемуся, который ответил менее 5 вопроса.  </w:t>
      </w:r>
    </w:p>
    <w:p w14:paraId="488310BA" w14:textId="77777777" w:rsidR="001C1D8A" w:rsidRPr="00760EC1" w:rsidRDefault="001C1D8A" w:rsidP="001C1D8A">
      <w:pPr>
        <w:spacing w:after="9"/>
        <w:ind w:left="710"/>
        <w:rPr>
          <w:rFonts w:ascii="Times New Roman" w:hAnsi="Times New Roman"/>
        </w:rPr>
      </w:pPr>
      <w:r w:rsidRPr="00760EC1">
        <w:rPr>
          <w:rFonts w:ascii="Times New Roman" w:hAnsi="Times New Roman"/>
          <w:b/>
          <w:color w:val="000000"/>
        </w:rPr>
        <w:t xml:space="preserve">Отлично </w:t>
      </w:r>
      <w:r w:rsidRPr="00760EC1">
        <w:rPr>
          <w:rFonts w:ascii="Times New Roman" w:hAnsi="Times New Roman"/>
          <w:color w:val="000000"/>
        </w:rPr>
        <w:t xml:space="preserve">- выставляется обучающемуся, ответившему на 16-20 вопросов. </w:t>
      </w:r>
    </w:p>
    <w:p w14:paraId="67258762" w14:textId="77777777" w:rsidR="001C1D8A" w:rsidRPr="00760EC1" w:rsidRDefault="001C1D8A" w:rsidP="001C1D8A">
      <w:pPr>
        <w:spacing w:after="9"/>
        <w:ind w:left="710"/>
        <w:rPr>
          <w:rFonts w:ascii="Times New Roman" w:hAnsi="Times New Roman"/>
        </w:rPr>
      </w:pPr>
      <w:r w:rsidRPr="00760EC1">
        <w:rPr>
          <w:rFonts w:ascii="Times New Roman" w:hAnsi="Times New Roman"/>
          <w:b/>
          <w:color w:val="000000"/>
        </w:rPr>
        <w:t xml:space="preserve">Хорошо </w:t>
      </w:r>
      <w:r w:rsidRPr="00760EC1">
        <w:rPr>
          <w:rFonts w:ascii="Times New Roman" w:hAnsi="Times New Roman"/>
          <w:color w:val="000000"/>
        </w:rPr>
        <w:t xml:space="preserve">- выставляется обучающемуся, ответившему на 11-15 вопросов. </w:t>
      </w:r>
    </w:p>
    <w:p w14:paraId="25C7B64F" w14:textId="77777777" w:rsidR="001C1D8A" w:rsidRPr="00760EC1" w:rsidRDefault="001C1D8A" w:rsidP="001C1D8A">
      <w:pPr>
        <w:spacing w:after="9"/>
        <w:ind w:left="710"/>
        <w:rPr>
          <w:rFonts w:ascii="Times New Roman" w:hAnsi="Times New Roman"/>
        </w:rPr>
      </w:pPr>
      <w:r w:rsidRPr="00760EC1">
        <w:rPr>
          <w:rFonts w:ascii="Times New Roman" w:hAnsi="Times New Roman"/>
          <w:b/>
          <w:color w:val="000000"/>
        </w:rPr>
        <w:t>Удовлетворительно</w:t>
      </w:r>
      <w:r w:rsidRPr="00760EC1">
        <w:rPr>
          <w:rFonts w:ascii="Times New Roman" w:hAnsi="Times New Roman"/>
          <w:color w:val="000000"/>
        </w:rPr>
        <w:t xml:space="preserve"> - выставляется обучающемуся, ответившему на 6-10 вопросов. </w:t>
      </w:r>
    </w:p>
    <w:p w14:paraId="79A9CA44" w14:textId="77777777" w:rsidR="001C1D8A" w:rsidRDefault="001C1D8A" w:rsidP="001C1D8A">
      <w:pPr>
        <w:ind w:left="218" w:right="344" w:firstLine="566"/>
        <w:jc w:val="both"/>
        <w:rPr>
          <w:rFonts w:ascii="Times New Roman" w:hAnsi="Times New Roman"/>
          <w:b/>
        </w:rPr>
      </w:pPr>
    </w:p>
    <w:p w14:paraId="01C17D2E" w14:textId="77777777" w:rsidR="001C1D8A" w:rsidRDefault="001C1D8A" w:rsidP="001C1D8A">
      <w:pPr>
        <w:ind w:left="218" w:right="344" w:firstLine="566"/>
        <w:jc w:val="both"/>
        <w:rPr>
          <w:rFonts w:ascii="Times New Roman" w:hAnsi="Times New Roman"/>
          <w:b/>
        </w:rPr>
      </w:pPr>
    </w:p>
    <w:p w14:paraId="76EC0588" w14:textId="22B8F492" w:rsidR="001C1D8A" w:rsidRDefault="001C1D8A" w:rsidP="001C1D8A">
      <w:pPr>
        <w:ind w:left="218" w:right="344" w:firstLine="566"/>
        <w:jc w:val="both"/>
        <w:rPr>
          <w:rFonts w:ascii="Times New Roman" w:hAnsi="Times New Roman"/>
          <w:b/>
        </w:rPr>
      </w:pPr>
    </w:p>
    <w:p w14:paraId="2C8B458E" w14:textId="75F81B1F" w:rsidR="001C1D8A" w:rsidRDefault="001C1D8A" w:rsidP="001C1D8A">
      <w:pPr>
        <w:ind w:left="218" w:right="344" w:firstLine="566"/>
        <w:jc w:val="both"/>
        <w:rPr>
          <w:rFonts w:ascii="Times New Roman" w:hAnsi="Times New Roman"/>
          <w:b/>
        </w:rPr>
      </w:pPr>
    </w:p>
    <w:p w14:paraId="4A35597D" w14:textId="7BB6F988" w:rsidR="001C1D8A" w:rsidRDefault="001C1D8A" w:rsidP="001C1D8A">
      <w:pPr>
        <w:ind w:left="218" w:right="344" w:firstLine="566"/>
        <w:jc w:val="both"/>
        <w:rPr>
          <w:rFonts w:ascii="Times New Roman" w:hAnsi="Times New Roman"/>
          <w:b/>
        </w:rPr>
      </w:pPr>
    </w:p>
    <w:p w14:paraId="358FD08A" w14:textId="69401AF7" w:rsidR="001C1D8A" w:rsidRDefault="001C1D8A" w:rsidP="001C1D8A">
      <w:pPr>
        <w:ind w:left="218" w:right="344" w:firstLine="566"/>
        <w:jc w:val="both"/>
        <w:rPr>
          <w:rFonts w:ascii="Times New Roman" w:hAnsi="Times New Roman"/>
          <w:b/>
        </w:rPr>
      </w:pPr>
    </w:p>
    <w:p w14:paraId="5B5777F4" w14:textId="45A1C001" w:rsidR="001C1D8A" w:rsidRDefault="001C1D8A" w:rsidP="001C1D8A">
      <w:pPr>
        <w:ind w:left="218" w:right="344" w:firstLine="566"/>
        <w:jc w:val="both"/>
        <w:rPr>
          <w:rFonts w:ascii="Times New Roman" w:hAnsi="Times New Roman"/>
          <w:b/>
        </w:rPr>
      </w:pPr>
    </w:p>
    <w:p w14:paraId="694FC392" w14:textId="77777777" w:rsidR="001C1D8A" w:rsidRDefault="001C1D8A" w:rsidP="001C1D8A">
      <w:pPr>
        <w:ind w:left="218" w:right="344" w:firstLine="566"/>
        <w:jc w:val="both"/>
        <w:rPr>
          <w:rFonts w:ascii="Times New Roman" w:hAnsi="Times New Roman"/>
          <w:b/>
        </w:rPr>
      </w:pPr>
    </w:p>
    <w:p w14:paraId="579D189C" w14:textId="77777777" w:rsidR="001C1D8A" w:rsidRDefault="001C1D8A" w:rsidP="001C1D8A">
      <w:pPr>
        <w:ind w:left="218" w:right="344" w:firstLine="566"/>
        <w:jc w:val="both"/>
        <w:rPr>
          <w:rFonts w:ascii="Times New Roman" w:hAnsi="Times New Roman"/>
          <w:b/>
        </w:rPr>
      </w:pPr>
    </w:p>
    <w:p w14:paraId="7128E6E8" w14:textId="77777777" w:rsidR="00760EC1" w:rsidRDefault="00760EC1" w:rsidP="007C4584">
      <w:pPr>
        <w:spacing w:after="0" w:line="312" w:lineRule="auto"/>
        <w:jc w:val="center"/>
        <w:rPr>
          <w:rFonts w:ascii="Times New Roman" w:hAnsi="Times New Roman"/>
          <w:b/>
        </w:rPr>
      </w:pPr>
    </w:p>
    <w:p w14:paraId="375F7216" w14:textId="77777777" w:rsidR="00760EC1" w:rsidRDefault="00760EC1" w:rsidP="007C4584">
      <w:pPr>
        <w:spacing w:after="0" w:line="312" w:lineRule="auto"/>
        <w:jc w:val="center"/>
        <w:rPr>
          <w:rFonts w:ascii="Times New Roman" w:hAnsi="Times New Roman"/>
          <w:b/>
        </w:rPr>
      </w:pPr>
    </w:p>
    <w:p w14:paraId="5609FFE2" w14:textId="77777777" w:rsidR="00760EC1" w:rsidRDefault="00760EC1" w:rsidP="007C4584">
      <w:pPr>
        <w:spacing w:after="0" w:line="312" w:lineRule="auto"/>
        <w:jc w:val="center"/>
        <w:rPr>
          <w:rFonts w:ascii="Times New Roman" w:hAnsi="Times New Roman"/>
          <w:b/>
        </w:rPr>
      </w:pPr>
    </w:p>
    <w:p w14:paraId="1129D972" w14:textId="63A89932" w:rsidR="00321F02" w:rsidRPr="00855B16" w:rsidRDefault="00DB0B17" w:rsidP="007C4584">
      <w:pPr>
        <w:spacing w:after="0" w:line="312" w:lineRule="auto"/>
        <w:jc w:val="center"/>
        <w:rPr>
          <w:rFonts w:ascii="Times New Roman" w:hAnsi="Times New Roman"/>
          <w:b/>
        </w:rPr>
      </w:pPr>
      <w:r>
        <w:rPr>
          <w:rFonts w:ascii="Times New Roman" w:hAnsi="Times New Roman"/>
          <w:b/>
        </w:rPr>
        <w:lastRenderedPageBreak/>
        <w:t>Экзаменационные в</w:t>
      </w:r>
      <w:r w:rsidR="00321F02" w:rsidRPr="00855B16">
        <w:rPr>
          <w:rFonts w:ascii="Times New Roman" w:hAnsi="Times New Roman"/>
          <w:b/>
        </w:rPr>
        <w:t xml:space="preserve">опросы по МДК.01.02 </w:t>
      </w:r>
      <w:proofErr w:type="gramStart"/>
      <w:r w:rsidR="00321F02" w:rsidRPr="00855B16">
        <w:rPr>
          <w:rFonts w:ascii="Times New Roman" w:hAnsi="Times New Roman"/>
          <w:b/>
        </w:rPr>
        <w:t>Наладка  электрооборудования</w:t>
      </w:r>
      <w:proofErr w:type="gramEnd"/>
      <w:r w:rsidR="00321F02" w:rsidRPr="00855B16">
        <w:rPr>
          <w:rFonts w:ascii="Times New Roman" w:hAnsi="Times New Roman"/>
          <w:b/>
        </w:rPr>
        <w:t xml:space="preserve"> электрических станций, сетей и систем</w:t>
      </w:r>
    </w:p>
    <w:p w14:paraId="760AE51C" w14:textId="77777777" w:rsidR="007C4584" w:rsidRPr="00855B16" w:rsidRDefault="007C4584" w:rsidP="007C4584">
      <w:pPr>
        <w:spacing w:after="0" w:line="312" w:lineRule="auto"/>
        <w:jc w:val="center"/>
        <w:rPr>
          <w:rFonts w:ascii="Times New Roman" w:hAnsi="Times New Roman"/>
        </w:rPr>
      </w:pPr>
    </w:p>
    <w:p w14:paraId="0D87B26C" w14:textId="77777777" w:rsidR="00321F02" w:rsidRPr="00855B16" w:rsidRDefault="00321F02" w:rsidP="00285B69">
      <w:pPr>
        <w:numPr>
          <w:ilvl w:val="0"/>
          <w:numId w:val="23"/>
        </w:numPr>
        <w:spacing w:after="55" w:line="271" w:lineRule="auto"/>
        <w:ind w:right="344" w:hanging="281"/>
        <w:jc w:val="both"/>
        <w:rPr>
          <w:rFonts w:ascii="Times New Roman" w:hAnsi="Times New Roman"/>
        </w:rPr>
      </w:pPr>
      <w:r w:rsidRPr="00855B16">
        <w:rPr>
          <w:rFonts w:ascii="Times New Roman" w:hAnsi="Times New Roman"/>
        </w:rPr>
        <w:t xml:space="preserve">Аппаратура, приборы и установки для измерения тока, напряжения, мощности, частоты, сопротивления, фазы, температуры. </w:t>
      </w:r>
    </w:p>
    <w:p w14:paraId="29D4A211" w14:textId="77777777" w:rsidR="00321F02" w:rsidRPr="00855B16" w:rsidRDefault="00321F02" w:rsidP="00285B69">
      <w:pPr>
        <w:numPr>
          <w:ilvl w:val="0"/>
          <w:numId w:val="23"/>
        </w:numPr>
        <w:spacing w:after="55" w:line="271" w:lineRule="auto"/>
        <w:ind w:right="344" w:hanging="281"/>
        <w:jc w:val="both"/>
        <w:rPr>
          <w:rFonts w:ascii="Times New Roman" w:hAnsi="Times New Roman"/>
        </w:rPr>
      </w:pPr>
      <w:r w:rsidRPr="00855B16">
        <w:rPr>
          <w:rFonts w:ascii="Times New Roman" w:hAnsi="Times New Roman"/>
        </w:rPr>
        <w:t xml:space="preserve">Методы оценки </w:t>
      </w:r>
      <w:proofErr w:type="gramStart"/>
      <w:r w:rsidRPr="00855B16">
        <w:rPr>
          <w:rFonts w:ascii="Times New Roman" w:hAnsi="Times New Roman"/>
        </w:rPr>
        <w:t>состояния  механической</w:t>
      </w:r>
      <w:proofErr w:type="gramEnd"/>
      <w:r w:rsidRPr="00855B16">
        <w:rPr>
          <w:rFonts w:ascii="Times New Roman" w:hAnsi="Times New Roman"/>
        </w:rPr>
        <w:t xml:space="preserve"> части электрооборудования. </w:t>
      </w:r>
    </w:p>
    <w:p w14:paraId="5D5A2EEE" w14:textId="77777777" w:rsidR="00321F02" w:rsidRPr="00855B16" w:rsidRDefault="00321F02" w:rsidP="00285B69">
      <w:pPr>
        <w:numPr>
          <w:ilvl w:val="0"/>
          <w:numId w:val="23"/>
        </w:numPr>
        <w:spacing w:after="55" w:line="271" w:lineRule="auto"/>
        <w:ind w:right="344" w:hanging="281"/>
        <w:jc w:val="both"/>
        <w:rPr>
          <w:rFonts w:ascii="Times New Roman" w:hAnsi="Times New Roman"/>
        </w:rPr>
      </w:pPr>
      <w:r w:rsidRPr="00855B16">
        <w:rPr>
          <w:rFonts w:ascii="Times New Roman" w:hAnsi="Times New Roman"/>
        </w:rPr>
        <w:t xml:space="preserve">Измерения и испытания, определяющие состояние магнитной системы, токоведущих частей, и контактных соединений. </w:t>
      </w:r>
    </w:p>
    <w:p w14:paraId="67C7489C" w14:textId="77777777" w:rsidR="00321F02" w:rsidRPr="00855B16" w:rsidRDefault="00321F02" w:rsidP="00285B69">
      <w:pPr>
        <w:numPr>
          <w:ilvl w:val="0"/>
          <w:numId w:val="23"/>
        </w:numPr>
        <w:spacing w:after="55" w:line="271" w:lineRule="auto"/>
        <w:ind w:right="344" w:hanging="281"/>
        <w:jc w:val="both"/>
        <w:rPr>
          <w:rFonts w:ascii="Times New Roman" w:hAnsi="Times New Roman"/>
        </w:rPr>
      </w:pPr>
      <w:r w:rsidRPr="00855B16">
        <w:rPr>
          <w:rFonts w:ascii="Times New Roman" w:hAnsi="Times New Roman"/>
        </w:rPr>
        <w:t xml:space="preserve">Измерения и испытания, определяющие состояния изоляции. </w:t>
      </w:r>
    </w:p>
    <w:p w14:paraId="633974F1" w14:textId="77777777" w:rsidR="00321F02" w:rsidRPr="00855B16" w:rsidRDefault="00321F02" w:rsidP="00321F02">
      <w:pPr>
        <w:ind w:left="228" w:right="344"/>
        <w:rPr>
          <w:rFonts w:ascii="Times New Roman" w:hAnsi="Times New Roman"/>
        </w:rPr>
      </w:pPr>
      <w:r w:rsidRPr="00855B16">
        <w:rPr>
          <w:rFonts w:ascii="Times New Roman" w:hAnsi="Times New Roman"/>
        </w:rPr>
        <w:t xml:space="preserve">5.Тепловизионный контроль состояния изоляции. </w:t>
      </w:r>
    </w:p>
    <w:p w14:paraId="2E482D73" w14:textId="77777777" w:rsidR="00321F02" w:rsidRPr="00855B16" w:rsidRDefault="00321F02" w:rsidP="00285B69">
      <w:pPr>
        <w:numPr>
          <w:ilvl w:val="0"/>
          <w:numId w:val="24"/>
        </w:numPr>
        <w:spacing w:after="55" w:line="271" w:lineRule="auto"/>
        <w:ind w:right="344" w:hanging="422"/>
        <w:jc w:val="both"/>
        <w:rPr>
          <w:rFonts w:ascii="Times New Roman" w:hAnsi="Times New Roman"/>
        </w:rPr>
      </w:pPr>
      <w:r w:rsidRPr="00855B16">
        <w:rPr>
          <w:rFonts w:ascii="Times New Roman" w:hAnsi="Times New Roman"/>
        </w:rPr>
        <w:t xml:space="preserve">Методы проверки схем электрических соединений электрооборудования. </w:t>
      </w:r>
    </w:p>
    <w:p w14:paraId="22045DD6" w14:textId="77777777" w:rsidR="00321F02" w:rsidRPr="00855B16" w:rsidRDefault="00321F02" w:rsidP="00285B69">
      <w:pPr>
        <w:numPr>
          <w:ilvl w:val="0"/>
          <w:numId w:val="24"/>
        </w:numPr>
        <w:spacing w:after="55" w:line="271" w:lineRule="auto"/>
        <w:ind w:right="344" w:hanging="422"/>
        <w:jc w:val="both"/>
        <w:rPr>
          <w:rFonts w:ascii="Times New Roman" w:hAnsi="Times New Roman"/>
        </w:rPr>
      </w:pPr>
      <w:r w:rsidRPr="00855B16">
        <w:rPr>
          <w:rFonts w:ascii="Times New Roman" w:hAnsi="Times New Roman"/>
        </w:rPr>
        <w:t xml:space="preserve">Последовательность наладочных работ (без подачи напряжения, с подачей напряжения, после окончания монтажа). </w:t>
      </w:r>
    </w:p>
    <w:p w14:paraId="1C90920B" w14:textId="77777777" w:rsidR="00321F02" w:rsidRPr="00855B16" w:rsidRDefault="00321F02" w:rsidP="00285B69">
      <w:pPr>
        <w:numPr>
          <w:ilvl w:val="0"/>
          <w:numId w:val="24"/>
        </w:numPr>
        <w:spacing w:after="55" w:line="271" w:lineRule="auto"/>
        <w:ind w:right="344" w:hanging="422"/>
        <w:jc w:val="both"/>
        <w:rPr>
          <w:rFonts w:ascii="Times New Roman" w:hAnsi="Times New Roman"/>
        </w:rPr>
      </w:pPr>
      <w:r w:rsidRPr="00855B16">
        <w:rPr>
          <w:rFonts w:ascii="Times New Roman" w:hAnsi="Times New Roman"/>
        </w:rPr>
        <w:t xml:space="preserve">Объем и нормы испытаний электрооборудования при вводе в эксплуатацию, в межремонтный период и послеремонтные испытания: электрических машин и силовых трансформаторов, трансформаторного масла, измерительных трансформаторов, коммутационных аппаратов. </w:t>
      </w:r>
    </w:p>
    <w:p w14:paraId="713F656B" w14:textId="77777777" w:rsidR="00321F02" w:rsidRPr="00855B16" w:rsidRDefault="00321F02" w:rsidP="00285B69">
      <w:pPr>
        <w:numPr>
          <w:ilvl w:val="0"/>
          <w:numId w:val="24"/>
        </w:numPr>
        <w:spacing w:after="55" w:line="271" w:lineRule="auto"/>
        <w:ind w:right="344" w:hanging="422"/>
        <w:jc w:val="both"/>
        <w:rPr>
          <w:rFonts w:ascii="Times New Roman" w:hAnsi="Times New Roman"/>
        </w:rPr>
      </w:pPr>
      <w:r w:rsidRPr="00855B16">
        <w:rPr>
          <w:rFonts w:ascii="Times New Roman" w:hAnsi="Times New Roman"/>
        </w:rPr>
        <w:t xml:space="preserve">Составление актов при сдаче оборудования в ремонт и при приемке из ремонта. </w:t>
      </w:r>
    </w:p>
    <w:p w14:paraId="2822A745" w14:textId="77777777" w:rsidR="00321F02" w:rsidRPr="00855B16" w:rsidRDefault="00321F02" w:rsidP="00285B69">
      <w:pPr>
        <w:numPr>
          <w:ilvl w:val="0"/>
          <w:numId w:val="24"/>
        </w:numPr>
        <w:spacing w:after="55" w:line="271" w:lineRule="auto"/>
        <w:ind w:right="344" w:hanging="422"/>
        <w:jc w:val="both"/>
        <w:rPr>
          <w:rFonts w:ascii="Times New Roman" w:hAnsi="Times New Roman"/>
        </w:rPr>
      </w:pPr>
      <w:r w:rsidRPr="00855B16">
        <w:rPr>
          <w:rFonts w:ascii="Times New Roman" w:hAnsi="Times New Roman"/>
        </w:rPr>
        <w:t xml:space="preserve">Наладка и испытания электрических аппаратов и цепей напряжением до 1 </w:t>
      </w:r>
      <w:proofErr w:type="spellStart"/>
      <w:r w:rsidRPr="00855B16">
        <w:rPr>
          <w:rFonts w:ascii="Times New Roman" w:hAnsi="Times New Roman"/>
        </w:rPr>
        <w:t>кВ.</w:t>
      </w:r>
      <w:proofErr w:type="spellEnd"/>
      <w:r w:rsidRPr="00855B16">
        <w:rPr>
          <w:rFonts w:ascii="Times New Roman" w:hAnsi="Times New Roman"/>
        </w:rPr>
        <w:t xml:space="preserve"> </w:t>
      </w:r>
    </w:p>
    <w:p w14:paraId="5477BD09" w14:textId="77777777" w:rsidR="00321F02" w:rsidRPr="00855B16" w:rsidRDefault="00321F02" w:rsidP="00285B69">
      <w:pPr>
        <w:numPr>
          <w:ilvl w:val="0"/>
          <w:numId w:val="24"/>
        </w:numPr>
        <w:spacing w:after="55" w:line="271" w:lineRule="auto"/>
        <w:ind w:right="344" w:hanging="422"/>
        <w:jc w:val="both"/>
        <w:rPr>
          <w:rFonts w:ascii="Times New Roman" w:hAnsi="Times New Roman"/>
        </w:rPr>
      </w:pPr>
      <w:r w:rsidRPr="00855B16">
        <w:rPr>
          <w:rFonts w:ascii="Times New Roman" w:hAnsi="Times New Roman"/>
        </w:rPr>
        <w:t xml:space="preserve">Объем и нормы испытаний заземляющих устройств, аккумуляторных батарей. </w:t>
      </w:r>
    </w:p>
    <w:p w14:paraId="109BDA3D" w14:textId="77777777" w:rsidR="00321F02" w:rsidRPr="00855B16" w:rsidRDefault="00321F02" w:rsidP="00285B69">
      <w:pPr>
        <w:numPr>
          <w:ilvl w:val="0"/>
          <w:numId w:val="24"/>
        </w:numPr>
        <w:spacing w:after="55" w:line="271" w:lineRule="auto"/>
        <w:ind w:right="344" w:hanging="422"/>
        <w:jc w:val="both"/>
        <w:rPr>
          <w:rFonts w:ascii="Times New Roman" w:hAnsi="Times New Roman"/>
        </w:rPr>
      </w:pPr>
      <w:r w:rsidRPr="00855B16">
        <w:rPr>
          <w:rFonts w:ascii="Times New Roman" w:hAnsi="Times New Roman"/>
        </w:rPr>
        <w:t xml:space="preserve">Объем и нормы испытаний воздушных и кабельных линий. </w:t>
      </w:r>
    </w:p>
    <w:p w14:paraId="46101314" w14:textId="77777777" w:rsidR="00321F02" w:rsidRPr="00855B16" w:rsidRDefault="00321F02" w:rsidP="00285B69">
      <w:pPr>
        <w:numPr>
          <w:ilvl w:val="0"/>
          <w:numId w:val="24"/>
        </w:numPr>
        <w:spacing w:after="55" w:line="271" w:lineRule="auto"/>
        <w:ind w:right="344" w:hanging="422"/>
        <w:jc w:val="both"/>
        <w:rPr>
          <w:rFonts w:ascii="Times New Roman" w:hAnsi="Times New Roman"/>
        </w:rPr>
      </w:pPr>
      <w:r w:rsidRPr="00855B16">
        <w:rPr>
          <w:rFonts w:ascii="Times New Roman" w:hAnsi="Times New Roman"/>
        </w:rPr>
        <w:t xml:space="preserve">Оформление протоколов по результатам испытаний и измерений. </w:t>
      </w:r>
    </w:p>
    <w:p w14:paraId="71B8B397" w14:textId="77777777" w:rsidR="00321F02" w:rsidRPr="00855B16" w:rsidRDefault="00321F02" w:rsidP="00285B69">
      <w:pPr>
        <w:numPr>
          <w:ilvl w:val="0"/>
          <w:numId w:val="24"/>
        </w:numPr>
        <w:spacing w:after="55" w:line="271" w:lineRule="auto"/>
        <w:ind w:right="344" w:hanging="422"/>
        <w:jc w:val="both"/>
        <w:rPr>
          <w:rFonts w:ascii="Times New Roman" w:hAnsi="Times New Roman"/>
        </w:rPr>
      </w:pPr>
      <w:r w:rsidRPr="00855B16">
        <w:rPr>
          <w:rFonts w:ascii="Times New Roman" w:hAnsi="Times New Roman"/>
        </w:rPr>
        <w:t xml:space="preserve">Дефекты корпусов, магнитопроводов и обмоток электрических машин и силовых трансформаторов, фарфоровой изоляции вводов. </w:t>
      </w:r>
    </w:p>
    <w:p w14:paraId="55CE9314" w14:textId="77777777" w:rsidR="00321F02" w:rsidRPr="00855B16" w:rsidRDefault="00321F02" w:rsidP="00285B69">
      <w:pPr>
        <w:numPr>
          <w:ilvl w:val="0"/>
          <w:numId w:val="24"/>
        </w:numPr>
        <w:spacing w:after="55" w:line="271" w:lineRule="auto"/>
        <w:ind w:right="344" w:hanging="422"/>
        <w:jc w:val="both"/>
        <w:rPr>
          <w:rFonts w:ascii="Times New Roman" w:hAnsi="Times New Roman"/>
        </w:rPr>
      </w:pPr>
      <w:r w:rsidRPr="00855B16">
        <w:rPr>
          <w:rFonts w:ascii="Times New Roman" w:hAnsi="Times New Roman"/>
        </w:rPr>
        <w:t xml:space="preserve">Дефекты турбогенераторов. </w:t>
      </w:r>
    </w:p>
    <w:p w14:paraId="70ED3D68" w14:textId="77777777" w:rsidR="00321F02" w:rsidRPr="00855B16" w:rsidRDefault="00321F02" w:rsidP="00285B69">
      <w:pPr>
        <w:numPr>
          <w:ilvl w:val="0"/>
          <w:numId w:val="24"/>
        </w:numPr>
        <w:spacing w:after="55" w:line="271" w:lineRule="auto"/>
        <w:ind w:right="344" w:hanging="422"/>
        <w:jc w:val="both"/>
        <w:rPr>
          <w:rFonts w:ascii="Times New Roman" w:hAnsi="Times New Roman"/>
        </w:rPr>
      </w:pPr>
      <w:r w:rsidRPr="00855B16">
        <w:rPr>
          <w:rFonts w:ascii="Times New Roman" w:hAnsi="Times New Roman"/>
        </w:rPr>
        <w:t xml:space="preserve">Дефекты коммутационных аппаратов, контактных соединений ошиновки. </w:t>
      </w:r>
    </w:p>
    <w:p w14:paraId="01FD5CC8" w14:textId="77777777" w:rsidR="007C4584" w:rsidRPr="00855B16" w:rsidRDefault="00321F02" w:rsidP="00285B69">
      <w:pPr>
        <w:numPr>
          <w:ilvl w:val="0"/>
          <w:numId w:val="24"/>
        </w:numPr>
        <w:spacing w:after="16" w:line="360" w:lineRule="auto"/>
        <w:ind w:right="344" w:hanging="422"/>
        <w:jc w:val="both"/>
        <w:rPr>
          <w:rFonts w:ascii="Times New Roman" w:hAnsi="Times New Roman"/>
        </w:rPr>
      </w:pPr>
      <w:r w:rsidRPr="00855B16">
        <w:rPr>
          <w:rFonts w:ascii="Times New Roman" w:hAnsi="Times New Roman"/>
        </w:rPr>
        <w:t xml:space="preserve">Дефекты силовых кабелей. </w:t>
      </w:r>
    </w:p>
    <w:p w14:paraId="5859A223" w14:textId="6FDD07DF" w:rsidR="00321F02" w:rsidRPr="00855B16" w:rsidRDefault="00321F02" w:rsidP="007C4584">
      <w:pPr>
        <w:spacing w:after="16" w:line="360" w:lineRule="auto"/>
        <w:ind w:left="640" w:right="344"/>
        <w:jc w:val="both"/>
        <w:rPr>
          <w:rFonts w:ascii="Times New Roman" w:hAnsi="Times New Roman"/>
        </w:rPr>
      </w:pPr>
      <w:r w:rsidRPr="00855B16">
        <w:rPr>
          <w:rFonts w:ascii="Times New Roman" w:hAnsi="Times New Roman"/>
          <w:b/>
        </w:rPr>
        <w:t xml:space="preserve">Инструкция для студентов </w:t>
      </w:r>
      <w:r w:rsidRPr="00855B16">
        <w:rPr>
          <w:rFonts w:ascii="Times New Roman" w:hAnsi="Times New Roman"/>
        </w:rPr>
        <w:t xml:space="preserve">Критерии оценки результата </w:t>
      </w:r>
    </w:p>
    <w:p w14:paraId="01ADED2A" w14:textId="77777777" w:rsidR="00321F02" w:rsidRPr="00855B16" w:rsidRDefault="00321F02" w:rsidP="00321F02">
      <w:pPr>
        <w:spacing w:after="308"/>
        <w:ind w:left="785" w:right="344"/>
        <w:rPr>
          <w:rFonts w:ascii="Times New Roman" w:hAnsi="Times New Roman"/>
        </w:rPr>
      </w:pPr>
      <w:r w:rsidRPr="00855B16">
        <w:rPr>
          <w:rFonts w:ascii="Times New Roman" w:hAnsi="Times New Roman"/>
        </w:rPr>
        <w:t xml:space="preserve">Задание оценивается по следующей схеме: </w:t>
      </w:r>
    </w:p>
    <w:p w14:paraId="08700C93" w14:textId="77777777" w:rsidR="00321F02" w:rsidRPr="00855B16" w:rsidRDefault="00321F02" w:rsidP="00321F02">
      <w:pPr>
        <w:spacing w:after="17" w:line="259" w:lineRule="auto"/>
        <w:ind w:left="265" w:right="396"/>
        <w:jc w:val="center"/>
        <w:rPr>
          <w:rFonts w:ascii="Times New Roman" w:hAnsi="Times New Roman"/>
        </w:rPr>
      </w:pPr>
      <w:r w:rsidRPr="00855B16">
        <w:rPr>
          <w:rFonts w:ascii="Times New Roman" w:hAnsi="Times New Roman"/>
          <w:b/>
        </w:rPr>
        <w:t xml:space="preserve">КРИТЕРИИ ОЦЕНКИ </w:t>
      </w:r>
    </w:p>
    <w:tbl>
      <w:tblPr>
        <w:tblStyle w:val="TableGrid"/>
        <w:tblW w:w="9573" w:type="dxa"/>
        <w:tblInd w:w="101" w:type="dxa"/>
        <w:tblCellMar>
          <w:top w:w="60" w:type="dxa"/>
          <w:left w:w="108" w:type="dxa"/>
          <w:right w:w="115" w:type="dxa"/>
        </w:tblCellMar>
        <w:tblLook w:val="04A0" w:firstRow="1" w:lastRow="0" w:firstColumn="1" w:lastColumn="0" w:noHBand="0" w:noVBand="1"/>
      </w:tblPr>
      <w:tblGrid>
        <w:gridCol w:w="3085"/>
        <w:gridCol w:w="6488"/>
      </w:tblGrid>
      <w:tr w:rsidR="00321F02" w:rsidRPr="00855B16" w14:paraId="0AE40059" w14:textId="77777777" w:rsidTr="0082364C">
        <w:trPr>
          <w:trHeight w:val="220"/>
        </w:trPr>
        <w:tc>
          <w:tcPr>
            <w:tcW w:w="3085" w:type="dxa"/>
            <w:tcBorders>
              <w:top w:val="single" w:sz="4" w:space="0" w:color="000000"/>
              <w:left w:val="single" w:sz="4" w:space="0" w:color="000000"/>
              <w:bottom w:val="single" w:sz="4" w:space="0" w:color="000000"/>
              <w:right w:val="single" w:sz="4" w:space="0" w:color="000000"/>
            </w:tcBorders>
          </w:tcPr>
          <w:p w14:paraId="4D9F0C3D" w14:textId="77777777" w:rsidR="00321F02" w:rsidRPr="00855B16" w:rsidRDefault="00321F02" w:rsidP="0082364C">
            <w:pPr>
              <w:spacing w:after="0" w:line="240" w:lineRule="auto"/>
              <w:ind w:left="8"/>
              <w:jc w:val="center"/>
              <w:rPr>
                <w:rFonts w:ascii="Times New Roman" w:hAnsi="Times New Roman"/>
                <w:sz w:val="22"/>
                <w:szCs w:val="22"/>
              </w:rPr>
            </w:pPr>
            <w:r w:rsidRPr="00855B16">
              <w:rPr>
                <w:rFonts w:ascii="Times New Roman" w:hAnsi="Times New Roman"/>
                <w:sz w:val="22"/>
                <w:szCs w:val="22"/>
              </w:rPr>
              <w:t xml:space="preserve">Оценка </w:t>
            </w:r>
          </w:p>
        </w:tc>
        <w:tc>
          <w:tcPr>
            <w:tcW w:w="6489" w:type="dxa"/>
            <w:tcBorders>
              <w:top w:val="single" w:sz="4" w:space="0" w:color="000000"/>
              <w:left w:val="single" w:sz="4" w:space="0" w:color="000000"/>
              <w:bottom w:val="single" w:sz="4" w:space="0" w:color="000000"/>
              <w:right w:val="single" w:sz="4" w:space="0" w:color="000000"/>
            </w:tcBorders>
          </w:tcPr>
          <w:p w14:paraId="69A570C4" w14:textId="77777777" w:rsidR="00321F02" w:rsidRPr="00855B16" w:rsidRDefault="00321F02" w:rsidP="0082364C">
            <w:pPr>
              <w:spacing w:after="0" w:line="240" w:lineRule="auto"/>
              <w:ind w:left="2"/>
              <w:jc w:val="center"/>
              <w:rPr>
                <w:rFonts w:ascii="Times New Roman" w:hAnsi="Times New Roman"/>
                <w:sz w:val="22"/>
                <w:szCs w:val="22"/>
              </w:rPr>
            </w:pPr>
            <w:r w:rsidRPr="00855B16">
              <w:rPr>
                <w:rFonts w:ascii="Times New Roman" w:hAnsi="Times New Roman"/>
                <w:sz w:val="22"/>
                <w:szCs w:val="22"/>
              </w:rPr>
              <w:t xml:space="preserve">Показатели оценки результатов </w:t>
            </w:r>
          </w:p>
        </w:tc>
      </w:tr>
      <w:tr w:rsidR="00321F02" w:rsidRPr="00855B16" w14:paraId="76341017" w14:textId="77777777" w:rsidTr="0082364C">
        <w:trPr>
          <w:trHeight w:val="623"/>
        </w:trPr>
        <w:tc>
          <w:tcPr>
            <w:tcW w:w="3085" w:type="dxa"/>
            <w:tcBorders>
              <w:top w:val="single" w:sz="4" w:space="0" w:color="000000"/>
              <w:left w:val="single" w:sz="4" w:space="0" w:color="000000"/>
              <w:bottom w:val="single" w:sz="4" w:space="0" w:color="000000"/>
              <w:right w:val="single" w:sz="4" w:space="0" w:color="000000"/>
            </w:tcBorders>
          </w:tcPr>
          <w:p w14:paraId="67EE1472" w14:textId="77777777" w:rsidR="00321F02" w:rsidRPr="00855B16" w:rsidRDefault="00321F02" w:rsidP="0082364C">
            <w:pPr>
              <w:spacing w:after="0" w:line="240" w:lineRule="auto"/>
              <w:ind w:left="7"/>
              <w:jc w:val="center"/>
              <w:rPr>
                <w:rFonts w:ascii="Times New Roman" w:hAnsi="Times New Roman"/>
                <w:sz w:val="22"/>
                <w:szCs w:val="22"/>
              </w:rPr>
            </w:pPr>
            <w:r w:rsidRPr="00855B16">
              <w:rPr>
                <w:rFonts w:ascii="Times New Roman" w:hAnsi="Times New Roman"/>
                <w:sz w:val="22"/>
                <w:szCs w:val="22"/>
              </w:rPr>
              <w:t xml:space="preserve">5 (отлично) </w:t>
            </w:r>
          </w:p>
        </w:tc>
        <w:tc>
          <w:tcPr>
            <w:tcW w:w="6489" w:type="dxa"/>
            <w:tcBorders>
              <w:top w:val="single" w:sz="4" w:space="0" w:color="000000"/>
              <w:left w:val="single" w:sz="4" w:space="0" w:color="000000"/>
              <w:bottom w:val="single" w:sz="4" w:space="0" w:color="000000"/>
              <w:right w:val="single" w:sz="4" w:space="0" w:color="000000"/>
            </w:tcBorders>
          </w:tcPr>
          <w:p w14:paraId="33934982" w14:textId="77777777" w:rsidR="00321F02" w:rsidRPr="00855B16" w:rsidRDefault="00321F02" w:rsidP="00285B69">
            <w:pPr>
              <w:numPr>
                <w:ilvl w:val="0"/>
                <w:numId w:val="38"/>
              </w:numPr>
              <w:spacing w:after="0" w:line="240" w:lineRule="auto"/>
              <w:ind w:hanging="163"/>
              <w:rPr>
                <w:rFonts w:ascii="Times New Roman" w:hAnsi="Times New Roman"/>
                <w:sz w:val="22"/>
                <w:szCs w:val="22"/>
              </w:rPr>
            </w:pPr>
            <w:r w:rsidRPr="00855B16">
              <w:rPr>
                <w:rFonts w:ascii="Times New Roman" w:hAnsi="Times New Roman"/>
                <w:sz w:val="22"/>
                <w:szCs w:val="22"/>
              </w:rPr>
              <w:t xml:space="preserve">Свободное владение материалом </w:t>
            </w:r>
          </w:p>
          <w:p w14:paraId="3477CFE0" w14:textId="77777777" w:rsidR="00321F02" w:rsidRPr="00855B16" w:rsidRDefault="00321F02" w:rsidP="00285B69">
            <w:pPr>
              <w:numPr>
                <w:ilvl w:val="0"/>
                <w:numId w:val="38"/>
              </w:numPr>
              <w:spacing w:after="0" w:line="240" w:lineRule="auto"/>
              <w:ind w:hanging="163"/>
              <w:rPr>
                <w:rFonts w:ascii="Times New Roman" w:hAnsi="Times New Roman"/>
                <w:sz w:val="22"/>
                <w:szCs w:val="22"/>
              </w:rPr>
            </w:pPr>
            <w:r w:rsidRPr="00855B16">
              <w:rPr>
                <w:rFonts w:ascii="Times New Roman" w:hAnsi="Times New Roman"/>
                <w:sz w:val="22"/>
                <w:szCs w:val="22"/>
              </w:rPr>
              <w:t xml:space="preserve">Правильно </w:t>
            </w:r>
            <w:proofErr w:type="gramStart"/>
            <w:r w:rsidRPr="00855B16">
              <w:rPr>
                <w:rFonts w:ascii="Times New Roman" w:hAnsi="Times New Roman"/>
                <w:sz w:val="22"/>
                <w:szCs w:val="22"/>
              </w:rPr>
              <w:t>и  полно</w:t>
            </w:r>
            <w:proofErr w:type="gramEnd"/>
            <w:r w:rsidRPr="00855B16">
              <w:rPr>
                <w:rFonts w:ascii="Times New Roman" w:hAnsi="Times New Roman"/>
                <w:sz w:val="22"/>
                <w:szCs w:val="22"/>
              </w:rPr>
              <w:t xml:space="preserve"> раскрыты задания </w:t>
            </w:r>
          </w:p>
          <w:p w14:paraId="736EA16F" w14:textId="77777777" w:rsidR="00321F02" w:rsidRPr="00855B16" w:rsidRDefault="00321F02" w:rsidP="00285B69">
            <w:pPr>
              <w:numPr>
                <w:ilvl w:val="0"/>
                <w:numId w:val="38"/>
              </w:numPr>
              <w:spacing w:after="0" w:line="240" w:lineRule="auto"/>
              <w:ind w:hanging="163"/>
              <w:rPr>
                <w:rFonts w:ascii="Times New Roman" w:hAnsi="Times New Roman"/>
                <w:sz w:val="22"/>
                <w:szCs w:val="22"/>
              </w:rPr>
            </w:pPr>
            <w:r w:rsidRPr="00855B16">
              <w:rPr>
                <w:rFonts w:ascii="Times New Roman" w:hAnsi="Times New Roman"/>
                <w:sz w:val="22"/>
                <w:szCs w:val="22"/>
              </w:rPr>
              <w:t xml:space="preserve">Ответы технически грамотные </w:t>
            </w:r>
          </w:p>
        </w:tc>
      </w:tr>
      <w:tr w:rsidR="00321F02" w:rsidRPr="00855B16" w14:paraId="1216C8FF" w14:textId="77777777" w:rsidTr="0082364C">
        <w:trPr>
          <w:trHeight w:val="309"/>
        </w:trPr>
        <w:tc>
          <w:tcPr>
            <w:tcW w:w="3085" w:type="dxa"/>
            <w:tcBorders>
              <w:top w:val="single" w:sz="4" w:space="0" w:color="000000"/>
              <w:left w:val="single" w:sz="4" w:space="0" w:color="000000"/>
              <w:bottom w:val="single" w:sz="4" w:space="0" w:color="000000"/>
              <w:right w:val="single" w:sz="4" w:space="0" w:color="000000"/>
            </w:tcBorders>
          </w:tcPr>
          <w:p w14:paraId="465A2A6E" w14:textId="77777777" w:rsidR="00321F02" w:rsidRPr="00855B16" w:rsidRDefault="00321F02" w:rsidP="0082364C">
            <w:pPr>
              <w:spacing w:after="0" w:line="240" w:lineRule="auto"/>
              <w:ind w:left="12"/>
              <w:jc w:val="center"/>
              <w:rPr>
                <w:rFonts w:ascii="Times New Roman" w:hAnsi="Times New Roman"/>
                <w:sz w:val="22"/>
                <w:szCs w:val="22"/>
              </w:rPr>
            </w:pPr>
            <w:r w:rsidRPr="00855B16">
              <w:rPr>
                <w:rFonts w:ascii="Times New Roman" w:hAnsi="Times New Roman"/>
                <w:sz w:val="22"/>
                <w:szCs w:val="22"/>
              </w:rPr>
              <w:t xml:space="preserve">4 (хорошо) </w:t>
            </w:r>
          </w:p>
        </w:tc>
        <w:tc>
          <w:tcPr>
            <w:tcW w:w="6489" w:type="dxa"/>
            <w:tcBorders>
              <w:top w:val="single" w:sz="4" w:space="0" w:color="000000"/>
              <w:left w:val="single" w:sz="4" w:space="0" w:color="000000"/>
              <w:bottom w:val="single" w:sz="4" w:space="0" w:color="000000"/>
              <w:right w:val="single" w:sz="4" w:space="0" w:color="000000"/>
            </w:tcBorders>
          </w:tcPr>
          <w:p w14:paraId="0C1AA358" w14:textId="77777777" w:rsidR="00321F02" w:rsidRPr="00855B16" w:rsidRDefault="00321F02" w:rsidP="00285B69">
            <w:pPr>
              <w:numPr>
                <w:ilvl w:val="0"/>
                <w:numId w:val="39"/>
              </w:numPr>
              <w:spacing w:after="0" w:line="240" w:lineRule="auto"/>
              <w:ind w:hanging="163"/>
              <w:rPr>
                <w:rFonts w:ascii="Times New Roman" w:hAnsi="Times New Roman"/>
                <w:sz w:val="22"/>
                <w:szCs w:val="22"/>
              </w:rPr>
            </w:pPr>
            <w:r w:rsidRPr="00855B16">
              <w:rPr>
                <w:rFonts w:ascii="Times New Roman" w:hAnsi="Times New Roman"/>
                <w:sz w:val="22"/>
                <w:szCs w:val="22"/>
              </w:rPr>
              <w:t xml:space="preserve">Ответы достаточно полные, имеются неточности </w:t>
            </w:r>
          </w:p>
          <w:p w14:paraId="74F9113A" w14:textId="77777777" w:rsidR="00321F02" w:rsidRPr="00855B16" w:rsidRDefault="00321F02" w:rsidP="00285B69">
            <w:pPr>
              <w:numPr>
                <w:ilvl w:val="0"/>
                <w:numId w:val="39"/>
              </w:numPr>
              <w:spacing w:after="0" w:line="240" w:lineRule="auto"/>
              <w:ind w:hanging="163"/>
              <w:rPr>
                <w:rFonts w:ascii="Times New Roman" w:hAnsi="Times New Roman"/>
                <w:sz w:val="22"/>
                <w:szCs w:val="22"/>
              </w:rPr>
            </w:pPr>
            <w:r w:rsidRPr="00855B16">
              <w:rPr>
                <w:rFonts w:ascii="Times New Roman" w:hAnsi="Times New Roman"/>
                <w:sz w:val="22"/>
                <w:szCs w:val="22"/>
              </w:rPr>
              <w:t xml:space="preserve">Ответы технически грамотные </w:t>
            </w:r>
          </w:p>
        </w:tc>
      </w:tr>
      <w:tr w:rsidR="00321F02" w:rsidRPr="00855B16" w14:paraId="3D0B5341" w14:textId="77777777" w:rsidTr="0082364C">
        <w:trPr>
          <w:trHeight w:val="617"/>
        </w:trPr>
        <w:tc>
          <w:tcPr>
            <w:tcW w:w="3085" w:type="dxa"/>
            <w:tcBorders>
              <w:top w:val="single" w:sz="4" w:space="0" w:color="000000"/>
              <w:left w:val="single" w:sz="4" w:space="0" w:color="000000"/>
              <w:bottom w:val="single" w:sz="4" w:space="0" w:color="000000"/>
              <w:right w:val="single" w:sz="4" w:space="0" w:color="000000"/>
            </w:tcBorders>
          </w:tcPr>
          <w:p w14:paraId="0F2999E9" w14:textId="77777777" w:rsidR="00321F02" w:rsidRPr="00855B16" w:rsidRDefault="00321F02" w:rsidP="0082364C">
            <w:pPr>
              <w:spacing w:after="0" w:line="240" w:lineRule="auto"/>
              <w:ind w:left="82"/>
              <w:rPr>
                <w:rFonts w:ascii="Times New Roman" w:hAnsi="Times New Roman"/>
                <w:sz w:val="22"/>
                <w:szCs w:val="22"/>
              </w:rPr>
            </w:pPr>
            <w:r w:rsidRPr="00855B16">
              <w:rPr>
                <w:rFonts w:ascii="Times New Roman" w:hAnsi="Times New Roman"/>
                <w:sz w:val="22"/>
                <w:szCs w:val="22"/>
              </w:rPr>
              <w:t xml:space="preserve">3 (удовлетворительно) </w:t>
            </w:r>
          </w:p>
        </w:tc>
        <w:tc>
          <w:tcPr>
            <w:tcW w:w="6489" w:type="dxa"/>
            <w:tcBorders>
              <w:top w:val="single" w:sz="4" w:space="0" w:color="000000"/>
              <w:left w:val="single" w:sz="4" w:space="0" w:color="000000"/>
              <w:bottom w:val="single" w:sz="4" w:space="0" w:color="000000"/>
              <w:right w:val="single" w:sz="4" w:space="0" w:color="000000"/>
            </w:tcBorders>
          </w:tcPr>
          <w:p w14:paraId="4A0226C2" w14:textId="77777777" w:rsidR="00321F02" w:rsidRPr="00855B16" w:rsidRDefault="00321F02" w:rsidP="00285B69">
            <w:pPr>
              <w:numPr>
                <w:ilvl w:val="0"/>
                <w:numId w:val="40"/>
              </w:numPr>
              <w:spacing w:after="0" w:line="240" w:lineRule="auto"/>
              <w:rPr>
                <w:rFonts w:ascii="Times New Roman" w:hAnsi="Times New Roman"/>
                <w:sz w:val="22"/>
                <w:szCs w:val="22"/>
              </w:rPr>
            </w:pPr>
            <w:r w:rsidRPr="00855B16">
              <w:rPr>
                <w:rFonts w:ascii="Times New Roman" w:hAnsi="Times New Roman"/>
                <w:sz w:val="22"/>
                <w:szCs w:val="22"/>
              </w:rPr>
              <w:t xml:space="preserve">Учебный материал усвоен слабо </w:t>
            </w:r>
          </w:p>
          <w:p w14:paraId="4F95B346" w14:textId="77777777" w:rsidR="00321F02" w:rsidRPr="00855B16" w:rsidRDefault="00321F02" w:rsidP="00285B69">
            <w:pPr>
              <w:numPr>
                <w:ilvl w:val="0"/>
                <w:numId w:val="40"/>
              </w:numPr>
              <w:spacing w:after="0" w:line="240" w:lineRule="auto"/>
              <w:rPr>
                <w:rFonts w:ascii="Times New Roman" w:hAnsi="Times New Roman"/>
                <w:sz w:val="22"/>
                <w:szCs w:val="22"/>
              </w:rPr>
            </w:pPr>
            <w:r w:rsidRPr="00855B16">
              <w:rPr>
                <w:rFonts w:ascii="Times New Roman" w:hAnsi="Times New Roman"/>
                <w:sz w:val="22"/>
                <w:szCs w:val="22"/>
              </w:rPr>
              <w:t xml:space="preserve">Не достаточно правильно </w:t>
            </w:r>
            <w:proofErr w:type="gramStart"/>
            <w:r w:rsidRPr="00855B16">
              <w:rPr>
                <w:rFonts w:ascii="Times New Roman" w:hAnsi="Times New Roman"/>
                <w:sz w:val="22"/>
                <w:szCs w:val="22"/>
              </w:rPr>
              <w:t>и  полно</w:t>
            </w:r>
            <w:proofErr w:type="gramEnd"/>
            <w:r w:rsidRPr="00855B16">
              <w:rPr>
                <w:rFonts w:ascii="Times New Roman" w:hAnsi="Times New Roman"/>
                <w:sz w:val="22"/>
                <w:szCs w:val="22"/>
              </w:rPr>
              <w:t xml:space="preserve"> раскрыты задания </w:t>
            </w:r>
          </w:p>
        </w:tc>
      </w:tr>
      <w:tr w:rsidR="00321F02" w:rsidRPr="00855B16" w14:paraId="1E541C88" w14:textId="77777777" w:rsidTr="0082364C">
        <w:trPr>
          <w:trHeight w:val="20"/>
        </w:trPr>
        <w:tc>
          <w:tcPr>
            <w:tcW w:w="3085" w:type="dxa"/>
            <w:tcBorders>
              <w:top w:val="single" w:sz="4" w:space="0" w:color="000000"/>
              <w:left w:val="single" w:sz="4" w:space="0" w:color="000000"/>
              <w:bottom w:val="single" w:sz="4" w:space="0" w:color="000000"/>
              <w:right w:val="single" w:sz="4" w:space="0" w:color="000000"/>
            </w:tcBorders>
          </w:tcPr>
          <w:p w14:paraId="7685C1BF" w14:textId="77777777" w:rsidR="00321F02" w:rsidRPr="00855B16" w:rsidRDefault="00321F02" w:rsidP="0082364C">
            <w:pPr>
              <w:spacing w:after="0" w:line="240" w:lineRule="auto"/>
              <w:jc w:val="center"/>
              <w:rPr>
                <w:rFonts w:ascii="Times New Roman" w:hAnsi="Times New Roman"/>
                <w:sz w:val="22"/>
                <w:szCs w:val="22"/>
              </w:rPr>
            </w:pPr>
            <w:r w:rsidRPr="00855B16">
              <w:rPr>
                <w:rFonts w:ascii="Times New Roman" w:hAnsi="Times New Roman"/>
                <w:sz w:val="22"/>
                <w:szCs w:val="22"/>
              </w:rPr>
              <w:t xml:space="preserve">2 (неудовлетворительно) </w:t>
            </w:r>
          </w:p>
        </w:tc>
        <w:tc>
          <w:tcPr>
            <w:tcW w:w="6489" w:type="dxa"/>
            <w:tcBorders>
              <w:top w:val="single" w:sz="4" w:space="0" w:color="000000"/>
              <w:left w:val="single" w:sz="4" w:space="0" w:color="000000"/>
              <w:bottom w:val="single" w:sz="4" w:space="0" w:color="000000"/>
              <w:right w:val="single" w:sz="4" w:space="0" w:color="000000"/>
            </w:tcBorders>
          </w:tcPr>
          <w:p w14:paraId="0466B420" w14:textId="77777777" w:rsidR="00321F02" w:rsidRPr="00855B16" w:rsidRDefault="00321F02" w:rsidP="0082364C">
            <w:pPr>
              <w:spacing w:after="0" w:line="240" w:lineRule="auto"/>
              <w:rPr>
                <w:rFonts w:ascii="Times New Roman" w:hAnsi="Times New Roman"/>
                <w:sz w:val="22"/>
                <w:szCs w:val="22"/>
              </w:rPr>
            </w:pPr>
            <w:r w:rsidRPr="00855B16">
              <w:rPr>
                <w:rFonts w:ascii="Times New Roman" w:hAnsi="Times New Roman"/>
                <w:sz w:val="22"/>
                <w:szCs w:val="22"/>
              </w:rPr>
              <w:t xml:space="preserve">- Учебный материал не усвоен  </w:t>
            </w:r>
          </w:p>
          <w:p w14:paraId="7318ED4A" w14:textId="77777777" w:rsidR="00321F02" w:rsidRPr="00855B16" w:rsidRDefault="00321F02" w:rsidP="0082364C">
            <w:pPr>
              <w:spacing w:after="0" w:line="240" w:lineRule="auto"/>
              <w:rPr>
                <w:rFonts w:ascii="Times New Roman" w:hAnsi="Times New Roman"/>
                <w:sz w:val="22"/>
                <w:szCs w:val="22"/>
              </w:rPr>
            </w:pPr>
            <w:r w:rsidRPr="00855B16">
              <w:rPr>
                <w:rFonts w:ascii="Times New Roman" w:hAnsi="Times New Roman"/>
                <w:sz w:val="22"/>
                <w:szCs w:val="22"/>
              </w:rPr>
              <w:t xml:space="preserve"> </w:t>
            </w:r>
          </w:p>
        </w:tc>
      </w:tr>
    </w:tbl>
    <w:p w14:paraId="1BD74F92" w14:textId="77777777" w:rsidR="00321F02" w:rsidRPr="00855B16" w:rsidRDefault="00321F02" w:rsidP="00321F02">
      <w:pPr>
        <w:spacing w:after="310"/>
        <w:ind w:left="228" w:right="344"/>
        <w:rPr>
          <w:rFonts w:ascii="Times New Roman" w:hAnsi="Times New Roman"/>
        </w:rPr>
      </w:pPr>
      <w:r w:rsidRPr="00855B16">
        <w:rPr>
          <w:rFonts w:ascii="Times New Roman" w:hAnsi="Times New Roman"/>
        </w:rPr>
        <w:t xml:space="preserve">. </w:t>
      </w:r>
    </w:p>
    <w:sectPr w:rsidR="00321F02" w:rsidRPr="00855B16" w:rsidSect="0082364C">
      <w:footerReference w:type="even" r:id="rId42"/>
      <w:footerReference w:type="default" r:id="rId43"/>
      <w:footerReference w:type="first" r:id="rId44"/>
      <w:pgSz w:w="11906" w:h="16838"/>
      <w:pgMar w:top="1134" w:right="850"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39AAB6" w14:textId="77777777" w:rsidR="009A4174" w:rsidRDefault="009A4174" w:rsidP="00DF1AA4">
      <w:pPr>
        <w:spacing w:after="0" w:line="240" w:lineRule="auto"/>
      </w:pPr>
      <w:r>
        <w:separator/>
      </w:r>
    </w:p>
  </w:endnote>
  <w:endnote w:type="continuationSeparator" w:id="0">
    <w:p w14:paraId="3067055D" w14:textId="77777777" w:rsidR="009A4174" w:rsidRDefault="009A4174" w:rsidP="00DF1A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5002EFF" w:usb1="C000E47F" w:usb2="0000002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Liberation Sans">
    <w:altName w:val="Arial"/>
    <w:charset w:val="CC"/>
    <w:family w:val="swiss"/>
    <w:pitch w:val="variable"/>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E9BFB8" w14:textId="77777777" w:rsidR="00321F02" w:rsidRDefault="00321F02">
    <w:pPr>
      <w:spacing w:after="160" w:line="259"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05714" w14:textId="77777777" w:rsidR="00321F02" w:rsidRDefault="00321F02">
    <w:pPr>
      <w:spacing w:after="0" w:line="259" w:lineRule="auto"/>
      <w:ind w:left="455"/>
      <w:jc w:val="center"/>
    </w:pPr>
    <w:r>
      <w:fldChar w:fldCharType="begin"/>
    </w:r>
    <w:r>
      <w:instrText xml:space="preserve"> PAGE   \* MERGEFORMAT </w:instrText>
    </w:r>
    <w:r>
      <w:fldChar w:fldCharType="separate"/>
    </w:r>
    <w:r>
      <w:rPr>
        <w:sz w:val="24"/>
      </w:rPr>
      <w:t>3</w:t>
    </w:r>
    <w:r>
      <w:rPr>
        <w:sz w:val="24"/>
      </w:rPr>
      <w:fldChar w:fldCharType="end"/>
    </w:r>
    <w:r>
      <w:rPr>
        <w:sz w:val="24"/>
      </w:rPr>
      <w:t xml:space="preserve"> </w:t>
    </w:r>
  </w:p>
  <w:p w14:paraId="47596545" w14:textId="77777777" w:rsidR="00321F02" w:rsidRDefault="00321F02">
    <w:pPr>
      <w:spacing w:after="0" w:line="259" w:lineRule="auto"/>
      <w:ind w:left="593"/>
    </w:pPr>
    <w:r>
      <w:rPr>
        <w:sz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7BEB9" w14:textId="77777777" w:rsidR="00321F02" w:rsidRDefault="00321F02">
    <w:pPr>
      <w:spacing w:after="160" w:line="259" w:lineRule="auto"/>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C62AE" w14:textId="77777777" w:rsidR="00321F02" w:rsidRDefault="00321F02">
    <w:pPr>
      <w:spacing w:after="0" w:line="259" w:lineRule="auto"/>
      <w:ind w:right="2"/>
      <w:jc w:val="center"/>
    </w:pPr>
    <w:r>
      <w:fldChar w:fldCharType="begin"/>
    </w:r>
    <w:r>
      <w:instrText xml:space="preserve"> PAGE   \* MERGEFORMAT </w:instrText>
    </w:r>
    <w:r>
      <w:fldChar w:fldCharType="separate"/>
    </w:r>
    <w:r>
      <w:rPr>
        <w:sz w:val="24"/>
      </w:rPr>
      <w:t>3</w:t>
    </w:r>
    <w:r>
      <w:rPr>
        <w:sz w:val="24"/>
      </w:rPr>
      <w:fldChar w:fldCharType="end"/>
    </w:r>
    <w:r>
      <w:rPr>
        <w:sz w:val="24"/>
      </w:rPr>
      <w:t xml:space="preserve"> </w:t>
    </w:r>
  </w:p>
  <w:p w14:paraId="62B28686" w14:textId="77777777" w:rsidR="00321F02" w:rsidRDefault="00321F02">
    <w:pPr>
      <w:spacing w:after="0" w:line="259" w:lineRule="auto"/>
    </w:pPr>
    <w:r>
      <w:rPr>
        <w:sz w:val="24"/>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B49D9" w14:textId="77777777" w:rsidR="00321F02" w:rsidRDefault="00321F02">
    <w:pPr>
      <w:spacing w:after="0" w:line="259" w:lineRule="auto"/>
      <w:ind w:right="2"/>
      <w:jc w:val="center"/>
    </w:pPr>
    <w:r>
      <w:fldChar w:fldCharType="begin"/>
    </w:r>
    <w:r>
      <w:instrText xml:space="preserve"> PAGE   \* MERGEFORMAT </w:instrText>
    </w:r>
    <w:r>
      <w:fldChar w:fldCharType="separate"/>
    </w:r>
    <w:r>
      <w:rPr>
        <w:sz w:val="24"/>
      </w:rPr>
      <w:t>3</w:t>
    </w:r>
    <w:r>
      <w:rPr>
        <w:sz w:val="24"/>
      </w:rPr>
      <w:fldChar w:fldCharType="end"/>
    </w:r>
    <w:r>
      <w:rPr>
        <w:sz w:val="24"/>
      </w:rPr>
      <w:t xml:space="preserve"> </w:t>
    </w:r>
  </w:p>
  <w:p w14:paraId="11CCD596" w14:textId="77777777" w:rsidR="00321F02" w:rsidRDefault="00321F02">
    <w:pPr>
      <w:spacing w:after="0" w:line="259" w:lineRule="auto"/>
    </w:pPr>
    <w:r>
      <w:rPr>
        <w:sz w:val="24"/>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7877A" w14:textId="77777777" w:rsidR="00321F02" w:rsidRDefault="00321F02">
    <w:pPr>
      <w:spacing w:after="0" w:line="259" w:lineRule="auto"/>
      <w:ind w:right="2"/>
      <w:jc w:val="center"/>
    </w:pPr>
    <w:r>
      <w:fldChar w:fldCharType="begin"/>
    </w:r>
    <w:r>
      <w:instrText xml:space="preserve"> PAGE   \* MERGEFORMAT </w:instrText>
    </w:r>
    <w:r>
      <w:fldChar w:fldCharType="separate"/>
    </w:r>
    <w:r>
      <w:rPr>
        <w:sz w:val="24"/>
      </w:rPr>
      <w:t>3</w:t>
    </w:r>
    <w:r>
      <w:rPr>
        <w:sz w:val="24"/>
      </w:rPr>
      <w:fldChar w:fldCharType="end"/>
    </w:r>
    <w:r>
      <w:rPr>
        <w:sz w:val="24"/>
      </w:rPr>
      <w:t xml:space="preserve"> </w:t>
    </w:r>
  </w:p>
  <w:p w14:paraId="0BC527EB" w14:textId="77777777" w:rsidR="00321F02" w:rsidRDefault="00321F02">
    <w:pPr>
      <w:spacing w:after="0" w:line="259" w:lineRule="auto"/>
    </w:pPr>
    <w:r>
      <w:rPr>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1EA4A" w14:textId="77777777" w:rsidR="009A4174" w:rsidRDefault="009A4174" w:rsidP="00DF1AA4">
      <w:pPr>
        <w:spacing w:after="0" w:line="240" w:lineRule="auto"/>
      </w:pPr>
      <w:r>
        <w:separator/>
      </w:r>
    </w:p>
  </w:footnote>
  <w:footnote w:type="continuationSeparator" w:id="0">
    <w:p w14:paraId="79B4C4B6" w14:textId="77777777" w:rsidR="009A4174" w:rsidRDefault="009A4174" w:rsidP="00DF1AA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930C7"/>
    <w:multiLevelType w:val="hybridMultilevel"/>
    <w:tmpl w:val="DD1053E8"/>
    <w:lvl w:ilvl="0" w:tplc="66B6DDB0">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9BA786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7F8A86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CE00E8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F001D1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9743A5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0404CE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FDC59F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EA8C8A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028E270B"/>
    <w:multiLevelType w:val="multilevel"/>
    <w:tmpl w:val="14C665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953B8D"/>
    <w:multiLevelType w:val="hybridMultilevel"/>
    <w:tmpl w:val="7EFCF81E"/>
    <w:lvl w:ilvl="0" w:tplc="48B24150">
      <w:start w:val="3"/>
      <w:numFmt w:val="upperLetter"/>
      <w:lvlText w:val="%1."/>
      <w:lvlJc w:val="left"/>
      <w:pPr>
        <w:ind w:left="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C8CC04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3C29EF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C7813D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6F84B8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D1427D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C4A6D6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826EF3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EE6EE4C">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 w15:restartNumberingAfterBreak="0">
    <w:nsid w:val="045B3F18"/>
    <w:multiLevelType w:val="hybridMultilevel"/>
    <w:tmpl w:val="286CFBB0"/>
    <w:lvl w:ilvl="0" w:tplc="5D224298">
      <w:start w:val="4"/>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 w15:restartNumberingAfterBreak="0">
    <w:nsid w:val="04665B70"/>
    <w:multiLevelType w:val="hybridMultilevel"/>
    <w:tmpl w:val="FFC02FB6"/>
    <w:lvl w:ilvl="0" w:tplc="A280A05A">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272C243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FCAE18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D7057F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660825C">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3246AF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81C3D5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0C6CF9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4D2A95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 w15:restartNumberingAfterBreak="0">
    <w:nsid w:val="04A30058"/>
    <w:multiLevelType w:val="hybridMultilevel"/>
    <w:tmpl w:val="BE2C5486"/>
    <w:lvl w:ilvl="0" w:tplc="070EF5B8">
      <w:start w:val="4"/>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AD696CE">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D48011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49215D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D7CA7B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89A131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E46FC1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B00F26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ACE735C">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056E07CF"/>
    <w:multiLevelType w:val="hybridMultilevel"/>
    <w:tmpl w:val="FA5AF42A"/>
    <w:lvl w:ilvl="0" w:tplc="3CB2F112">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FAAA810">
      <w:start w:val="1"/>
      <w:numFmt w:val="lowerLetter"/>
      <w:lvlText w:val="%2"/>
      <w:lvlJc w:val="left"/>
      <w:pPr>
        <w:ind w:left="6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09AD48E">
      <w:start w:val="1"/>
      <w:numFmt w:val="decimal"/>
      <w:lvlRestart w:val="0"/>
      <w:lvlText w:val="%3."/>
      <w:lvlJc w:val="left"/>
      <w:pPr>
        <w:ind w:left="9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9E20484">
      <w:start w:val="1"/>
      <w:numFmt w:val="decimal"/>
      <w:lvlText w:val="%4"/>
      <w:lvlJc w:val="left"/>
      <w:pPr>
        <w:ind w:left="15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8F692C2">
      <w:start w:val="1"/>
      <w:numFmt w:val="lowerLetter"/>
      <w:lvlText w:val="%5"/>
      <w:lvlJc w:val="left"/>
      <w:pPr>
        <w:ind w:left="23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67E8C02">
      <w:start w:val="1"/>
      <w:numFmt w:val="lowerRoman"/>
      <w:lvlText w:val="%6"/>
      <w:lvlJc w:val="left"/>
      <w:pPr>
        <w:ind w:left="30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F1411F4">
      <w:start w:val="1"/>
      <w:numFmt w:val="decimal"/>
      <w:lvlText w:val="%7"/>
      <w:lvlJc w:val="left"/>
      <w:pPr>
        <w:ind w:left="37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316A33A">
      <w:start w:val="1"/>
      <w:numFmt w:val="lowerLetter"/>
      <w:lvlText w:val="%8"/>
      <w:lvlJc w:val="left"/>
      <w:pPr>
        <w:ind w:left="44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D0E0C5C">
      <w:start w:val="1"/>
      <w:numFmt w:val="lowerRoman"/>
      <w:lvlText w:val="%9"/>
      <w:lvlJc w:val="left"/>
      <w:pPr>
        <w:ind w:left="51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05ED1672"/>
    <w:multiLevelType w:val="multilevel"/>
    <w:tmpl w:val="A5308E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63126C3"/>
    <w:multiLevelType w:val="hybridMultilevel"/>
    <w:tmpl w:val="94B2DF46"/>
    <w:lvl w:ilvl="0" w:tplc="3992FF3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7C6ADDA">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00E0F24">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BCC3976">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686448">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2A2BDC">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B84D96">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126066">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B8844A0">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067740C8"/>
    <w:multiLevelType w:val="hybridMultilevel"/>
    <w:tmpl w:val="040236E4"/>
    <w:lvl w:ilvl="0" w:tplc="4FD031F2">
      <w:start w:val="1"/>
      <w:numFmt w:val="decimal"/>
      <w:lvlText w:val="%1."/>
      <w:lvlJc w:val="left"/>
      <w:pPr>
        <w:ind w:left="204"/>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243EB3AE">
      <w:start w:val="1"/>
      <w:numFmt w:val="upperLetter"/>
      <w:lvlText w:val="%2."/>
      <w:lvlJc w:val="left"/>
      <w:pPr>
        <w:ind w:left="914"/>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CD26A64E">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79FAD454">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286C31AC">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1F1007E0">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91E4412A">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49084A1C">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8FAAD61A">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10" w15:restartNumberingAfterBreak="0">
    <w:nsid w:val="06DC4810"/>
    <w:multiLevelType w:val="hybridMultilevel"/>
    <w:tmpl w:val="84E4AC6E"/>
    <w:lvl w:ilvl="0" w:tplc="92E25D48">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854781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1AA8F76">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A40984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CE63B4C">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D6ABE1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1E08FC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270FE8A">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5A561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 w15:restartNumberingAfterBreak="0">
    <w:nsid w:val="07EC0A46"/>
    <w:multiLevelType w:val="hybridMultilevel"/>
    <w:tmpl w:val="C9066472"/>
    <w:lvl w:ilvl="0" w:tplc="F176DC6C">
      <w:start w:val="6"/>
      <w:numFmt w:val="decimal"/>
      <w:lvlText w:val="%1."/>
      <w:lvlJc w:val="left"/>
      <w:pPr>
        <w:ind w:left="6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064921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C16052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8A89150">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5BC3F1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4AC122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59608A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53E780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A54775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 w15:restartNumberingAfterBreak="0">
    <w:nsid w:val="088D42F2"/>
    <w:multiLevelType w:val="hybridMultilevel"/>
    <w:tmpl w:val="F3161656"/>
    <w:lvl w:ilvl="0" w:tplc="436615F6">
      <w:start w:val="1"/>
      <w:numFmt w:val="bullet"/>
      <w:lvlText w:val="-"/>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AB4072A">
      <w:start w:val="1"/>
      <w:numFmt w:val="bullet"/>
      <w:lvlText w:val="o"/>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54064C4">
      <w:start w:val="1"/>
      <w:numFmt w:val="bullet"/>
      <w:lvlText w:val="▪"/>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DC0544A">
      <w:start w:val="1"/>
      <w:numFmt w:val="bullet"/>
      <w:lvlText w:val="•"/>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E8E4666">
      <w:start w:val="1"/>
      <w:numFmt w:val="bullet"/>
      <w:lvlText w:val="o"/>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5660BC6">
      <w:start w:val="1"/>
      <w:numFmt w:val="bullet"/>
      <w:lvlText w:val="▪"/>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B3C0D9C">
      <w:start w:val="1"/>
      <w:numFmt w:val="bullet"/>
      <w:lvlText w:val="•"/>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8D8FD54">
      <w:start w:val="1"/>
      <w:numFmt w:val="bullet"/>
      <w:lvlText w:val="o"/>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7F22890">
      <w:start w:val="1"/>
      <w:numFmt w:val="bullet"/>
      <w:lvlText w:val="▪"/>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090C4439"/>
    <w:multiLevelType w:val="hybridMultilevel"/>
    <w:tmpl w:val="462A288C"/>
    <w:lvl w:ilvl="0" w:tplc="E548AA78">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6DACFED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90CC4F2">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B90106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B1EAF3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6A84F9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22E4364">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AE687A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D82AAB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09384940"/>
    <w:multiLevelType w:val="hybridMultilevel"/>
    <w:tmpl w:val="D9680B5A"/>
    <w:lvl w:ilvl="0" w:tplc="DA2A36F8">
      <w:start w:val="2"/>
      <w:numFmt w:val="upperLetter"/>
      <w:lvlText w:val="%1."/>
      <w:lvlJc w:val="left"/>
      <w:pPr>
        <w:ind w:left="5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F86AA48">
      <w:start w:val="1"/>
      <w:numFmt w:val="decimal"/>
      <w:lvlText w:val="%2."/>
      <w:lvlJc w:val="left"/>
      <w:pPr>
        <w:ind w:left="91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BCA620E">
      <w:start w:val="1"/>
      <w:numFmt w:val="lowerRoman"/>
      <w:lvlText w:val="%3"/>
      <w:lvlJc w:val="left"/>
      <w:pPr>
        <w:ind w:left="13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02A8C44">
      <w:start w:val="1"/>
      <w:numFmt w:val="decimal"/>
      <w:lvlText w:val="%4"/>
      <w:lvlJc w:val="left"/>
      <w:pPr>
        <w:ind w:left="20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64E80C0">
      <w:start w:val="1"/>
      <w:numFmt w:val="lowerLetter"/>
      <w:lvlText w:val="%5"/>
      <w:lvlJc w:val="left"/>
      <w:pPr>
        <w:ind w:left="28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4EE0916">
      <w:start w:val="1"/>
      <w:numFmt w:val="lowerRoman"/>
      <w:lvlText w:val="%6"/>
      <w:lvlJc w:val="left"/>
      <w:pPr>
        <w:ind w:left="35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328D7FC">
      <w:start w:val="1"/>
      <w:numFmt w:val="decimal"/>
      <w:lvlText w:val="%7"/>
      <w:lvlJc w:val="left"/>
      <w:pPr>
        <w:ind w:left="42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B5C40EE">
      <w:start w:val="1"/>
      <w:numFmt w:val="lowerLetter"/>
      <w:lvlText w:val="%8"/>
      <w:lvlJc w:val="left"/>
      <w:pPr>
        <w:ind w:left="49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CF0A494">
      <w:start w:val="1"/>
      <w:numFmt w:val="lowerRoman"/>
      <w:lvlText w:val="%9"/>
      <w:lvlJc w:val="left"/>
      <w:pPr>
        <w:ind w:left="56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 w15:restartNumberingAfterBreak="0">
    <w:nsid w:val="09EB27FE"/>
    <w:multiLevelType w:val="multilevel"/>
    <w:tmpl w:val="0332E4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A9D4993"/>
    <w:multiLevelType w:val="hybridMultilevel"/>
    <w:tmpl w:val="A0F0998C"/>
    <w:lvl w:ilvl="0" w:tplc="0419000F">
      <w:start w:val="1"/>
      <w:numFmt w:val="decimal"/>
      <w:lvlText w:val="%1."/>
      <w:lvlJc w:val="left"/>
      <w:pPr>
        <w:ind w:left="1505" w:hanging="360"/>
      </w:pPr>
    </w:lvl>
    <w:lvl w:ilvl="1" w:tplc="04190019" w:tentative="1">
      <w:start w:val="1"/>
      <w:numFmt w:val="lowerLetter"/>
      <w:lvlText w:val="%2."/>
      <w:lvlJc w:val="left"/>
      <w:pPr>
        <w:ind w:left="2225" w:hanging="360"/>
      </w:pPr>
    </w:lvl>
    <w:lvl w:ilvl="2" w:tplc="0419001B" w:tentative="1">
      <w:start w:val="1"/>
      <w:numFmt w:val="lowerRoman"/>
      <w:lvlText w:val="%3."/>
      <w:lvlJc w:val="right"/>
      <w:pPr>
        <w:ind w:left="2945" w:hanging="180"/>
      </w:pPr>
    </w:lvl>
    <w:lvl w:ilvl="3" w:tplc="0419000F" w:tentative="1">
      <w:start w:val="1"/>
      <w:numFmt w:val="decimal"/>
      <w:lvlText w:val="%4."/>
      <w:lvlJc w:val="left"/>
      <w:pPr>
        <w:ind w:left="3665" w:hanging="360"/>
      </w:pPr>
    </w:lvl>
    <w:lvl w:ilvl="4" w:tplc="04190019" w:tentative="1">
      <w:start w:val="1"/>
      <w:numFmt w:val="lowerLetter"/>
      <w:lvlText w:val="%5."/>
      <w:lvlJc w:val="left"/>
      <w:pPr>
        <w:ind w:left="4385" w:hanging="360"/>
      </w:pPr>
    </w:lvl>
    <w:lvl w:ilvl="5" w:tplc="0419001B" w:tentative="1">
      <w:start w:val="1"/>
      <w:numFmt w:val="lowerRoman"/>
      <w:lvlText w:val="%6."/>
      <w:lvlJc w:val="right"/>
      <w:pPr>
        <w:ind w:left="5105" w:hanging="180"/>
      </w:pPr>
    </w:lvl>
    <w:lvl w:ilvl="6" w:tplc="0419000F" w:tentative="1">
      <w:start w:val="1"/>
      <w:numFmt w:val="decimal"/>
      <w:lvlText w:val="%7."/>
      <w:lvlJc w:val="left"/>
      <w:pPr>
        <w:ind w:left="5825" w:hanging="360"/>
      </w:pPr>
    </w:lvl>
    <w:lvl w:ilvl="7" w:tplc="04190019" w:tentative="1">
      <w:start w:val="1"/>
      <w:numFmt w:val="lowerLetter"/>
      <w:lvlText w:val="%8."/>
      <w:lvlJc w:val="left"/>
      <w:pPr>
        <w:ind w:left="6545" w:hanging="360"/>
      </w:pPr>
    </w:lvl>
    <w:lvl w:ilvl="8" w:tplc="0419001B" w:tentative="1">
      <w:start w:val="1"/>
      <w:numFmt w:val="lowerRoman"/>
      <w:lvlText w:val="%9."/>
      <w:lvlJc w:val="right"/>
      <w:pPr>
        <w:ind w:left="7265" w:hanging="180"/>
      </w:pPr>
    </w:lvl>
  </w:abstractNum>
  <w:abstractNum w:abstractNumId="17" w15:restartNumberingAfterBreak="0">
    <w:nsid w:val="0AC2617E"/>
    <w:multiLevelType w:val="hybridMultilevel"/>
    <w:tmpl w:val="574438E8"/>
    <w:lvl w:ilvl="0" w:tplc="6E2C0EDC">
      <w:start w:val="3"/>
      <w:numFmt w:val="decimal"/>
      <w:lvlText w:val="%1."/>
      <w:lvlJc w:val="left"/>
      <w:pPr>
        <w:ind w:left="204"/>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88FA669A">
      <w:start w:val="1"/>
      <w:numFmt w:val="upperLetter"/>
      <w:lvlText w:val="%2."/>
      <w:lvlJc w:val="left"/>
      <w:pPr>
        <w:ind w:left="9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038A79C">
      <w:start w:val="1"/>
      <w:numFmt w:val="lowerRoman"/>
      <w:lvlText w:val="%3"/>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6321164">
      <w:start w:val="1"/>
      <w:numFmt w:val="decimal"/>
      <w:lvlText w:val="%4"/>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EDE2668">
      <w:start w:val="1"/>
      <w:numFmt w:val="lowerLetter"/>
      <w:lvlText w:val="%5"/>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A280B7A">
      <w:start w:val="1"/>
      <w:numFmt w:val="lowerRoman"/>
      <w:lvlText w:val="%6"/>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548AE7C">
      <w:start w:val="1"/>
      <w:numFmt w:val="decimal"/>
      <w:lvlText w:val="%7"/>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0E24BDE">
      <w:start w:val="1"/>
      <w:numFmt w:val="lowerLetter"/>
      <w:lvlText w:val="%8"/>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9FCBE66">
      <w:start w:val="1"/>
      <w:numFmt w:val="lowerRoman"/>
      <w:lvlText w:val="%9"/>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0AEA6FEE"/>
    <w:multiLevelType w:val="hybridMultilevel"/>
    <w:tmpl w:val="A94415D4"/>
    <w:lvl w:ilvl="0" w:tplc="FDB4AB0A">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BC4B47A">
      <w:start w:val="1"/>
      <w:numFmt w:val="lowerLetter"/>
      <w:lvlText w:val="%2"/>
      <w:lvlJc w:val="left"/>
      <w:pPr>
        <w:ind w:left="6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1BC6B6E">
      <w:start w:val="1"/>
      <w:numFmt w:val="decimal"/>
      <w:lvlRestart w:val="0"/>
      <w:lvlText w:val="%3."/>
      <w:lvlJc w:val="left"/>
      <w:pPr>
        <w:ind w:left="9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4DC66C0">
      <w:start w:val="1"/>
      <w:numFmt w:val="decimal"/>
      <w:lvlText w:val="%4"/>
      <w:lvlJc w:val="left"/>
      <w:pPr>
        <w:ind w:left="15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F10DA90">
      <w:start w:val="1"/>
      <w:numFmt w:val="lowerLetter"/>
      <w:lvlText w:val="%5"/>
      <w:lvlJc w:val="left"/>
      <w:pPr>
        <w:ind w:left="23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64486C8">
      <w:start w:val="1"/>
      <w:numFmt w:val="lowerRoman"/>
      <w:lvlText w:val="%6"/>
      <w:lvlJc w:val="left"/>
      <w:pPr>
        <w:ind w:left="30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BB2F5CE">
      <w:start w:val="1"/>
      <w:numFmt w:val="decimal"/>
      <w:lvlText w:val="%7"/>
      <w:lvlJc w:val="left"/>
      <w:pPr>
        <w:ind w:left="37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660D80C">
      <w:start w:val="1"/>
      <w:numFmt w:val="lowerLetter"/>
      <w:lvlText w:val="%8"/>
      <w:lvlJc w:val="left"/>
      <w:pPr>
        <w:ind w:left="44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3722320">
      <w:start w:val="1"/>
      <w:numFmt w:val="lowerRoman"/>
      <w:lvlText w:val="%9"/>
      <w:lvlJc w:val="left"/>
      <w:pPr>
        <w:ind w:left="51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 w15:restartNumberingAfterBreak="0">
    <w:nsid w:val="0C2108D2"/>
    <w:multiLevelType w:val="multilevel"/>
    <w:tmpl w:val="1B6C4E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D1C1D2A"/>
    <w:multiLevelType w:val="hybridMultilevel"/>
    <w:tmpl w:val="F296223C"/>
    <w:lvl w:ilvl="0" w:tplc="ADECCF9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78D3D0">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390A95A">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038AAAA">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5859DA">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7B274F6">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6E9222">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E4D830">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0C25FC">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0D884EB1"/>
    <w:multiLevelType w:val="hybridMultilevel"/>
    <w:tmpl w:val="C7FA374A"/>
    <w:lvl w:ilvl="0" w:tplc="CD76BD58">
      <w:start w:val="1"/>
      <w:numFmt w:val="decimal"/>
      <w:lvlText w:val="%1."/>
      <w:lvlJc w:val="left"/>
      <w:pPr>
        <w:ind w:left="204"/>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EF867E34">
      <w:start w:val="1"/>
      <w:numFmt w:val="upperLetter"/>
      <w:lvlText w:val="%2."/>
      <w:lvlJc w:val="left"/>
      <w:pPr>
        <w:ind w:left="914"/>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2" w:tplc="314ECF36">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D8769E3A">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860CFAD4">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4F12C6FC">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4252C6B0">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C5E6B930">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03680C2C">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22" w15:restartNumberingAfterBreak="0">
    <w:nsid w:val="0E2F4978"/>
    <w:multiLevelType w:val="hybridMultilevel"/>
    <w:tmpl w:val="B8D690D0"/>
    <w:lvl w:ilvl="0" w:tplc="E1366302">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E03E5E2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41AF69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B26777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EE83D8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0F2F67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42C69C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23C4B0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9FE494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 w15:restartNumberingAfterBreak="0">
    <w:nsid w:val="0F5D182A"/>
    <w:multiLevelType w:val="hybridMultilevel"/>
    <w:tmpl w:val="335E11B8"/>
    <w:lvl w:ilvl="0" w:tplc="2520C87C">
      <w:start w:val="4"/>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14ECD1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2ECCEC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950D27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7BE02E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3A68D0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936DAD2">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DCE8E8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CA621E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10A116D1"/>
    <w:multiLevelType w:val="hybridMultilevel"/>
    <w:tmpl w:val="81680162"/>
    <w:lvl w:ilvl="0" w:tplc="6046B9B4">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532BEF6">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A1EAA9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DA6B0D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1D4075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78A1E2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84625D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94E44C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0E2CC72">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 w15:restartNumberingAfterBreak="0">
    <w:nsid w:val="10E37981"/>
    <w:multiLevelType w:val="hybridMultilevel"/>
    <w:tmpl w:val="7E202FE6"/>
    <w:lvl w:ilvl="0" w:tplc="DCC64F32">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688058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C10FFC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0CEC3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A42DDA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9F0AB6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2221E04">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3DA25A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75A0692">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13554B6A"/>
    <w:multiLevelType w:val="hybridMultilevel"/>
    <w:tmpl w:val="DAF43BDA"/>
    <w:lvl w:ilvl="0" w:tplc="7390D60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AD0B7C8">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21AC832">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42E4530">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1244F7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4426F2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424DF6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7B62A8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3B27D52">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 w15:restartNumberingAfterBreak="0">
    <w:nsid w:val="141F22AB"/>
    <w:multiLevelType w:val="hybridMultilevel"/>
    <w:tmpl w:val="8F3C7D6A"/>
    <w:lvl w:ilvl="0" w:tplc="517A4D50">
      <w:start w:val="1"/>
      <w:numFmt w:val="decimal"/>
      <w:lvlText w:val="%1."/>
      <w:lvlJc w:val="left"/>
      <w:pPr>
        <w:ind w:left="204"/>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CE02B692">
      <w:start w:val="1"/>
      <w:numFmt w:val="upperLetter"/>
      <w:lvlText w:val="%2."/>
      <w:lvlJc w:val="left"/>
      <w:pPr>
        <w:ind w:left="914"/>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3E103DEA">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B448AFFA">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82FEEA6C">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CBA28E20">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DF96FE94">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377C1890">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C6D8E634">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28" w15:restartNumberingAfterBreak="0">
    <w:nsid w:val="14356E40"/>
    <w:multiLevelType w:val="hybridMultilevel"/>
    <w:tmpl w:val="1B38AFAC"/>
    <w:lvl w:ilvl="0" w:tplc="0D18D020">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2DC1D0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3B8D3F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4C6206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B52FA2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B580AC4">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9A8223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97425EA">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3C6AC2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9" w15:restartNumberingAfterBreak="0">
    <w:nsid w:val="153D7C6F"/>
    <w:multiLevelType w:val="hybridMultilevel"/>
    <w:tmpl w:val="C504E588"/>
    <w:lvl w:ilvl="0" w:tplc="47BA03F0">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E6010C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53CEF4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F80E1E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C521C5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CF84C5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B18863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3A6D1F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60C906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0" w15:restartNumberingAfterBreak="0">
    <w:nsid w:val="15C97724"/>
    <w:multiLevelType w:val="hybridMultilevel"/>
    <w:tmpl w:val="073A968E"/>
    <w:lvl w:ilvl="0" w:tplc="04190017">
      <w:start w:val="1"/>
      <w:numFmt w:val="lowerLetter"/>
      <w:lvlText w:val="%1)"/>
      <w:lvlJc w:val="left"/>
      <w:pPr>
        <w:ind w:left="578"/>
      </w:pPr>
      <w:rPr>
        <w:b w:val="0"/>
        <w:i w:val="0"/>
        <w:strike w:val="0"/>
        <w:dstrike w:val="0"/>
        <w:color w:val="000000"/>
        <w:sz w:val="28"/>
        <w:szCs w:val="28"/>
        <w:u w:val="none" w:color="000000"/>
        <w:bdr w:val="none" w:sz="0" w:space="0" w:color="auto"/>
        <w:shd w:val="clear" w:color="auto" w:fill="auto"/>
        <w:vertAlign w:val="baseline"/>
      </w:rPr>
    </w:lvl>
    <w:lvl w:ilvl="1" w:tplc="3FB0A84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F56462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3C2512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0C8DCD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E4A80B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05CDD0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6E07A8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A6A6A02">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1" w15:restartNumberingAfterBreak="0">
    <w:nsid w:val="166972F7"/>
    <w:multiLevelType w:val="hybridMultilevel"/>
    <w:tmpl w:val="61602CD2"/>
    <w:lvl w:ilvl="0" w:tplc="04190017">
      <w:start w:val="1"/>
      <w:numFmt w:val="lowerLetter"/>
      <w:lvlText w:val="%1)"/>
      <w:lvlJc w:val="left"/>
      <w:pPr>
        <w:ind w:left="578"/>
      </w:pPr>
      <w:rPr>
        <w:b w:val="0"/>
        <w:i w:val="0"/>
        <w:strike w:val="0"/>
        <w:dstrike w:val="0"/>
        <w:color w:val="000000"/>
        <w:sz w:val="28"/>
        <w:szCs w:val="28"/>
        <w:u w:val="none" w:color="000000"/>
        <w:bdr w:val="none" w:sz="0" w:space="0" w:color="auto"/>
        <w:shd w:val="clear" w:color="auto" w:fill="auto"/>
        <w:vertAlign w:val="baseline"/>
      </w:rPr>
    </w:lvl>
    <w:lvl w:ilvl="1" w:tplc="FBAC9506">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20E10E2">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0F00C8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14AB8B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3B4CC1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ED862C2">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53CBD8A">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5FA716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2" w15:restartNumberingAfterBreak="0">
    <w:nsid w:val="16933306"/>
    <w:multiLevelType w:val="hybridMultilevel"/>
    <w:tmpl w:val="229E70C2"/>
    <w:lvl w:ilvl="0" w:tplc="6644D5DA">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4B6E61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75261E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A18B26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476A63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88E3C3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F94477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D32637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1560CA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3" w15:restartNumberingAfterBreak="0">
    <w:nsid w:val="16F609A4"/>
    <w:multiLevelType w:val="hybridMultilevel"/>
    <w:tmpl w:val="6A385D64"/>
    <w:lvl w:ilvl="0" w:tplc="1FCE859E">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EC448E0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EF05E62">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AC2A1B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CD8F84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B06721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5685B0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716682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ACCDE4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4" w15:restartNumberingAfterBreak="0">
    <w:nsid w:val="17067329"/>
    <w:multiLevelType w:val="hybridMultilevel"/>
    <w:tmpl w:val="516AAD4C"/>
    <w:lvl w:ilvl="0" w:tplc="F07A32F0">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914146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BC6904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69C4E8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5686BF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33EA5A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14E803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3EAD09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84C914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5" w15:restartNumberingAfterBreak="0">
    <w:nsid w:val="181A4EC6"/>
    <w:multiLevelType w:val="hybridMultilevel"/>
    <w:tmpl w:val="F3186B40"/>
    <w:lvl w:ilvl="0" w:tplc="15B078F8">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742736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47EEDC4">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348E24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57C59B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96C2E8C">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D1C0D94">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48CB16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796FA6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6" w15:restartNumberingAfterBreak="0">
    <w:nsid w:val="181F05BD"/>
    <w:multiLevelType w:val="hybridMultilevel"/>
    <w:tmpl w:val="458A5104"/>
    <w:lvl w:ilvl="0" w:tplc="9C864080">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380BD7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98AE17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7707E4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778ECC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BF814D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4E45C2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0A46C8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6121AC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7" w15:restartNumberingAfterBreak="0">
    <w:nsid w:val="199F2F2D"/>
    <w:multiLevelType w:val="hybridMultilevel"/>
    <w:tmpl w:val="01E4041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9A044E6"/>
    <w:multiLevelType w:val="hybridMultilevel"/>
    <w:tmpl w:val="6B5AEE30"/>
    <w:lvl w:ilvl="0" w:tplc="04190017">
      <w:start w:val="1"/>
      <w:numFmt w:val="lowerLetter"/>
      <w:lvlText w:val="%1)"/>
      <w:lvlJc w:val="left"/>
      <w:pPr>
        <w:ind w:left="1004" w:hanging="360"/>
      </w:pPr>
    </w:lvl>
    <w:lvl w:ilvl="1" w:tplc="04190017">
      <w:start w:val="1"/>
      <w:numFmt w:val="lowerLetter"/>
      <w:lvlText w:val="%2)"/>
      <w:lvlJc w:val="left"/>
      <w:pPr>
        <w:ind w:left="1724" w:hanging="360"/>
      </w:pPr>
    </w:lvl>
    <w:lvl w:ilvl="2" w:tplc="6EB466CA">
      <w:start w:val="9"/>
      <w:numFmt w:val="decimal"/>
      <w:lvlText w:val="%3."/>
      <w:lvlJc w:val="left"/>
      <w:pPr>
        <w:ind w:left="2624" w:hanging="360"/>
      </w:pPr>
      <w:rPr>
        <w:rFonts w:hint="default"/>
        <w:b/>
        <w:color w:val="444444"/>
      </w:rPr>
    </w:lvl>
    <w:lvl w:ilvl="3" w:tplc="32A07366">
      <w:start w:val="4"/>
      <w:numFmt w:val="decimal"/>
      <w:lvlText w:val="%4"/>
      <w:lvlJc w:val="left"/>
      <w:pPr>
        <w:ind w:left="3164" w:hanging="360"/>
      </w:pPr>
      <w:rPr>
        <w:rFonts w:hint="default"/>
      </w:r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9" w15:restartNumberingAfterBreak="0">
    <w:nsid w:val="19C96E35"/>
    <w:multiLevelType w:val="hybridMultilevel"/>
    <w:tmpl w:val="7E1445E8"/>
    <w:lvl w:ilvl="0" w:tplc="47B69692">
      <w:start w:val="1"/>
      <w:numFmt w:val="bullet"/>
      <w:lvlText w:val="-"/>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3CE3072">
      <w:start w:val="1"/>
      <w:numFmt w:val="bullet"/>
      <w:lvlText w:val="o"/>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E061558">
      <w:start w:val="1"/>
      <w:numFmt w:val="bullet"/>
      <w:lvlText w:val="▪"/>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F0E700A">
      <w:start w:val="1"/>
      <w:numFmt w:val="bullet"/>
      <w:lvlText w:val="•"/>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19AE99A">
      <w:start w:val="1"/>
      <w:numFmt w:val="bullet"/>
      <w:lvlText w:val="o"/>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AF48A90">
      <w:start w:val="1"/>
      <w:numFmt w:val="bullet"/>
      <w:lvlText w:val="▪"/>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A323F00">
      <w:start w:val="1"/>
      <w:numFmt w:val="bullet"/>
      <w:lvlText w:val="•"/>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70AD372">
      <w:start w:val="1"/>
      <w:numFmt w:val="bullet"/>
      <w:lvlText w:val="o"/>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77C65A4">
      <w:start w:val="1"/>
      <w:numFmt w:val="bullet"/>
      <w:lvlText w:val="▪"/>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19CE1FF9"/>
    <w:multiLevelType w:val="hybridMultilevel"/>
    <w:tmpl w:val="FDE4DA24"/>
    <w:lvl w:ilvl="0" w:tplc="F10E4144">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F1074B6">
      <w:start w:val="1"/>
      <w:numFmt w:val="lowerLetter"/>
      <w:lvlText w:val="%2"/>
      <w:lvlJc w:val="left"/>
      <w:pPr>
        <w:ind w:left="6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C5A3384">
      <w:start w:val="1"/>
      <w:numFmt w:val="decimal"/>
      <w:lvlRestart w:val="0"/>
      <w:lvlText w:val="%3."/>
      <w:lvlJc w:val="left"/>
      <w:pPr>
        <w:ind w:left="9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6388D88">
      <w:start w:val="1"/>
      <w:numFmt w:val="decimal"/>
      <w:lvlText w:val="%4"/>
      <w:lvlJc w:val="left"/>
      <w:pPr>
        <w:ind w:left="15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E9A777C">
      <w:start w:val="1"/>
      <w:numFmt w:val="lowerLetter"/>
      <w:lvlText w:val="%5"/>
      <w:lvlJc w:val="left"/>
      <w:pPr>
        <w:ind w:left="23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5E41964">
      <w:start w:val="1"/>
      <w:numFmt w:val="lowerRoman"/>
      <w:lvlText w:val="%6"/>
      <w:lvlJc w:val="left"/>
      <w:pPr>
        <w:ind w:left="30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D72225E">
      <w:start w:val="1"/>
      <w:numFmt w:val="decimal"/>
      <w:lvlText w:val="%7"/>
      <w:lvlJc w:val="left"/>
      <w:pPr>
        <w:ind w:left="37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50CAD7C">
      <w:start w:val="1"/>
      <w:numFmt w:val="lowerLetter"/>
      <w:lvlText w:val="%8"/>
      <w:lvlJc w:val="left"/>
      <w:pPr>
        <w:ind w:left="44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FC28D36">
      <w:start w:val="1"/>
      <w:numFmt w:val="lowerRoman"/>
      <w:lvlText w:val="%9"/>
      <w:lvlJc w:val="left"/>
      <w:pPr>
        <w:ind w:left="51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1" w15:restartNumberingAfterBreak="0">
    <w:nsid w:val="1A0F6115"/>
    <w:multiLevelType w:val="hybridMultilevel"/>
    <w:tmpl w:val="67E2BA7C"/>
    <w:lvl w:ilvl="0" w:tplc="E022266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EBE383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5ACB60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3D2372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3DA056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014E54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672C84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89CB57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384E182">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2" w15:restartNumberingAfterBreak="0">
    <w:nsid w:val="1AED2009"/>
    <w:multiLevelType w:val="hybridMultilevel"/>
    <w:tmpl w:val="18282F16"/>
    <w:lvl w:ilvl="0" w:tplc="BDF02338">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D5A99F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FFCC97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A0C982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8F25DB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E3AFCF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0ECAC6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46C1A9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EF86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3" w15:restartNumberingAfterBreak="0">
    <w:nsid w:val="1B9A1426"/>
    <w:multiLevelType w:val="hybridMultilevel"/>
    <w:tmpl w:val="C0DAF028"/>
    <w:lvl w:ilvl="0" w:tplc="CDB88912">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DF1AA938">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B88353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C669CE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392748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39245F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0E43424">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392ACC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EAEBFC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4" w15:restartNumberingAfterBreak="0">
    <w:nsid w:val="1C017C04"/>
    <w:multiLevelType w:val="hybridMultilevel"/>
    <w:tmpl w:val="10A84690"/>
    <w:lvl w:ilvl="0" w:tplc="93584172">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750E49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17848F6">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1347BC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73EF6C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63EE6E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AF03652">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5BAFFF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3B4BC9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5" w15:restartNumberingAfterBreak="0">
    <w:nsid w:val="1D1038BA"/>
    <w:multiLevelType w:val="hybridMultilevel"/>
    <w:tmpl w:val="790A0788"/>
    <w:lvl w:ilvl="0" w:tplc="29A4C7FE">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62098A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E2C76F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9EECBC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3D4A08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F1C5D0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1081B7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D9C3DE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ED06E7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6" w15:restartNumberingAfterBreak="0">
    <w:nsid w:val="1D13153B"/>
    <w:multiLevelType w:val="hybridMultilevel"/>
    <w:tmpl w:val="4AF8A17A"/>
    <w:lvl w:ilvl="0" w:tplc="5818F02E">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4F8B77C">
      <w:start w:val="1"/>
      <w:numFmt w:val="decimal"/>
      <w:lvlText w:val="%2."/>
      <w:lvlJc w:val="left"/>
      <w:pPr>
        <w:ind w:left="7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866237C">
      <w:start w:val="1"/>
      <w:numFmt w:val="lowerRoman"/>
      <w:lvlText w:val="%3"/>
      <w:lvlJc w:val="left"/>
      <w:pPr>
        <w:ind w:left="13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A4A03B0">
      <w:start w:val="1"/>
      <w:numFmt w:val="decimal"/>
      <w:lvlText w:val="%4"/>
      <w:lvlJc w:val="left"/>
      <w:pPr>
        <w:ind w:left="20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5EE6552">
      <w:start w:val="1"/>
      <w:numFmt w:val="lowerLetter"/>
      <w:lvlText w:val="%5"/>
      <w:lvlJc w:val="left"/>
      <w:pPr>
        <w:ind w:left="28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332F23E">
      <w:start w:val="1"/>
      <w:numFmt w:val="lowerRoman"/>
      <w:lvlText w:val="%6"/>
      <w:lvlJc w:val="left"/>
      <w:pPr>
        <w:ind w:left="35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0D4ECA2">
      <w:start w:val="1"/>
      <w:numFmt w:val="decimal"/>
      <w:lvlText w:val="%7"/>
      <w:lvlJc w:val="left"/>
      <w:pPr>
        <w:ind w:left="42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B44A6F4">
      <w:start w:val="1"/>
      <w:numFmt w:val="lowerLetter"/>
      <w:lvlText w:val="%8"/>
      <w:lvlJc w:val="left"/>
      <w:pPr>
        <w:ind w:left="49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6181F84">
      <w:start w:val="1"/>
      <w:numFmt w:val="lowerRoman"/>
      <w:lvlText w:val="%9"/>
      <w:lvlJc w:val="left"/>
      <w:pPr>
        <w:ind w:left="56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7" w15:restartNumberingAfterBreak="0">
    <w:nsid w:val="1DB8421E"/>
    <w:multiLevelType w:val="hybridMultilevel"/>
    <w:tmpl w:val="AB7EA62A"/>
    <w:lvl w:ilvl="0" w:tplc="42EE375E">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6D8CF7E">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34E0052">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A88C33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B2EDB0C">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848FFC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AF2BEC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84A170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2F4B8E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8" w15:restartNumberingAfterBreak="0">
    <w:nsid w:val="1E30471B"/>
    <w:multiLevelType w:val="hybridMultilevel"/>
    <w:tmpl w:val="59FEDB58"/>
    <w:lvl w:ilvl="0" w:tplc="500AF50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70AD37E">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CDE07D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ACE1D4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FFA6FC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87681F4">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B42145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BE076FA">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DA02DD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9" w15:restartNumberingAfterBreak="0">
    <w:nsid w:val="1E7A66A6"/>
    <w:multiLevelType w:val="hybridMultilevel"/>
    <w:tmpl w:val="F49C99B6"/>
    <w:lvl w:ilvl="0" w:tplc="8340CE12">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208589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F046012">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0C5F2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8081B7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B1881C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9CC471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9BA30AA">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4627FF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0" w15:restartNumberingAfterBreak="0">
    <w:nsid w:val="1ECB140F"/>
    <w:multiLevelType w:val="hybridMultilevel"/>
    <w:tmpl w:val="05749510"/>
    <w:lvl w:ilvl="0" w:tplc="EE4A27CC">
      <w:start w:val="1"/>
      <w:numFmt w:val="decimal"/>
      <w:lvlText w:val="%1"/>
      <w:lvlJc w:val="left"/>
      <w:pPr>
        <w:ind w:left="3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1" w:tplc="04CE9384">
      <w:start w:val="3"/>
      <w:numFmt w:val="upperLetter"/>
      <w:lvlText w:val="%2."/>
      <w:lvlJc w:val="left"/>
      <w:pPr>
        <w:ind w:left="914"/>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C5865550">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5380D6C4">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DBB2B468">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77D23678">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28FE0C76">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47DADA2E">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D16EFDBA">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51" w15:restartNumberingAfterBreak="0">
    <w:nsid w:val="1EFA1AE3"/>
    <w:multiLevelType w:val="hybridMultilevel"/>
    <w:tmpl w:val="EB64F46E"/>
    <w:lvl w:ilvl="0" w:tplc="DF2C5E58">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952A128">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8480B9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9E0BDA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18C826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A263E6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F427B4">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9E0E7D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49EE2B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2" w15:restartNumberingAfterBreak="0">
    <w:nsid w:val="1EFE1F60"/>
    <w:multiLevelType w:val="hybridMultilevel"/>
    <w:tmpl w:val="F70070DE"/>
    <w:lvl w:ilvl="0" w:tplc="7C02BD72">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7AAAAA8">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0EAD06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B18C32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4C275C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F0CFAA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E0ECF0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51603D4">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570E00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3" w15:restartNumberingAfterBreak="0">
    <w:nsid w:val="1F5D7169"/>
    <w:multiLevelType w:val="hybridMultilevel"/>
    <w:tmpl w:val="EF5EA2C8"/>
    <w:lvl w:ilvl="0" w:tplc="6958CAF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EFAB40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0A6C1F4">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784287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BCCC70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AA4ED4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D6CB40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D56FE1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3F4E44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4" w15:restartNumberingAfterBreak="0">
    <w:nsid w:val="1FBC273D"/>
    <w:multiLevelType w:val="multilevel"/>
    <w:tmpl w:val="0EC61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2055B80"/>
    <w:multiLevelType w:val="hybridMultilevel"/>
    <w:tmpl w:val="585E9FC6"/>
    <w:lvl w:ilvl="0" w:tplc="12D6DA18">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9DF8BF2E">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F261B7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7B847B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7A2BD1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AB2C76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8BA5FE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CCAD52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200711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6" w15:restartNumberingAfterBreak="0">
    <w:nsid w:val="225314E6"/>
    <w:multiLevelType w:val="hybridMultilevel"/>
    <w:tmpl w:val="EE222DE6"/>
    <w:lvl w:ilvl="0" w:tplc="04190017">
      <w:start w:val="1"/>
      <w:numFmt w:val="lowerLetter"/>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226250C7"/>
    <w:multiLevelType w:val="hybridMultilevel"/>
    <w:tmpl w:val="5ABC4320"/>
    <w:lvl w:ilvl="0" w:tplc="961E70A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D0B556">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92ED15A">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084ABEE">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06DE2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FA4D2A">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08A17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DAA3E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BC325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249D56B3"/>
    <w:multiLevelType w:val="hybridMultilevel"/>
    <w:tmpl w:val="A732DC10"/>
    <w:lvl w:ilvl="0" w:tplc="CF22D4C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8F055EE">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9C27044">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17C80D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37871C2">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A2E97D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144FB0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70ADAB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BD0156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9" w15:restartNumberingAfterBreak="0">
    <w:nsid w:val="26AC43A0"/>
    <w:multiLevelType w:val="hybridMultilevel"/>
    <w:tmpl w:val="3ACC2558"/>
    <w:lvl w:ilvl="0" w:tplc="04190017">
      <w:start w:val="1"/>
      <w:numFmt w:val="lowerLetter"/>
      <w:lvlText w:val="%1)"/>
      <w:lvlJc w:val="left"/>
      <w:pPr>
        <w:ind w:left="1274" w:hanging="360"/>
      </w:pPr>
    </w:lvl>
    <w:lvl w:ilvl="1" w:tplc="04190019" w:tentative="1">
      <w:start w:val="1"/>
      <w:numFmt w:val="lowerLetter"/>
      <w:lvlText w:val="%2."/>
      <w:lvlJc w:val="left"/>
      <w:pPr>
        <w:ind w:left="1994" w:hanging="360"/>
      </w:pPr>
    </w:lvl>
    <w:lvl w:ilvl="2" w:tplc="0419001B" w:tentative="1">
      <w:start w:val="1"/>
      <w:numFmt w:val="lowerRoman"/>
      <w:lvlText w:val="%3."/>
      <w:lvlJc w:val="right"/>
      <w:pPr>
        <w:ind w:left="2714" w:hanging="180"/>
      </w:pPr>
    </w:lvl>
    <w:lvl w:ilvl="3" w:tplc="0419000F" w:tentative="1">
      <w:start w:val="1"/>
      <w:numFmt w:val="decimal"/>
      <w:lvlText w:val="%4."/>
      <w:lvlJc w:val="left"/>
      <w:pPr>
        <w:ind w:left="3434" w:hanging="360"/>
      </w:pPr>
    </w:lvl>
    <w:lvl w:ilvl="4" w:tplc="04190019" w:tentative="1">
      <w:start w:val="1"/>
      <w:numFmt w:val="lowerLetter"/>
      <w:lvlText w:val="%5."/>
      <w:lvlJc w:val="left"/>
      <w:pPr>
        <w:ind w:left="4154" w:hanging="360"/>
      </w:pPr>
    </w:lvl>
    <w:lvl w:ilvl="5" w:tplc="0419001B" w:tentative="1">
      <w:start w:val="1"/>
      <w:numFmt w:val="lowerRoman"/>
      <w:lvlText w:val="%6."/>
      <w:lvlJc w:val="right"/>
      <w:pPr>
        <w:ind w:left="4874" w:hanging="180"/>
      </w:pPr>
    </w:lvl>
    <w:lvl w:ilvl="6" w:tplc="0419000F" w:tentative="1">
      <w:start w:val="1"/>
      <w:numFmt w:val="decimal"/>
      <w:lvlText w:val="%7."/>
      <w:lvlJc w:val="left"/>
      <w:pPr>
        <w:ind w:left="5594" w:hanging="360"/>
      </w:pPr>
    </w:lvl>
    <w:lvl w:ilvl="7" w:tplc="04190019" w:tentative="1">
      <w:start w:val="1"/>
      <w:numFmt w:val="lowerLetter"/>
      <w:lvlText w:val="%8."/>
      <w:lvlJc w:val="left"/>
      <w:pPr>
        <w:ind w:left="6314" w:hanging="360"/>
      </w:pPr>
    </w:lvl>
    <w:lvl w:ilvl="8" w:tplc="0419001B" w:tentative="1">
      <w:start w:val="1"/>
      <w:numFmt w:val="lowerRoman"/>
      <w:lvlText w:val="%9."/>
      <w:lvlJc w:val="right"/>
      <w:pPr>
        <w:ind w:left="7034" w:hanging="180"/>
      </w:pPr>
    </w:lvl>
  </w:abstractNum>
  <w:abstractNum w:abstractNumId="60" w15:restartNumberingAfterBreak="0">
    <w:nsid w:val="26B8252A"/>
    <w:multiLevelType w:val="hybridMultilevel"/>
    <w:tmpl w:val="5CC4296E"/>
    <w:lvl w:ilvl="0" w:tplc="0CE4F2A4">
      <w:start w:val="1"/>
      <w:numFmt w:val="decimal"/>
      <w:lvlText w:val="%1."/>
      <w:lvlJc w:val="left"/>
      <w:pPr>
        <w:ind w:left="204"/>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CBFE4F08">
      <w:start w:val="1"/>
      <w:numFmt w:val="upperLetter"/>
      <w:lvlText w:val="%2."/>
      <w:lvlJc w:val="left"/>
      <w:pPr>
        <w:ind w:left="914"/>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AB8CBA5C">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FD0AF8FE">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D608AD10">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C1E0202E">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CD363B26">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925667D4">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99F6081A">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61" w15:restartNumberingAfterBreak="0">
    <w:nsid w:val="26E845D7"/>
    <w:multiLevelType w:val="hybridMultilevel"/>
    <w:tmpl w:val="3B56A58C"/>
    <w:lvl w:ilvl="0" w:tplc="6ED0AD16">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0D007B6">
      <w:start w:val="1"/>
      <w:numFmt w:val="decimal"/>
      <w:lvlText w:val="%2."/>
      <w:lvlJc w:val="left"/>
      <w:pPr>
        <w:ind w:left="7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F8848E8">
      <w:start w:val="1"/>
      <w:numFmt w:val="lowerRoman"/>
      <w:lvlText w:val="%3"/>
      <w:lvlJc w:val="left"/>
      <w:pPr>
        <w:ind w:left="13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584EE92">
      <w:start w:val="1"/>
      <w:numFmt w:val="decimal"/>
      <w:lvlText w:val="%4"/>
      <w:lvlJc w:val="left"/>
      <w:pPr>
        <w:ind w:left="20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672A31A">
      <w:start w:val="1"/>
      <w:numFmt w:val="lowerLetter"/>
      <w:lvlText w:val="%5"/>
      <w:lvlJc w:val="left"/>
      <w:pPr>
        <w:ind w:left="28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DE4FE04">
      <w:start w:val="1"/>
      <w:numFmt w:val="lowerRoman"/>
      <w:lvlText w:val="%6"/>
      <w:lvlJc w:val="left"/>
      <w:pPr>
        <w:ind w:left="35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88475BC">
      <w:start w:val="1"/>
      <w:numFmt w:val="decimal"/>
      <w:lvlText w:val="%7"/>
      <w:lvlJc w:val="left"/>
      <w:pPr>
        <w:ind w:left="42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F06FC70">
      <w:start w:val="1"/>
      <w:numFmt w:val="lowerLetter"/>
      <w:lvlText w:val="%8"/>
      <w:lvlJc w:val="left"/>
      <w:pPr>
        <w:ind w:left="49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6FEFE92">
      <w:start w:val="1"/>
      <w:numFmt w:val="lowerRoman"/>
      <w:lvlText w:val="%9"/>
      <w:lvlJc w:val="left"/>
      <w:pPr>
        <w:ind w:left="56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2" w15:restartNumberingAfterBreak="0">
    <w:nsid w:val="2A301B6A"/>
    <w:multiLevelType w:val="hybridMultilevel"/>
    <w:tmpl w:val="9BD276F6"/>
    <w:lvl w:ilvl="0" w:tplc="5CC6ACD6">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EF41C2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9566746">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C50928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F3C3BF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838A22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CEE6234">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3C8CF3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68A751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3" w15:restartNumberingAfterBreak="0">
    <w:nsid w:val="2A6E68E8"/>
    <w:multiLevelType w:val="hybridMultilevel"/>
    <w:tmpl w:val="BB007430"/>
    <w:lvl w:ilvl="0" w:tplc="DBBA2F66">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5DCAA48">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9B2AF2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FBC0C3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6B6C49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6D07FD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CA6632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126DA8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CE4B0D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4" w15:restartNumberingAfterBreak="0">
    <w:nsid w:val="2CA15DEF"/>
    <w:multiLevelType w:val="hybridMultilevel"/>
    <w:tmpl w:val="BE7E62C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2CA3244A"/>
    <w:multiLevelType w:val="hybridMultilevel"/>
    <w:tmpl w:val="54A487F6"/>
    <w:lvl w:ilvl="0" w:tplc="64FA556E">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6DACFED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90CC4F2">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B90106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B1EAF3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6A84F9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22E4364">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AE687A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D82AAB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6" w15:restartNumberingAfterBreak="0">
    <w:nsid w:val="2CD11160"/>
    <w:multiLevelType w:val="hybridMultilevel"/>
    <w:tmpl w:val="D32E1D84"/>
    <w:lvl w:ilvl="0" w:tplc="B0808A1A">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76C6FD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BB40BA4">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216D23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77C4CD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27A73E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60EB42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BCEAD9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A8703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7" w15:restartNumberingAfterBreak="0">
    <w:nsid w:val="2D6238FD"/>
    <w:multiLevelType w:val="hybridMultilevel"/>
    <w:tmpl w:val="F3E2DB8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2DDE5105"/>
    <w:multiLevelType w:val="hybridMultilevel"/>
    <w:tmpl w:val="B0C8898A"/>
    <w:lvl w:ilvl="0" w:tplc="E61C50BE">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AF84CA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24EFB4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0DE302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DF44A8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964E9F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EDC976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7DA6AF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264725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9" w15:restartNumberingAfterBreak="0">
    <w:nsid w:val="2E9F5101"/>
    <w:multiLevelType w:val="hybridMultilevel"/>
    <w:tmpl w:val="561CF770"/>
    <w:lvl w:ilvl="0" w:tplc="0FEC31CA">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7BC226B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DF49A06">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C42C2F0">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0D85AE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82AD2B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CD86AD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8D42A7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CA8E81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0" w15:restartNumberingAfterBreak="0">
    <w:nsid w:val="2EF82970"/>
    <w:multiLevelType w:val="hybridMultilevel"/>
    <w:tmpl w:val="F52C49CC"/>
    <w:lvl w:ilvl="0" w:tplc="04190017">
      <w:start w:val="1"/>
      <w:numFmt w:val="lowerLetter"/>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1" w15:restartNumberingAfterBreak="0">
    <w:nsid w:val="2F3E24CB"/>
    <w:multiLevelType w:val="hybridMultilevel"/>
    <w:tmpl w:val="F01C08BC"/>
    <w:lvl w:ilvl="0" w:tplc="85BC191A">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426075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0A0A59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5B8B0D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A2AF7C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B60579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D0CFEC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1823F1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036122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2" w15:restartNumberingAfterBreak="0">
    <w:nsid w:val="2FC566F3"/>
    <w:multiLevelType w:val="hybridMultilevel"/>
    <w:tmpl w:val="E0D01476"/>
    <w:lvl w:ilvl="0" w:tplc="66A8AAD8">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2CCBB4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CD05BE6">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BCA816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6A0DAC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E36CD4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520845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652208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DDC50E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3" w15:restartNumberingAfterBreak="0">
    <w:nsid w:val="30125393"/>
    <w:multiLevelType w:val="multilevel"/>
    <w:tmpl w:val="D8BC4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30427E55"/>
    <w:multiLevelType w:val="hybridMultilevel"/>
    <w:tmpl w:val="886C361E"/>
    <w:lvl w:ilvl="0" w:tplc="D8723A3C">
      <w:start w:val="1"/>
      <w:numFmt w:val="decimal"/>
      <w:lvlText w:val="%1."/>
      <w:lvlJc w:val="left"/>
      <w:pPr>
        <w:ind w:left="204"/>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9C7819FC">
      <w:start w:val="1"/>
      <w:numFmt w:val="upperLetter"/>
      <w:lvlText w:val="%2."/>
      <w:lvlJc w:val="left"/>
      <w:pPr>
        <w:ind w:left="569"/>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F1B2D60E">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7204A40C">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0B38BB84">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37926822">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63F064AC">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B986D23A">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A928E534">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75" w15:restartNumberingAfterBreak="0">
    <w:nsid w:val="30D64CDB"/>
    <w:multiLevelType w:val="hybridMultilevel"/>
    <w:tmpl w:val="6A4C7134"/>
    <w:lvl w:ilvl="0" w:tplc="7772C3C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8B27BA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9DCAF52">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FD612B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33C81C2">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F165D7C">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35A691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1500EC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92CFA3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6" w15:restartNumberingAfterBreak="0">
    <w:nsid w:val="31B23EAD"/>
    <w:multiLevelType w:val="hybridMultilevel"/>
    <w:tmpl w:val="B4C80934"/>
    <w:lvl w:ilvl="0" w:tplc="7C705D1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512527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E840B2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B62F87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F162C6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DC80E4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7B84012">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5EEE794">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8027462">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7" w15:restartNumberingAfterBreak="0">
    <w:nsid w:val="321E5E01"/>
    <w:multiLevelType w:val="hybridMultilevel"/>
    <w:tmpl w:val="9EBC1CFA"/>
    <w:lvl w:ilvl="0" w:tplc="050E32F6">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758864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E106024">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CA689B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18E25E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65001C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520F20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E34DFF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1B0DD9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8" w15:restartNumberingAfterBreak="0">
    <w:nsid w:val="34474AA7"/>
    <w:multiLevelType w:val="hybridMultilevel"/>
    <w:tmpl w:val="56383636"/>
    <w:lvl w:ilvl="0" w:tplc="4724AC0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2419F6">
      <w:start w:val="1"/>
      <w:numFmt w:val="bullet"/>
      <w:lvlText w:val="o"/>
      <w:lvlJc w:val="left"/>
      <w:pPr>
        <w:ind w:left="1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2D2E91E">
      <w:start w:val="1"/>
      <w:numFmt w:val="bullet"/>
      <w:lvlText w:val="▪"/>
      <w:lvlJc w:val="left"/>
      <w:pPr>
        <w:ind w:left="1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9FEEB3A">
      <w:start w:val="1"/>
      <w:numFmt w:val="bullet"/>
      <w:lvlText w:val="•"/>
      <w:lvlJc w:val="left"/>
      <w:pPr>
        <w:ind w:left="2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0C8366">
      <w:start w:val="1"/>
      <w:numFmt w:val="bullet"/>
      <w:lvlText w:val="o"/>
      <w:lvlJc w:val="left"/>
      <w:pPr>
        <w:ind w:left="34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7C2440">
      <w:start w:val="1"/>
      <w:numFmt w:val="bullet"/>
      <w:lvlText w:val="▪"/>
      <w:lvlJc w:val="left"/>
      <w:pPr>
        <w:ind w:left="41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A2C1876">
      <w:start w:val="1"/>
      <w:numFmt w:val="bullet"/>
      <w:lvlText w:val="•"/>
      <w:lvlJc w:val="left"/>
      <w:pPr>
        <w:ind w:left="48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36E03A2">
      <w:start w:val="1"/>
      <w:numFmt w:val="bullet"/>
      <w:lvlText w:val="o"/>
      <w:lvlJc w:val="left"/>
      <w:pPr>
        <w:ind w:left="55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347304">
      <w:start w:val="1"/>
      <w:numFmt w:val="bullet"/>
      <w:lvlText w:val="▪"/>
      <w:lvlJc w:val="left"/>
      <w:pPr>
        <w:ind w:left="62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9" w15:restartNumberingAfterBreak="0">
    <w:nsid w:val="36AA5DAD"/>
    <w:multiLevelType w:val="hybridMultilevel"/>
    <w:tmpl w:val="64769D82"/>
    <w:lvl w:ilvl="0" w:tplc="BD3A10F4">
      <w:start w:val="1"/>
      <w:numFmt w:val="decimal"/>
      <w:lvlText w:val="%1."/>
      <w:lvlJc w:val="left"/>
      <w:pPr>
        <w:ind w:left="204"/>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33A80122">
      <w:start w:val="1"/>
      <w:numFmt w:val="upperLetter"/>
      <w:lvlText w:val="%2."/>
      <w:lvlJc w:val="left"/>
      <w:pPr>
        <w:ind w:left="991"/>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AE8A4F40">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A3FA2D5A">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48F69062">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8334F9E6">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8EF6F66C">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12AEE856">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B26EB328">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80" w15:restartNumberingAfterBreak="0">
    <w:nsid w:val="36D53555"/>
    <w:multiLevelType w:val="hybridMultilevel"/>
    <w:tmpl w:val="89502DCC"/>
    <w:lvl w:ilvl="0" w:tplc="5C280696">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1EE3A7E">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F625FE4">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46A1FD0">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70C299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A22F5F4">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958661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4A2F0D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66C5454">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1" w15:restartNumberingAfterBreak="0">
    <w:nsid w:val="370F719B"/>
    <w:multiLevelType w:val="hybridMultilevel"/>
    <w:tmpl w:val="4C10871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37336766"/>
    <w:multiLevelType w:val="multilevel"/>
    <w:tmpl w:val="153C04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37E179B5"/>
    <w:multiLevelType w:val="hybridMultilevel"/>
    <w:tmpl w:val="A41AF7CE"/>
    <w:lvl w:ilvl="0" w:tplc="645A3A14">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07EEB6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0904C9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B98E17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B16741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A36CBD4">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32C40D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5DC1A4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1044E7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4" w15:restartNumberingAfterBreak="0">
    <w:nsid w:val="384D12DB"/>
    <w:multiLevelType w:val="hybridMultilevel"/>
    <w:tmpl w:val="DA186AB8"/>
    <w:lvl w:ilvl="0" w:tplc="6CDE1560">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AC46BB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3946DF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1F4BFD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BAC5B1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97240C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0C8050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7323094">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C2EA9F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5" w15:restartNumberingAfterBreak="0">
    <w:nsid w:val="38B10E2F"/>
    <w:multiLevelType w:val="hybridMultilevel"/>
    <w:tmpl w:val="C03C715C"/>
    <w:lvl w:ilvl="0" w:tplc="56E89C8C">
      <w:start w:val="1"/>
      <w:numFmt w:val="decimal"/>
      <w:lvlText w:val="%1."/>
      <w:lvlJc w:val="left"/>
      <w:pPr>
        <w:ind w:left="56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8FC73DE">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F2499C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844545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8D80DA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46EB4C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C1A5F2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DB27C8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32E9E8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6" w15:restartNumberingAfterBreak="0">
    <w:nsid w:val="38FE157C"/>
    <w:multiLevelType w:val="hybridMultilevel"/>
    <w:tmpl w:val="B7ACEEA2"/>
    <w:lvl w:ilvl="0" w:tplc="8390892A">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C0C679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77AF096">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890F12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C1A3212">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E02262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54273C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744C32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EC20A9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7" w15:restartNumberingAfterBreak="0">
    <w:nsid w:val="3A9764E0"/>
    <w:multiLevelType w:val="hybridMultilevel"/>
    <w:tmpl w:val="5C48ABD2"/>
    <w:lvl w:ilvl="0" w:tplc="2286E7E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370CBC6">
      <w:start w:val="1"/>
      <w:numFmt w:val="bullet"/>
      <w:lvlText w:val="o"/>
      <w:lvlJc w:val="left"/>
      <w:pPr>
        <w:ind w:left="11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0549124">
      <w:start w:val="1"/>
      <w:numFmt w:val="bullet"/>
      <w:lvlText w:val="▪"/>
      <w:lvlJc w:val="left"/>
      <w:pPr>
        <w:ind w:left="19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B7675B8">
      <w:start w:val="1"/>
      <w:numFmt w:val="bullet"/>
      <w:lvlText w:val="•"/>
      <w:lvlJc w:val="left"/>
      <w:pPr>
        <w:ind w:left="26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8642694">
      <w:start w:val="1"/>
      <w:numFmt w:val="bullet"/>
      <w:lvlText w:val="o"/>
      <w:lvlJc w:val="left"/>
      <w:pPr>
        <w:ind w:left="33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B3A193C">
      <w:start w:val="1"/>
      <w:numFmt w:val="bullet"/>
      <w:lvlText w:val="▪"/>
      <w:lvlJc w:val="left"/>
      <w:pPr>
        <w:ind w:left="40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E3C5922">
      <w:start w:val="1"/>
      <w:numFmt w:val="bullet"/>
      <w:lvlText w:val="•"/>
      <w:lvlJc w:val="left"/>
      <w:pPr>
        <w:ind w:left="4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E6A21DC">
      <w:start w:val="1"/>
      <w:numFmt w:val="bullet"/>
      <w:lvlText w:val="o"/>
      <w:lvlJc w:val="left"/>
      <w:pPr>
        <w:ind w:left="5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7E4318C">
      <w:start w:val="1"/>
      <w:numFmt w:val="bullet"/>
      <w:lvlText w:val="▪"/>
      <w:lvlJc w:val="left"/>
      <w:pPr>
        <w:ind w:left="6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8" w15:restartNumberingAfterBreak="0">
    <w:nsid w:val="3C2D4E38"/>
    <w:multiLevelType w:val="multilevel"/>
    <w:tmpl w:val="0D20E1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3D1C215D"/>
    <w:multiLevelType w:val="hybridMultilevel"/>
    <w:tmpl w:val="52F025B2"/>
    <w:lvl w:ilvl="0" w:tplc="8CCAA77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8AE1AE6">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A745FB2">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56CEB6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9121F2C">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474390C">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41E17F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050FDD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E4EE0C2">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0" w15:restartNumberingAfterBreak="0">
    <w:nsid w:val="3DEB2FDB"/>
    <w:multiLevelType w:val="hybridMultilevel"/>
    <w:tmpl w:val="5E36A8B6"/>
    <w:lvl w:ilvl="0" w:tplc="CAB072E2">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AA818F4">
      <w:start w:val="1"/>
      <w:numFmt w:val="decimal"/>
      <w:lvlText w:val="%2."/>
      <w:lvlJc w:val="left"/>
      <w:pPr>
        <w:ind w:left="7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606B8F0">
      <w:start w:val="1"/>
      <w:numFmt w:val="lowerRoman"/>
      <w:lvlText w:val="%3"/>
      <w:lvlJc w:val="left"/>
      <w:pPr>
        <w:ind w:left="13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4F054B8">
      <w:start w:val="1"/>
      <w:numFmt w:val="decimal"/>
      <w:lvlText w:val="%4"/>
      <w:lvlJc w:val="left"/>
      <w:pPr>
        <w:ind w:left="20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02AC9DC">
      <w:start w:val="1"/>
      <w:numFmt w:val="lowerLetter"/>
      <w:lvlText w:val="%5"/>
      <w:lvlJc w:val="left"/>
      <w:pPr>
        <w:ind w:left="28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7E6226A">
      <w:start w:val="1"/>
      <w:numFmt w:val="lowerRoman"/>
      <w:lvlText w:val="%6"/>
      <w:lvlJc w:val="left"/>
      <w:pPr>
        <w:ind w:left="35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0F693E8">
      <w:start w:val="1"/>
      <w:numFmt w:val="decimal"/>
      <w:lvlText w:val="%7"/>
      <w:lvlJc w:val="left"/>
      <w:pPr>
        <w:ind w:left="42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A16963C">
      <w:start w:val="1"/>
      <w:numFmt w:val="lowerLetter"/>
      <w:lvlText w:val="%8"/>
      <w:lvlJc w:val="left"/>
      <w:pPr>
        <w:ind w:left="49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0A6BDD6">
      <w:start w:val="1"/>
      <w:numFmt w:val="lowerRoman"/>
      <w:lvlText w:val="%9"/>
      <w:lvlJc w:val="left"/>
      <w:pPr>
        <w:ind w:left="56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1" w15:restartNumberingAfterBreak="0">
    <w:nsid w:val="3F654C0B"/>
    <w:multiLevelType w:val="hybridMultilevel"/>
    <w:tmpl w:val="30524570"/>
    <w:lvl w:ilvl="0" w:tplc="26D2BB5E">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734570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59E60D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26C73B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B9ADA4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25E9D9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81674F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094BFA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7D846E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2" w15:restartNumberingAfterBreak="0">
    <w:nsid w:val="40FD71B8"/>
    <w:multiLevelType w:val="multilevel"/>
    <w:tmpl w:val="BB1A68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41FA67EC"/>
    <w:multiLevelType w:val="hybridMultilevel"/>
    <w:tmpl w:val="04CC727C"/>
    <w:lvl w:ilvl="0" w:tplc="9B58FDE6">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C47C7DB8">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4AE50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AFC88E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F1AA52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F6AFF6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A9EC22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898095A">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51CE892">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4" w15:restartNumberingAfterBreak="0">
    <w:nsid w:val="42AB6961"/>
    <w:multiLevelType w:val="hybridMultilevel"/>
    <w:tmpl w:val="BB147E50"/>
    <w:lvl w:ilvl="0" w:tplc="81A4EF48">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B406B68">
      <w:start w:val="1"/>
      <w:numFmt w:val="lowerLetter"/>
      <w:lvlText w:val="%2"/>
      <w:lvlJc w:val="left"/>
      <w:pPr>
        <w:ind w:left="6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04AE278">
      <w:start w:val="1"/>
      <w:numFmt w:val="decimal"/>
      <w:lvlRestart w:val="0"/>
      <w:lvlText w:val="%3."/>
      <w:lvlJc w:val="left"/>
      <w:pPr>
        <w:ind w:left="9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7348F62">
      <w:start w:val="1"/>
      <w:numFmt w:val="decimal"/>
      <w:lvlText w:val="%4"/>
      <w:lvlJc w:val="left"/>
      <w:pPr>
        <w:ind w:left="15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5303ACA">
      <w:start w:val="1"/>
      <w:numFmt w:val="lowerLetter"/>
      <w:lvlText w:val="%5"/>
      <w:lvlJc w:val="left"/>
      <w:pPr>
        <w:ind w:left="23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02289BE">
      <w:start w:val="1"/>
      <w:numFmt w:val="lowerRoman"/>
      <w:lvlText w:val="%6"/>
      <w:lvlJc w:val="left"/>
      <w:pPr>
        <w:ind w:left="30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7925672">
      <w:start w:val="1"/>
      <w:numFmt w:val="decimal"/>
      <w:lvlText w:val="%7"/>
      <w:lvlJc w:val="left"/>
      <w:pPr>
        <w:ind w:left="37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78A8F4E">
      <w:start w:val="1"/>
      <w:numFmt w:val="lowerLetter"/>
      <w:lvlText w:val="%8"/>
      <w:lvlJc w:val="left"/>
      <w:pPr>
        <w:ind w:left="44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E6AAB5C">
      <w:start w:val="1"/>
      <w:numFmt w:val="lowerRoman"/>
      <w:lvlText w:val="%9"/>
      <w:lvlJc w:val="left"/>
      <w:pPr>
        <w:ind w:left="51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5" w15:restartNumberingAfterBreak="0">
    <w:nsid w:val="43F42E65"/>
    <w:multiLevelType w:val="multilevel"/>
    <w:tmpl w:val="2C5042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44500483"/>
    <w:multiLevelType w:val="hybridMultilevel"/>
    <w:tmpl w:val="75584FDE"/>
    <w:lvl w:ilvl="0" w:tplc="85EC31CC">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C1ADFE2">
      <w:start w:val="1"/>
      <w:numFmt w:val="lowerLetter"/>
      <w:lvlText w:val="%2"/>
      <w:lvlJc w:val="left"/>
      <w:pPr>
        <w:ind w:left="5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F96067E">
      <w:start w:val="1"/>
      <w:numFmt w:val="decimal"/>
      <w:lvlRestart w:val="0"/>
      <w:lvlText w:val="%3."/>
      <w:lvlJc w:val="left"/>
      <w:pPr>
        <w:ind w:left="9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7E820DC">
      <w:start w:val="1"/>
      <w:numFmt w:val="decimal"/>
      <w:lvlText w:val="%4"/>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E56DFA2">
      <w:start w:val="1"/>
      <w:numFmt w:val="lowerLetter"/>
      <w:lvlText w:val="%5"/>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3922224">
      <w:start w:val="1"/>
      <w:numFmt w:val="lowerRoman"/>
      <w:lvlText w:val="%6"/>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E46E246">
      <w:start w:val="1"/>
      <w:numFmt w:val="decimal"/>
      <w:lvlText w:val="%7"/>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CB020BC">
      <w:start w:val="1"/>
      <w:numFmt w:val="lowerLetter"/>
      <w:lvlText w:val="%8"/>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E9CCBA6">
      <w:start w:val="1"/>
      <w:numFmt w:val="lowerRoman"/>
      <w:lvlText w:val="%9"/>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7" w15:restartNumberingAfterBreak="0">
    <w:nsid w:val="45547AD9"/>
    <w:multiLevelType w:val="hybridMultilevel"/>
    <w:tmpl w:val="7C88CFCA"/>
    <w:lvl w:ilvl="0" w:tplc="35B600AE">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6C6413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F12796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4F2BD5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B74584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E5057A4">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8480AE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A24BFCA">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7FE8B2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8" w15:restartNumberingAfterBreak="0">
    <w:nsid w:val="45B7457F"/>
    <w:multiLevelType w:val="multilevel"/>
    <w:tmpl w:val="A66AD2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46A90A11"/>
    <w:multiLevelType w:val="hybridMultilevel"/>
    <w:tmpl w:val="A3C40B86"/>
    <w:lvl w:ilvl="0" w:tplc="70E808A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1AE524E">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146A4F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2CEE0F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A637E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3C50D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ACAE68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BA09A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94A2C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0" w15:restartNumberingAfterBreak="0">
    <w:nsid w:val="471707D4"/>
    <w:multiLevelType w:val="hybridMultilevel"/>
    <w:tmpl w:val="1BE2F798"/>
    <w:lvl w:ilvl="0" w:tplc="4DEA9852">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5C64C18">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EB4ECB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6A6677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DA84E1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AB81A3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7302C3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5BE47C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AAC2FD4">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1" w15:restartNumberingAfterBreak="0">
    <w:nsid w:val="47ED07A5"/>
    <w:multiLevelType w:val="hybridMultilevel"/>
    <w:tmpl w:val="774AF234"/>
    <w:lvl w:ilvl="0" w:tplc="50449A58">
      <w:start w:val="1"/>
      <w:numFmt w:val="decimal"/>
      <w:lvlText w:val="%1."/>
      <w:lvlJc w:val="left"/>
      <w:pPr>
        <w:ind w:left="705"/>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34A85FF0">
      <w:start w:val="1"/>
      <w:numFmt w:val="upperLetter"/>
      <w:lvlText w:val="%2."/>
      <w:lvlJc w:val="left"/>
      <w:pPr>
        <w:ind w:left="921"/>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74B481C0">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2D72B520">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2F0AF5A0">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9CEC9F6C">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913C29CE">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3FA4FDBA">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51DCE8F6">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102" w15:restartNumberingAfterBreak="0">
    <w:nsid w:val="48FE712A"/>
    <w:multiLevelType w:val="hybridMultilevel"/>
    <w:tmpl w:val="413E3640"/>
    <w:lvl w:ilvl="0" w:tplc="7F903F9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B81B58">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6948AEE">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927C50">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A881CC4">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A6BCEC">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3F2F226">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F006B6E">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9E5FEA">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3" w15:restartNumberingAfterBreak="0">
    <w:nsid w:val="4956195C"/>
    <w:multiLevelType w:val="hybridMultilevel"/>
    <w:tmpl w:val="62E41B22"/>
    <w:lvl w:ilvl="0" w:tplc="4D5EA3C8">
      <w:start w:val="1"/>
      <w:numFmt w:val="decimal"/>
      <w:lvlText w:val="%1."/>
      <w:lvlJc w:val="left"/>
      <w:pPr>
        <w:ind w:left="204"/>
      </w:pPr>
      <w:rPr>
        <w:rFonts w:ascii="Times New Roman" w:eastAsia="Times New Roman" w:hAnsi="Times New Roman" w:cs="Times New Roman"/>
        <w:b/>
        <w:bCs/>
        <w:i/>
        <w:iCs/>
        <w:strike w:val="0"/>
        <w:dstrike w:val="0"/>
        <w:color w:val="444444"/>
        <w:sz w:val="22"/>
        <w:szCs w:val="22"/>
        <w:u w:val="none" w:color="000000"/>
        <w:bdr w:val="none" w:sz="0" w:space="0" w:color="auto"/>
        <w:shd w:val="clear" w:color="auto" w:fill="auto"/>
        <w:vertAlign w:val="baseline"/>
      </w:rPr>
    </w:lvl>
    <w:lvl w:ilvl="1" w:tplc="83E0C02C">
      <w:start w:val="1"/>
      <w:numFmt w:val="upperLetter"/>
      <w:lvlText w:val="%2."/>
      <w:lvlJc w:val="left"/>
      <w:pPr>
        <w:ind w:left="921"/>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45E61800">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40009F60">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A4E21E4E">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F9E8E00E">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0836738E">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6B760FBC">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1BE0C292">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104" w15:restartNumberingAfterBreak="0">
    <w:nsid w:val="497F403A"/>
    <w:multiLevelType w:val="hybridMultilevel"/>
    <w:tmpl w:val="7FE85944"/>
    <w:lvl w:ilvl="0" w:tplc="EDB82D94">
      <w:start w:val="3"/>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1B8C5E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E8CDD4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BEAD8A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E1269E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9A2CD1C">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37EC08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652D6D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E48286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5" w15:restartNumberingAfterBreak="0">
    <w:nsid w:val="49A62D48"/>
    <w:multiLevelType w:val="hybridMultilevel"/>
    <w:tmpl w:val="DFC67176"/>
    <w:lvl w:ilvl="0" w:tplc="17F8FDB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51279AE">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77E283E">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EC981A">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F2B6D0">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4DE062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B2EFE90">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E26D408">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56D524">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6" w15:restartNumberingAfterBreak="0">
    <w:nsid w:val="4A7948A5"/>
    <w:multiLevelType w:val="hybridMultilevel"/>
    <w:tmpl w:val="2C4000D2"/>
    <w:lvl w:ilvl="0" w:tplc="B314A14A">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98641FC">
      <w:start w:val="1"/>
      <w:numFmt w:val="decimal"/>
      <w:lvlText w:val="%2."/>
      <w:lvlJc w:val="left"/>
      <w:pPr>
        <w:ind w:left="7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70AF702">
      <w:start w:val="1"/>
      <w:numFmt w:val="lowerRoman"/>
      <w:lvlText w:val="%3"/>
      <w:lvlJc w:val="left"/>
      <w:pPr>
        <w:ind w:left="13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EA49978">
      <w:start w:val="1"/>
      <w:numFmt w:val="decimal"/>
      <w:lvlText w:val="%4"/>
      <w:lvlJc w:val="left"/>
      <w:pPr>
        <w:ind w:left="20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2B4C9F6">
      <w:start w:val="1"/>
      <w:numFmt w:val="lowerLetter"/>
      <w:lvlText w:val="%5"/>
      <w:lvlJc w:val="left"/>
      <w:pPr>
        <w:ind w:left="28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E000B00">
      <w:start w:val="1"/>
      <w:numFmt w:val="lowerRoman"/>
      <w:lvlText w:val="%6"/>
      <w:lvlJc w:val="left"/>
      <w:pPr>
        <w:ind w:left="35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1068A0A">
      <w:start w:val="1"/>
      <w:numFmt w:val="decimal"/>
      <w:lvlText w:val="%7"/>
      <w:lvlJc w:val="left"/>
      <w:pPr>
        <w:ind w:left="42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20AFCD6">
      <w:start w:val="1"/>
      <w:numFmt w:val="lowerLetter"/>
      <w:lvlText w:val="%8"/>
      <w:lvlJc w:val="left"/>
      <w:pPr>
        <w:ind w:left="49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4A64DE4">
      <w:start w:val="1"/>
      <w:numFmt w:val="lowerRoman"/>
      <w:lvlText w:val="%9"/>
      <w:lvlJc w:val="left"/>
      <w:pPr>
        <w:ind w:left="56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7" w15:restartNumberingAfterBreak="0">
    <w:nsid w:val="4AD74FAD"/>
    <w:multiLevelType w:val="hybridMultilevel"/>
    <w:tmpl w:val="9B242EDE"/>
    <w:lvl w:ilvl="0" w:tplc="76981BD4">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342408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7E20232">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0043D1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98A460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F987E6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B1660F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8C822D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11E28B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8" w15:restartNumberingAfterBreak="0">
    <w:nsid w:val="4B1519BB"/>
    <w:multiLevelType w:val="hybridMultilevel"/>
    <w:tmpl w:val="5C6C38F4"/>
    <w:lvl w:ilvl="0" w:tplc="0394C042">
      <w:start w:val="1"/>
      <w:numFmt w:val="decimal"/>
      <w:lvlText w:val="%1."/>
      <w:lvlJc w:val="left"/>
      <w:pPr>
        <w:ind w:left="204"/>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6FB298CA">
      <w:start w:val="1"/>
      <w:numFmt w:val="upperLetter"/>
      <w:lvlText w:val="%2."/>
      <w:lvlJc w:val="left"/>
      <w:pPr>
        <w:ind w:left="921"/>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7EB2DF90">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565ED8F2">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36ACB6C8">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8AA44058">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DDA23926">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F2A66A88">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3A4258AC">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109" w15:restartNumberingAfterBreak="0">
    <w:nsid w:val="4BAC4B7A"/>
    <w:multiLevelType w:val="hybridMultilevel"/>
    <w:tmpl w:val="8B745CB8"/>
    <w:lvl w:ilvl="0" w:tplc="04190017">
      <w:start w:val="1"/>
      <w:numFmt w:val="lowerLetter"/>
      <w:lvlText w:val="%1)"/>
      <w:lvlJc w:val="left"/>
      <w:pPr>
        <w:ind w:left="938" w:hanging="360"/>
      </w:pPr>
    </w:lvl>
    <w:lvl w:ilvl="1" w:tplc="04190019" w:tentative="1">
      <w:start w:val="1"/>
      <w:numFmt w:val="lowerLetter"/>
      <w:lvlText w:val="%2."/>
      <w:lvlJc w:val="left"/>
      <w:pPr>
        <w:ind w:left="1658" w:hanging="360"/>
      </w:pPr>
    </w:lvl>
    <w:lvl w:ilvl="2" w:tplc="0419001B" w:tentative="1">
      <w:start w:val="1"/>
      <w:numFmt w:val="lowerRoman"/>
      <w:lvlText w:val="%3."/>
      <w:lvlJc w:val="right"/>
      <w:pPr>
        <w:ind w:left="2378" w:hanging="180"/>
      </w:pPr>
    </w:lvl>
    <w:lvl w:ilvl="3" w:tplc="0419000F" w:tentative="1">
      <w:start w:val="1"/>
      <w:numFmt w:val="decimal"/>
      <w:lvlText w:val="%4."/>
      <w:lvlJc w:val="left"/>
      <w:pPr>
        <w:ind w:left="3098" w:hanging="360"/>
      </w:pPr>
    </w:lvl>
    <w:lvl w:ilvl="4" w:tplc="04190019" w:tentative="1">
      <w:start w:val="1"/>
      <w:numFmt w:val="lowerLetter"/>
      <w:lvlText w:val="%5."/>
      <w:lvlJc w:val="left"/>
      <w:pPr>
        <w:ind w:left="3818" w:hanging="360"/>
      </w:pPr>
    </w:lvl>
    <w:lvl w:ilvl="5" w:tplc="0419001B" w:tentative="1">
      <w:start w:val="1"/>
      <w:numFmt w:val="lowerRoman"/>
      <w:lvlText w:val="%6."/>
      <w:lvlJc w:val="right"/>
      <w:pPr>
        <w:ind w:left="4538" w:hanging="180"/>
      </w:pPr>
    </w:lvl>
    <w:lvl w:ilvl="6" w:tplc="0419000F" w:tentative="1">
      <w:start w:val="1"/>
      <w:numFmt w:val="decimal"/>
      <w:lvlText w:val="%7."/>
      <w:lvlJc w:val="left"/>
      <w:pPr>
        <w:ind w:left="5258" w:hanging="360"/>
      </w:pPr>
    </w:lvl>
    <w:lvl w:ilvl="7" w:tplc="04190019" w:tentative="1">
      <w:start w:val="1"/>
      <w:numFmt w:val="lowerLetter"/>
      <w:lvlText w:val="%8."/>
      <w:lvlJc w:val="left"/>
      <w:pPr>
        <w:ind w:left="5978" w:hanging="360"/>
      </w:pPr>
    </w:lvl>
    <w:lvl w:ilvl="8" w:tplc="0419001B" w:tentative="1">
      <w:start w:val="1"/>
      <w:numFmt w:val="lowerRoman"/>
      <w:lvlText w:val="%9."/>
      <w:lvlJc w:val="right"/>
      <w:pPr>
        <w:ind w:left="6698" w:hanging="180"/>
      </w:pPr>
    </w:lvl>
  </w:abstractNum>
  <w:abstractNum w:abstractNumId="110" w15:restartNumberingAfterBreak="0">
    <w:nsid w:val="4D376DF1"/>
    <w:multiLevelType w:val="hybridMultilevel"/>
    <w:tmpl w:val="92D6C6BA"/>
    <w:lvl w:ilvl="0" w:tplc="6748AEDA">
      <w:start w:val="4"/>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7EC8DB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B565A2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1F4F42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542C40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7C455E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938B3F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0ECAB94">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C88F084">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1" w15:restartNumberingAfterBreak="0">
    <w:nsid w:val="4DC429C7"/>
    <w:multiLevelType w:val="hybridMultilevel"/>
    <w:tmpl w:val="FD82F728"/>
    <w:lvl w:ilvl="0" w:tplc="25A6D7AA">
      <w:start w:val="1"/>
      <w:numFmt w:val="decimal"/>
      <w:lvlText w:val="%1."/>
      <w:lvlJc w:val="left"/>
      <w:pPr>
        <w:ind w:left="204"/>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40E297FE">
      <w:start w:val="1"/>
      <w:numFmt w:val="upperLetter"/>
      <w:lvlText w:val="%2."/>
      <w:lvlJc w:val="left"/>
      <w:pPr>
        <w:ind w:left="914"/>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FCB2F262">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57142E52">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58A04F7C">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D0F6E678">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2D6ABEFE">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C89A5870">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142C29A8">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112" w15:restartNumberingAfterBreak="0">
    <w:nsid w:val="4DF16D7C"/>
    <w:multiLevelType w:val="hybridMultilevel"/>
    <w:tmpl w:val="8B5E05D8"/>
    <w:lvl w:ilvl="0" w:tplc="9C10BE98">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0D4077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1D4DE4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0F2FBE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3160B5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254E47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12AC10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9EAA04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FA0939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3" w15:restartNumberingAfterBreak="0">
    <w:nsid w:val="4E264BF2"/>
    <w:multiLevelType w:val="hybridMultilevel"/>
    <w:tmpl w:val="6CDCBB14"/>
    <w:lvl w:ilvl="0" w:tplc="77741008">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82445A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9F2833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F3C27C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E00769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5BC6EC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918337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0A28B2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352B14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4" w15:restartNumberingAfterBreak="0">
    <w:nsid w:val="4E6E229F"/>
    <w:multiLevelType w:val="hybridMultilevel"/>
    <w:tmpl w:val="EEBC2B86"/>
    <w:lvl w:ilvl="0" w:tplc="16540F52">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4CC5E78">
      <w:start w:val="1"/>
      <w:numFmt w:val="lowerLetter"/>
      <w:lvlText w:val="%2"/>
      <w:lvlJc w:val="left"/>
      <w:pPr>
        <w:ind w:left="5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CD66046">
      <w:start w:val="1"/>
      <w:numFmt w:val="decimal"/>
      <w:lvlRestart w:val="0"/>
      <w:lvlText w:val="%3."/>
      <w:lvlJc w:val="left"/>
      <w:pPr>
        <w:ind w:left="9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C70AA34">
      <w:start w:val="1"/>
      <w:numFmt w:val="decimal"/>
      <w:lvlText w:val="%4"/>
      <w:lvlJc w:val="left"/>
      <w:pPr>
        <w:ind w:left="15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EC6BD0A">
      <w:start w:val="1"/>
      <w:numFmt w:val="lowerLetter"/>
      <w:lvlText w:val="%5"/>
      <w:lvlJc w:val="left"/>
      <w:pPr>
        <w:ind w:left="22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7866D80">
      <w:start w:val="1"/>
      <w:numFmt w:val="lowerRoman"/>
      <w:lvlText w:val="%6"/>
      <w:lvlJc w:val="left"/>
      <w:pPr>
        <w:ind w:left="29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96ED83C">
      <w:start w:val="1"/>
      <w:numFmt w:val="decimal"/>
      <w:lvlText w:val="%7"/>
      <w:lvlJc w:val="left"/>
      <w:pPr>
        <w:ind w:left="36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6FCB2F6">
      <w:start w:val="1"/>
      <w:numFmt w:val="lowerLetter"/>
      <w:lvlText w:val="%8"/>
      <w:lvlJc w:val="left"/>
      <w:pPr>
        <w:ind w:left="43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5581FAE">
      <w:start w:val="1"/>
      <w:numFmt w:val="lowerRoman"/>
      <w:lvlText w:val="%9"/>
      <w:lvlJc w:val="left"/>
      <w:pPr>
        <w:ind w:left="51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5" w15:restartNumberingAfterBreak="0">
    <w:nsid w:val="4E803BE1"/>
    <w:multiLevelType w:val="multilevel"/>
    <w:tmpl w:val="BAD046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4F1218A1"/>
    <w:multiLevelType w:val="hybridMultilevel"/>
    <w:tmpl w:val="87AC4588"/>
    <w:lvl w:ilvl="0" w:tplc="DE2279E8">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9A6CA3F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CC0321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ED2A98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77AE74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12A792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2667F0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E489FFA">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65A4C4C">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7" w15:restartNumberingAfterBreak="0">
    <w:nsid w:val="4F3725A2"/>
    <w:multiLevelType w:val="hybridMultilevel"/>
    <w:tmpl w:val="CF7AFE4A"/>
    <w:lvl w:ilvl="0" w:tplc="09DEC900">
      <w:start w:val="1"/>
      <w:numFmt w:val="bullet"/>
      <w:lvlText w:val="-"/>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92AA752">
      <w:start w:val="1"/>
      <w:numFmt w:val="bullet"/>
      <w:lvlText w:val="o"/>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A886F50">
      <w:start w:val="1"/>
      <w:numFmt w:val="bullet"/>
      <w:lvlText w:val="▪"/>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A86F82C">
      <w:start w:val="1"/>
      <w:numFmt w:val="bullet"/>
      <w:lvlText w:val="•"/>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5CA5C12">
      <w:start w:val="1"/>
      <w:numFmt w:val="bullet"/>
      <w:lvlText w:val="o"/>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EA43D1C">
      <w:start w:val="1"/>
      <w:numFmt w:val="bullet"/>
      <w:lvlText w:val="▪"/>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25CC6CE">
      <w:start w:val="1"/>
      <w:numFmt w:val="bullet"/>
      <w:lvlText w:val="•"/>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51460BA">
      <w:start w:val="1"/>
      <w:numFmt w:val="bullet"/>
      <w:lvlText w:val="o"/>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1C0B6F2">
      <w:start w:val="1"/>
      <w:numFmt w:val="bullet"/>
      <w:lvlText w:val="▪"/>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8" w15:restartNumberingAfterBreak="0">
    <w:nsid w:val="4FFD515F"/>
    <w:multiLevelType w:val="hybridMultilevel"/>
    <w:tmpl w:val="6B0889EC"/>
    <w:lvl w:ilvl="0" w:tplc="CE3206F2">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9E243A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E06344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3DC776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652175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C4E8B94">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9A483F2">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CD63D5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7AEB06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9" w15:restartNumberingAfterBreak="0">
    <w:nsid w:val="50C551F0"/>
    <w:multiLevelType w:val="hybridMultilevel"/>
    <w:tmpl w:val="FBFEEC9C"/>
    <w:lvl w:ilvl="0" w:tplc="E0BE5E0E">
      <w:start w:val="3"/>
      <w:numFmt w:val="decimal"/>
      <w:lvlText w:val="%1."/>
      <w:lvlJc w:val="left"/>
      <w:pPr>
        <w:ind w:left="6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7C8157A">
      <w:start w:val="1"/>
      <w:numFmt w:val="lowerLetter"/>
      <w:lvlText w:val="%2"/>
      <w:lvlJc w:val="left"/>
      <w:pPr>
        <w:ind w:left="123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0603016">
      <w:start w:val="1"/>
      <w:numFmt w:val="lowerRoman"/>
      <w:lvlText w:val="%3"/>
      <w:lvlJc w:val="left"/>
      <w:pPr>
        <w:ind w:left="19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46C56F4">
      <w:start w:val="1"/>
      <w:numFmt w:val="decimal"/>
      <w:lvlText w:val="%4"/>
      <w:lvlJc w:val="left"/>
      <w:pPr>
        <w:ind w:left="267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FE2D1B2">
      <w:start w:val="1"/>
      <w:numFmt w:val="lowerLetter"/>
      <w:lvlText w:val="%5"/>
      <w:lvlJc w:val="left"/>
      <w:pPr>
        <w:ind w:left="339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30C0CE2">
      <w:start w:val="1"/>
      <w:numFmt w:val="lowerRoman"/>
      <w:lvlText w:val="%6"/>
      <w:lvlJc w:val="left"/>
      <w:pPr>
        <w:ind w:left="411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03C9F06">
      <w:start w:val="1"/>
      <w:numFmt w:val="decimal"/>
      <w:lvlText w:val="%7"/>
      <w:lvlJc w:val="left"/>
      <w:pPr>
        <w:ind w:left="483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F74AD5E">
      <w:start w:val="1"/>
      <w:numFmt w:val="lowerLetter"/>
      <w:lvlText w:val="%8"/>
      <w:lvlJc w:val="left"/>
      <w:pPr>
        <w:ind w:left="55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0A61766">
      <w:start w:val="1"/>
      <w:numFmt w:val="lowerRoman"/>
      <w:lvlText w:val="%9"/>
      <w:lvlJc w:val="left"/>
      <w:pPr>
        <w:ind w:left="627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0" w15:restartNumberingAfterBreak="0">
    <w:nsid w:val="51526D34"/>
    <w:multiLevelType w:val="hybridMultilevel"/>
    <w:tmpl w:val="212CEB52"/>
    <w:lvl w:ilvl="0" w:tplc="29FAA292">
      <w:start w:val="5"/>
      <w:numFmt w:val="decimal"/>
      <w:lvlText w:val="%1."/>
      <w:lvlJc w:val="left"/>
      <w:pPr>
        <w:ind w:left="204"/>
      </w:pPr>
      <w:rPr>
        <w:rFonts w:ascii="Times New Roman" w:eastAsia="Times New Roman" w:hAnsi="Times New Roman" w:cs="Times New Roman"/>
        <w:b/>
        <w:bCs/>
        <w:i/>
        <w:iCs/>
        <w:strike w:val="0"/>
        <w:dstrike w:val="0"/>
        <w:color w:val="444444"/>
        <w:sz w:val="22"/>
        <w:szCs w:val="22"/>
        <w:u w:val="none" w:color="000000"/>
        <w:bdr w:val="none" w:sz="0" w:space="0" w:color="auto"/>
        <w:shd w:val="clear" w:color="auto" w:fill="auto"/>
        <w:vertAlign w:val="baseline"/>
      </w:rPr>
    </w:lvl>
    <w:lvl w:ilvl="1" w:tplc="E10AD02E">
      <w:start w:val="1"/>
      <w:numFmt w:val="lowerLetter"/>
      <w:lvlText w:val="%2"/>
      <w:lvlJc w:val="left"/>
      <w:pPr>
        <w:ind w:left="108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2" w:tplc="350C99A6">
      <w:start w:val="1"/>
      <w:numFmt w:val="lowerRoman"/>
      <w:lvlText w:val="%3"/>
      <w:lvlJc w:val="left"/>
      <w:pPr>
        <w:ind w:left="180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3" w:tplc="DE40F2FA">
      <w:start w:val="1"/>
      <w:numFmt w:val="decimal"/>
      <w:lvlText w:val="%4"/>
      <w:lvlJc w:val="left"/>
      <w:pPr>
        <w:ind w:left="252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4" w:tplc="0742C012">
      <w:start w:val="1"/>
      <w:numFmt w:val="lowerLetter"/>
      <w:lvlText w:val="%5"/>
      <w:lvlJc w:val="left"/>
      <w:pPr>
        <w:ind w:left="324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5" w:tplc="EF2864AA">
      <w:start w:val="1"/>
      <w:numFmt w:val="lowerRoman"/>
      <w:lvlText w:val="%6"/>
      <w:lvlJc w:val="left"/>
      <w:pPr>
        <w:ind w:left="396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6" w:tplc="421A2D62">
      <w:start w:val="1"/>
      <w:numFmt w:val="decimal"/>
      <w:lvlText w:val="%7"/>
      <w:lvlJc w:val="left"/>
      <w:pPr>
        <w:ind w:left="468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7" w:tplc="7DC2DC5A">
      <w:start w:val="1"/>
      <w:numFmt w:val="lowerLetter"/>
      <w:lvlText w:val="%8"/>
      <w:lvlJc w:val="left"/>
      <w:pPr>
        <w:ind w:left="540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8" w:tplc="1CCAFA44">
      <w:start w:val="1"/>
      <w:numFmt w:val="lowerRoman"/>
      <w:lvlText w:val="%9"/>
      <w:lvlJc w:val="left"/>
      <w:pPr>
        <w:ind w:left="612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abstractNum>
  <w:abstractNum w:abstractNumId="121" w15:restartNumberingAfterBreak="0">
    <w:nsid w:val="52A12AC5"/>
    <w:multiLevelType w:val="hybridMultilevel"/>
    <w:tmpl w:val="27C880FA"/>
    <w:lvl w:ilvl="0" w:tplc="58A4DF0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D2A921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30630D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E24E7D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C1ED35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41CF6A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C46148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EFC9FD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DCC909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2" w15:restartNumberingAfterBreak="0">
    <w:nsid w:val="53220117"/>
    <w:multiLevelType w:val="hybridMultilevel"/>
    <w:tmpl w:val="94FAD19E"/>
    <w:lvl w:ilvl="0" w:tplc="2D069300">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776F918">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D5C1C7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96655D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EDCE99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CA26ED4">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C80D64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898D4A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AF23ED4">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3" w15:restartNumberingAfterBreak="0">
    <w:nsid w:val="546B5CE9"/>
    <w:multiLevelType w:val="hybridMultilevel"/>
    <w:tmpl w:val="C50E5462"/>
    <w:lvl w:ilvl="0" w:tplc="94448518">
      <w:start w:val="1"/>
      <w:numFmt w:val="upperLetter"/>
      <w:lvlText w:val="%1."/>
      <w:lvlJc w:val="left"/>
      <w:pPr>
        <w:ind w:left="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5ACF4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D2E8E9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2E440E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C5A177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1FE470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46432E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912DC8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824540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4" w15:restartNumberingAfterBreak="0">
    <w:nsid w:val="56B53597"/>
    <w:multiLevelType w:val="hybridMultilevel"/>
    <w:tmpl w:val="4AB21C04"/>
    <w:lvl w:ilvl="0" w:tplc="39B65B54">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D74284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D8E4E6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0186C70">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DFA6962">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4F2793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2C8E58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3AC6C7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FA46A8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5" w15:restartNumberingAfterBreak="0">
    <w:nsid w:val="58783E7F"/>
    <w:multiLevelType w:val="hybridMultilevel"/>
    <w:tmpl w:val="99840B7C"/>
    <w:lvl w:ilvl="0" w:tplc="F95A7AE4">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52A15DA">
      <w:start w:val="1"/>
      <w:numFmt w:val="bullet"/>
      <w:lvlText w:val="o"/>
      <w:lvlJc w:val="left"/>
      <w:pPr>
        <w:ind w:left="11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38AAEF8">
      <w:start w:val="1"/>
      <w:numFmt w:val="bullet"/>
      <w:lvlText w:val="▪"/>
      <w:lvlJc w:val="left"/>
      <w:pPr>
        <w:ind w:left="19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0C012CA">
      <w:start w:val="1"/>
      <w:numFmt w:val="bullet"/>
      <w:lvlText w:val="•"/>
      <w:lvlJc w:val="left"/>
      <w:pPr>
        <w:ind w:left="26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1DE6A6C">
      <w:start w:val="1"/>
      <w:numFmt w:val="bullet"/>
      <w:lvlText w:val="o"/>
      <w:lvlJc w:val="left"/>
      <w:pPr>
        <w:ind w:left="33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A20C928">
      <w:start w:val="1"/>
      <w:numFmt w:val="bullet"/>
      <w:lvlText w:val="▪"/>
      <w:lvlJc w:val="left"/>
      <w:pPr>
        <w:ind w:left="40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9429212">
      <w:start w:val="1"/>
      <w:numFmt w:val="bullet"/>
      <w:lvlText w:val="•"/>
      <w:lvlJc w:val="left"/>
      <w:pPr>
        <w:ind w:left="4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BE44FB8">
      <w:start w:val="1"/>
      <w:numFmt w:val="bullet"/>
      <w:lvlText w:val="o"/>
      <w:lvlJc w:val="left"/>
      <w:pPr>
        <w:ind w:left="5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6AE94A2">
      <w:start w:val="1"/>
      <w:numFmt w:val="bullet"/>
      <w:lvlText w:val="▪"/>
      <w:lvlJc w:val="left"/>
      <w:pPr>
        <w:ind w:left="6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6" w15:restartNumberingAfterBreak="0">
    <w:nsid w:val="58DD6776"/>
    <w:multiLevelType w:val="hybridMultilevel"/>
    <w:tmpl w:val="C444FF7C"/>
    <w:lvl w:ilvl="0" w:tplc="CA5E223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BAC7EE">
      <w:start w:val="1"/>
      <w:numFmt w:val="bullet"/>
      <w:lvlText w:val="o"/>
      <w:lvlJc w:val="left"/>
      <w:pPr>
        <w:ind w:left="1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F42816">
      <w:start w:val="1"/>
      <w:numFmt w:val="bullet"/>
      <w:lvlText w:val="▪"/>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998D372">
      <w:start w:val="1"/>
      <w:numFmt w:val="bullet"/>
      <w:lvlText w:val="•"/>
      <w:lvlJc w:val="left"/>
      <w:pPr>
        <w:ind w:left="26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1257F0">
      <w:start w:val="1"/>
      <w:numFmt w:val="bullet"/>
      <w:lvlText w:val="o"/>
      <w:lvlJc w:val="left"/>
      <w:pPr>
        <w:ind w:left="33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BC22DF4">
      <w:start w:val="1"/>
      <w:numFmt w:val="bullet"/>
      <w:lvlText w:val="▪"/>
      <w:lvlJc w:val="left"/>
      <w:pPr>
        <w:ind w:left="41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C290E0">
      <w:start w:val="1"/>
      <w:numFmt w:val="bullet"/>
      <w:lvlText w:val="•"/>
      <w:lvlJc w:val="left"/>
      <w:pPr>
        <w:ind w:left="48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C14D206">
      <w:start w:val="1"/>
      <w:numFmt w:val="bullet"/>
      <w:lvlText w:val="o"/>
      <w:lvlJc w:val="left"/>
      <w:pPr>
        <w:ind w:left="55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F40ED0">
      <w:start w:val="1"/>
      <w:numFmt w:val="bullet"/>
      <w:lvlText w:val="▪"/>
      <w:lvlJc w:val="left"/>
      <w:pPr>
        <w:ind w:left="62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7" w15:restartNumberingAfterBreak="0">
    <w:nsid w:val="590435B5"/>
    <w:multiLevelType w:val="hybridMultilevel"/>
    <w:tmpl w:val="762A8364"/>
    <w:lvl w:ilvl="0" w:tplc="00EA6992">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9BC2968">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7EE7814">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9B40BD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1DCABCC">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D58EDD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7F690F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E80745A">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E120FCC">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8" w15:restartNumberingAfterBreak="0">
    <w:nsid w:val="59F303AF"/>
    <w:multiLevelType w:val="hybridMultilevel"/>
    <w:tmpl w:val="DBA870CE"/>
    <w:lvl w:ilvl="0" w:tplc="04190017">
      <w:start w:val="1"/>
      <w:numFmt w:val="lowerLetter"/>
      <w:lvlText w:val="%1)"/>
      <w:lvlJc w:val="left"/>
      <w:pPr>
        <w:ind w:left="938" w:hanging="360"/>
      </w:pPr>
    </w:lvl>
    <w:lvl w:ilvl="1" w:tplc="04190019" w:tentative="1">
      <w:start w:val="1"/>
      <w:numFmt w:val="lowerLetter"/>
      <w:lvlText w:val="%2."/>
      <w:lvlJc w:val="left"/>
      <w:pPr>
        <w:ind w:left="1658" w:hanging="360"/>
      </w:pPr>
    </w:lvl>
    <w:lvl w:ilvl="2" w:tplc="0419001B" w:tentative="1">
      <w:start w:val="1"/>
      <w:numFmt w:val="lowerRoman"/>
      <w:lvlText w:val="%3."/>
      <w:lvlJc w:val="right"/>
      <w:pPr>
        <w:ind w:left="2378" w:hanging="180"/>
      </w:pPr>
    </w:lvl>
    <w:lvl w:ilvl="3" w:tplc="0419000F" w:tentative="1">
      <w:start w:val="1"/>
      <w:numFmt w:val="decimal"/>
      <w:lvlText w:val="%4."/>
      <w:lvlJc w:val="left"/>
      <w:pPr>
        <w:ind w:left="3098" w:hanging="360"/>
      </w:pPr>
    </w:lvl>
    <w:lvl w:ilvl="4" w:tplc="04190019" w:tentative="1">
      <w:start w:val="1"/>
      <w:numFmt w:val="lowerLetter"/>
      <w:lvlText w:val="%5."/>
      <w:lvlJc w:val="left"/>
      <w:pPr>
        <w:ind w:left="3818" w:hanging="360"/>
      </w:pPr>
    </w:lvl>
    <w:lvl w:ilvl="5" w:tplc="0419001B" w:tentative="1">
      <w:start w:val="1"/>
      <w:numFmt w:val="lowerRoman"/>
      <w:lvlText w:val="%6."/>
      <w:lvlJc w:val="right"/>
      <w:pPr>
        <w:ind w:left="4538" w:hanging="180"/>
      </w:pPr>
    </w:lvl>
    <w:lvl w:ilvl="6" w:tplc="0419000F" w:tentative="1">
      <w:start w:val="1"/>
      <w:numFmt w:val="decimal"/>
      <w:lvlText w:val="%7."/>
      <w:lvlJc w:val="left"/>
      <w:pPr>
        <w:ind w:left="5258" w:hanging="360"/>
      </w:pPr>
    </w:lvl>
    <w:lvl w:ilvl="7" w:tplc="04190019" w:tentative="1">
      <w:start w:val="1"/>
      <w:numFmt w:val="lowerLetter"/>
      <w:lvlText w:val="%8."/>
      <w:lvlJc w:val="left"/>
      <w:pPr>
        <w:ind w:left="5978" w:hanging="360"/>
      </w:pPr>
    </w:lvl>
    <w:lvl w:ilvl="8" w:tplc="0419001B" w:tentative="1">
      <w:start w:val="1"/>
      <w:numFmt w:val="lowerRoman"/>
      <w:lvlText w:val="%9."/>
      <w:lvlJc w:val="right"/>
      <w:pPr>
        <w:ind w:left="6698" w:hanging="180"/>
      </w:pPr>
    </w:lvl>
  </w:abstractNum>
  <w:abstractNum w:abstractNumId="129" w15:restartNumberingAfterBreak="0">
    <w:nsid w:val="5A9141B0"/>
    <w:multiLevelType w:val="hybridMultilevel"/>
    <w:tmpl w:val="BEFA364E"/>
    <w:lvl w:ilvl="0" w:tplc="C672887E">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544543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E3C0AF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592048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8D23BA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662326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C566D9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500E3B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774038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0" w15:restartNumberingAfterBreak="0">
    <w:nsid w:val="5AE07A97"/>
    <w:multiLevelType w:val="multilevel"/>
    <w:tmpl w:val="79A8A1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5AEF3AD9"/>
    <w:multiLevelType w:val="hybridMultilevel"/>
    <w:tmpl w:val="C174F41E"/>
    <w:lvl w:ilvl="0" w:tplc="A88EF9BE">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6DD616A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E2C1E0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0DC48B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BFC83BC">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4ACCEB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F96303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522CC4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79EE952">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2" w15:restartNumberingAfterBreak="0">
    <w:nsid w:val="5BE9489E"/>
    <w:multiLevelType w:val="multilevel"/>
    <w:tmpl w:val="43A8E7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5C364BF0"/>
    <w:multiLevelType w:val="hybridMultilevel"/>
    <w:tmpl w:val="FAD0C88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5D984FC2"/>
    <w:multiLevelType w:val="hybridMultilevel"/>
    <w:tmpl w:val="0374C9DA"/>
    <w:lvl w:ilvl="0" w:tplc="3EE89D7E">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886517E">
      <w:start w:val="1"/>
      <w:numFmt w:val="lowerLetter"/>
      <w:lvlText w:val="%2"/>
      <w:lvlJc w:val="left"/>
      <w:pPr>
        <w:ind w:left="6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92E7820">
      <w:start w:val="1"/>
      <w:numFmt w:val="decimal"/>
      <w:lvlRestart w:val="0"/>
      <w:lvlText w:val="%3."/>
      <w:lvlJc w:val="left"/>
      <w:pPr>
        <w:ind w:left="9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CA61BC2">
      <w:start w:val="1"/>
      <w:numFmt w:val="decimal"/>
      <w:lvlText w:val="%4"/>
      <w:lvlJc w:val="left"/>
      <w:pPr>
        <w:ind w:left="15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0FEA8FA">
      <w:start w:val="1"/>
      <w:numFmt w:val="lowerLetter"/>
      <w:lvlText w:val="%5"/>
      <w:lvlJc w:val="left"/>
      <w:pPr>
        <w:ind w:left="23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7ABC6C">
      <w:start w:val="1"/>
      <w:numFmt w:val="lowerRoman"/>
      <w:lvlText w:val="%6"/>
      <w:lvlJc w:val="left"/>
      <w:pPr>
        <w:ind w:left="30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D108644">
      <w:start w:val="1"/>
      <w:numFmt w:val="decimal"/>
      <w:lvlText w:val="%7"/>
      <w:lvlJc w:val="left"/>
      <w:pPr>
        <w:ind w:left="37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88C31DA">
      <w:start w:val="1"/>
      <w:numFmt w:val="lowerLetter"/>
      <w:lvlText w:val="%8"/>
      <w:lvlJc w:val="left"/>
      <w:pPr>
        <w:ind w:left="44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F545108">
      <w:start w:val="1"/>
      <w:numFmt w:val="lowerRoman"/>
      <w:lvlText w:val="%9"/>
      <w:lvlJc w:val="left"/>
      <w:pPr>
        <w:ind w:left="51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5" w15:restartNumberingAfterBreak="0">
    <w:nsid w:val="5EA938E1"/>
    <w:multiLevelType w:val="hybridMultilevel"/>
    <w:tmpl w:val="AB08F0DA"/>
    <w:lvl w:ilvl="0" w:tplc="365E13DE">
      <w:start w:val="1"/>
      <w:numFmt w:val="decimal"/>
      <w:lvlText w:val="%1."/>
      <w:lvlJc w:val="left"/>
      <w:pPr>
        <w:ind w:left="6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CEC63E8">
      <w:start w:val="1"/>
      <w:numFmt w:val="decimal"/>
      <w:lvlText w:val="%2."/>
      <w:lvlJc w:val="left"/>
      <w:pPr>
        <w:ind w:left="9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B2247DC">
      <w:start w:val="1"/>
      <w:numFmt w:val="lowerRoman"/>
      <w:lvlText w:val="%3"/>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A3052C2">
      <w:start w:val="1"/>
      <w:numFmt w:val="decimal"/>
      <w:lvlText w:val="%4"/>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24A6B68">
      <w:start w:val="1"/>
      <w:numFmt w:val="lowerLetter"/>
      <w:lvlText w:val="%5"/>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586120A">
      <w:start w:val="1"/>
      <w:numFmt w:val="lowerRoman"/>
      <w:lvlText w:val="%6"/>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602A0AA">
      <w:start w:val="1"/>
      <w:numFmt w:val="decimal"/>
      <w:lvlText w:val="%7"/>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4666C2C">
      <w:start w:val="1"/>
      <w:numFmt w:val="lowerLetter"/>
      <w:lvlText w:val="%8"/>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2EE9B32">
      <w:start w:val="1"/>
      <w:numFmt w:val="lowerRoman"/>
      <w:lvlText w:val="%9"/>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6" w15:restartNumberingAfterBreak="0">
    <w:nsid w:val="5EDC69AF"/>
    <w:multiLevelType w:val="hybridMultilevel"/>
    <w:tmpl w:val="4440E18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61BA55D2"/>
    <w:multiLevelType w:val="hybridMultilevel"/>
    <w:tmpl w:val="EE2460BC"/>
    <w:lvl w:ilvl="0" w:tplc="77A09010">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E328E1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826586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8089C74">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244D31C">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3561DF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A4A4E8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8A2A94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F0A470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8" w15:restartNumberingAfterBreak="0">
    <w:nsid w:val="62134D65"/>
    <w:multiLevelType w:val="hybridMultilevel"/>
    <w:tmpl w:val="4CB2BDD2"/>
    <w:lvl w:ilvl="0" w:tplc="A4C6D510">
      <w:start w:val="1"/>
      <w:numFmt w:val="decimal"/>
      <w:lvlText w:val="%1."/>
      <w:lvlJc w:val="left"/>
      <w:pPr>
        <w:ind w:left="705"/>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D880567C">
      <w:start w:val="1"/>
      <w:numFmt w:val="lowerLetter"/>
      <w:lvlText w:val="%2"/>
      <w:lvlJc w:val="left"/>
      <w:pPr>
        <w:ind w:left="108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2" w:tplc="3AA2AB82">
      <w:start w:val="1"/>
      <w:numFmt w:val="lowerRoman"/>
      <w:lvlText w:val="%3"/>
      <w:lvlJc w:val="left"/>
      <w:pPr>
        <w:ind w:left="180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3" w:tplc="44A28600">
      <w:start w:val="1"/>
      <w:numFmt w:val="decimal"/>
      <w:lvlText w:val="%4"/>
      <w:lvlJc w:val="left"/>
      <w:pPr>
        <w:ind w:left="252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4" w:tplc="0EDC8488">
      <w:start w:val="1"/>
      <w:numFmt w:val="lowerLetter"/>
      <w:lvlText w:val="%5"/>
      <w:lvlJc w:val="left"/>
      <w:pPr>
        <w:ind w:left="324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5" w:tplc="EE6AD8FC">
      <w:start w:val="1"/>
      <w:numFmt w:val="lowerRoman"/>
      <w:lvlText w:val="%6"/>
      <w:lvlJc w:val="left"/>
      <w:pPr>
        <w:ind w:left="396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6" w:tplc="C5304F78">
      <w:start w:val="1"/>
      <w:numFmt w:val="decimal"/>
      <w:lvlText w:val="%7"/>
      <w:lvlJc w:val="left"/>
      <w:pPr>
        <w:ind w:left="468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7" w:tplc="11EE5616">
      <w:start w:val="1"/>
      <w:numFmt w:val="lowerLetter"/>
      <w:lvlText w:val="%8"/>
      <w:lvlJc w:val="left"/>
      <w:pPr>
        <w:ind w:left="540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8" w:tplc="ED9E69C2">
      <w:start w:val="1"/>
      <w:numFmt w:val="lowerRoman"/>
      <w:lvlText w:val="%9"/>
      <w:lvlJc w:val="left"/>
      <w:pPr>
        <w:ind w:left="612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abstractNum>
  <w:abstractNum w:abstractNumId="139" w15:restartNumberingAfterBreak="0">
    <w:nsid w:val="63167C9A"/>
    <w:multiLevelType w:val="hybridMultilevel"/>
    <w:tmpl w:val="02B43524"/>
    <w:lvl w:ilvl="0" w:tplc="0CE6195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141054">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38F05A">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6E4BA4">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560A72">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402882">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0506FDC">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5A4FD58">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1EA15E2">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0" w15:restartNumberingAfterBreak="0">
    <w:nsid w:val="642E0E46"/>
    <w:multiLevelType w:val="hybridMultilevel"/>
    <w:tmpl w:val="4A4E0E20"/>
    <w:lvl w:ilvl="0" w:tplc="455E89F6">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C98444B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C0C0334">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602E10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A8A7AF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744099C">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2B85582">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5B4DAE4">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C180C5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1" w15:restartNumberingAfterBreak="0">
    <w:nsid w:val="644C0B80"/>
    <w:multiLevelType w:val="hybridMultilevel"/>
    <w:tmpl w:val="66AE9CEC"/>
    <w:lvl w:ilvl="0" w:tplc="AEB6FEF4">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C4C7E4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76AA856">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0B8781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516A9D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58E139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1A8293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D421B4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07251A4">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2" w15:restartNumberingAfterBreak="0">
    <w:nsid w:val="64D20824"/>
    <w:multiLevelType w:val="hybridMultilevel"/>
    <w:tmpl w:val="2076A1CE"/>
    <w:lvl w:ilvl="0" w:tplc="04190017">
      <w:start w:val="1"/>
      <w:numFmt w:val="lowerLetter"/>
      <w:lvlText w:val="%1)"/>
      <w:lvlJc w:val="left"/>
      <w:pPr>
        <w:ind w:left="938" w:hanging="360"/>
      </w:pPr>
    </w:lvl>
    <w:lvl w:ilvl="1" w:tplc="04190019" w:tentative="1">
      <w:start w:val="1"/>
      <w:numFmt w:val="lowerLetter"/>
      <w:lvlText w:val="%2."/>
      <w:lvlJc w:val="left"/>
      <w:pPr>
        <w:ind w:left="1658" w:hanging="360"/>
      </w:pPr>
    </w:lvl>
    <w:lvl w:ilvl="2" w:tplc="0419001B" w:tentative="1">
      <w:start w:val="1"/>
      <w:numFmt w:val="lowerRoman"/>
      <w:lvlText w:val="%3."/>
      <w:lvlJc w:val="right"/>
      <w:pPr>
        <w:ind w:left="2378" w:hanging="180"/>
      </w:pPr>
    </w:lvl>
    <w:lvl w:ilvl="3" w:tplc="0419000F" w:tentative="1">
      <w:start w:val="1"/>
      <w:numFmt w:val="decimal"/>
      <w:lvlText w:val="%4."/>
      <w:lvlJc w:val="left"/>
      <w:pPr>
        <w:ind w:left="3098" w:hanging="360"/>
      </w:pPr>
    </w:lvl>
    <w:lvl w:ilvl="4" w:tplc="04190019" w:tentative="1">
      <w:start w:val="1"/>
      <w:numFmt w:val="lowerLetter"/>
      <w:lvlText w:val="%5."/>
      <w:lvlJc w:val="left"/>
      <w:pPr>
        <w:ind w:left="3818" w:hanging="360"/>
      </w:pPr>
    </w:lvl>
    <w:lvl w:ilvl="5" w:tplc="0419001B" w:tentative="1">
      <w:start w:val="1"/>
      <w:numFmt w:val="lowerRoman"/>
      <w:lvlText w:val="%6."/>
      <w:lvlJc w:val="right"/>
      <w:pPr>
        <w:ind w:left="4538" w:hanging="180"/>
      </w:pPr>
    </w:lvl>
    <w:lvl w:ilvl="6" w:tplc="0419000F" w:tentative="1">
      <w:start w:val="1"/>
      <w:numFmt w:val="decimal"/>
      <w:lvlText w:val="%7."/>
      <w:lvlJc w:val="left"/>
      <w:pPr>
        <w:ind w:left="5258" w:hanging="360"/>
      </w:pPr>
    </w:lvl>
    <w:lvl w:ilvl="7" w:tplc="04190019" w:tentative="1">
      <w:start w:val="1"/>
      <w:numFmt w:val="lowerLetter"/>
      <w:lvlText w:val="%8."/>
      <w:lvlJc w:val="left"/>
      <w:pPr>
        <w:ind w:left="5978" w:hanging="360"/>
      </w:pPr>
    </w:lvl>
    <w:lvl w:ilvl="8" w:tplc="0419001B" w:tentative="1">
      <w:start w:val="1"/>
      <w:numFmt w:val="lowerRoman"/>
      <w:lvlText w:val="%9."/>
      <w:lvlJc w:val="right"/>
      <w:pPr>
        <w:ind w:left="6698" w:hanging="180"/>
      </w:pPr>
    </w:lvl>
  </w:abstractNum>
  <w:abstractNum w:abstractNumId="143" w15:restartNumberingAfterBreak="0">
    <w:nsid w:val="66117280"/>
    <w:multiLevelType w:val="hybridMultilevel"/>
    <w:tmpl w:val="C9EE2ADE"/>
    <w:lvl w:ilvl="0" w:tplc="0B86809A">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60CC52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038D67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798B80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EA4330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B76061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20EEC3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6E87B9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E22108C">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4" w15:restartNumberingAfterBreak="0">
    <w:nsid w:val="66563D90"/>
    <w:multiLevelType w:val="hybridMultilevel"/>
    <w:tmpl w:val="69A2DC3E"/>
    <w:lvl w:ilvl="0" w:tplc="CDB430E2">
      <w:start w:val="1"/>
      <w:numFmt w:val="decimal"/>
      <w:lvlText w:val="%1."/>
      <w:lvlJc w:val="left"/>
      <w:pPr>
        <w:ind w:left="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77CF424">
      <w:start w:val="1"/>
      <w:numFmt w:val="decimal"/>
      <w:lvlText w:val="%2."/>
      <w:lvlJc w:val="left"/>
      <w:pPr>
        <w:ind w:left="99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FA4AB22">
      <w:start w:val="1"/>
      <w:numFmt w:val="lowerRoman"/>
      <w:lvlText w:val="%3"/>
      <w:lvlJc w:val="left"/>
      <w:pPr>
        <w:ind w:left="14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5427644">
      <w:start w:val="1"/>
      <w:numFmt w:val="decimal"/>
      <w:lvlText w:val="%4"/>
      <w:lvlJc w:val="left"/>
      <w:pPr>
        <w:ind w:left="21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4BEB8D8">
      <w:start w:val="1"/>
      <w:numFmt w:val="lowerLetter"/>
      <w:lvlText w:val="%5"/>
      <w:lvlJc w:val="left"/>
      <w:pPr>
        <w:ind w:left="28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BFEABD0">
      <w:start w:val="1"/>
      <w:numFmt w:val="lowerRoman"/>
      <w:lvlText w:val="%6"/>
      <w:lvlJc w:val="left"/>
      <w:pPr>
        <w:ind w:left="36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BCC443A">
      <w:start w:val="1"/>
      <w:numFmt w:val="decimal"/>
      <w:lvlText w:val="%7"/>
      <w:lvlJc w:val="left"/>
      <w:pPr>
        <w:ind w:left="43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57E31CE">
      <w:start w:val="1"/>
      <w:numFmt w:val="lowerLetter"/>
      <w:lvlText w:val="%8"/>
      <w:lvlJc w:val="left"/>
      <w:pPr>
        <w:ind w:left="50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3E40DE8">
      <w:start w:val="1"/>
      <w:numFmt w:val="lowerRoman"/>
      <w:lvlText w:val="%9"/>
      <w:lvlJc w:val="left"/>
      <w:pPr>
        <w:ind w:left="57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5" w15:restartNumberingAfterBreak="0">
    <w:nsid w:val="67E21B70"/>
    <w:multiLevelType w:val="hybridMultilevel"/>
    <w:tmpl w:val="B4B2BC68"/>
    <w:lvl w:ilvl="0" w:tplc="8FAC5980">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A407A68">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E82AB36">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31839E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3881D6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2248A8C">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088D01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D309294">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8BA508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6" w15:restartNumberingAfterBreak="0">
    <w:nsid w:val="681116AC"/>
    <w:multiLevelType w:val="hybridMultilevel"/>
    <w:tmpl w:val="F678FA64"/>
    <w:lvl w:ilvl="0" w:tplc="721E7390">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9EACC1A">
      <w:start w:val="1"/>
      <w:numFmt w:val="bullet"/>
      <w:lvlText w:val="o"/>
      <w:lvlJc w:val="left"/>
      <w:pPr>
        <w:ind w:left="11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794774C">
      <w:start w:val="1"/>
      <w:numFmt w:val="bullet"/>
      <w:lvlText w:val="▪"/>
      <w:lvlJc w:val="left"/>
      <w:pPr>
        <w:ind w:left="19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D7C3764">
      <w:start w:val="1"/>
      <w:numFmt w:val="bullet"/>
      <w:lvlText w:val="•"/>
      <w:lvlJc w:val="left"/>
      <w:pPr>
        <w:ind w:left="26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C4451A0">
      <w:start w:val="1"/>
      <w:numFmt w:val="bullet"/>
      <w:lvlText w:val="o"/>
      <w:lvlJc w:val="left"/>
      <w:pPr>
        <w:ind w:left="33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3C83AEE">
      <w:start w:val="1"/>
      <w:numFmt w:val="bullet"/>
      <w:lvlText w:val="▪"/>
      <w:lvlJc w:val="left"/>
      <w:pPr>
        <w:ind w:left="40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2BE14F2">
      <w:start w:val="1"/>
      <w:numFmt w:val="bullet"/>
      <w:lvlText w:val="•"/>
      <w:lvlJc w:val="left"/>
      <w:pPr>
        <w:ind w:left="4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4F6BB56">
      <w:start w:val="1"/>
      <w:numFmt w:val="bullet"/>
      <w:lvlText w:val="o"/>
      <w:lvlJc w:val="left"/>
      <w:pPr>
        <w:ind w:left="5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60C5E96">
      <w:start w:val="1"/>
      <w:numFmt w:val="bullet"/>
      <w:lvlText w:val="▪"/>
      <w:lvlJc w:val="left"/>
      <w:pPr>
        <w:ind w:left="6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7" w15:restartNumberingAfterBreak="0">
    <w:nsid w:val="685135CB"/>
    <w:multiLevelType w:val="hybridMultilevel"/>
    <w:tmpl w:val="606A3548"/>
    <w:lvl w:ilvl="0" w:tplc="7E864308">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71C8E2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E04D1E4">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E80F5C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270BB8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6BEE8F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982FAB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BFCFD6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ACA71B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8" w15:restartNumberingAfterBreak="0">
    <w:nsid w:val="68542DC7"/>
    <w:multiLevelType w:val="hybridMultilevel"/>
    <w:tmpl w:val="FE12B5F8"/>
    <w:lvl w:ilvl="0" w:tplc="7CE4AED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7D6334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33A2C4E">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42E388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DDCA6C8">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7A2440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DA20C8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D56FEF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D04AB9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9" w15:restartNumberingAfterBreak="0">
    <w:nsid w:val="695F28D7"/>
    <w:multiLevelType w:val="hybridMultilevel"/>
    <w:tmpl w:val="15244B58"/>
    <w:lvl w:ilvl="0" w:tplc="FC90ABC6">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F5CFF4E">
      <w:start w:val="1"/>
      <w:numFmt w:val="decimal"/>
      <w:lvlText w:val="%2."/>
      <w:lvlJc w:val="left"/>
      <w:pPr>
        <w:ind w:left="7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0D8DEF6">
      <w:start w:val="1"/>
      <w:numFmt w:val="lowerRoman"/>
      <w:lvlText w:val="%3"/>
      <w:lvlJc w:val="left"/>
      <w:pPr>
        <w:ind w:left="13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C1CF07C">
      <w:start w:val="1"/>
      <w:numFmt w:val="decimal"/>
      <w:lvlText w:val="%4"/>
      <w:lvlJc w:val="left"/>
      <w:pPr>
        <w:ind w:left="20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B24C1FA">
      <w:start w:val="1"/>
      <w:numFmt w:val="lowerLetter"/>
      <w:lvlText w:val="%5"/>
      <w:lvlJc w:val="left"/>
      <w:pPr>
        <w:ind w:left="28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EA0BE46">
      <w:start w:val="1"/>
      <w:numFmt w:val="lowerRoman"/>
      <w:lvlText w:val="%6"/>
      <w:lvlJc w:val="left"/>
      <w:pPr>
        <w:ind w:left="35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72A267A">
      <w:start w:val="1"/>
      <w:numFmt w:val="decimal"/>
      <w:lvlText w:val="%7"/>
      <w:lvlJc w:val="left"/>
      <w:pPr>
        <w:ind w:left="42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0E0FE8E">
      <w:start w:val="1"/>
      <w:numFmt w:val="lowerLetter"/>
      <w:lvlText w:val="%8"/>
      <w:lvlJc w:val="left"/>
      <w:pPr>
        <w:ind w:left="49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9DA4188">
      <w:start w:val="1"/>
      <w:numFmt w:val="lowerRoman"/>
      <w:lvlText w:val="%9"/>
      <w:lvlJc w:val="left"/>
      <w:pPr>
        <w:ind w:left="56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0" w15:restartNumberingAfterBreak="0">
    <w:nsid w:val="6A0C0CED"/>
    <w:multiLevelType w:val="hybridMultilevel"/>
    <w:tmpl w:val="DBACCD98"/>
    <w:lvl w:ilvl="0" w:tplc="C592F67A">
      <w:start w:val="1"/>
      <w:numFmt w:val="decimal"/>
      <w:lvlText w:val="%1."/>
      <w:lvlJc w:val="left"/>
      <w:pPr>
        <w:ind w:left="705"/>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CF98A74A">
      <w:start w:val="1"/>
      <w:numFmt w:val="upperLetter"/>
      <w:lvlText w:val="%2."/>
      <w:lvlJc w:val="left"/>
      <w:pPr>
        <w:ind w:left="914"/>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2" w:tplc="32101A46">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4F08394C">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A278431A">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8D100F08">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FADEBF02">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44A607AC">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A0DC9424">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151" w15:restartNumberingAfterBreak="0">
    <w:nsid w:val="6A50568E"/>
    <w:multiLevelType w:val="hybridMultilevel"/>
    <w:tmpl w:val="9A148578"/>
    <w:lvl w:ilvl="0" w:tplc="04190017">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E7B0CC04">
      <w:start w:val="1"/>
      <w:numFmt w:val="upp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15:restartNumberingAfterBreak="0">
    <w:nsid w:val="6B184CDD"/>
    <w:multiLevelType w:val="multilevel"/>
    <w:tmpl w:val="DE86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6B3F1DB1"/>
    <w:multiLevelType w:val="hybridMultilevel"/>
    <w:tmpl w:val="57AA84B4"/>
    <w:lvl w:ilvl="0" w:tplc="7528E612">
      <w:start w:val="1"/>
      <w:numFmt w:val="upperLetter"/>
      <w:lvlText w:val="%1."/>
      <w:lvlJc w:val="left"/>
      <w:pPr>
        <w:ind w:left="6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8A0B006">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F7A710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44A44D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78C16E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AB4EF3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8B4893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0E8356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D9A5CC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4" w15:restartNumberingAfterBreak="0">
    <w:nsid w:val="6BE32AE9"/>
    <w:multiLevelType w:val="hybridMultilevel"/>
    <w:tmpl w:val="C48EFCE4"/>
    <w:lvl w:ilvl="0" w:tplc="04190017">
      <w:start w:val="1"/>
      <w:numFmt w:val="lowerLetter"/>
      <w:lvlText w:val="%1)"/>
      <w:lvlJc w:val="left"/>
      <w:pPr>
        <w:ind w:left="938" w:hanging="360"/>
      </w:pPr>
    </w:lvl>
    <w:lvl w:ilvl="1" w:tplc="04190019" w:tentative="1">
      <w:start w:val="1"/>
      <w:numFmt w:val="lowerLetter"/>
      <w:lvlText w:val="%2."/>
      <w:lvlJc w:val="left"/>
      <w:pPr>
        <w:ind w:left="1658" w:hanging="360"/>
      </w:pPr>
    </w:lvl>
    <w:lvl w:ilvl="2" w:tplc="0419001B" w:tentative="1">
      <w:start w:val="1"/>
      <w:numFmt w:val="lowerRoman"/>
      <w:lvlText w:val="%3."/>
      <w:lvlJc w:val="right"/>
      <w:pPr>
        <w:ind w:left="2378" w:hanging="180"/>
      </w:pPr>
    </w:lvl>
    <w:lvl w:ilvl="3" w:tplc="0419000F" w:tentative="1">
      <w:start w:val="1"/>
      <w:numFmt w:val="decimal"/>
      <w:lvlText w:val="%4."/>
      <w:lvlJc w:val="left"/>
      <w:pPr>
        <w:ind w:left="3098" w:hanging="360"/>
      </w:pPr>
    </w:lvl>
    <w:lvl w:ilvl="4" w:tplc="04190019" w:tentative="1">
      <w:start w:val="1"/>
      <w:numFmt w:val="lowerLetter"/>
      <w:lvlText w:val="%5."/>
      <w:lvlJc w:val="left"/>
      <w:pPr>
        <w:ind w:left="3818" w:hanging="360"/>
      </w:pPr>
    </w:lvl>
    <w:lvl w:ilvl="5" w:tplc="0419001B" w:tentative="1">
      <w:start w:val="1"/>
      <w:numFmt w:val="lowerRoman"/>
      <w:lvlText w:val="%6."/>
      <w:lvlJc w:val="right"/>
      <w:pPr>
        <w:ind w:left="4538" w:hanging="180"/>
      </w:pPr>
    </w:lvl>
    <w:lvl w:ilvl="6" w:tplc="0419000F" w:tentative="1">
      <w:start w:val="1"/>
      <w:numFmt w:val="decimal"/>
      <w:lvlText w:val="%7."/>
      <w:lvlJc w:val="left"/>
      <w:pPr>
        <w:ind w:left="5258" w:hanging="360"/>
      </w:pPr>
    </w:lvl>
    <w:lvl w:ilvl="7" w:tplc="04190019" w:tentative="1">
      <w:start w:val="1"/>
      <w:numFmt w:val="lowerLetter"/>
      <w:lvlText w:val="%8."/>
      <w:lvlJc w:val="left"/>
      <w:pPr>
        <w:ind w:left="5978" w:hanging="360"/>
      </w:pPr>
    </w:lvl>
    <w:lvl w:ilvl="8" w:tplc="0419001B" w:tentative="1">
      <w:start w:val="1"/>
      <w:numFmt w:val="lowerRoman"/>
      <w:lvlText w:val="%9."/>
      <w:lvlJc w:val="right"/>
      <w:pPr>
        <w:ind w:left="6698" w:hanging="180"/>
      </w:pPr>
    </w:lvl>
  </w:abstractNum>
  <w:abstractNum w:abstractNumId="155" w15:restartNumberingAfterBreak="0">
    <w:nsid w:val="6D023FEC"/>
    <w:multiLevelType w:val="hybridMultilevel"/>
    <w:tmpl w:val="92623BEC"/>
    <w:lvl w:ilvl="0" w:tplc="5BEE436A">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DC309DC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E36E944">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B32893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09EC72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CAC39D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F20522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FAA1AE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940EA34">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6" w15:restartNumberingAfterBreak="0">
    <w:nsid w:val="6D064DF4"/>
    <w:multiLevelType w:val="hybridMultilevel"/>
    <w:tmpl w:val="29922ADE"/>
    <w:lvl w:ilvl="0" w:tplc="D494CE08">
      <w:start w:val="1"/>
      <w:numFmt w:val="decimal"/>
      <w:lvlText w:val="%1."/>
      <w:lvlJc w:val="left"/>
      <w:pPr>
        <w:ind w:left="705"/>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D42AD49C">
      <w:start w:val="1"/>
      <w:numFmt w:val="upperLetter"/>
      <w:lvlText w:val="%2."/>
      <w:lvlJc w:val="left"/>
      <w:pPr>
        <w:ind w:left="914"/>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2B56D07A">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612C59DA">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8A927AE8">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7842DDFA">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3DB245BA">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6722F340">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87728556">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157" w15:restartNumberingAfterBreak="0">
    <w:nsid w:val="6D6D2C4E"/>
    <w:multiLevelType w:val="hybridMultilevel"/>
    <w:tmpl w:val="CC92A284"/>
    <w:lvl w:ilvl="0" w:tplc="4702AA16">
      <w:start w:val="1"/>
      <w:numFmt w:val="lowerLetter"/>
      <w:lvlText w:val="%1)"/>
      <w:lvlJc w:val="left"/>
      <w:pPr>
        <w:ind w:left="924" w:hanging="360"/>
      </w:pPr>
      <w:rPr>
        <w:sz w:val="22"/>
        <w:szCs w:val="22"/>
      </w:rPr>
    </w:lvl>
    <w:lvl w:ilvl="1" w:tplc="04190019" w:tentative="1">
      <w:start w:val="1"/>
      <w:numFmt w:val="lowerLetter"/>
      <w:lvlText w:val="%2."/>
      <w:lvlJc w:val="left"/>
      <w:pPr>
        <w:ind w:left="1644" w:hanging="360"/>
      </w:pPr>
    </w:lvl>
    <w:lvl w:ilvl="2" w:tplc="0419001B" w:tentative="1">
      <w:start w:val="1"/>
      <w:numFmt w:val="lowerRoman"/>
      <w:lvlText w:val="%3."/>
      <w:lvlJc w:val="right"/>
      <w:pPr>
        <w:ind w:left="2364" w:hanging="180"/>
      </w:pPr>
    </w:lvl>
    <w:lvl w:ilvl="3" w:tplc="0419000F" w:tentative="1">
      <w:start w:val="1"/>
      <w:numFmt w:val="decimal"/>
      <w:lvlText w:val="%4."/>
      <w:lvlJc w:val="left"/>
      <w:pPr>
        <w:ind w:left="3084" w:hanging="360"/>
      </w:pPr>
    </w:lvl>
    <w:lvl w:ilvl="4" w:tplc="04190019" w:tentative="1">
      <w:start w:val="1"/>
      <w:numFmt w:val="lowerLetter"/>
      <w:lvlText w:val="%5."/>
      <w:lvlJc w:val="left"/>
      <w:pPr>
        <w:ind w:left="3804" w:hanging="360"/>
      </w:pPr>
    </w:lvl>
    <w:lvl w:ilvl="5" w:tplc="0419001B" w:tentative="1">
      <w:start w:val="1"/>
      <w:numFmt w:val="lowerRoman"/>
      <w:lvlText w:val="%6."/>
      <w:lvlJc w:val="right"/>
      <w:pPr>
        <w:ind w:left="4524" w:hanging="180"/>
      </w:pPr>
    </w:lvl>
    <w:lvl w:ilvl="6" w:tplc="0419000F" w:tentative="1">
      <w:start w:val="1"/>
      <w:numFmt w:val="decimal"/>
      <w:lvlText w:val="%7."/>
      <w:lvlJc w:val="left"/>
      <w:pPr>
        <w:ind w:left="5244" w:hanging="360"/>
      </w:pPr>
    </w:lvl>
    <w:lvl w:ilvl="7" w:tplc="04190019" w:tentative="1">
      <w:start w:val="1"/>
      <w:numFmt w:val="lowerLetter"/>
      <w:lvlText w:val="%8."/>
      <w:lvlJc w:val="left"/>
      <w:pPr>
        <w:ind w:left="5964" w:hanging="360"/>
      </w:pPr>
    </w:lvl>
    <w:lvl w:ilvl="8" w:tplc="0419001B" w:tentative="1">
      <w:start w:val="1"/>
      <w:numFmt w:val="lowerRoman"/>
      <w:lvlText w:val="%9."/>
      <w:lvlJc w:val="right"/>
      <w:pPr>
        <w:ind w:left="6684" w:hanging="180"/>
      </w:pPr>
    </w:lvl>
  </w:abstractNum>
  <w:abstractNum w:abstractNumId="158" w15:restartNumberingAfterBreak="0">
    <w:nsid w:val="6E1141BC"/>
    <w:multiLevelType w:val="hybridMultilevel"/>
    <w:tmpl w:val="F5265364"/>
    <w:lvl w:ilvl="0" w:tplc="98187ADA">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566645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04A8D56">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C02ABF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362D04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80E4DF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A646F6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1B8EB64">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334BFE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9" w15:restartNumberingAfterBreak="0">
    <w:nsid w:val="6E446C6A"/>
    <w:multiLevelType w:val="multilevel"/>
    <w:tmpl w:val="C06437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6EBB4165"/>
    <w:multiLevelType w:val="multilevel"/>
    <w:tmpl w:val="034A75C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6F5D2018"/>
    <w:multiLevelType w:val="hybridMultilevel"/>
    <w:tmpl w:val="49F24F90"/>
    <w:lvl w:ilvl="0" w:tplc="CDB66222">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00EE8BE">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4E8478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852467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FC8378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4021F7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8FEBD62">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FB61A1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3FC4180">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2" w15:restartNumberingAfterBreak="0">
    <w:nsid w:val="700417BD"/>
    <w:multiLevelType w:val="hybridMultilevel"/>
    <w:tmpl w:val="570E2A1A"/>
    <w:lvl w:ilvl="0" w:tplc="B17C89D4">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EAFC5656">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FE02C9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BCA7EB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FCE05C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9F0243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CF2D47C">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8E6972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458674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3" w15:restartNumberingAfterBreak="0">
    <w:nsid w:val="713C639C"/>
    <w:multiLevelType w:val="hybridMultilevel"/>
    <w:tmpl w:val="5740B9F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71883B11"/>
    <w:multiLevelType w:val="hybridMultilevel"/>
    <w:tmpl w:val="5554DD00"/>
    <w:lvl w:ilvl="0" w:tplc="E21494D6">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C8E362E">
      <w:start w:val="1"/>
      <w:numFmt w:val="lowerLetter"/>
      <w:lvlText w:val="%2"/>
      <w:lvlJc w:val="left"/>
      <w:pPr>
        <w:ind w:left="61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34CB82">
      <w:start w:val="1"/>
      <w:numFmt w:val="decimal"/>
      <w:lvlRestart w:val="0"/>
      <w:lvlText w:val="%3."/>
      <w:lvlJc w:val="left"/>
      <w:pPr>
        <w:ind w:left="92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B50F5D0">
      <w:start w:val="1"/>
      <w:numFmt w:val="decimal"/>
      <w:lvlText w:val="%4"/>
      <w:lvlJc w:val="left"/>
      <w:pPr>
        <w:ind w:left="15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77CD298">
      <w:start w:val="1"/>
      <w:numFmt w:val="lowerLetter"/>
      <w:lvlText w:val="%5"/>
      <w:lvlJc w:val="left"/>
      <w:pPr>
        <w:ind w:left="23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68EE93E">
      <w:start w:val="1"/>
      <w:numFmt w:val="lowerRoman"/>
      <w:lvlText w:val="%6"/>
      <w:lvlJc w:val="left"/>
      <w:pPr>
        <w:ind w:left="30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70E9A9A">
      <w:start w:val="1"/>
      <w:numFmt w:val="decimal"/>
      <w:lvlText w:val="%7"/>
      <w:lvlJc w:val="left"/>
      <w:pPr>
        <w:ind w:left="37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43E81BC">
      <w:start w:val="1"/>
      <w:numFmt w:val="lowerLetter"/>
      <w:lvlText w:val="%8"/>
      <w:lvlJc w:val="left"/>
      <w:pPr>
        <w:ind w:left="44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3DA162C">
      <w:start w:val="1"/>
      <w:numFmt w:val="lowerRoman"/>
      <w:lvlText w:val="%9"/>
      <w:lvlJc w:val="left"/>
      <w:pPr>
        <w:ind w:left="51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5" w15:restartNumberingAfterBreak="0">
    <w:nsid w:val="71D65F89"/>
    <w:multiLevelType w:val="hybridMultilevel"/>
    <w:tmpl w:val="A09267EA"/>
    <w:lvl w:ilvl="0" w:tplc="0FBE5B1A">
      <w:start w:val="1"/>
      <w:numFmt w:val="upperLetter"/>
      <w:lvlText w:val="%1."/>
      <w:lvlJc w:val="left"/>
      <w:pPr>
        <w:ind w:left="5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95AD08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3EC80F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A1A5988">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578AA8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F98BA1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AF40CF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9C09704">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E5A933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6" w15:restartNumberingAfterBreak="0">
    <w:nsid w:val="72404779"/>
    <w:multiLevelType w:val="multilevel"/>
    <w:tmpl w:val="82F093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733E5350"/>
    <w:multiLevelType w:val="hybridMultilevel"/>
    <w:tmpl w:val="B68A6420"/>
    <w:lvl w:ilvl="0" w:tplc="04190017">
      <w:start w:val="1"/>
      <w:numFmt w:val="lowerLetter"/>
      <w:lvlText w:val="%1)"/>
      <w:lvlJc w:val="left"/>
      <w:pPr>
        <w:ind w:left="938" w:hanging="360"/>
      </w:pPr>
    </w:lvl>
    <w:lvl w:ilvl="1" w:tplc="04190019" w:tentative="1">
      <w:start w:val="1"/>
      <w:numFmt w:val="lowerLetter"/>
      <w:lvlText w:val="%2."/>
      <w:lvlJc w:val="left"/>
      <w:pPr>
        <w:ind w:left="1658" w:hanging="360"/>
      </w:pPr>
    </w:lvl>
    <w:lvl w:ilvl="2" w:tplc="0419001B" w:tentative="1">
      <w:start w:val="1"/>
      <w:numFmt w:val="lowerRoman"/>
      <w:lvlText w:val="%3."/>
      <w:lvlJc w:val="right"/>
      <w:pPr>
        <w:ind w:left="2378" w:hanging="180"/>
      </w:pPr>
    </w:lvl>
    <w:lvl w:ilvl="3" w:tplc="0419000F" w:tentative="1">
      <w:start w:val="1"/>
      <w:numFmt w:val="decimal"/>
      <w:lvlText w:val="%4."/>
      <w:lvlJc w:val="left"/>
      <w:pPr>
        <w:ind w:left="3098" w:hanging="360"/>
      </w:pPr>
    </w:lvl>
    <w:lvl w:ilvl="4" w:tplc="04190019" w:tentative="1">
      <w:start w:val="1"/>
      <w:numFmt w:val="lowerLetter"/>
      <w:lvlText w:val="%5."/>
      <w:lvlJc w:val="left"/>
      <w:pPr>
        <w:ind w:left="3818" w:hanging="360"/>
      </w:pPr>
    </w:lvl>
    <w:lvl w:ilvl="5" w:tplc="0419001B" w:tentative="1">
      <w:start w:val="1"/>
      <w:numFmt w:val="lowerRoman"/>
      <w:lvlText w:val="%6."/>
      <w:lvlJc w:val="right"/>
      <w:pPr>
        <w:ind w:left="4538" w:hanging="180"/>
      </w:pPr>
    </w:lvl>
    <w:lvl w:ilvl="6" w:tplc="0419000F" w:tentative="1">
      <w:start w:val="1"/>
      <w:numFmt w:val="decimal"/>
      <w:lvlText w:val="%7."/>
      <w:lvlJc w:val="left"/>
      <w:pPr>
        <w:ind w:left="5258" w:hanging="360"/>
      </w:pPr>
    </w:lvl>
    <w:lvl w:ilvl="7" w:tplc="04190019" w:tentative="1">
      <w:start w:val="1"/>
      <w:numFmt w:val="lowerLetter"/>
      <w:lvlText w:val="%8."/>
      <w:lvlJc w:val="left"/>
      <w:pPr>
        <w:ind w:left="5978" w:hanging="360"/>
      </w:pPr>
    </w:lvl>
    <w:lvl w:ilvl="8" w:tplc="0419001B" w:tentative="1">
      <w:start w:val="1"/>
      <w:numFmt w:val="lowerRoman"/>
      <w:lvlText w:val="%9."/>
      <w:lvlJc w:val="right"/>
      <w:pPr>
        <w:ind w:left="6698" w:hanging="180"/>
      </w:pPr>
    </w:lvl>
  </w:abstractNum>
  <w:abstractNum w:abstractNumId="168" w15:restartNumberingAfterBreak="0">
    <w:nsid w:val="73C17551"/>
    <w:multiLevelType w:val="hybridMultilevel"/>
    <w:tmpl w:val="E11C98A6"/>
    <w:lvl w:ilvl="0" w:tplc="9092D0B0">
      <w:start w:val="1"/>
      <w:numFmt w:val="decimal"/>
      <w:lvlText w:val="%1."/>
      <w:lvlJc w:val="left"/>
      <w:pPr>
        <w:ind w:left="105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56040D4">
      <w:start w:val="1"/>
      <w:numFmt w:val="lowerLetter"/>
      <w:lvlText w:val="%2"/>
      <w:lvlJc w:val="left"/>
      <w:pPr>
        <w:ind w:left="16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ECAF1BE">
      <w:start w:val="1"/>
      <w:numFmt w:val="lowerRoman"/>
      <w:lvlText w:val="%3"/>
      <w:lvlJc w:val="left"/>
      <w:pPr>
        <w:ind w:left="23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566BCD0">
      <w:start w:val="1"/>
      <w:numFmt w:val="decimal"/>
      <w:lvlText w:val="%4"/>
      <w:lvlJc w:val="left"/>
      <w:pPr>
        <w:ind w:left="30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ED29C18">
      <w:start w:val="1"/>
      <w:numFmt w:val="lowerLetter"/>
      <w:lvlText w:val="%5"/>
      <w:lvlJc w:val="left"/>
      <w:pPr>
        <w:ind w:left="38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A807018">
      <w:start w:val="1"/>
      <w:numFmt w:val="lowerRoman"/>
      <w:lvlText w:val="%6"/>
      <w:lvlJc w:val="left"/>
      <w:pPr>
        <w:ind w:left="45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1FC9406">
      <w:start w:val="1"/>
      <w:numFmt w:val="decimal"/>
      <w:lvlText w:val="%7"/>
      <w:lvlJc w:val="left"/>
      <w:pPr>
        <w:ind w:left="52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FD068C2">
      <w:start w:val="1"/>
      <w:numFmt w:val="lowerLetter"/>
      <w:lvlText w:val="%8"/>
      <w:lvlJc w:val="left"/>
      <w:pPr>
        <w:ind w:left="59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34EE924">
      <w:start w:val="1"/>
      <w:numFmt w:val="lowerRoman"/>
      <w:lvlText w:val="%9"/>
      <w:lvlJc w:val="left"/>
      <w:pPr>
        <w:ind w:left="66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9" w15:restartNumberingAfterBreak="0">
    <w:nsid w:val="74251313"/>
    <w:multiLevelType w:val="hybridMultilevel"/>
    <w:tmpl w:val="681095E8"/>
    <w:lvl w:ilvl="0" w:tplc="7A4E6532">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0B2E5B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A2AA95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FA52A0">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03C051E">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27A6082">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83E119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F0E20C4">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F16579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0" w15:restartNumberingAfterBreak="0">
    <w:nsid w:val="742C0D4B"/>
    <w:multiLevelType w:val="hybridMultilevel"/>
    <w:tmpl w:val="2C6C8C26"/>
    <w:lvl w:ilvl="0" w:tplc="FEB4EF24">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F92B52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568389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EAA276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C326FA6">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27C77C6">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71E9A20">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A509DE0">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9FA2CC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1" w15:restartNumberingAfterBreak="0">
    <w:nsid w:val="76783E82"/>
    <w:multiLevelType w:val="hybridMultilevel"/>
    <w:tmpl w:val="F7A4165C"/>
    <w:lvl w:ilvl="0" w:tplc="88603CE8">
      <w:start w:val="1"/>
      <w:numFmt w:val="decimal"/>
      <w:lvlText w:val="%1."/>
      <w:lvlJc w:val="left"/>
      <w:pPr>
        <w:ind w:left="705"/>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1B026066">
      <w:start w:val="1"/>
      <w:numFmt w:val="upperLetter"/>
      <w:lvlText w:val="%2."/>
      <w:lvlJc w:val="left"/>
      <w:pPr>
        <w:ind w:left="914"/>
      </w:pPr>
      <w:rPr>
        <w:rFonts w:ascii="Times New Roman" w:eastAsia="Times New Roman" w:hAnsi="Times New Roman" w:cs="Times New Roman"/>
        <w:b w:val="0"/>
        <w:i w:val="0"/>
        <w:strike w:val="0"/>
        <w:dstrike w:val="0"/>
        <w:color w:val="444444"/>
        <w:sz w:val="22"/>
        <w:szCs w:val="22"/>
        <w:u w:val="none" w:color="000000"/>
        <w:bdr w:val="none" w:sz="0" w:space="0" w:color="auto"/>
        <w:shd w:val="clear" w:color="auto" w:fill="auto"/>
        <w:vertAlign w:val="baseline"/>
      </w:rPr>
    </w:lvl>
    <w:lvl w:ilvl="2" w:tplc="F52660C0">
      <w:start w:val="1"/>
      <w:numFmt w:val="lowerRoman"/>
      <w:lvlText w:val="%3"/>
      <w:lvlJc w:val="left"/>
      <w:pPr>
        <w:ind w:left="14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3" w:tplc="2788108C">
      <w:start w:val="1"/>
      <w:numFmt w:val="decimal"/>
      <w:lvlText w:val="%4"/>
      <w:lvlJc w:val="left"/>
      <w:pPr>
        <w:ind w:left="21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4" w:tplc="0BC049B4">
      <w:start w:val="1"/>
      <w:numFmt w:val="lowerLetter"/>
      <w:lvlText w:val="%5"/>
      <w:lvlJc w:val="left"/>
      <w:pPr>
        <w:ind w:left="288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5" w:tplc="0066BD42">
      <w:start w:val="1"/>
      <w:numFmt w:val="lowerRoman"/>
      <w:lvlText w:val="%6"/>
      <w:lvlJc w:val="left"/>
      <w:pPr>
        <w:ind w:left="360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6" w:tplc="0B9A560E">
      <w:start w:val="1"/>
      <w:numFmt w:val="decimal"/>
      <w:lvlText w:val="%7"/>
      <w:lvlJc w:val="left"/>
      <w:pPr>
        <w:ind w:left="432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7" w:tplc="EA2665C0">
      <w:start w:val="1"/>
      <w:numFmt w:val="lowerLetter"/>
      <w:lvlText w:val="%8"/>
      <w:lvlJc w:val="left"/>
      <w:pPr>
        <w:ind w:left="504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lvl w:ilvl="8" w:tplc="09928FEA">
      <w:start w:val="1"/>
      <w:numFmt w:val="lowerRoman"/>
      <w:lvlText w:val="%9"/>
      <w:lvlJc w:val="left"/>
      <w:pPr>
        <w:ind w:left="5760"/>
      </w:pPr>
      <w:rPr>
        <w:rFonts w:ascii="Times New Roman" w:eastAsia="Times New Roman" w:hAnsi="Times New Roman" w:cs="Times New Roman"/>
        <w:b w:val="0"/>
        <w:i w:val="0"/>
        <w:strike w:val="0"/>
        <w:dstrike w:val="0"/>
        <w:color w:val="444444"/>
        <w:sz w:val="28"/>
        <w:szCs w:val="28"/>
        <w:u w:val="none" w:color="000000"/>
        <w:bdr w:val="none" w:sz="0" w:space="0" w:color="auto"/>
        <w:shd w:val="clear" w:color="auto" w:fill="auto"/>
        <w:vertAlign w:val="baseline"/>
      </w:rPr>
    </w:lvl>
  </w:abstractNum>
  <w:abstractNum w:abstractNumId="172" w15:restartNumberingAfterBreak="0">
    <w:nsid w:val="78565D84"/>
    <w:multiLevelType w:val="hybridMultilevel"/>
    <w:tmpl w:val="67160E98"/>
    <w:lvl w:ilvl="0" w:tplc="2B38605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E4861F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8EC098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6A6F65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7C4CD9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72ACEFC">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26CCA0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A5492FC">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1CE900E">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3" w15:restartNumberingAfterBreak="0">
    <w:nsid w:val="79993DB3"/>
    <w:multiLevelType w:val="hybridMultilevel"/>
    <w:tmpl w:val="AD7CF30C"/>
    <w:lvl w:ilvl="0" w:tplc="93B065DC">
      <w:start w:val="1"/>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D383560">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49EE22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FB66BE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7C22282">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AD65484">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4A6F6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F44B0C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87CCA52">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4" w15:restartNumberingAfterBreak="0">
    <w:nsid w:val="79FF0D3D"/>
    <w:multiLevelType w:val="hybridMultilevel"/>
    <w:tmpl w:val="BD8C264E"/>
    <w:lvl w:ilvl="0" w:tplc="F44C9D9A">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924B39A">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38A399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412BCA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694A30A">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26A2C7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4544CA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46E703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E46A9C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5" w15:restartNumberingAfterBreak="0">
    <w:nsid w:val="7A212699"/>
    <w:multiLevelType w:val="hybridMultilevel"/>
    <w:tmpl w:val="B5588964"/>
    <w:lvl w:ilvl="0" w:tplc="2A30B87E">
      <w:start w:val="2"/>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A08179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3D2B264">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7DA21A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014C7B4">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598B988">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AD6B97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FE24B18">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886621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6" w15:restartNumberingAfterBreak="0">
    <w:nsid w:val="7B960326"/>
    <w:multiLevelType w:val="hybridMultilevel"/>
    <w:tmpl w:val="01380DE4"/>
    <w:lvl w:ilvl="0" w:tplc="1E422246">
      <w:start w:val="1"/>
      <w:numFmt w:val="decimal"/>
      <w:lvlText w:val="%1."/>
      <w:lvlJc w:val="left"/>
      <w:pPr>
        <w:ind w:left="49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A540C3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0EA01A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9E2313E">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610CBB2">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032D4CE">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DE0C38A">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3D279AE">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B92D694">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7" w15:restartNumberingAfterBreak="0">
    <w:nsid w:val="7D481A1B"/>
    <w:multiLevelType w:val="multilevel"/>
    <w:tmpl w:val="76F875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7DAF063B"/>
    <w:multiLevelType w:val="hybridMultilevel"/>
    <w:tmpl w:val="6ED8BB02"/>
    <w:lvl w:ilvl="0" w:tplc="E342055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92238E">
      <w:start w:val="1"/>
      <w:numFmt w:val="bullet"/>
      <w:lvlText w:val="o"/>
      <w:lvlJc w:val="left"/>
      <w:pPr>
        <w:ind w:left="12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D54F3C2">
      <w:start w:val="1"/>
      <w:numFmt w:val="bullet"/>
      <w:lvlText w:val="▪"/>
      <w:lvlJc w:val="left"/>
      <w:pPr>
        <w:ind w:left="19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5408A24">
      <w:start w:val="1"/>
      <w:numFmt w:val="bullet"/>
      <w:lvlText w:val="•"/>
      <w:lvlJc w:val="left"/>
      <w:pPr>
        <w:ind w:left="2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1CB5B6">
      <w:start w:val="1"/>
      <w:numFmt w:val="bullet"/>
      <w:lvlText w:val="o"/>
      <w:lvlJc w:val="left"/>
      <w:pPr>
        <w:ind w:left="3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C76AC16">
      <w:start w:val="1"/>
      <w:numFmt w:val="bullet"/>
      <w:lvlText w:val="▪"/>
      <w:lvlJc w:val="left"/>
      <w:pPr>
        <w:ind w:left="4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665452">
      <w:start w:val="1"/>
      <w:numFmt w:val="bullet"/>
      <w:lvlText w:val="•"/>
      <w:lvlJc w:val="left"/>
      <w:pPr>
        <w:ind w:left="4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BE45EE">
      <w:start w:val="1"/>
      <w:numFmt w:val="bullet"/>
      <w:lvlText w:val="o"/>
      <w:lvlJc w:val="left"/>
      <w:pPr>
        <w:ind w:left="5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FE0BE6">
      <w:start w:val="1"/>
      <w:numFmt w:val="bullet"/>
      <w:lvlText w:val="▪"/>
      <w:lvlJc w:val="left"/>
      <w:pPr>
        <w:ind w:left="6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9" w15:restartNumberingAfterBreak="0">
    <w:nsid w:val="7DAF740F"/>
    <w:multiLevelType w:val="hybridMultilevel"/>
    <w:tmpl w:val="F4725162"/>
    <w:lvl w:ilvl="0" w:tplc="AD4A7526">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9C142414">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B61B78">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BBA07FA">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49E403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71215AC">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D64938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09AD92A">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948782C">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0" w15:restartNumberingAfterBreak="0">
    <w:nsid w:val="7DD9428E"/>
    <w:multiLevelType w:val="hybridMultilevel"/>
    <w:tmpl w:val="F964340C"/>
    <w:lvl w:ilvl="0" w:tplc="034AA90A">
      <w:start w:val="5"/>
      <w:numFmt w:val="decimal"/>
      <w:lvlText w:val="%1."/>
      <w:lvlJc w:val="left"/>
      <w:pPr>
        <w:ind w:left="204"/>
      </w:pPr>
      <w:rPr>
        <w:rFonts w:ascii="Times New Roman" w:eastAsia="Times New Roman" w:hAnsi="Times New Roman" w:cs="Times New Roman"/>
        <w:b/>
        <w:bCs/>
        <w:i w:val="0"/>
        <w:iCs w:val="0"/>
        <w:strike w:val="0"/>
        <w:dstrike w:val="0"/>
        <w:color w:val="444444"/>
        <w:sz w:val="22"/>
        <w:szCs w:val="22"/>
        <w:u w:val="none" w:color="000000"/>
        <w:bdr w:val="none" w:sz="0" w:space="0" w:color="auto"/>
        <w:shd w:val="clear" w:color="auto" w:fill="auto"/>
        <w:vertAlign w:val="baseline"/>
      </w:rPr>
    </w:lvl>
    <w:lvl w:ilvl="1" w:tplc="4CA6EFCE">
      <w:start w:val="1"/>
      <w:numFmt w:val="lowerLetter"/>
      <w:lvlText w:val="%2"/>
      <w:lvlJc w:val="left"/>
      <w:pPr>
        <w:ind w:left="108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2" w:tplc="585879D6">
      <w:start w:val="1"/>
      <w:numFmt w:val="lowerRoman"/>
      <w:lvlText w:val="%3"/>
      <w:lvlJc w:val="left"/>
      <w:pPr>
        <w:ind w:left="180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3" w:tplc="A5C64B16">
      <w:start w:val="1"/>
      <w:numFmt w:val="decimal"/>
      <w:lvlText w:val="%4"/>
      <w:lvlJc w:val="left"/>
      <w:pPr>
        <w:ind w:left="252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4" w:tplc="1CB22FEC">
      <w:start w:val="1"/>
      <w:numFmt w:val="lowerLetter"/>
      <w:lvlText w:val="%5"/>
      <w:lvlJc w:val="left"/>
      <w:pPr>
        <w:ind w:left="324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5" w:tplc="C91CF10A">
      <w:start w:val="1"/>
      <w:numFmt w:val="lowerRoman"/>
      <w:lvlText w:val="%6"/>
      <w:lvlJc w:val="left"/>
      <w:pPr>
        <w:ind w:left="396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6" w:tplc="A8EE5606">
      <w:start w:val="1"/>
      <w:numFmt w:val="decimal"/>
      <w:lvlText w:val="%7"/>
      <w:lvlJc w:val="left"/>
      <w:pPr>
        <w:ind w:left="468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7" w:tplc="962C8CEC">
      <w:start w:val="1"/>
      <w:numFmt w:val="lowerLetter"/>
      <w:lvlText w:val="%8"/>
      <w:lvlJc w:val="left"/>
      <w:pPr>
        <w:ind w:left="540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lvl w:ilvl="8" w:tplc="AD24E34E">
      <w:start w:val="1"/>
      <w:numFmt w:val="lowerRoman"/>
      <w:lvlText w:val="%9"/>
      <w:lvlJc w:val="left"/>
      <w:pPr>
        <w:ind w:left="6120"/>
      </w:pPr>
      <w:rPr>
        <w:rFonts w:ascii="Times New Roman" w:eastAsia="Times New Roman" w:hAnsi="Times New Roman" w:cs="Times New Roman"/>
        <w:b/>
        <w:bCs/>
        <w:i/>
        <w:iCs/>
        <w:strike w:val="0"/>
        <w:dstrike w:val="0"/>
        <w:color w:val="444444"/>
        <w:sz w:val="28"/>
        <w:szCs w:val="28"/>
        <w:u w:val="none" w:color="000000"/>
        <w:bdr w:val="none" w:sz="0" w:space="0" w:color="auto"/>
        <w:shd w:val="clear" w:color="auto" w:fill="auto"/>
        <w:vertAlign w:val="baseline"/>
      </w:rPr>
    </w:lvl>
  </w:abstractNum>
  <w:abstractNum w:abstractNumId="181" w15:restartNumberingAfterBreak="0">
    <w:nsid w:val="7DDE7541"/>
    <w:multiLevelType w:val="hybridMultilevel"/>
    <w:tmpl w:val="FFD638C2"/>
    <w:lvl w:ilvl="0" w:tplc="CC987142">
      <w:start w:val="1"/>
      <w:numFmt w:val="upperLetter"/>
      <w:lvlText w:val="%1."/>
      <w:lvlJc w:val="left"/>
      <w:pPr>
        <w:ind w:left="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5247DD2">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9CEB70C">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2A0DB26">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BDEA382">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E14B4C4">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7F62D68">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9404822">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640839A">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2" w15:restartNumberingAfterBreak="0">
    <w:nsid w:val="7DEA4D10"/>
    <w:multiLevelType w:val="multilevel"/>
    <w:tmpl w:val="5C84A6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7E125EE6"/>
    <w:multiLevelType w:val="hybridMultilevel"/>
    <w:tmpl w:val="6EF87D2A"/>
    <w:lvl w:ilvl="0" w:tplc="33244F20">
      <w:start w:val="1"/>
      <w:numFmt w:val="lowerLetter"/>
      <w:lvlText w:val="%1)"/>
      <w:lvlJc w:val="left"/>
      <w:pPr>
        <w:ind w:left="578"/>
      </w:pPr>
      <w:rPr>
        <w:b w:val="0"/>
        <w:i w:val="0"/>
        <w:strike w:val="0"/>
        <w:dstrike w:val="0"/>
        <w:color w:val="000000"/>
        <w:sz w:val="22"/>
        <w:szCs w:val="22"/>
        <w:u w:val="none" w:color="000000"/>
        <w:bdr w:val="none" w:sz="0" w:space="0" w:color="auto"/>
        <w:shd w:val="clear" w:color="auto" w:fill="auto"/>
        <w:vertAlign w:val="baseline"/>
      </w:rPr>
    </w:lvl>
    <w:lvl w:ilvl="1" w:tplc="3ED82EDC">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744D05A">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140E4FC">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F166D3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EBE73D0">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E962456">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0B0B596">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6A06886">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4" w15:restartNumberingAfterBreak="0">
    <w:nsid w:val="7F7F738E"/>
    <w:multiLevelType w:val="hybridMultilevel"/>
    <w:tmpl w:val="7C8C62A0"/>
    <w:lvl w:ilvl="0" w:tplc="F974659E">
      <w:start w:val="4"/>
      <w:numFmt w:val="upperLetter"/>
      <w:lvlText w:val="%1."/>
      <w:lvlJc w:val="left"/>
      <w:pPr>
        <w:ind w:left="5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FBE71BE">
      <w:start w:val="1"/>
      <w:numFmt w:val="lowerLetter"/>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558FDA0">
      <w:start w:val="1"/>
      <w:numFmt w:val="lowerRoman"/>
      <w:lvlText w:val="%3"/>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90EA672">
      <w:start w:val="1"/>
      <w:numFmt w:val="decimal"/>
      <w:lvlText w:val="%4"/>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72C4240">
      <w:start w:val="1"/>
      <w:numFmt w:val="lowerLetter"/>
      <w:lvlText w:val="%5"/>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4BE1F0A">
      <w:start w:val="1"/>
      <w:numFmt w:val="lowerRoman"/>
      <w:lvlText w:val="%6"/>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89A117E">
      <w:start w:val="1"/>
      <w:numFmt w:val="decimal"/>
      <w:lvlText w:val="%7"/>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2B8D6BA">
      <w:start w:val="1"/>
      <w:numFmt w:val="lowerLetter"/>
      <w:lvlText w:val="%8"/>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04845E8">
      <w:start w:val="1"/>
      <w:numFmt w:val="lowerRoman"/>
      <w:lvlText w:val="%9"/>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num w:numId="1">
    <w:abstractNumId w:val="138"/>
  </w:num>
  <w:num w:numId="2">
    <w:abstractNumId w:val="150"/>
  </w:num>
  <w:num w:numId="3">
    <w:abstractNumId w:val="21"/>
  </w:num>
  <w:num w:numId="4">
    <w:abstractNumId w:val="14"/>
  </w:num>
  <w:num w:numId="5">
    <w:abstractNumId w:val="61"/>
  </w:num>
  <w:num w:numId="6">
    <w:abstractNumId w:val="149"/>
  </w:num>
  <w:num w:numId="7">
    <w:abstractNumId w:val="46"/>
  </w:num>
  <w:num w:numId="8">
    <w:abstractNumId w:val="90"/>
  </w:num>
  <w:num w:numId="9">
    <w:abstractNumId w:val="106"/>
  </w:num>
  <w:num w:numId="10">
    <w:abstractNumId w:val="168"/>
  </w:num>
  <w:num w:numId="11">
    <w:abstractNumId w:val="135"/>
  </w:num>
  <w:num w:numId="12">
    <w:abstractNumId w:val="144"/>
  </w:num>
  <w:num w:numId="13">
    <w:abstractNumId w:val="85"/>
  </w:num>
  <w:num w:numId="14">
    <w:abstractNumId w:val="119"/>
  </w:num>
  <w:num w:numId="15">
    <w:abstractNumId w:val="96"/>
  </w:num>
  <w:num w:numId="16">
    <w:abstractNumId w:val="134"/>
  </w:num>
  <w:num w:numId="17">
    <w:abstractNumId w:val="164"/>
  </w:num>
  <w:num w:numId="18">
    <w:abstractNumId w:val="94"/>
  </w:num>
  <w:num w:numId="19">
    <w:abstractNumId w:val="6"/>
  </w:num>
  <w:num w:numId="20">
    <w:abstractNumId w:val="40"/>
  </w:num>
  <w:num w:numId="21">
    <w:abstractNumId w:val="114"/>
  </w:num>
  <w:num w:numId="22">
    <w:abstractNumId w:val="18"/>
  </w:num>
  <w:num w:numId="23">
    <w:abstractNumId w:val="176"/>
  </w:num>
  <w:num w:numId="24">
    <w:abstractNumId w:val="11"/>
  </w:num>
  <w:num w:numId="25">
    <w:abstractNumId w:val="57"/>
  </w:num>
  <w:num w:numId="26">
    <w:abstractNumId w:val="178"/>
  </w:num>
  <w:num w:numId="27">
    <w:abstractNumId w:val="39"/>
  </w:num>
  <w:num w:numId="28">
    <w:abstractNumId w:val="12"/>
  </w:num>
  <w:num w:numId="29">
    <w:abstractNumId w:val="99"/>
  </w:num>
  <w:num w:numId="30">
    <w:abstractNumId w:val="117"/>
  </w:num>
  <w:num w:numId="31">
    <w:abstractNumId w:val="20"/>
  </w:num>
  <w:num w:numId="32">
    <w:abstractNumId w:val="139"/>
  </w:num>
  <w:num w:numId="33">
    <w:abstractNumId w:val="8"/>
  </w:num>
  <w:num w:numId="34">
    <w:abstractNumId w:val="102"/>
  </w:num>
  <w:num w:numId="35">
    <w:abstractNumId w:val="105"/>
  </w:num>
  <w:num w:numId="36">
    <w:abstractNumId w:val="126"/>
  </w:num>
  <w:num w:numId="37">
    <w:abstractNumId w:val="78"/>
  </w:num>
  <w:num w:numId="38">
    <w:abstractNumId w:val="87"/>
  </w:num>
  <w:num w:numId="39">
    <w:abstractNumId w:val="146"/>
  </w:num>
  <w:num w:numId="40">
    <w:abstractNumId w:val="125"/>
  </w:num>
  <w:num w:numId="41">
    <w:abstractNumId w:val="167"/>
  </w:num>
  <w:num w:numId="42">
    <w:abstractNumId w:val="70"/>
  </w:num>
  <w:num w:numId="43">
    <w:abstractNumId w:val="55"/>
  </w:num>
  <w:num w:numId="44">
    <w:abstractNumId w:val="3"/>
  </w:num>
  <w:num w:numId="45">
    <w:abstractNumId w:val="179"/>
  </w:num>
  <w:num w:numId="46">
    <w:abstractNumId w:val="162"/>
  </w:num>
  <w:num w:numId="47">
    <w:abstractNumId w:val="136"/>
  </w:num>
  <w:num w:numId="48">
    <w:abstractNumId w:val="151"/>
  </w:num>
  <w:num w:numId="49">
    <w:abstractNumId w:val="13"/>
  </w:num>
  <w:num w:numId="50">
    <w:abstractNumId w:val="43"/>
  </w:num>
  <w:num w:numId="51">
    <w:abstractNumId w:val="140"/>
  </w:num>
  <w:num w:numId="52">
    <w:abstractNumId w:val="56"/>
  </w:num>
  <w:num w:numId="53">
    <w:abstractNumId w:val="22"/>
  </w:num>
  <w:num w:numId="54">
    <w:abstractNumId w:val="33"/>
  </w:num>
  <w:num w:numId="55">
    <w:abstractNumId w:val="69"/>
  </w:num>
  <w:num w:numId="56">
    <w:abstractNumId w:val="64"/>
  </w:num>
  <w:num w:numId="57">
    <w:abstractNumId w:val="163"/>
  </w:num>
  <w:num w:numId="58">
    <w:abstractNumId w:val="4"/>
  </w:num>
  <w:num w:numId="59">
    <w:abstractNumId w:val="116"/>
  </w:num>
  <w:num w:numId="60">
    <w:abstractNumId w:val="142"/>
  </w:num>
  <w:num w:numId="61">
    <w:abstractNumId w:val="59"/>
  </w:num>
  <w:num w:numId="62">
    <w:abstractNumId w:val="154"/>
  </w:num>
  <w:num w:numId="63">
    <w:abstractNumId w:val="93"/>
  </w:num>
  <w:num w:numId="64">
    <w:abstractNumId w:val="131"/>
  </w:num>
  <w:num w:numId="65">
    <w:abstractNumId w:val="81"/>
  </w:num>
  <w:num w:numId="66">
    <w:abstractNumId w:val="133"/>
  </w:num>
  <w:num w:numId="67">
    <w:abstractNumId w:val="65"/>
  </w:num>
  <w:num w:numId="68">
    <w:abstractNumId w:val="128"/>
  </w:num>
  <w:num w:numId="69">
    <w:abstractNumId w:val="109"/>
  </w:num>
  <w:num w:numId="70">
    <w:abstractNumId w:val="157"/>
  </w:num>
  <w:num w:numId="71">
    <w:abstractNumId w:val="37"/>
  </w:num>
  <w:num w:numId="72">
    <w:abstractNumId w:val="31"/>
  </w:num>
  <w:num w:numId="73">
    <w:abstractNumId w:val="183"/>
  </w:num>
  <w:num w:numId="74">
    <w:abstractNumId w:val="67"/>
  </w:num>
  <w:num w:numId="75">
    <w:abstractNumId w:val="30"/>
  </w:num>
  <w:num w:numId="76">
    <w:abstractNumId w:val="38"/>
  </w:num>
  <w:num w:numId="77">
    <w:abstractNumId w:val="155"/>
  </w:num>
  <w:num w:numId="78">
    <w:abstractNumId w:val="16"/>
  </w:num>
  <w:num w:numId="79">
    <w:abstractNumId w:val="115"/>
  </w:num>
  <w:num w:numId="80">
    <w:abstractNumId w:val="98"/>
  </w:num>
  <w:num w:numId="81">
    <w:abstractNumId w:val="159"/>
  </w:num>
  <w:num w:numId="82">
    <w:abstractNumId w:val="177"/>
  </w:num>
  <w:num w:numId="83">
    <w:abstractNumId w:val="95"/>
  </w:num>
  <w:num w:numId="84">
    <w:abstractNumId w:val="130"/>
  </w:num>
  <w:num w:numId="85">
    <w:abstractNumId w:val="166"/>
  </w:num>
  <w:num w:numId="86">
    <w:abstractNumId w:val="182"/>
  </w:num>
  <w:num w:numId="87">
    <w:abstractNumId w:val="7"/>
  </w:num>
  <w:num w:numId="88">
    <w:abstractNumId w:val="160"/>
  </w:num>
  <w:num w:numId="89">
    <w:abstractNumId w:val="19"/>
  </w:num>
  <w:num w:numId="90">
    <w:abstractNumId w:val="54"/>
  </w:num>
  <w:num w:numId="91">
    <w:abstractNumId w:val="103"/>
  </w:num>
  <w:num w:numId="92">
    <w:abstractNumId w:val="175"/>
  </w:num>
  <w:num w:numId="93">
    <w:abstractNumId w:val="51"/>
  </w:num>
  <w:num w:numId="94">
    <w:abstractNumId w:val="44"/>
  </w:num>
  <w:num w:numId="95">
    <w:abstractNumId w:val="124"/>
  </w:num>
  <w:num w:numId="96">
    <w:abstractNumId w:val="49"/>
  </w:num>
  <w:num w:numId="97">
    <w:abstractNumId w:val="113"/>
  </w:num>
  <w:num w:numId="98">
    <w:abstractNumId w:val="108"/>
  </w:num>
  <w:num w:numId="99">
    <w:abstractNumId w:val="32"/>
  </w:num>
  <w:num w:numId="100">
    <w:abstractNumId w:val="58"/>
  </w:num>
  <w:num w:numId="101">
    <w:abstractNumId w:val="45"/>
  </w:num>
  <w:num w:numId="102">
    <w:abstractNumId w:val="36"/>
  </w:num>
  <w:num w:numId="103">
    <w:abstractNumId w:val="110"/>
  </w:num>
  <w:num w:numId="104">
    <w:abstractNumId w:val="97"/>
  </w:num>
  <w:num w:numId="105">
    <w:abstractNumId w:val="161"/>
  </w:num>
  <w:num w:numId="106">
    <w:abstractNumId w:val="53"/>
  </w:num>
  <w:num w:numId="107">
    <w:abstractNumId w:val="27"/>
  </w:num>
  <w:num w:numId="108">
    <w:abstractNumId w:val="17"/>
  </w:num>
  <w:num w:numId="109">
    <w:abstractNumId w:val="153"/>
  </w:num>
  <w:num w:numId="110">
    <w:abstractNumId w:val="180"/>
  </w:num>
  <w:num w:numId="111">
    <w:abstractNumId w:val="127"/>
  </w:num>
  <w:num w:numId="112">
    <w:abstractNumId w:val="83"/>
  </w:num>
  <w:num w:numId="113">
    <w:abstractNumId w:val="173"/>
  </w:num>
  <w:num w:numId="114">
    <w:abstractNumId w:val="29"/>
  </w:num>
  <w:num w:numId="115">
    <w:abstractNumId w:val="101"/>
  </w:num>
  <w:num w:numId="116">
    <w:abstractNumId w:val="170"/>
  </w:num>
  <w:num w:numId="117">
    <w:abstractNumId w:val="24"/>
  </w:num>
  <w:num w:numId="118">
    <w:abstractNumId w:val="137"/>
  </w:num>
  <w:num w:numId="119">
    <w:abstractNumId w:val="47"/>
  </w:num>
  <w:num w:numId="120">
    <w:abstractNumId w:val="112"/>
  </w:num>
  <w:num w:numId="121">
    <w:abstractNumId w:val="76"/>
  </w:num>
  <w:num w:numId="122">
    <w:abstractNumId w:val="74"/>
  </w:num>
  <w:num w:numId="123">
    <w:abstractNumId w:val="100"/>
  </w:num>
  <w:num w:numId="124">
    <w:abstractNumId w:val="26"/>
  </w:num>
  <w:num w:numId="125">
    <w:abstractNumId w:val="63"/>
  </w:num>
  <w:num w:numId="126">
    <w:abstractNumId w:val="121"/>
  </w:num>
  <w:num w:numId="127">
    <w:abstractNumId w:val="77"/>
  </w:num>
  <w:num w:numId="128">
    <w:abstractNumId w:val="129"/>
  </w:num>
  <w:num w:numId="129">
    <w:abstractNumId w:val="111"/>
  </w:num>
  <w:num w:numId="130">
    <w:abstractNumId w:val="80"/>
  </w:num>
  <w:num w:numId="131">
    <w:abstractNumId w:val="123"/>
  </w:num>
  <w:num w:numId="132">
    <w:abstractNumId w:val="28"/>
  </w:num>
  <w:num w:numId="133">
    <w:abstractNumId w:val="72"/>
  </w:num>
  <w:num w:numId="134">
    <w:abstractNumId w:val="25"/>
  </w:num>
  <w:num w:numId="135">
    <w:abstractNumId w:val="104"/>
  </w:num>
  <w:num w:numId="136">
    <w:abstractNumId w:val="79"/>
  </w:num>
  <w:num w:numId="137">
    <w:abstractNumId w:val="107"/>
  </w:num>
  <w:num w:numId="138">
    <w:abstractNumId w:val="52"/>
  </w:num>
  <w:num w:numId="139">
    <w:abstractNumId w:val="91"/>
  </w:num>
  <w:num w:numId="140">
    <w:abstractNumId w:val="181"/>
  </w:num>
  <w:num w:numId="141">
    <w:abstractNumId w:val="62"/>
  </w:num>
  <w:num w:numId="142">
    <w:abstractNumId w:val="75"/>
  </w:num>
  <w:num w:numId="143">
    <w:abstractNumId w:val="122"/>
  </w:num>
  <w:num w:numId="144">
    <w:abstractNumId w:val="156"/>
  </w:num>
  <w:num w:numId="145">
    <w:abstractNumId w:val="145"/>
  </w:num>
  <w:num w:numId="146">
    <w:abstractNumId w:val="118"/>
  </w:num>
  <w:num w:numId="147">
    <w:abstractNumId w:val="23"/>
  </w:num>
  <w:num w:numId="148">
    <w:abstractNumId w:val="84"/>
  </w:num>
  <w:num w:numId="149">
    <w:abstractNumId w:val="184"/>
  </w:num>
  <w:num w:numId="150">
    <w:abstractNumId w:val="41"/>
  </w:num>
  <w:num w:numId="151">
    <w:abstractNumId w:val="174"/>
  </w:num>
  <w:num w:numId="152">
    <w:abstractNumId w:val="143"/>
  </w:num>
  <w:num w:numId="153">
    <w:abstractNumId w:val="9"/>
  </w:num>
  <w:num w:numId="154">
    <w:abstractNumId w:val="66"/>
  </w:num>
  <w:num w:numId="155">
    <w:abstractNumId w:val="120"/>
  </w:num>
  <w:num w:numId="156">
    <w:abstractNumId w:val="141"/>
  </w:num>
  <w:num w:numId="157">
    <w:abstractNumId w:val="86"/>
  </w:num>
  <w:num w:numId="158">
    <w:abstractNumId w:val="35"/>
  </w:num>
  <w:num w:numId="159">
    <w:abstractNumId w:val="71"/>
  </w:num>
  <w:num w:numId="160">
    <w:abstractNumId w:val="171"/>
  </w:num>
  <w:num w:numId="161">
    <w:abstractNumId w:val="89"/>
  </w:num>
  <w:num w:numId="162">
    <w:abstractNumId w:val="0"/>
  </w:num>
  <w:num w:numId="163">
    <w:abstractNumId w:val="10"/>
  </w:num>
  <w:num w:numId="164">
    <w:abstractNumId w:val="165"/>
  </w:num>
  <w:num w:numId="165">
    <w:abstractNumId w:val="172"/>
  </w:num>
  <w:num w:numId="166">
    <w:abstractNumId w:val="148"/>
  </w:num>
  <w:num w:numId="167">
    <w:abstractNumId w:val="48"/>
  </w:num>
  <w:num w:numId="168">
    <w:abstractNumId w:val="60"/>
  </w:num>
  <w:num w:numId="169">
    <w:abstractNumId w:val="50"/>
  </w:num>
  <w:num w:numId="170">
    <w:abstractNumId w:val="68"/>
  </w:num>
  <w:num w:numId="171">
    <w:abstractNumId w:val="169"/>
  </w:num>
  <w:num w:numId="172">
    <w:abstractNumId w:val="158"/>
  </w:num>
  <w:num w:numId="173">
    <w:abstractNumId w:val="147"/>
  </w:num>
  <w:num w:numId="174">
    <w:abstractNumId w:val="5"/>
  </w:num>
  <w:num w:numId="175">
    <w:abstractNumId w:val="34"/>
  </w:num>
  <w:num w:numId="176">
    <w:abstractNumId w:val="42"/>
  </w:num>
  <w:num w:numId="177">
    <w:abstractNumId w:val="2"/>
  </w:num>
  <w:num w:numId="178">
    <w:abstractNumId w:val="152"/>
  </w:num>
  <w:num w:numId="179">
    <w:abstractNumId w:val="92"/>
  </w:num>
  <w:num w:numId="180">
    <w:abstractNumId w:val="73"/>
  </w:num>
  <w:num w:numId="181">
    <w:abstractNumId w:val="132"/>
  </w:num>
  <w:num w:numId="182">
    <w:abstractNumId w:val="82"/>
  </w:num>
  <w:num w:numId="183">
    <w:abstractNumId w:val="15"/>
  </w:num>
  <w:num w:numId="184">
    <w:abstractNumId w:val="1"/>
  </w:num>
  <w:num w:numId="185">
    <w:abstractNumId w:val="88"/>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F58DC"/>
    <w:rsid w:val="000156A3"/>
    <w:rsid w:val="0001639E"/>
    <w:rsid w:val="000176C4"/>
    <w:rsid w:val="00043D4E"/>
    <w:rsid w:val="00064A4E"/>
    <w:rsid w:val="00071857"/>
    <w:rsid w:val="000911C5"/>
    <w:rsid w:val="00097011"/>
    <w:rsid w:val="000C752C"/>
    <w:rsid w:val="000E65ED"/>
    <w:rsid w:val="000F6C26"/>
    <w:rsid w:val="001218B9"/>
    <w:rsid w:val="00124811"/>
    <w:rsid w:val="00155FB8"/>
    <w:rsid w:val="001856E4"/>
    <w:rsid w:val="001C1D8A"/>
    <w:rsid w:val="00202976"/>
    <w:rsid w:val="00207AAB"/>
    <w:rsid w:val="00211352"/>
    <w:rsid w:val="00222E08"/>
    <w:rsid w:val="0025705B"/>
    <w:rsid w:val="00285B69"/>
    <w:rsid w:val="002C6926"/>
    <w:rsid w:val="003120B1"/>
    <w:rsid w:val="0031424F"/>
    <w:rsid w:val="00321F02"/>
    <w:rsid w:val="0034572B"/>
    <w:rsid w:val="00373130"/>
    <w:rsid w:val="00377CEF"/>
    <w:rsid w:val="00381919"/>
    <w:rsid w:val="00393EFE"/>
    <w:rsid w:val="003B51C1"/>
    <w:rsid w:val="003C1C26"/>
    <w:rsid w:val="003C39DC"/>
    <w:rsid w:val="003E01B5"/>
    <w:rsid w:val="003F04E7"/>
    <w:rsid w:val="0041620F"/>
    <w:rsid w:val="0043042F"/>
    <w:rsid w:val="00455261"/>
    <w:rsid w:val="0047142F"/>
    <w:rsid w:val="00475895"/>
    <w:rsid w:val="00480AF8"/>
    <w:rsid w:val="00493828"/>
    <w:rsid w:val="004A543F"/>
    <w:rsid w:val="004A6416"/>
    <w:rsid w:val="004A7B9A"/>
    <w:rsid w:val="004C75E3"/>
    <w:rsid w:val="00503A9E"/>
    <w:rsid w:val="005120D4"/>
    <w:rsid w:val="0052222F"/>
    <w:rsid w:val="005254A9"/>
    <w:rsid w:val="00533C23"/>
    <w:rsid w:val="00540E34"/>
    <w:rsid w:val="00566B44"/>
    <w:rsid w:val="00594BFB"/>
    <w:rsid w:val="005C0411"/>
    <w:rsid w:val="005C66AD"/>
    <w:rsid w:val="005D1534"/>
    <w:rsid w:val="005E4A1F"/>
    <w:rsid w:val="005F1917"/>
    <w:rsid w:val="00617BBB"/>
    <w:rsid w:val="0062751E"/>
    <w:rsid w:val="00641D7F"/>
    <w:rsid w:val="006609B8"/>
    <w:rsid w:val="00681951"/>
    <w:rsid w:val="00696748"/>
    <w:rsid w:val="006B3032"/>
    <w:rsid w:val="006D62FC"/>
    <w:rsid w:val="006F3F9F"/>
    <w:rsid w:val="007252C7"/>
    <w:rsid w:val="00760EC1"/>
    <w:rsid w:val="007709E5"/>
    <w:rsid w:val="0077488D"/>
    <w:rsid w:val="007945D0"/>
    <w:rsid w:val="007A430B"/>
    <w:rsid w:val="007C4584"/>
    <w:rsid w:val="007E4CB7"/>
    <w:rsid w:val="00811493"/>
    <w:rsid w:val="0082364C"/>
    <w:rsid w:val="00855B16"/>
    <w:rsid w:val="0086149D"/>
    <w:rsid w:val="00867425"/>
    <w:rsid w:val="00880E50"/>
    <w:rsid w:val="00884FDC"/>
    <w:rsid w:val="00893BC5"/>
    <w:rsid w:val="008976BE"/>
    <w:rsid w:val="008C6B69"/>
    <w:rsid w:val="008C740F"/>
    <w:rsid w:val="008D2DEE"/>
    <w:rsid w:val="008E1A14"/>
    <w:rsid w:val="008E535B"/>
    <w:rsid w:val="008F0277"/>
    <w:rsid w:val="008F6CA2"/>
    <w:rsid w:val="00930758"/>
    <w:rsid w:val="00981165"/>
    <w:rsid w:val="00986D6D"/>
    <w:rsid w:val="00997361"/>
    <w:rsid w:val="009A2CFE"/>
    <w:rsid w:val="009A4095"/>
    <w:rsid w:val="009A4174"/>
    <w:rsid w:val="009A71F7"/>
    <w:rsid w:val="009C77C4"/>
    <w:rsid w:val="009E078E"/>
    <w:rsid w:val="00A0118F"/>
    <w:rsid w:val="00A10DD9"/>
    <w:rsid w:val="00A3648D"/>
    <w:rsid w:val="00A610BB"/>
    <w:rsid w:val="00A72E70"/>
    <w:rsid w:val="00A852D5"/>
    <w:rsid w:val="00AC6FB9"/>
    <w:rsid w:val="00AE2107"/>
    <w:rsid w:val="00AE5B4E"/>
    <w:rsid w:val="00AF0077"/>
    <w:rsid w:val="00B01BA1"/>
    <w:rsid w:val="00B05DEC"/>
    <w:rsid w:val="00B2463F"/>
    <w:rsid w:val="00B35424"/>
    <w:rsid w:val="00B45530"/>
    <w:rsid w:val="00B67B62"/>
    <w:rsid w:val="00B7437F"/>
    <w:rsid w:val="00B75059"/>
    <w:rsid w:val="00B84503"/>
    <w:rsid w:val="00B86094"/>
    <w:rsid w:val="00BD740A"/>
    <w:rsid w:val="00BE50B4"/>
    <w:rsid w:val="00BF020F"/>
    <w:rsid w:val="00C05EAD"/>
    <w:rsid w:val="00C11903"/>
    <w:rsid w:val="00C163C7"/>
    <w:rsid w:val="00C21B34"/>
    <w:rsid w:val="00C322E1"/>
    <w:rsid w:val="00C33868"/>
    <w:rsid w:val="00C673CB"/>
    <w:rsid w:val="00C9050B"/>
    <w:rsid w:val="00CB5BF4"/>
    <w:rsid w:val="00CD27F9"/>
    <w:rsid w:val="00CD3AD9"/>
    <w:rsid w:val="00CE3CF1"/>
    <w:rsid w:val="00CF58DC"/>
    <w:rsid w:val="00CF7245"/>
    <w:rsid w:val="00D15BE7"/>
    <w:rsid w:val="00D330FC"/>
    <w:rsid w:val="00D36E6F"/>
    <w:rsid w:val="00D452A0"/>
    <w:rsid w:val="00D70CF5"/>
    <w:rsid w:val="00DB0B17"/>
    <w:rsid w:val="00DB41EE"/>
    <w:rsid w:val="00DC67FB"/>
    <w:rsid w:val="00DD5293"/>
    <w:rsid w:val="00DE6666"/>
    <w:rsid w:val="00DF1AA4"/>
    <w:rsid w:val="00E300D3"/>
    <w:rsid w:val="00E52411"/>
    <w:rsid w:val="00E5616A"/>
    <w:rsid w:val="00EA7A9F"/>
    <w:rsid w:val="00F05FDD"/>
    <w:rsid w:val="00F13A8D"/>
    <w:rsid w:val="00F82C62"/>
    <w:rsid w:val="00F86C1D"/>
    <w:rsid w:val="00F91CF6"/>
    <w:rsid w:val="00FC5133"/>
    <w:rsid w:val="00FE135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8"/>
    <o:shapelayout v:ext="edit">
      <o:idmap v:ext="edit" data="1"/>
    </o:shapelayout>
  </w:shapeDefaults>
  <w:decimalSymbol w:val=","/>
  <w:listSeparator w:val=";"/>
  <w14:docId w14:val="1BE5C6A0"/>
  <w15:docId w15:val="{21BEB007-1C2D-440D-B953-96E1CCB182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81951"/>
    <w:pPr>
      <w:spacing w:after="200" w:line="276" w:lineRule="auto"/>
    </w:pPr>
    <w:rPr>
      <w:rFonts w:ascii="Calibri" w:eastAsia="Times New Roman" w:hAnsi="Calibri" w:cs="Times New Roman"/>
      <w:lang w:eastAsia="ru-RU"/>
    </w:rPr>
  </w:style>
  <w:style w:type="paragraph" w:styleId="1">
    <w:name w:val="heading 1"/>
    <w:basedOn w:val="a"/>
    <w:next w:val="a"/>
    <w:link w:val="10"/>
    <w:uiPriority w:val="9"/>
    <w:qFormat/>
    <w:rsid w:val="00DF1AA4"/>
    <w:pPr>
      <w:keepNext/>
      <w:spacing w:before="240" w:after="60" w:line="240" w:lineRule="auto"/>
      <w:outlineLvl w:val="0"/>
    </w:pPr>
    <w:rPr>
      <w:rFonts w:ascii="Arial" w:hAnsi="Arial"/>
      <w:b/>
      <w:bCs/>
      <w:kern w:val="32"/>
      <w:sz w:val="32"/>
      <w:szCs w:val="32"/>
    </w:rPr>
  </w:style>
  <w:style w:type="paragraph" w:styleId="2">
    <w:name w:val="heading 2"/>
    <w:basedOn w:val="a"/>
    <w:next w:val="a"/>
    <w:link w:val="20"/>
    <w:uiPriority w:val="9"/>
    <w:qFormat/>
    <w:rsid w:val="00DF1AA4"/>
    <w:pPr>
      <w:keepNext/>
      <w:spacing w:before="240" w:after="60" w:line="240" w:lineRule="auto"/>
      <w:outlineLvl w:val="1"/>
    </w:pPr>
    <w:rPr>
      <w:rFonts w:ascii="Arial" w:hAnsi="Arial"/>
      <w:b/>
      <w:bCs/>
      <w:i/>
      <w:iCs/>
      <w:sz w:val="28"/>
      <w:szCs w:val="28"/>
    </w:rPr>
  </w:style>
  <w:style w:type="paragraph" w:styleId="3">
    <w:name w:val="heading 3"/>
    <w:basedOn w:val="a"/>
    <w:next w:val="a"/>
    <w:link w:val="30"/>
    <w:uiPriority w:val="9"/>
    <w:qFormat/>
    <w:rsid w:val="00DF1AA4"/>
    <w:pPr>
      <w:keepNext/>
      <w:spacing w:before="240" w:after="60" w:line="240" w:lineRule="auto"/>
      <w:outlineLvl w:val="2"/>
    </w:pPr>
    <w:rPr>
      <w:rFonts w:ascii="Arial" w:hAnsi="Arial"/>
      <w:b/>
      <w:bCs/>
      <w:sz w:val="26"/>
      <w:szCs w:val="26"/>
    </w:rPr>
  </w:style>
  <w:style w:type="paragraph" w:styleId="4">
    <w:name w:val="heading 4"/>
    <w:basedOn w:val="3"/>
    <w:next w:val="a"/>
    <w:link w:val="40"/>
    <w:uiPriority w:val="9"/>
    <w:qFormat/>
    <w:rsid w:val="00DF1AA4"/>
    <w:pPr>
      <w:keepLines/>
      <w:autoSpaceDE w:val="0"/>
      <w:autoSpaceDN w:val="0"/>
      <w:adjustRightInd w:val="0"/>
      <w:spacing w:after="240" w:line="360" w:lineRule="auto"/>
      <w:jc w:val="center"/>
      <w:outlineLvl w:val="3"/>
    </w:pPr>
    <w:rPr>
      <w:rFonts w:ascii="Times New Roman" w:hAnsi="Times New Roman"/>
      <w:sz w:val="24"/>
      <w:szCs w:val="24"/>
    </w:rPr>
  </w:style>
  <w:style w:type="paragraph" w:styleId="5">
    <w:name w:val="heading 5"/>
    <w:basedOn w:val="a"/>
    <w:next w:val="a"/>
    <w:link w:val="50"/>
    <w:uiPriority w:val="9"/>
    <w:unhideWhenUsed/>
    <w:qFormat/>
    <w:rsid w:val="00DF1AA4"/>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F1AA4"/>
    <w:rPr>
      <w:rFonts w:ascii="Arial" w:eastAsia="Times New Roman" w:hAnsi="Arial" w:cs="Times New Roman"/>
      <w:b/>
      <w:bCs/>
      <w:kern w:val="32"/>
      <w:sz w:val="32"/>
      <w:szCs w:val="32"/>
    </w:rPr>
  </w:style>
  <w:style w:type="character" w:customStyle="1" w:styleId="20">
    <w:name w:val="Заголовок 2 Знак"/>
    <w:basedOn w:val="a0"/>
    <w:link w:val="2"/>
    <w:uiPriority w:val="9"/>
    <w:rsid w:val="00DF1AA4"/>
    <w:rPr>
      <w:rFonts w:ascii="Arial" w:eastAsia="Times New Roman" w:hAnsi="Arial" w:cs="Times New Roman"/>
      <w:b/>
      <w:bCs/>
      <w:i/>
      <w:iCs/>
      <w:sz w:val="28"/>
      <w:szCs w:val="28"/>
    </w:rPr>
  </w:style>
  <w:style w:type="character" w:customStyle="1" w:styleId="30">
    <w:name w:val="Заголовок 3 Знак"/>
    <w:basedOn w:val="a0"/>
    <w:link w:val="3"/>
    <w:uiPriority w:val="9"/>
    <w:rsid w:val="00DF1AA4"/>
    <w:rPr>
      <w:rFonts w:ascii="Arial" w:eastAsia="Times New Roman" w:hAnsi="Arial" w:cs="Times New Roman"/>
      <w:b/>
      <w:bCs/>
      <w:sz w:val="26"/>
      <w:szCs w:val="26"/>
    </w:rPr>
  </w:style>
  <w:style w:type="character" w:customStyle="1" w:styleId="40">
    <w:name w:val="Заголовок 4 Знак"/>
    <w:basedOn w:val="a0"/>
    <w:link w:val="4"/>
    <w:rsid w:val="00DF1AA4"/>
    <w:rPr>
      <w:rFonts w:ascii="Times New Roman" w:eastAsia="Times New Roman" w:hAnsi="Times New Roman" w:cs="Times New Roman"/>
      <w:b/>
      <w:bCs/>
      <w:sz w:val="24"/>
      <w:szCs w:val="24"/>
    </w:rPr>
  </w:style>
  <w:style w:type="character" w:customStyle="1" w:styleId="50">
    <w:name w:val="Заголовок 5 Знак"/>
    <w:basedOn w:val="a0"/>
    <w:link w:val="5"/>
    <w:uiPriority w:val="9"/>
    <w:rsid w:val="00DF1AA4"/>
    <w:rPr>
      <w:rFonts w:asciiTheme="majorHAnsi" w:eastAsiaTheme="majorEastAsia" w:hAnsiTheme="majorHAnsi" w:cstheme="majorBidi"/>
      <w:color w:val="2E74B5" w:themeColor="accent1" w:themeShade="BF"/>
      <w:lang w:eastAsia="ru-RU"/>
    </w:rPr>
  </w:style>
  <w:style w:type="paragraph" w:styleId="a3">
    <w:name w:val="Body Text"/>
    <w:basedOn w:val="a"/>
    <w:link w:val="a4"/>
    <w:rsid w:val="00DF1AA4"/>
    <w:pPr>
      <w:spacing w:after="0" w:line="240" w:lineRule="auto"/>
    </w:pPr>
    <w:rPr>
      <w:rFonts w:ascii="Times New Roman" w:hAnsi="Times New Roman"/>
      <w:sz w:val="24"/>
      <w:szCs w:val="24"/>
    </w:rPr>
  </w:style>
  <w:style w:type="character" w:customStyle="1" w:styleId="a4">
    <w:name w:val="Основной текст Знак"/>
    <w:basedOn w:val="a0"/>
    <w:link w:val="a3"/>
    <w:uiPriority w:val="99"/>
    <w:rsid w:val="00DF1AA4"/>
    <w:rPr>
      <w:rFonts w:ascii="Times New Roman" w:eastAsia="Times New Roman" w:hAnsi="Times New Roman" w:cs="Times New Roman"/>
      <w:sz w:val="24"/>
      <w:szCs w:val="24"/>
    </w:rPr>
  </w:style>
  <w:style w:type="paragraph" w:styleId="21">
    <w:name w:val="Body Text 2"/>
    <w:basedOn w:val="a"/>
    <w:link w:val="22"/>
    <w:uiPriority w:val="99"/>
    <w:rsid w:val="00DF1AA4"/>
    <w:pPr>
      <w:spacing w:after="0" w:line="240" w:lineRule="auto"/>
      <w:ind w:right="-57"/>
      <w:jc w:val="both"/>
    </w:pPr>
    <w:rPr>
      <w:rFonts w:ascii="Times New Roman" w:hAnsi="Times New Roman"/>
      <w:sz w:val="24"/>
      <w:szCs w:val="24"/>
    </w:rPr>
  </w:style>
  <w:style w:type="character" w:customStyle="1" w:styleId="22">
    <w:name w:val="Основной текст 2 Знак"/>
    <w:basedOn w:val="a0"/>
    <w:link w:val="21"/>
    <w:uiPriority w:val="99"/>
    <w:rsid w:val="00DF1AA4"/>
    <w:rPr>
      <w:rFonts w:ascii="Times New Roman" w:eastAsia="Times New Roman" w:hAnsi="Times New Roman" w:cs="Times New Roman"/>
      <w:sz w:val="24"/>
      <w:szCs w:val="24"/>
    </w:rPr>
  </w:style>
  <w:style w:type="character" w:customStyle="1" w:styleId="blk">
    <w:name w:val="blk"/>
    <w:rsid w:val="00DF1AA4"/>
  </w:style>
  <w:style w:type="paragraph" w:styleId="a5">
    <w:name w:val="footer"/>
    <w:aliases w:val="Нижний колонтитул Знак Знак Знак,Нижний колонтитул1,Нижний колонтитул Знак Знак"/>
    <w:basedOn w:val="a"/>
    <w:link w:val="a6"/>
    <w:uiPriority w:val="99"/>
    <w:rsid w:val="00DF1AA4"/>
    <w:pPr>
      <w:tabs>
        <w:tab w:val="center" w:pos="4677"/>
        <w:tab w:val="right" w:pos="9355"/>
      </w:tabs>
      <w:spacing w:before="120" w:after="120" w:line="240" w:lineRule="auto"/>
    </w:pPr>
    <w:rPr>
      <w:rFonts w:ascii="Times New Roman" w:hAnsi="Times New Roman"/>
      <w:sz w:val="24"/>
      <w:szCs w:val="24"/>
    </w:rPr>
  </w:style>
  <w:style w:type="character" w:customStyle="1" w:styleId="a6">
    <w:name w:val="Нижний колонтитул Знак"/>
    <w:aliases w:val="Нижний колонтитул Знак Знак Знак Знак,Нижний колонтитул1 Знак,Нижний колонтитул Знак Знак Знак1"/>
    <w:basedOn w:val="a0"/>
    <w:link w:val="a5"/>
    <w:uiPriority w:val="99"/>
    <w:rsid w:val="00DF1AA4"/>
    <w:rPr>
      <w:rFonts w:ascii="Times New Roman" w:eastAsia="Times New Roman" w:hAnsi="Times New Roman" w:cs="Times New Roman"/>
      <w:sz w:val="24"/>
      <w:szCs w:val="24"/>
    </w:rPr>
  </w:style>
  <w:style w:type="character" w:styleId="a7">
    <w:name w:val="page number"/>
    <w:rsid w:val="00DF1AA4"/>
    <w:rPr>
      <w:rFonts w:cs="Times New Roman"/>
    </w:rPr>
  </w:style>
  <w:style w:type="paragraph" w:styleId="a8">
    <w:name w:val="Normal (Web)"/>
    <w:basedOn w:val="a"/>
    <w:uiPriority w:val="99"/>
    <w:rsid w:val="00DF1AA4"/>
    <w:pPr>
      <w:widowControl w:val="0"/>
      <w:spacing w:after="0" w:line="240" w:lineRule="auto"/>
    </w:pPr>
    <w:rPr>
      <w:rFonts w:ascii="Times New Roman" w:hAnsi="Times New Roman"/>
      <w:sz w:val="24"/>
      <w:szCs w:val="24"/>
      <w:lang w:val="en-US" w:eastAsia="nl-NL"/>
    </w:rPr>
  </w:style>
  <w:style w:type="paragraph" w:styleId="a9">
    <w:name w:val="footnote text"/>
    <w:basedOn w:val="a"/>
    <w:link w:val="aa"/>
    <w:uiPriority w:val="99"/>
    <w:qFormat/>
    <w:rsid w:val="00DF1AA4"/>
    <w:pPr>
      <w:spacing w:after="0" w:line="240" w:lineRule="auto"/>
    </w:pPr>
    <w:rPr>
      <w:rFonts w:ascii="Times New Roman" w:hAnsi="Times New Roman"/>
      <w:sz w:val="20"/>
      <w:szCs w:val="20"/>
      <w:lang w:val="en-US"/>
    </w:rPr>
  </w:style>
  <w:style w:type="character" w:customStyle="1" w:styleId="aa">
    <w:name w:val="Текст сноски Знак"/>
    <w:basedOn w:val="a0"/>
    <w:link w:val="a9"/>
    <w:uiPriority w:val="99"/>
    <w:rsid w:val="00DF1AA4"/>
    <w:rPr>
      <w:rFonts w:ascii="Times New Roman" w:eastAsia="Times New Roman" w:hAnsi="Times New Roman" w:cs="Times New Roman"/>
      <w:sz w:val="20"/>
      <w:szCs w:val="20"/>
      <w:lang w:val="en-US"/>
    </w:rPr>
  </w:style>
  <w:style w:type="character" w:styleId="ab">
    <w:name w:val="footnote reference"/>
    <w:uiPriority w:val="99"/>
    <w:rsid w:val="00DF1AA4"/>
    <w:rPr>
      <w:rFonts w:cs="Times New Roman"/>
      <w:vertAlign w:val="superscript"/>
    </w:rPr>
  </w:style>
  <w:style w:type="paragraph" w:styleId="23">
    <w:name w:val="List 2"/>
    <w:basedOn w:val="a"/>
    <w:uiPriority w:val="99"/>
    <w:rsid w:val="00DF1AA4"/>
    <w:pPr>
      <w:spacing w:before="120" w:after="120" w:line="240" w:lineRule="auto"/>
      <w:ind w:left="720" w:hanging="360"/>
      <w:jc w:val="both"/>
    </w:pPr>
    <w:rPr>
      <w:rFonts w:ascii="Arial" w:eastAsia="Batang" w:hAnsi="Arial"/>
      <w:sz w:val="20"/>
      <w:szCs w:val="24"/>
      <w:lang w:eastAsia="ko-KR"/>
    </w:rPr>
  </w:style>
  <w:style w:type="character" w:styleId="ac">
    <w:name w:val="Hyperlink"/>
    <w:uiPriority w:val="99"/>
    <w:rsid w:val="00DF1AA4"/>
    <w:rPr>
      <w:rFonts w:cs="Times New Roman"/>
      <w:color w:val="0000FF"/>
      <w:u w:val="single"/>
    </w:rPr>
  </w:style>
  <w:style w:type="paragraph" w:styleId="11">
    <w:name w:val="toc 1"/>
    <w:basedOn w:val="a"/>
    <w:next w:val="a"/>
    <w:autoRedefine/>
    <w:rsid w:val="00DF1AA4"/>
    <w:pPr>
      <w:spacing w:before="240" w:after="120" w:line="240" w:lineRule="auto"/>
    </w:pPr>
    <w:rPr>
      <w:rFonts w:cs="Calibri"/>
      <w:b/>
      <w:bCs/>
      <w:sz w:val="20"/>
      <w:szCs w:val="20"/>
    </w:rPr>
  </w:style>
  <w:style w:type="paragraph" w:styleId="24">
    <w:name w:val="toc 2"/>
    <w:basedOn w:val="a"/>
    <w:next w:val="a"/>
    <w:autoRedefine/>
    <w:rsid w:val="00DF1AA4"/>
    <w:pPr>
      <w:spacing w:before="120" w:after="0" w:line="240" w:lineRule="auto"/>
      <w:ind w:left="240"/>
    </w:pPr>
    <w:rPr>
      <w:rFonts w:cs="Calibri"/>
      <w:i/>
      <w:iCs/>
      <w:sz w:val="20"/>
      <w:szCs w:val="20"/>
    </w:rPr>
  </w:style>
  <w:style w:type="paragraph" w:styleId="31">
    <w:name w:val="toc 3"/>
    <w:basedOn w:val="a"/>
    <w:next w:val="a"/>
    <w:autoRedefine/>
    <w:uiPriority w:val="39"/>
    <w:rsid w:val="00DF1AA4"/>
    <w:pPr>
      <w:spacing w:after="0" w:line="240" w:lineRule="auto"/>
      <w:ind w:left="480"/>
    </w:pPr>
    <w:rPr>
      <w:rFonts w:ascii="Times New Roman" w:hAnsi="Times New Roman"/>
      <w:sz w:val="28"/>
      <w:szCs w:val="28"/>
    </w:rPr>
  </w:style>
  <w:style w:type="character" w:customStyle="1" w:styleId="FootnoteTextChar">
    <w:name w:val="Footnote Text Char"/>
    <w:locked/>
    <w:rsid w:val="00DF1AA4"/>
    <w:rPr>
      <w:rFonts w:ascii="Times New Roman" w:hAnsi="Times New Roman"/>
      <w:sz w:val="20"/>
      <w:lang w:eastAsia="ru-RU"/>
    </w:rPr>
  </w:style>
  <w:style w:type="paragraph" w:styleId="ad">
    <w:name w:val="List Paragraph"/>
    <w:aliases w:val="Содержание. 2 уровень"/>
    <w:basedOn w:val="a"/>
    <w:link w:val="ae"/>
    <w:uiPriority w:val="34"/>
    <w:qFormat/>
    <w:rsid w:val="00DF1AA4"/>
    <w:pPr>
      <w:spacing w:before="120" w:after="120" w:line="240" w:lineRule="auto"/>
      <w:ind w:left="708"/>
    </w:pPr>
    <w:rPr>
      <w:rFonts w:ascii="Times New Roman" w:hAnsi="Times New Roman"/>
      <w:sz w:val="24"/>
      <w:szCs w:val="24"/>
    </w:rPr>
  </w:style>
  <w:style w:type="character" w:customStyle="1" w:styleId="ae">
    <w:name w:val="Абзац списка Знак"/>
    <w:aliases w:val="Содержание. 2 уровень Знак"/>
    <w:link w:val="ad"/>
    <w:uiPriority w:val="99"/>
    <w:qFormat/>
    <w:locked/>
    <w:rsid w:val="00DF1AA4"/>
    <w:rPr>
      <w:rFonts w:ascii="Times New Roman" w:eastAsia="Times New Roman" w:hAnsi="Times New Roman" w:cs="Times New Roman"/>
      <w:sz w:val="24"/>
      <w:szCs w:val="24"/>
    </w:rPr>
  </w:style>
  <w:style w:type="character" w:styleId="af">
    <w:name w:val="Emphasis"/>
    <w:uiPriority w:val="20"/>
    <w:qFormat/>
    <w:rsid w:val="00DF1AA4"/>
    <w:rPr>
      <w:rFonts w:cs="Times New Roman"/>
      <w:i/>
    </w:rPr>
  </w:style>
  <w:style w:type="paragraph" w:styleId="af0">
    <w:name w:val="Balloon Text"/>
    <w:basedOn w:val="a"/>
    <w:link w:val="af1"/>
    <w:uiPriority w:val="99"/>
    <w:rsid w:val="00DF1AA4"/>
    <w:pPr>
      <w:spacing w:after="0" w:line="240" w:lineRule="auto"/>
    </w:pPr>
    <w:rPr>
      <w:rFonts w:ascii="Segoe UI" w:hAnsi="Segoe UI"/>
      <w:sz w:val="18"/>
      <w:szCs w:val="18"/>
    </w:rPr>
  </w:style>
  <w:style w:type="character" w:customStyle="1" w:styleId="af1">
    <w:name w:val="Текст выноски Знак"/>
    <w:basedOn w:val="a0"/>
    <w:link w:val="af0"/>
    <w:uiPriority w:val="99"/>
    <w:rsid w:val="00DF1AA4"/>
    <w:rPr>
      <w:rFonts w:ascii="Segoe UI" w:eastAsia="Times New Roman" w:hAnsi="Segoe UI" w:cs="Times New Roman"/>
      <w:sz w:val="18"/>
      <w:szCs w:val="18"/>
    </w:rPr>
  </w:style>
  <w:style w:type="paragraph" w:customStyle="1" w:styleId="ConsPlusNormal">
    <w:name w:val="ConsPlusNormal"/>
    <w:qFormat/>
    <w:rsid w:val="00DF1AA4"/>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2">
    <w:name w:val="header"/>
    <w:basedOn w:val="a"/>
    <w:link w:val="af3"/>
    <w:uiPriority w:val="99"/>
    <w:unhideWhenUsed/>
    <w:rsid w:val="00DF1AA4"/>
    <w:pPr>
      <w:tabs>
        <w:tab w:val="center" w:pos="4677"/>
        <w:tab w:val="right" w:pos="9355"/>
      </w:tabs>
      <w:spacing w:after="0" w:line="240" w:lineRule="auto"/>
    </w:pPr>
    <w:rPr>
      <w:rFonts w:ascii="Times New Roman" w:hAnsi="Times New Roman"/>
      <w:sz w:val="24"/>
      <w:szCs w:val="24"/>
    </w:rPr>
  </w:style>
  <w:style w:type="character" w:customStyle="1" w:styleId="af3">
    <w:name w:val="Верхний колонтитул Знак"/>
    <w:basedOn w:val="a0"/>
    <w:link w:val="af2"/>
    <w:uiPriority w:val="99"/>
    <w:rsid w:val="00DF1AA4"/>
    <w:rPr>
      <w:rFonts w:ascii="Times New Roman" w:eastAsia="Times New Roman" w:hAnsi="Times New Roman" w:cs="Times New Roman"/>
      <w:sz w:val="24"/>
      <w:szCs w:val="24"/>
    </w:rPr>
  </w:style>
  <w:style w:type="character" w:customStyle="1" w:styleId="110">
    <w:name w:val="Текст примечания Знак11"/>
    <w:uiPriority w:val="99"/>
    <w:rsid w:val="00DF1AA4"/>
    <w:rPr>
      <w:rFonts w:cs="Times New Roman"/>
      <w:sz w:val="20"/>
      <w:szCs w:val="20"/>
    </w:rPr>
  </w:style>
  <w:style w:type="paragraph" w:styleId="af4">
    <w:name w:val="annotation text"/>
    <w:basedOn w:val="a"/>
    <w:link w:val="af5"/>
    <w:uiPriority w:val="99"/>
    <w:unhideWhenUsed/>
    <w:rsid w:val="00DF1AA4"/>
    <w:pPr>
      <w:spacing w:after="0" w:line="240" w:lineRule="auto"/>
    </w:pPr>
    <w:rPr>
      <w:sz w:val="20"/>
      <w:szCs w:val="20"/>
    </w:rPr>
  </w:style>
  <w:style w:type="character" w:customStyle="1" w:styleId="af5">
    <w:name w:val="Текст примечания Знак"/>
    <w:basedOn w:val="a0"/>
    <w:link w:val="af4"/>
    <w:uiPriority w:val="99"/>
    <w:rsid w:val="00DF1AA4"/>
    <w:rPr>
      <w:rFonts w:ascii="Calibri" w:eastAsia="Times New Roman" w:hAnsi="Calibri" w:cs="Times New Roman"/>
      <w:sz w:val="20"/>
      <w:szCs w:val="20"/>
    </w:rPr>
  </w:style>
  <w:style w:type="character" w:customStyle="1" w:styleId="12">
    <w:name w:val="Текст примечания Знак1"/>
    <w:uiPriority w:val="99"/>
    <w:semiHidden/>
    <w:rsid w:val="00DF1AA4"/>
    <w:rPr>
      <w:rFonts w:cs="Times New Roman"/>
      <w:sz w:val="20"/>
      <w:szCs w:val="20"/>
    </w:rPr>
  </w:style>
  <w:style w:type="character" w:customStyle="1" w:styleId="111">
    <w:name w:val="Тема примечания Знак11"/>
    <w:uiPriority w:val="99"/>
    <w:rsid w:val="00DF1AA4"/>
    <w:rPr>
      <w:rFonts w:cs="Times New Roman"/>
      <w:b/>
      <w:bCs/>
      <w:sz w:val="20"/>
      <w:szCs w:val="20"/>
    </w:rPr>
  </w:style>
  <w:style w:type="paragraph" w:styleId="af6">
    <w:name w:val="annotation subject"/>
    <w:basedOn w:val="af4"/>
    <w:next w:val="af4"/>
    <w:link w:val="af7"/>
    <w:uiPriority w:val="99"/>
    <w:unhideWhenUsed/>
    <w:rsid w:val="00DF1AA4"/>
    <w:rPr>
      <w:rFonts w:ascii="Times New Roman" w:hAnsi="Times New Roman"/>
      <w:b/>
      <w:bCs/>
    </w:rPr>
  </w:style>
  <w:style w:type="character" w:customStyle="1" w:styleId="af7">
    <w:name w:val="Тема примечания Знак"/>
    <w:basedOn w:val="af5"/>
    <w:link w:val="af6"/>
    <w:uiPriority w:val="99"/>
    <w:rsid w:val="00DF1AA4"/>
    <w:rPr>
      <w:rFonts w:ascii="Times New Roman" w:eastAsia="Times New Roman" w:hAnsi="Times New Roman" w:cs="Times New Roman"/>
      <w:b/>
      <w:bCs/>
      <w:sz w:val="20"/>
      <w:szCs w:val="20"/>
    </w:rPr>
  </w:style>
  <w:style w:type="character" w:customStyle="1" w:styleId="13">
    <w:name w:val="Тема примечания Знак1"/>
    <w:uiPriority w:val="99"/>
    <w:semiHidden/>
    <w:rsid w:val="00DF1AA4"/>
    <w:rPr>
      <w:rFonts w:cs="Times New Roman"/>
      <w:b/>
      <w:bCs/>
      <w:sz w:val="20"/>
      <w:szCs w:val="20"/>
    </w:rPr>
  </w:style>
  <w:style w:type="paragraph" w:styleId="25">
    <w:name w:val="Body Text Indent 2"/>
    <w:basedOn w:val="a"/>
    <w:link w:val="26"/>
    <w:uiPriority w:val="99"/>
    <w:rsid w:val="00DF1AA4"/>
    <w:pPr>
      <w:spacing w:after="120" w:line="480" w:lineRule="auto"/>
      <w:ind w:left="283"/>
    </w:pPr>
    <w:rPr>
      <w:rFonts w:ascii="Times New Roman" w:hAnsi="Times New Roman"/>
      <w:sz w:val="24"/>
      <w:szCs w:val="24"/>
    </w:rPr>
  </w:style>
  <w:style w:type="character" w:customStyle="1" w:styleId="26">
    <w:name w:val="Основной текст с отступом 2 Знак"/>
    <w:basedOn w:val="a0"/>
    <w:link w:val="25"/>
    <w:uiPriority w:val="99"/>
    <w:rsid w:val="00DF1AA4"/>
    <w:rPr>
      <w:rFonts w:ascii="Times New Roman" w:eastAsia="Times New Roman" w:hAnsi="Times New Roman" w:cs="Times New Roman"/>
      <w:sz w:val="24"/>
      <w:szCs w:val="24"/>
    </w:rPr>
  </w:style>
  <w:style w:type="character" w:customStyle="1" w:styleId="apple-converted-space">
    <w:name w:val="apple-converted-space"/>
    <w:rsid w:val="00DF1AA4"/>
  </w:style>
  <w:style w:type="character" w:customStyle="1" w:styleId="af8">
    <w:name w:val="Цветовое выделение"/>
    <w:uiPriority w:val="99"/>
    <w:rsid w:val="00DF1AA4"/>
    <w:rPr>
      <w:b/>
      <w:color w:val="26282F"/>
    </w:rPr>
  </w:style>
  <w:style w:type="character" w:customStyle="1" w:styleId="af9">
    <w:name w:val="Гипертекстовая ссылка"/>
    <w:uiPriority w:val="99"/>
    <w:rsid w:val="00DF1AA4"/>
    <w:rPr>
      <w:b/>
      <w:color w:val="106BBE"/>
    </w:rPr>
  </w:style>
  <w:style w:type="character" w:customStyle="1" w:styleId="afa">
    <w:name w:val="Активная гипертекстовая ссылка"/>
    <w:uiPriority w:val="99"/>
    <w:rsid w:val="00DF1AA4"/>
    <w:rPr>
      <w:b/>
      <w:color w:val="106BBE"/>
      <w:u w:val="single"/>
    </w:rPr>
  </w:style>
  <w:style w:type="paragraph" w:customStyle="1" w:styleId="afb">
    <w:name w:val="Внимание"/>
    <w:basedOn w:val="a"/>
    <w:next w:val="a"/>
    <w:uiPriority w:val="99"/>
    <w:rsid w:val="00DF1AA4"/>
    <w:pPr>
      <w:widowControl w:val="0"/>
      <w:autoSpaceDE w:val="0"/>
      <w:autoSpaceDN w:val="0"/>
      <w:adjustRightInd w:val="0"/>
      <w:spacing w:before="240" w:after="240" w:line="360" w:lineRule="auto"/>
      <w:ind w:left="420" w:right="420" w:firstLine="300"/>
      <w:jc w:val="both"/>
    </w:pPr>
    <w:rPr>
      <w:rFonts w:ascii="Times New Roman" w:hAnsi="Times New Roman"/>
      <w:sz w:val="24"/>
      <w:szCs w:val="24"/>
      <w:shd w:val="clear" w:color="auto" w:fill="F5F3DA"/>
    </w:rPr>
  </w:style>
  <w:style w:type="paragraph" w:customStyle="1" w:styleId="afc">
    <w:name w:val="Внимание: криминал!!"/>
    <w:basedOn w:val="afb"/>
    <w:next w:val="a"/>
    <w:uiPriority w:val="99"/>
    <w:rsid w:val="00DF1AA4"/>
  </w:style>
  <w:style w:type="paragraph" w:customStyle="1" w:styleId="afd">
    <w:name w:val="Внимание: недобросовестность!"/>
    <w:basedOn w:val="afb"/>
    <w:next w:val="a"/>
    <w:uiPriority w:val="99"/>
    <w:rsid w:val="00DF1AA4"/>
  </w:style>
  <w:style w:type="character" w:customStyle="1" w:styleId="afe">
    <w:name w:val="Выделение для Базового Поиска"/>
    <w:uiPriority w:val="99"/>
    <w:rsid w:val="00DF1AA4"/>
    <w:rPr>
      <w:b/>
      <w:color w:val="0058A9"/>
    </w:rPr>
  </w:style>
  <w:style w:type="character" w:customStyle="1" w:styleId="aff">
    <w:name w:val="Выделение для Базового Поиска (курсив)"/>
    <w:uiPriority w:val="99"/>
    <w:rsid w:val="00DF1AA4"/>
    <w:rPr>
      <w:b/>
      <w:i/>
      <w:color w:val="0058A9"/>
    </w:rPr>
  </w:style>
  <w:style w:type="paragraph" w:customStyle="1" w:styleId="aff0">
    <w:name w:val="Дочерний элемент списка"/>
    <w:basedOn w:val="a"/>
    <w:next w:val="a"/>
    <w:uiPriority w:val="99"/>
    <w:rsid w:val="00DF1AA4"/>
    <w:pPr>
      <w:widowControl w:val="0"/>
      <w:autoSpaceDE w:val="0"/>
      <w:autoSpaceDN w:val="0"/>
      <w:adjustRightInd w:val="0"/>
      <w:spacing w:after="0" w:line="360" w:lineRule="auto"/>
      <w:jc w:val="both"/>
    </w:pPr>
    <w:rPr>
      <w:rFonts w:ascii="Times New Roman" w:hAnsi="Times New Roman"/>
      <w:color w:val="868381"/>
      <w:sz w:val="20"/>
      <w:szCs w:val="20"/>
    </w:rPr>
  </w:style>
  <w:style w:type="paragraph" w:customStyle="1" w:styleId="aff1">
    <w:name w:val="Основное меню (преемственное)"/>
    <w:basedOn w:val="a"/>
    <w:next w:val="a"/>
    <w:uiPriority w:val="99"/>
    <w:rsid w:val="00DF1AA4"/>
    <w:pPr>
      <w:widowControl w:val="0"/>
      <w:autoSpaceDE w:val="0"/>
      <w:autoSpaceDN w:val="0"/>
      <w:adjustRightInd w:val="0"/>
      <w:spacing w:after="0" w:line="360" w:lineRule="auto"/>
      <w:ind w:firstLine="720"/>
      <w:jc w:val="both"/>
    </w:pPr>
    <w:rPr>
      <w:rFonts w:ascii="Verdana" w:hAnsi="Verdana" w:cs="Verdana"/>
    </w:rPr>
  </w:style>
  <w:style w:type="paragraph" w:customStyle="1" w:styleId="14">
    <w:name w:val="Заголовок1"/>
    <w:basedOn w:val="aff1"/>
    <w:next w:val="a"/>
    <w:uiPriority w:val="99"/>
    <w:rsid w:val="00DF1AA4"/>
    <w:rPr>
      <w:b/>
      <w:bCs/>
      <w:color w:val="0058A9"/>
      <w:shd w:val="clear" w:color="auto" w:fill="ECE9D8"/>
    </w:rPr>
  </w:style>
  <w:style w:type="paragraph" w:customStyle="1" w:styleId="aff2">
    <w:name w:val="Заголовок группы контролов"/>
    <w:basedOn w:val="a"/>
    <w:next w:val="a"/>
    <w:uiPriority w:val="99"/>
    <w:rsid w:val="00DF1AA4"/>
    <w:pPr>
      <w:widowControl w:val="0"/>
      <w:autoSpaceDE w:val="0"/>
      <w:autoSpaceDN w:val="0"/>
      <w:adjustRightInd w:val="0"/>
      <w:spacing w:after="0" w:line="360" w:lineRule="auto"/>
      <w:ind w:firstLine="720"/>
      <w:jc w:val="both"/>
    </w:pPr>
    <w:rPr>
      <w:rFonts w:ascii="Times New Roman" w:hAnsi="Times New Roman"/>
      <w:b/>
      <w:bCs/>
      <w:color w:val="000000"/>
      <w:sz w:val="24"/>
      <w:szCs w:val="24"/>
    </w:rPr>
  </w:style>
  <w:style w:type="paragraph" w:customStyle="1" w:styleId="aff3">
    <w:name w:val="Заголовок для информации об изменениях"/>
    <w:basedOn w:val="1"/>
    <w:next w:val="a"/>
    <w:uiPriority w:val="99"/>
    <w:rsid w:val="00DF1AA4"/>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4">
    <w:name w:val="Заголовок распахивающейся части диалога"/>
    <w:basedOn w:val="a"/>
    <w:next w:val="a"/>
    <w:uiPriority w:val="99"/>
    <w:rsid w:val="00DF1AA4"/>
    <w:pPr>
      <w:widowControl w:val="0"/>
      <w:autoSpaceDE w:val="0"/>
      <w:autoSpaceDN w:val="0"/>
      <w:adjustRightInd w:val="0"/>
      <w:spacing w:after="0" w:line="360" w:lineRule="auto"/>
      <w:ind w:firstLine="720"/>
      <w:jc w:val="both"/>
    </w:pPr>
    <w:rPr>
      <w:rFonts w:ascii="Times New Roman" w:hAnsi="Times New Roman"/>
      <w:i/>
      <w:iCs/>
      <w:color w:val="000080"/>
    </w:rPr>
  </w:style>
  <w:style w:type="character" w:customStyle="1" w:styleId="aff5">
    <w:name w:val="Заголовок своего сообщения"/>
    <w:uiPriority w:val="99"/>
    <w:rsid w:val="00DF1AA4"/>
    <w:rPr>
      <w:b/>
      <w:color w:val="26282F"/>
    </w:rPr>
  </w:style>
  <w:style w:type="paragraph" w:customStyle="1" w:styleId="aff6">
    <w:name w:val="Заголовок статьи"/>
    <w:basedOn w:val="a"/>
    <w:next w:val="a"/>
    <w:uiPriority w:val="99"/>
    <w:rsid w:val="00DF1AA4"/>
    <w:pPr>
      <w:widowControl w:val="0"/>
      <w:autoSpaceDE w:val="0"/>
      <w:autoSpaceDN w:val="0"/>
      <w:adjustRightInd w:val="0"/>
      <w:spacing w:after="0" w:line="360" w:lineRule="auto"/>
      <w:ind w:left="1612" w:hanging="892"/>
      <w:jc w:val="both"/>
    </w:pPr>
    <w:rPr>
      <w:rFonts w:ascii="Times New Roman" w:hAnsi="Times New Roman"/>
      <w:sz w:val="24"/>
      <w:szCs w:val="24"/>
    </w:rPr>
  </w:style>
  <w:style w:type="character" w:customStyle="1" w:styleId="aff7">
    <w:name w:val="Заголовок чужого сообщения"/>
    <w:uiPriority w:val="99"/>
    <w:rsid w:val="00DF1AA4"/>
    <w:rPr>
      <w:b/>
      <w:color w:val="FF0000"/>
    </w:rPr>
  </w:style>
  <w:style w:type="paragraph" w:customStyle="1" w:styleId="aff8">
    <w:name w:val="Заголовок ЭР (левое окно)"/>
    <w:basedOn w:val="a"/>
    <w:next w:val="a"/>
    <w:uiPriority w:val="99"/>
    <w:rsid w:val="00DF1AA4"/>
    <w:pPr>
      <w:widowControl w:val="0"/>
      <w:autoSpaceDE w:val="0"/>
      <w:autoSpaceDN w:val="0"/>
      <w:adjustRightInd w:val="0"/>
      <w:spacing w:before="300" w:after="250" w:line="360" w:lineRule="auto"/>
      <w:jc w:val="center"/>
    </w:pPr>
    <w:rPr>
      <w:rFonts w:ascii="Times New Roman" w:hAnsi="Times New Roman"/>
      <w:b/>
      <w:bCs/>
      <w:color w:val="26282F"/>
      <w:sz w:val="26"/>
      <w:szCs w:val="26"/>
    </w:rPr>
  </w:style>
  <w:style w:type="paragraph" w:customStyle="1" w:styleId="aff9">
    <w:name w:val="Заголовок ЭР (правое окно)"/>
    <w:basedOn w:val="aff8"/>
    <w:next w:val="a"/>
    <w:uiPriority w:val="99"/>
    <w:rsid w:val="00DF1AA4"/>
    <w:pPr>
      <w:spacing w:after="0"/>
      <w:jc w:val="left"/>
    </w:pPr>
  </w:style>
  <w:style w:type="paragraph" w:customStyle="1" w:styleId="affa">
    <w:name w:val="Интерактивный заголовок"/>
    <w:basedOn w:val="14"/>
    <w:next w:val="a"/>
    <w:uiPriority w:val="99"/>
    <w:rsid w:val="00DF1AA4"/>
    <w:rPr>
      <w:u w:val="single"/>
    </w:rPr>
  </w:style>
  <w:style w:type="paragraph" w:customStyle="1" w:styleId="affb">
    <w:name w:val="Текст информации об изменениях"/>
    <w:basedOn w:val="a"/>
    <w:next w:val="a"/>
    <w:uiPriority w:val="99"/>
    <w:rsid w:val="00DF1AA4"/>
    <w:pPr>
      <w:widowControl w:val="0"/>
      <w:autoSpaceDE w:val="0"/>
      <w:autoSpaceDN w:val="0"/>
      <w:adjustRightInd w:val="0"/>
      <w:spacing w:after="0" w:line="360" w:lineRule="auto"/>
      <w:ind w:firstLine="720"/>
      <w:jc w:val="both"/>
    </w:pPr>
    <w:rPr>
      <w:rFonts w:ascii="Times New Roman" w:hAnsi="Times New Roman"/>
      <w:color w:val="353842"/>
      <w:sz w:val="18"/>
      <w:szCs w:val="18"/>
    </w:rPr>
  </w:style>
  <w:style w:type="paragraph" w:customStyle="1" w:styleId="affc">
    <w:name w:val="Информация об изменениях"/>
    <w:basedOn w:val="affb"/>
    <w:next w:val="a"/>
    <w:uiPriority w:val="99"/>
    <w:rsid w:val="00DF1AA4"/>
    <w:pPr>
      <w:spacing w:before="180"/>
      <w:ind w:left="360" w:right="360" w:firstLine="0"/>
    </w:pPr>
    <w:rPr>
      <w:shd w:val="clear" w:color="auto" w:fill="EAEFED"/>
    </w:rPr>
  </w:style>
  <w:style w:type="paragraph" w:customStyle="1" w:styleId="affd">
    <w:name w:val="Текст (справка)"/>
    <w:basedOn w:val="a"/>
    <w:next w:val="a"/>
    <w:uiPriority w:val="99"/>
    <w:rsid w:val="00DF1AA4"/>
    <w:pPr>
      <w:widowControl w:val="0"/>
      <w:autoSpaceDE w:val="0"/>
      <w:autoSpaceDN w:val="0"/>
      <w:adjustRightInd w:val="0"/>
      <w:spacing w:after="0" w:line="360" w:lineRule="auto"/>
      <w:ind w:left="170" w:right="170"/>
    </w:pPr>
    <w:rPr>
      <w:rFonts w:ascii="Times New Roman" w:hAnsi="Times New Roman"/>
      <w:sz w:val="24"/>
      <w:szCs w:val="24"/>
    </w:rPr>
  </w:style>
  <w:style w:type="paragraph" w:customStyle="1" w:styleId="affe">
    <w:name w:val="Комментарий"/>
    <w:basedOn w:val="affd"/>
    <w:next w:val="a"/>
    <w:uiPriority w:val="99"/>
    <w:rsid w:val="00DF1AA4"/>
    <w:pPr>
      <w:spacing w:before="75"/>
      <w:ind w:right="0"/>
      <w:jc w:val="both"/>
    </w:pPr>
    <w:rPr>
      <w:color w:val="353842"/>
      <w:shd w:val="clear" w:color="auto" w:fill="F0F0F0"/>
    </w:rPr>
  </w:style>
  <w:style w:type="paragraph" w:customStyle="1" w:styleId="afff">
    <w:name w:val="Информация об изменениях документа"/>
    <w:basedOn w:val="affe"/>
    <w:next w:val="a"/>
    <w:uiPriority w:val="99"/>
    <w:rsid w:val="00DF1AA4"/>
    <w:rPr>
      <w:i/>
      <w:iCs/>
    </w:rPr>
  </w:style>
  <w:style w:type="paragraph" w:customStyle="1" w:styleId="afff0">
    <w:name w:val="Текст (лев. подпись)"/>
    <w:basedOn w:val="a"/>
    <w:next w:val="a"/>
    <w:uiPriority w:val="99"/>
    <w:rsid w:val="00DF1AA4"/>
    <w:pPr>
      <w:widowControl w:val="0"/>
      <w:autoSpaceDE w:val="0"/>
      <w:autoSpaceDN w:val="0"/>
      <w:adjustRightInd w:val="0"/>
      <w:spacing w:after="0" w:line="360" w:lineRule="auto"/>
    </w:pPr>
    <w:rPr>
      <w:rFonts w:ascii="Times New Roman" w:hAnsi="Times New Roman"/>
      <w:sz w:val="24"/>
      <w:szCs w:val="24"/>
    </w:rPr>
  </w:style>
  <w:style w:type="paragraph" w:customStyle="1" w:styleId="afff1">
    <w:name w:val="Колонтитул (левый)"/>
    <w:basedOn w:val="afff0"/>
    <w:next w:val="a"/>
    <w:uiPriority w:val="99"/>
    <w:rsid w:val="00DF1AA4"/>
    <w:rPr>
      <w:sz w:val="14"/>
      <w:szCs w:val="14"/>
    </w:rPr>
  </w:style>
  <w:style w:type="paragraph" w:customStyle="1" w:styleId="afff2">
    <w:name w:val="Текст (прав. подпись)"/>
    <w:basedOn w:val="a"/>
    <w:next w:val="a"/>
    <w:uiPriority w:val="99"/>
    <w:rsid w:val="00DF1AA4"/>
    <w:pPr>
      <w:widowControl w:val="0"/>
      <w:autoSpaceDE w:val="0"/>
      <w:autoSpaceDN w:val="0"/>
      <w:adjustRightInd w:val="0"/>
      <w:spacing w:after="0" w:line="360" w:lineRule="auto"/>
      <w:jc w:val="right"/>
    </w:pPr>
    <w:rPr>
      <w:rFonts w:ascii="Times New Roman" w:hAnsi="Times New Roman"/>
      <w:sz w:val="24"/>
      <w:szCs w:val="24"/>
    </w:rPr>
  </w:style>
  <w:style w:type="paragraph" w:customStyle="1" w:styleId="afff3">
    <w:name w:val="Колонтитул (правый)"/>
    <w:basedOn w:val="afff2"/>
    <w:next w:val="a"/>
    <w:uiPriority w:val="99"/>
    <w:rsid w:val="00DF1AA4"/>
    <w:rPr>
      <w:sz w:val="14"/>
      <w:szCs w:val="14"/>
    </w:rPr>
  </w:style>
  <w:style w:type="paragraph" w:customStyle="1" w:styleId="afff4">
    <w:name w:val="Комментарий пользователя"/>
    <w:basedOn w:val="affe"/>
    <w:next w:val="a"/>
    <w:uiPriority w:val="99"/>
    <w:rsid w:val="00DF1AA4"/>
    <w:pPr>
      <w:jc w:val="left"/>
    </w:pPr>
    <w:rPr>
      <w:shd w:val="clear" w:color="auto" w:fill="FFDFE0"/>
    </w:rPr>
  </w:style>
  <w:style w:type="paragraph" w:customStyle="1" w:styleId="afff5">
    <w:name w:val="Куда обратиться?"/>
    <w:basedOn w:val="afb"/>
    <w:next w:val="a"/>
    <w:uiPriority w:val="99"/>
    <w:rsid w:val="00DF1AA4"/>
  </w:style>
  <w:style w:type="paragraph" w:customStyle="1" w:styleId="afff6">
    <w:name w:val="Моноширинный"/>
    <w:basedOn w:val="a"/>
    <w:next w:val="a"/>
    <w:uiPriority w:val="99"/>
    <w:rsid w:val="00DF1AA4"/>
    <w:pPr>
      <w:widowControl w:val="0"/>
      <w:autoSpaceDE w:val="0"/>
      <w:autoSpaceDN w:val="0"/>
      <w:adjustRightInd w:val="0"/>
      <w:spacing w:after="0" w:line="360" w:lineRule="auto"/>
    </w:pPr>
    <w:rPr>
      <w:rFonts w:ascii="Courier New" w:hAnsi="Courier New" w:cs="Courier New"/>
      <w:sz w:val="24"/>
      <w:szCs w:val="24"/>
    </w:rPr>
  </w:style>
  <w:style w:type="character" w:customStyle="1" w:styleId="afff7">
    <w:name w:val="Найденные слова"/>
    <w:uiPriority w:val="99"/>
    <w:rsid w:val="00DF1AA4"/>
    <w:rPr>
      <w:b/>
      <w:color w:val="26282F"/>
      <w:shd w:val="clear" w:color="auto" w:fill="FFF580"/>
    </w:rPr>
  </w:style>
  <w:style w:type="paragraph" w:customStyle="1" w:styleId="afff8">
    <w:name w:val="Напишите нам"/>
    <w:basedOn w:val="a"/>
    <w:next w:val="a"/>
    <w:uiPriority w:val="99"/>
    <w:rsid w:val="00DF1AA4"/>
    <w:pPr>
      <w:widowControl w:val="0"/>
      <w:autoSpaceDE w:val="0"/>
      <w:autoSpaceDN w:val="0"/>
      <w:adjustRightInd w:val="0"/>
      <w:spacing w:before="90" w:after="90" w:line="360" w:lineRule="auto"/>
      <w:ind w:left="180" w:right="180"/>
      <w:jc w:val="both"/>
    </w:pPr>
    <w:rPr>
      <w:rFonts w:ascii="Times New Roman" w:hAnsi="Times New Roman"/>
      <w:sz w:val="20"/>
      <w:szCs w:val="20"/>
      <w:shd w:val="clear" w:color="auto" w:fill="EFFFAD"/>
    </w:rPr>
  </w:style>
  <w:style w:type="character" w:customStyle="1" w:styleId="afff9">
    <w:name w:val="Не вступил в силу"/>
    <w:uiPriority w:val="99"/>
    <w:rsid w:val="00DF1AA4"/>
    <w:rPr>
      <w:b/>
      <w:color w:val="000000"/>
      <w:shd w:val="clear" w:color="auto" w:fill="D8EDE8"/>
    </w:rPr>
  </w:style>
  <w:style w:type="paragraph" w:customStyle="1" w:styleId="afffa">
    <w:name w:val="Необходимые документы"/>
    <w:basedOn w:val="afb"/>
    <w:next w:val="a"/>
    <w:uiPriority w:val="99"/>
    <w:rsid w:val="00DF1AA4"/>
    <w:pPr>
      <w:ind w:firstLine="118"/>
    </w:pPr>
  </w:style>
  <w:style w:type="paragraph" w:customStyle="1" w:styleId="afffb">
    <w:name w:val="Нормальный (таблица)"/>
    <w:basedOn w:val="a"/>
    <w:next w:val="a"/>
    <w:uiPriority w:val="99"/>
    <w:rsid w:val="00DF1AA4"/>
    <w:pPr>
      <w:widowControl w:val="0"/>
      <w:autoSpaceDE w:val="0"/>
      <w:autoSpaceDN w:val="0"/>
      <w:adjustRightInd w:val="0"/>
      <w:spacing w:after="0" w:line="360" w:lineRule="auto"/>
      <w:jc w:val="both"/>
    </w:pPr>
    <w:rPr>
      <w:rFonts w:ascii="Times New Roman" w:hAnsi="Times New Roman"/>
      <w:sz w:val="24"/>
      <w:szCs w:val="24"/>
    </w:rPr>
  </w:style>
  <w:style w:type="paragraph" w:customStyle="1" w:styleId="afffc">
    <w:name w:val="Таблицы (моноширинный)"/>
    <w:basedOn w:val="a"/>
    <w:next w:val="a"/>
    <w:uiPriority w:val="99"/>
    <w:rsid w:val="00DF1AA4"/>
    <w:pPr>
      <w:widowControl w:val="0"/>
      <w:autoSpaceDE w:val="0"/>
      <w:autoSpaceDN w:val="0"/>
      <w:adjustRightInd w:val="0"/>
      <w:spacing w:after="0" w:line="360" w:lineRule="auto"/>
    </w:pPr>
    <w:rPr>
      <w:rFonts w:ascii="Courier New" w:hAnsi="Courier New" w:cs="Courier New"/>
      <w:sz w:val="24"/>
      <w:szCs w:val="24"/>
    </w:rPr>
  </w:style>
  <w:style w:type="paragraph" w:customStyle="1" w:styleId="afffd">
    <w:name w:val="Оглавление"/>
    <w:basedOn w:val="afffc"/>
    <w:next w:val="a"/>
    <w:uiPriority w:val="99"/>
    <w:rsid w:val="00DF1AA4"/>
    <w:pPr>
      <w:ind w:left="140"/>
    </w:pPr>
  </w:style>
  <w:style w:type="character" w:customStyle="1" w:styleId="afffe">
    <w:name w:val="Опечатки"/>
    <w:uiPriority w:val="99"/>
    <w:rsid w:val="00DF1AA4"/>
    <w:rPr>
      <w:color w:val="FF0000"/>
    </w:rPr>
  </w:style>
  <w:style w:type="paragraph" w:customStyle="1" w:styleId="affff">
    <w:name w:val="Переменная часть"/>
    <w:basedOn w:val="aff1"/>
    <w:next w:val="a"/>
    <w:uiPriority w:val="99"/>
    <w:rsid w:val="00DF1AA4"/>
    <w:rPr>
      <w:sz w:val="18"/>
      <w:szCs w:val="18"/>
    </w:rPr>
  </w:style>
  <w:style w:type="paragraph" w:customStyle="1" w:styleId="affff0">
    <w:name w:val="Подвал для информации об изменениях"/>
    <w:basedOn w:val="1"/>
    <w:next w:val="a"/>
    <w:uiPriority w:val="99"/>
    <w:rsid w:val="00DF1AA4"/>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1">
    <w:name w:val="Подзаголовок для информации об изменениях"/>
    <w:basedOn w:val="affb"/>
    <w:next w:val="a"/>
    <w:uiPriority w:val="99"/>
    <w:rsid w:val="00DF1AA4"/>
    <w:rPr>
      <w:b/>
      <w:bCs/>
    </w:rPr>
  </w:style>
  <w:style w:type="paragraph" w:customStyle="1" w:styleId="affff2">
    <w:name w:val="Подчёркнуный текст"/>
    <w:basedOn w:val="a"/>
    <w:next w:val="a"/>
    <w:uiPriority w:val="99"/>
    <w:rsid w:val="00DF1AA4"/>
    <w:pPr>
      <w:widowControl w:val="0"/>
      <w:pBdr>
        <w:bottom w:val="single" w:sz="4" w:space="0" w:color="auto"/>
      </w:pBdr>
      <w:autoSpaceDE w:val="0"/>
      <w:autoSpaceDN w:val="0"/>
      <w:adjustRightInd w:val="0"/>
      <w:spacing w:after="0" w:line="360" w:lineRule="auto"/>
      <w:ind w:firstLine="720"/>
      <w:jc w:val="both"/>
    </w:pPr>
    <w:rPr>
      <w:rFonts w:ascii="Times New Roman" w:hAnsi="Times New Roman"/>
      <w:sz w:val="24"/>
      <w:szCs w:val="24"/>
    </w:rPr>
  </w:style>
  <w:style w:type="paragraph" w:customStyle="1" w:styleId="affff3">
    <w:name w:val="Постоянная часть"/>
    <w:basedOn w:val="aff1"/>
    <w:next w:val="a"/>
    <w:uiPriority w:val="99"/>
    <w:rsid w:val="00DF1AA4"/>
    <w:rPr>
      <w:sz w:val="20"/>
      <w:szCs w:val="20"/>
    </w:rPr>
  </w:style>
  <w:style w:type="paragraph" w:customStyle="1" w:styleId="affff4">
    <w:name w:val="Прижатый влево"/>
    <w:basedOn w:val="a"/>
    <w:next w:val="a"/>
    <w:uiPriority w:val="99"/>
    <w:rsid w:val="00DF1AA4"/>
    <w:pPr>
      <w:widowControl w:val="0"/>
      <w:autoSpaceDE w:val="0"/>
      <w:autoSpaceDN w:val="0"/>
      <w:adjustRightInd w:val="0"/>
      <w:spacing w:after="0" w:line="360" w:lineRule="auto"/>
    </w:pPr>
    <w:rPr>
      <w:rFonts w:ascii="Times New Roman" w:hAnsi="Times New Roman"/>
      <w:sz w:val="24"/>
      <w:szCs w:val="24"/>
    </w:rPr>
  </w:style>
  <w:style w:type="paragraph" w:customStyle="1" w:styleId="affff5">
    <w:name w:val="Пример."/>
    <w:basedOn w:val="afb"/>
    <w:next w:val="a"/>
    <w:uiPriority w:val="99"/>
    <w:rsid w:val="00DF1AA4"/>
  </w:style>
  <w:style w:type="paragraph" w:customStyle="1" w:styleId="affff6">
    <w:name w:val="Примечание."/>
    <w:basedOn w:val="afb"/>
    <w:next w:val="a"/>
    <w:uiPriority w:val="99"/>
    <w:rsid w:val="00DF1AA4"/>
  </w:style>
  <w:style w:type="character" w:customStyle="1" w:styleId="affff7">
    <w:name w:val="Продолжение ссылки"/>
    <w:uiPriority w:val="99"/>
    <w:rsid w:val="00DF1AA4"/>
  </w:style>
  <w:style w:type="paragraph" w:customStyle="1" w:styleId="affff8">
    <w:name w:val="Словарная статья"/>
    <w:basedOn w:val="a"/>
    <w:next w:val="a"/>
    <w:uiPriority w:val="99"/>
    <w:rsid w:val="00DF1AA4"/>
    <w:pPr>
      <w:widowControl w:val="0"/>
      <w:autoSpaceDE w:val="0"/>
      <w:autoSpaceDN w:val="0"/>
      <w:adjustRightInd w:val="0"/>
      <w:spacing w:after="0" w:line="360" w:lineRule="auto"/>
      <w:ind w:right="118"/>
      <w:jc w:val="both"/>
    </w:pPr>
    <w:rPr>
      <w:rFonts w:ascii="Times New Roman" w:hAnsi="Times New Roman"/>
      <w:sz w:val="24"/>
      <w:szCs w:val="24"/>
    </w:rPr>
  </w:style>
  <w:style w:type="character" w:customStyle="1" w:styleId="affff9">
    <w:name w:val="Сравнение редакций"/>
    <w:uiPriority w:val="99"/>
    <w:rsid w:val="00DF1AA4"/>
    <w:rPr>
      <w:b/>
      <w:color w:val="26282F"/>
    </w:rPr>
  </w:style>
  <w:style w:type="character" w:customStyle="1" w:styleId="affffa">
    <w:name w:val="Сравнение редакций. Добавленный фрагмент"/>
    <w:uiPriority w:val="99"/>
    <w:rsid w:val="00DF1AA4"/>
    <w:rPr>
      <w:color w:val="000000"/>
      <w:shd w:val="clear" w:color="auto" w:fill="C1D7FF"/>
    </w:rPr>
  </w:style>
  <w:style w:type="character" w:customStyle="1" w:styleId="affffb">
    <w:name w:val="Сравнение редакций. Удаленный фрагмент"/>
    <w:uiPriority w:val="99"/>
    <w:rsid w:val="00DF1AA4"/>
    <w:rPr>
      <w:color w:val="000000"/>
      <w:shd w:val="clear" w:color="auto" w:fill="C4C413"/>
    </w:rPr>
  </w:style>
  <w:style w:type="paragraph" w:customStyle="1" w:styleId="affffc">
    <w:name w:val="Ссылка на официальную публикацию"/>
    <w:basedOn w:val="a"/>
    <w:next w:val="a"/>
    <w:uiPriority w:val="99"/>
    <w:rsid w:val="00DF1AA4"/>
    <w:pPr>
      <w:widowControl w:val="0"/>
      <w:autoSpaceDE w:val="0"/>
      <w:autoSpaceDN w:val="0"/>
      <w:adjustRightInd w:val="0"/>
      <w:spacing w:after="0" w:line="360" w:lineRule="auto"/>
      <w:ind w:firstLine="720"/>
      <w:jc w:val="both"/>
    </w:pPr>
    <w:rPr>
      <w:rFonts w:ascii="Times New Roman" w:hAnsi="Times New Roman"/>
      <w:sz w:val="24"/>
      <w:szCs w:val="24"/>
    </w:rPr>
  </w:style>
  <w:style w:type="character" w:customStyle="1" w:styleId="affffd">
    <w:name w:val="Ссылка на утративший силу документ"/>
    <w:uiPriority w:val="99"/>
    <w:rsid w:val="00DF1AA4"/>
    <w:rPr>
      <w:b/>
      <w:color w:val="749232"/>
    </w:rPr>
  </w:style>
  <w:style w:type="paragraph" w:customStyle="1" w:styleId="affffe">
    <w:name w:val="Текст в таблице"/>
    <w:basedOn w:val="afffb"/>
    <w:next w:val="a"/>
    <w:uiPriority w:val="99"/>
    <w:rsid w:val="00DF1AA4"/>
    <w:pPr>
      <w:ind w:firstLine="500"/>
    </w:pPr>
  </w:style>
  <w:style w:type="paragraph" w:customStyle="1" w:styleId="afffff">
    <w:name w:val="Текст ЭР (см. также)"/>
    <w:basedOn w:val="a"/>
    <w:next w:val="a"/>
    <w:uiPriority w:val="99"/>
    <w:rsid w:val="00DF1AA4"/>
    <w:pPr>
      <w:widowControl w:val="0"/>
      <w:autoSpaceDE w:val="0"/>
      <w:autoSpaceDN w:val="0"/>
      <w:adjustRightInd w:val="0"/>
      <w:spacing w:before="200" w:after="0" w:line="360" w:lineRule="auto"/>
    </w:pPr>
    <w:rPr>
      <w:rFonts w:ascii="Times New Roman" w:hAnsi="Times New Roman"/>
      <w:sz w:val="20"/>
      <w:szCs w:val="20"/>
    </w:rPr>
  </w:style>
  <w:style w:type="paragraph" w:customStyle="1" w:styleId="afffff0">
    <w:name w:val="Технический комментарий"/>
    <w:basedOn w:val="a"/>
    <w:next w:val="a"/>
    <w:uiPriority w:val="99"/>
    <w:rsid w:val="00DF1AA4"/>
    <w:pPr>
      <w:widowControl w:val="0"/>
      <w:autoSpaceDE w:val="0"/>
      <w:autoSpaceDN w:val="0"/>
      <w:adjustRightInd w:val="0"/>
      <w:spacing w:after="0" w:line="360" w:lineRule="auto"/>
    </w:pPr>
    <w:rPr>
      <w:rFonts w:ascii="Times New Roman" w:hAnsi="Times New Roman"/>
      <w:color w:val="463F31"/>
      <w:sz w:val="24"/>
      <w:szCs w:val="24"/>
      <w:shd w:val="clear" w:color="auto" w:fill="FFFFA6"/>
    </w:rPr>
  </w:style>
  <w:style w:type="character" w:customStyle="1" w:styleId="afffff1">
    <w:name w:val="Утратил силу"/>
    <w:uiPriority w:val="99"/>
    <w:rsid w:val="00DF1AA4"/>
    <w:rPr>
      <w:b/>
      <w:strike/>
      <w:color w:val="666600"/>
    </w:rPr>
  </w:style>
  <w:style w:type="paragraph" w:customStyle="1" w:styleId="afffff2">
    <w:name w:val="Формула"/>
    <w:basedOn w:val="a"/>
    <w:next w:val="a"/>
    <w:uiPriority w:val="99"/>
    <w:rsid w:val="00DF1AA4"/>
    <w:pPr>
      <w:widowControl w:val="0"/>
      <w:autoSpaceDE w:val="0"/>
      <w:autoSpaceDN w:val="0"/>
      <w:adjustRightInd w:val="0"/>
      <w:spacing w:before="240" w:after="240" w:line="360" w:lineRule="auto"/>
      <w:ind w:left="420" w:right="420" w:firstLine="300"/>
      <w:jc w:val="both"/>
    </w:pPr>
    <w:rPr>
      <w:rFonts w:ascii="Times New Roman" w:hAnsi="Times New Roman"/>
      <w:sz w:val="24"/>
      <w:szCs w:val="24"/>
      <w:shd w:val="clear" w:color="auto" w:fill="F5F3DA"/>
    </w:rPr>
  </w:style>
  <w:style w:type="paragraph" w:customStyle="1" w:styleId="afffff3">
    <w:name w:val="Центрированный (таблица)"/>
    <w:basedOn w:val="afffb"/>
    <w:next w:val="a"/>
    <w:uiPriority w:val="99"/>
    <w:rsid w:val="00DF1AA4"/>
    <w:pPr>
      <w:jc w:val="center"/>
    </w:pPr>
  </w:style>
  <w:style w:type="paragraph" w:customStyle="1" w:styleId="-">
    <w:name w:val="ЭР-содержание (правое окно)"/>
    <w:basedOn w:val="a"/>
    <w:next w:val="a"/>
    <w:uiPriority w:val="99"/>
    <w:rsid w:val="00DF1AA4"/>
    <w:pPr>
      <w:widowControl w:val="0"/>
      <w:autoSpaceDE w:val="0"/>
      <w:autoSpaceDN w:val="0"/>
      <w:adjustRightInd w:val="0"/>
      <w:spacing w:before="300" w:after="0" w:line="360" w:lineRule="auto"/>
    </w:pPr>
    <w:rPr>
      <w:rFonts w:ascii="Times New Roman" w:hAnsi="Times New Roman"/>
      <w:sz w:val="24"/>
      <w:szCs w:val="24"/>
    </w:rPr>
  </w:style>
  <w:style w:type="paragraph" w:customStyle="1" w:styleId="Default">
    <w:name w:val="Default"/>
    <w:uiPriority w:val="99"/>
    <w:qFormat/>
    <w:rsid w:val="00DF1AA4"/>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afffff4">
    <w:name w:val="annotation reference"/>
    <w:uiPriority w:val="99"/>
    <w:unhideWhenUsed/>
    <w:rsid w:val="00DF1AA4"/>
    <w:rPr>
      <w:rFonts w:cs="Times New Roman"/>
      <w:sz w:val="16"/>
    </w:rPr>
  </w:style>
  <w:style w:type="paragraph" w:styleId="41">
    <w:name w:val="toc 4"/>
    <w:basedOn w:val="a"/>
    <w:next w:val="a"/>
    <w:autoRedefine/>
    <w:uiPriority w:val="39"/>
    <w:rsid w:val="00DF1AA4"/>
    <w:pPr>
      <w:spacing w:after="0" w:line="240" w:lineRule="auto"/>
      <w:ind w:left="720"/>
    </w:pPr>
    <w:rPr>
      <w:rFonts w:cs="Calibri"/>
      <w:sz w:val="20"/>
      <w:szCs w:val="20"/>
    </w:rPr>
  </w:style>
  <w:style w:type="paragraph" w:styleId="51">
    <w:name w:val="toc 5"/>
    <w:basedOn w:val="a"/>
    <w:next w:val="a"/>
    <w:autoRedefine/>
    <w:uiPriority w:val="39"/>
    <w:rsid w:val="00DF1AA4"/>
    <w:pPr>
      <w:spacing w:after="0" w:line="240" w:lineRule="auto"/>
      <w:ind w:left="960"/>
    </w:pPr>
    <w:rPr>
      <w:rFonts w:cs="Calibri"/>
      <w:sz w:val="20"/>
      <w:szCs w:val="20"/>
    </w:rPr>
  </w:style>
  <w:style w:type="paragraph" w:styleId="6">
    <w:name w:val="toc 6"/>
    <w:basedOn w:val="a"/>
    <w:next w:val="a"/>
    <w:autoRedefine/>
    <w:uiPriority w:val="39"/>
    <w:rsid w:val="00DF1AA4"/>
    <w:pPr>
      <w:spacing w:after="0" w:line="240" w:lineRule="auto"/>
      <w:ind w:left="1200"/>
    </w:pPr>
    <w:rPr>
      <w:rFonts w:cs="Calibri"/>
      <w:sz w:val="20"/>
      <w:szCs w:val="20"/>
    </w:rPr>
  </w:style>
  <w:style w:type="paragraph" w:styleId="7">
    <w:name w:val="toc 7"/>
    <w:basedOn w:val="a"/>
    <w:next w:val="a"/>
    <w:autoRedefine/>
    <w:uiPriority w:val="39"/>
    <w:rsid w:val="00DF1AA4"/>
    <w:pPr>
      <w:spacing w:after="0" w:line="240" w:lineRule="auto"/>
      <w:ind w:left="1440"/>
    </w:pPr>
    <w:rPr>
      <w:rFonts w:cs="Calibri"/>
      <w:sz w:val="20"/>
      <w:szCs w:val="20"/>
    </w:rPr>
  </w:style>
  <w:style w:type="paragraph" w:styleId="8">
    <w:name w:val="toc 8"/>
    <w:basedOn w:val="a"/>
    <w:next w:val="a"/>
    <w:autoRedefine/>
    <w:uiPriority w:val="39"/>
    <w:rsid w:val="00DF1AA4"/>
    <w:pPr>
      <w:spacing w:after="0" w:line="240" w:lineRule="auto"/>
      <w:ind w:left="1680"/>
    </w:pPr>
    <w:rPr>
      <w:rFonts w:cs="Calibri"/>
      <w:sz w:val="20"/>
      <w:szCs w:val="20"/>
    </w:rPr>
  </w:style>
  <w:style w:type="paragraph" w:styleId="9">
    <w:name w:val="toc 9"/>
    <w:basedOn w:val="a"/>
    <w:next w:val="a"/>
    <w:autoRedefine/>
    <w:uiPriority w:val="39"/>
    <w:rsid w:val="00DF1AA4"/>
    <w:pPr>
      <w:spacing w:after="0" w:line="240" w:lineRule="auto"/>
      <w:ind w:left="1920"/>
    </w:pPr>
    <w:rPr>
      <w:rFonts w:cs="Calibri"/>
      <w:sz w:val="20"/>
      <w:szCs w:val="20"/>
    </w:rPr>
  </w:style>
  <w:style w:type="paragraph" w:customStyle="1" w:styleId="s1">
    <w:name w:val="s_1"/>
    <w:basedOn w:val="a"/>
    <w:rsid w:val="00DF1AA4"/>
    <w:pPr>
      <w:spacing w:before="100" w:beforeAutospacing="1" w:after="100" w:afterAutospacing="1" w:line="240" w:lineRule="auto"/>
    </w:pPr>
    <w:rPr>
      <w:rFonts w:ascii="Times New Roman" w:hAnsi="Times New Roman"/>
      <w:sz w:val="24"/>
      <w:szCs w:val="24"/>
    </w:rPr>
  </w:style>
  <w:style w:type="table" w:styleId="afffff5">
    <w:name w:val="Table Grid"/>
    <w:basedOn w:val="a1"/>
    <w:uiPriority w:val="39"/>
    <w:rsid w:val="00DF1AA4"/>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6">
    <w:name w:val="endnote text"/>
    <w:basedOn w:val="a"/>
    <w:link w:val="afffff7"/>
    <w:uiPriority w:val="99"/>
    <w:semiHidden/>
    <w:unhideWhenUsed/>
    <w:rsid w:val="00DF1AA4"/>
    <w:pPr>
      <w:spacing w:after="0" w:line="240" w:lineRule="auto"/>
    </w:pPr>
    <w:rPr>
      <w:sz w:val="20"/>
      <w:szCs w:val="20"/>
    </w:rPr>
  </w:style>
  <w:style w:type="character" w:customStyle="1" w:styleId="afffff7">
    <w:name w:val="Текст концевой сноски Знак"/>
    <w:basedOn w:val="a0"/>
    <w:link w:val="afffff6"/>
    <w:uiPriority w:val="99"/>
    <w:semiHidden/>
    <w:rsid w:val="00DF1AA4"/>
    <w:rPr>
      <w:rFonts w:ascii="Calibri" w:eastAsia="Times New Roman" w:hAnsi="Calibri" w:cs="Times New Roman"/>
      <w:sz w:val="20"/>
      <w:szCs w:val="20"/>
    </w:rPr>
  </w:style>
  <w:style w:type="character" w:styleId="afffff8">
    <w:name w:val="endnote reference"/>
    <w:uiPriority w:val="99"/>
    <w:semiHidden/>
    <w:unhideWhenUsed/>
    <w:rsid w:val="00DF1AA4"/>
    <w:rPr>
      <w:rFonts w:cs="Times New Roman"/>
      <w:vertAlign w:val="superscript"/>
    </w:rPr>
  </w:style>
  <w:style w:type="character" w:customStyle="1" w:styleId="90">
    <w:name w:val="Основной текст9"/>
    <w:rsid w:val="00DF1AA4"/>
    <w:rPr>
      <w:color w:val="000000"/>
      <w:spacing w:val="0"/>
      <w:w w:val="100"/>
      <w:position w:val="0"/>
      <w:sz w:val="27"/>
      <w:szCs w:val="27"/>
      <w:u w:val="none"/>
      <w:shd w:val="clear" w:color="auto" w:fill="FFFFFF"/>
      <w:lang w:val="ru-RU" w:bidi="ar-SA"/>
    </w:rPr>
  </w:style>
  <w:style w:type="paragraph" w:customStyle="1" w:styleId="footnotedescription">
    <w:name w:val="footnote description"/>
    <w:next w:val="a"/>
    <w:link w:val="footnotedescriptionChar"/>
    <w:hidden/>
    <w:rsid w:val="00DF1AA4"/>
    <w:pPr>
      <w:spacing w:after="11" w:line="249" w:lineRule="auto"/>
      <w:ind w:right="67"/>
      <w:jc w:val="both"/>
    </w:pPr>
    <w:rPr>
      <w:rFonts w:ascii="Times New Roman" w:eastAsia="Times New Roman" w:hAnsi="Times New Roman" w:cs="Times New Roman"/>
      <w:color w:val="000000"/>
      <w:sz w:val="20"/>
      <w:lang w:eastAsia="ru-RU"/>
    </w:rPr>
  </w:style>
  <w:style w:type="character" w:customStyle="1" w:styleId="footnotedescriptionChar">
    <w:name w:val="footnote description Char"/>
    <w:link w:val="footnotedescription"/>
    <w:rsid w:val="00DF1AA4"/>
    <w:rPr>
      <w:rFonts w:ascii="Times New Roman" w:eastAsia="Times New Roman" w:hAnsi="Times New Roman" w:cs="Times New Roman"/>
      <w:color w:val="000000"/>
      <w:sz w:val="20"/>
      <w:lang w:eastAsia="ru-RU"/>
    </w:rPr>
  </w:style>
  <w:style w:type="character" w:customStyle="1" w:styleId="footnotemark">
    <w:name w:val="footnote mark"/>
    <w:hidden/>
    <w:rsid w:val="00DF1AA4"/>
    <w:rPr>
      <w:rFonts w:ascii="Times New Roman" w:eastAsia="Times New Roman" w:hAnsi="Times New Roman" w:cs="Times New Roman"/>
      <w:color w:val="000000"/>
      <w:sz w:val="20"/>
      <w:vertAlign w:val="superscript"/>
    </w:rPr>
  </w:style>
  <w:style w:type="character" w:customStyle="1" w:styleId="FontStyle16">
    <w:name w:val="Font Style16"/>
    <w:uiPriority w:val="99"/>
    <w:rsid w:val="00DF1AA4"/>
    <w:rPr>
      <w:rFonts w:ascii="Times New Roman" w:hAnsi="Times New Roman" w:cs="Times New Roman"/>
      <w:sz w:val="26"/>
      <w:szCs w:val="26"/>
    </w:rPr>
  </w:style>
  <w:style w:type="character" w:customStyle="1" w:styleId="afffff9">
    <w:name w:val="Подпись к таблице"/>
    <w:rsid w:val="00DF1AA4"/>
    <w:rPr>
      <w:rFonts w:ascii="Times New Roman" w:hAnsi="Times New Roman" w:cs="Times New Roman"/>
      <w:color w:val="000000"/>
      <w:spacing w:val="0"/>
      <w:w w:val="100"/>
      <w:position w:val="0"/>
      <w:sz w:val="27"/>
      <w:szCs w:val="27"/>
      <w:u w:val="single"/>
      <w:lang w:val="ru-RU"/>
    </w:rPr>
  </w:style>
  <w:style w:type="character" w:customStyle="1" w:styleId="apple-style-span">
    <w:name w:val="apple-style-span"/>
    <w:rsid w:val="00DF1AA4"/>
  </w:style>
  <w:style w:type="paragraph" w:styleId="afffffa">
    <w:name w:val="List"/>
    <w:basedOn w:val="a"/>
    <w:rsid w:val="00DF1AA4"/>
    <w:pPr>
      <w:spacing w:after="0" w:line="240" w:lineRule="auto"/>
      <w:ind w:left="283" w:hanging="283"/>
    </w:pPr>
    <w:rPr>
      <w:rFonts w:ascii="Times New Roman" w:hAnsi="Times New Roman"/>
      <w:sz w:val="24"/>
      <w:szCs w:val="24"/>
    </w:rPr>
  </w:style>
  <w:style w:type="paragraph" w:styleId="afffffb">
    <w:name w:val="No Spacing"/>
    <w:link w:val="afffffc"/>
    <w:uiPriority w:val="1"/>
    <w:qFormat/>
    <w:rsid w:val="00DF1AA4"/>
    <w:pPr>
      <w:spacing w:after="0" w:line="240" w:lineRule="auto"/>
    </w:pPr>
    <w:rPr>
      <w:rFonts w:ascii="Calibri" w:eastAsia="Times New Roman" w:hAnsi="Calibri" w:cs="Times New Roman"/>
      <w:lang w:eastAsia="ru-RU"/>
    </w:rPr>
  </w:style>
  <w:style w:type="character" w:customStyle="1" w:styleId="afffffc">
    <w:name w:val="Без интервала Знак"/>
    <w:link w:val="afffffb"/>
    <w:uiPriority w:val="1"/>
    <w:locked/>
    <w:rsid w:val="00DF1AA4"/>
    <w:rPr>
      <w:rFonts w:ascii="Calibri" w:eastAsia="Times New Roman" w:hAnsi="Calibri" w:cs="Times New Roman"/>
      <w:lang w:eastAsia="ru-RU"/>
    </w:rPr>
  </w:style>
  <w:style w:type="character" w:styleId="afffffd">
    <w:name w:val="FollowedHyperlink"/>
    <w:uiPriority w:val="99"/>
    <w:unhideWhenUsed/>
    <w:rsid w:val="00DF1AA4"/>
    <w:rPr>
      <w:color w:val="954F72"/>
      <w:u w:val="single"/>
    </w:rPr>
  </w:style>
  <w:style w:type="paragraph" w:customStyle="1" w:styleId="15">
    <w:name w:val="Без интервала1"/>
    <w:rsid w:val="00DF1AA4"/>
    <w:pPr>
      <w:spacing w:after="0" w:line="240" w:lineRule="auto"/>
    </w:pPr>
    <w:rPr>
      <w:rFonts w:ascii="Calibri" w:eastAsia="Times New Roman" w:hAnsi="Calibri" w:cs="Times New Roman"/>
      <w:lang w:eastAsia="ru-RU"/>
    </w:rPr>
  </w:style>
  <w:style w:type="character" w:styleId="afffffe">
    <w:name w:val="Strong"/>
    <w:uiPriority w:val="22"/>
    <w:qFormat/>
    <w:rsid w:val="00DF1AA4"/>
    <w:rPr>
      <w:b/>
      <w:bCs/>
    </w:rPr>
  </w:style>
  <w:style w:type="paragraph" w:customStyle="1" w:styleId="Style15">
    <w:name w:val="Style15"/>
    <w:basedOn w:val="a"/>
    <w:rsid w:val="00DF1AA4"/>
    <w:pPr>
      <w:widowControl w:val="0"/>
      <w:autoSpaceDE w:val="0"/>
      <w:autoSpaceDN w:val="0"/>
      <w:adjustRightInd w:val="0"/>
      <w:spacing w:after="0" w:line="230" w:lineRule="exact"/>
    </w:pPr>
    <w:rPr>
      <w:rFonts w:ascii="Times New Roman" w:hAnsi="Times New Roman"/>
      <w:sz w:val="24"/>
      <w:szCs w:val="24"/>
    </w:rPr>
  </w:style>
  <w:style w:type="paragraph" w:customStyle="1" w:styleId="Style40">
    <w:name w:val="Style40"/>
    <w:basedOn w:val="a"/>
    <w:rsid w:val="00DF1AA4"/>
    <w:pPr>
      <w:widowControl w:val="0"/>
      <w:autoSpaceDE w:val="0"/>
      <w:autoSpaceDN w:val="0"/>
      <w:adjustRightInd w:val="0"/>
      <w:spacing w:after="0" w:line="235" w:lineRule="exact"/>
      <w:jc w:val="center"/>
    </w:pPr>
    <w:rPr>
      <w:rFonts w:ascii="Times New Roman" w:hAnsi="Times New Roman"/>
      <w:sz w:val="24"/>
      <w:szCs w:val="24"/>
    </w:rPr>
  </w:style>
  <w:style w:type="paragraph" w:customStyle="1" w:styleId="Style42">
    <w:name w:val="Style42"/>
    <w:basedOn w:val="a"/>
    <w:rsid w:val="00DF1AA4"/>
    <w:pPr>
      <w:widowControl w:val="0"/>
      <w:autoSpaceDE w:val="0"/>
      <w:autoSpaceDN w:val="0"/>
      <w:adjustRightInd w:val="0"/>
      <w:spacing w:after="0" w:line="240" w:lineRule="auto"/>
    </w:pPr>
    <w:rPr>
      <w:rFonts w:ascii="Times New Roman" w:hAnsi="Times New Roman"/>
      <w:sz w:val="24"/>
      <w:szCs w:val="24"/>
    </w:rPr>
  </w:style>
  <w:style w:type="paragraph" w:customStyle="1" w:styleId="Style43">
    <w:name w:val="Style43"/>
    <w:basedOn w:val="a"/>
    <w:rsid w:val="00DF1AA4"/>
    <w:pPr>
      <w:widowControl w:val="0"/>
      <w:autoSpaceDE w:val="0"/>
      <w:autoSpaceDN w:val="0"/>
      <w:adjustRightInd w:val="0"/>
      <w:spacing w:after="0" w:line="240" w:lineRule="auto"/>
    </w:pPr>
    <w:rPr>
      <w:rFonts w:ascii="Times New Roman" w:hAnsi="Times New Roman"/>
      <w:sz w:val="24"/>
      <w:szCs w:val="24"/>
    </w:rPr>
  </w:style>
  <w:style w:type="character" w:customStyle="1" w:styleId="FontStyle47">
    <w:name w:val="Font Style47"/>
    <w:rsid w:val="00DF1AA4"/>
    <w:rPr>
      <w:rFonts w:ascii="Times New Roman" w:hAnsi="Times New Roman" w:cs="Times New Roman"/>
      <w:b/>
      <w:bCs/>
      <w:sz w:val="18"/>
      <w:szCs w:val="18"/>
    </w:rPr>
  </w:style>
  <w:style w:type="character" w:customStyle="1" w:styleId="FontStyle48">
    <w:name w:val="Font Style48"/>
    <w:rsid w:val="00DF1AA4"/>
    <w:rPr>
      <w:rFonts w:ascii="Times New Roman" w:hAnsi="Times New Roman" w:cs="Times New Roman"/>
      <w:sz w:val="18"/>
      <w:szCs w:val="18"/>
    </w:rPr>
  </w:style>
  <w:style w:type="character" w:customStyle="1" w:styleId="doc-infocurrent">
    <w:name w:val="doc-info _current"/>
    <w:rsid w:val="00DF1AA4"/>
  </w:style>
  <w:style w:type="character" w:customStyle="1" w:styleId="doc-infolink-show-edition-info">
    <w:name w:val="doc-info__link-show-edition-info"/>
    <w:rsid w:val="00DF1AA4"/>
  </w:style>
  <w:style w:type="paragraph" w:customStyle="1" w:styleId="affffff">
    <w:name w:val="Стиль"/>
    <w:rsid w:val="00DF1A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fffff0">
    <w:name w:val="Body Text Indent"/>
    <w:aliases w:val="текст Знак,Основной текст 1 Знак,Основной текст с отступом Знак1 Знак,Основной текст с отступом Знак Знак Знак,Основной текст с отступом Знак Знак Знак Знак Знак,текст Знак Знак Знак Знак Знак,тек,текст,Основной текст 1"/>
    <w:basedOn w:val="a"/>
    <w:link w:val="16"/>
    <w:rsid w:val="00DF1AA4"/>
    <w:pPr>
      <w:spacing w:after="120" w:line="240" w:lineRule="auto"/>
      <w:ind w:left="283"/>
    </w:pPr>
    <w:rPr>
      <w:rFonts w:ascii="Times New Roman" w:hAnsi="Times New Roman"/>
      <w:sz w:val="24"/>
      <w:szCs w:val="24"/>
    </w:rPr>
  </w:style>
  <w:style w:type="character" w:customStyle="1" w:styleId="16">
    <w:name w:val="Основной текст с отступом Знак1"/>
    <w:aliases w:val="текст Знак Знак,Основной текст 1 Знак Знак,Основной текст с отступом Знак1 Знак Знак,Основной текст с отступом Знак Знак Знак Знак,Основной текст с отступом Знак Знак Знак Знак Знак Знак,тек Знак,текст Знак1"/>
    <w:link w:val="affffff0"/>
    <w:rsid w:val="00DF1AA4"/>
    <w:rPr>
      <w:rFonts w:ascii="Times New Roman" w:eastAsia="Times New Roman" w:hAnsi="Times New Roman" w:cs="Times New Roman"/>
      <w:sz w:val="24"/>
      <w:szCs w:val="24"/>
    </w:rPr>
  </w:style>
  <w:style w:type="character" w:customStyle="1" w:styleId="affffff1">
    <w:name w:val="Основной текст с отступом Знак"/>
    <w:aliases w:val="Основной текст 1 Знак Знак Знак Знак"/>
    <w:basedOn w:val="a0"/>
    <w:uiPriority w:val="99"/>
    <w:rsid w:val="00DF1AA4"/>
    <w:rPr>
      <w:rFonts w:ascii="Calibri" w:eastAsia="Times New Roman" w:hAnsi="Calibri" w:cs="Times New Roman"/>
      <w:lang w:eastAsia="ru-RU"/>
    </w:rPr>
  </w:style>
  <w:style w:type="character" w:customStyle="1" w:styleId="FontStyle44">
    <w:name w:val="Font Style44"/>
    <w:rsid w:val="00DF1AA4"/>
    <w:rPr>
      <w:rFonts w:ascii="Times New Roman" w:hAnsi="Times New Roman"/>
      <w:sz w:val="26"/>
    </w:rPr>
  </w:style>
  <w:style w:type="character" w:customStyle="1" w:styleId="affffff2">
    <w:name w:val="Подзаголовок Знак"/>
    <w:link w:val="affffff3"/>
    <w:locked/>
    <w:rsid w:val="00DF1AA4"/>
    <w:rPr>
      <w:rFonts w:ascii="Cambria" w:hAnsi="Cambria"/>
      <w:sz w:val="24"/>
    </w:rPr>
  </w:style>
  <w:style w:type="paragraph" w:styleId="affffff3">
    <w:name w:val="Subtitle"/>
    <w:basedOn w:val="a"/>
    <w:next w:val="a"/>
    <w:link w:val="affffff2"/>
    <w:qFormat/>
    <w:rsid w:val="00DF1AA4"/>
    <w:pPr>
      <w:spacing w:after="60"/>
      <w:jc w:val="center"/>
      <w:outlineLvl w:val="1"/>
    </w:pPr>
    <w:rPr>
      <w:rFonts w:ascii="Cambria" w:eastAsiaTheme="minorHAnsi" w:hAnsi="Cambria" w:cstheme="minorBidi"/>
      <w:sz w:val="24"/>
      <w:lang w:eastAsia="en-US"/>
    </w:rPr>
  </w:style>
  <w:style w:type="character" w:customStyle="1" w:styleId="17">
    <w:name w:val="Подзаголовок Знак1"/>
    <w:basedOn w:val="a0"/>
    <w:rsid w:val="00DF1AA4"/>
    <w:rPr>
      <w:rFonts w:eastAsiaTheme="minorEastAsia"/>
      <w:color w:val="5A5A5A" w:themeColor="text1" w:themeTint="A5"/>
      <w:spacing w:val="15"/>
      <w:lang w:eastAsia="ru-RU"/>
    </w:rPr>
  </w:style>
  <w:style w:type="character" w:customStyle="1" w:styleId="FontStyle49">
    <w:name w:val="Font Style49"/>
    <w:uiPriority w:val="99"/>
    <w:rsid w:val="00DF1AA4"/>
    <w:rPr>
      <w:rFonts w:ascii="Times New Roman" w:hAnsi="Times New Roman"/>
      <w:b/>
      <w:color w:val="000000"/>
      <w:sz w:val="22"/>
    </w:rPr>
  </w:style>
  <w:style w:type="character" w:customStyle="1" w:styleId="FontStyle51">
    <w:name w:val="Font Style51"/>
    <w:uiPriority w:val="99"/>
    <w:rsid w:val="00DF1AA4"/>
    <w:rPr>
      <w:rFonts w:ascii="Times New Roman" w:hAnsi="Times New Roman"/>
      <w:color w:val="000000"/>
      <w:sz w:val="22"/>
    </w:rPr>
  </w:style>
  <w:style w:type="paragraph" w:customStyle="1" w:styleId="Style33">
    <w:name w:val="Style33"/>
    <w:basedOn w:val="a"/>
    <w:uiPriority w:val="99"/>
    <w:rsid w:val="00DF1AA4"/>
    <w:pPr>
      <w:widowControl w:val="0"/>
      <w:autoSpaceDE w:val="0"/>
      <w:autoSpaceDN w:val="0"/>
      <w:adjustRightInd w:val="0"/>
      <w:spacing w:after="0" w:line="200" w:lineRule="exact"/>
    </w:pPr>
    <w:rPr>
      <w:rFonts w:ascii="Times New Roman" w:hAnsi="Times New Roman"/>
      <w:sz w:val="24"/>
      <w:szCs w:val="24"/>
    </w:rPr>
  </w:style>
  <w:style w:type="paragraph" w:customStyle="1" w:styleId="Style37">
    <w:name w:val="Style37"/>
    <w:basedOn w:val="a"/>
    <w:uiPriority w:val="99"/>
    <w:rsid w:val="00DF1AA4"/>
    <w:pPr>
      <w:widowControl w:val="0"/>
      <w:autoSpaceDE w:val="0"/>
      <w:autoSpaceDN w:val="0"/>
      <w:adjustRightInd w:val="0"/>
      <w:spacing w:after="0" w:line="242" w:lineRule="exact"/>
      <w:ind w:hanging="355"/>
    </w:pPr>
    <w:rPr>
      <w:rFonts w:ascii="Times New Roman" w:hAnsi="Times New Roman"/>
      <w:sz w:val="24"/>
      <w:szCs w:val="24"/>
    </w:rPr>
  </w:style>
  <w:style w:type="paragraph" w:customStyle="1" w:styleId="Style36">
    <w:name w:val="Style36"/>
    <w:basedOn w:val="a"/>
    <w:uiPriority w:val="99"/>
    <w:rsid w:val="00DF1AA4"/>
    <w:pPr>
      <w:widowControl w:val="0"/>
      <w:autoSpaceDE w:val="0"/>
      <w:autoSpaceDN w:val="0"/>
      <w:adjustRightInd w:val="0"/>
      <w:spacing w:after="0" w:line="259" w:lineRule="exact"/>
      <w:ind w:firstLine="710"/>
    </w:pPr>
    <w:rPr>
      <w:rFonts w:ascii="Times New Roman" w:hAnsi="Times New Roman"/>
      <w:sz w:val="24"/>
      <w:szCs w:val="24"/>
    </w:rPr>
  </w:style>
  <w:style w:type="paragraph" w:customStyle="1" w:styleId="Style39">
    <w:name w:val="Style39"/>
    <w:basedOn w:val="a"/>
    <w:uiPriority w:val="99"/>
    <w:rsid w:val="00DF1AA4"/>
    <w:pPr>
      <w:widowControl w:val="0"/>
      <w:autoSpaceDE w:val="0"/>
      <w:autoSpaceDN w:val="0"/>
      <w:adjustRightInd w:val="0"/>
      <w:spacing w:after="0" w:line="274" w:lineRule="exact"/>
      <w:ind w:firstLine="427"/>
    </w:pPr>
    <w:rPr>
      <w:rFonts w:ascii="Times New Roman" w:hAnsi="Times New Roman"/>
      <w:sz w:val="24"/>
      <w:szCs w:val="24"/>
    </w:rPr>
  </w:style>
  <w:style w:type="character" w:customStyle="1" w:styleId="FontStyle50">
    <w:name w:val="Font Style50"/>
    <w:uiPriority w:val="99"/>
    <w:rsid w:val="00DF1AA4"/>
    <w:rPr>
      <w:rFonts w:ascii="Times New Roman" w:hAnsi="Times New Roman"/>
      <w:i/>
      <w:color w:val="000000"/>
      <w:sz w:val="22"/>
    </w:rPr>
  </w:style>
  <w:style w:type="paragraph" w:customStyle="1" w:styleId="Style21">
    <w:name w:val="Style21"/>
    <w:basedOn w:val="a"/>
    <w:uiPriority w:val="99"/>
    <w:rsid w:val="00DF1AA4"/>
    <w:pPr>
      <w:widowControl w:val="0"/>
      <w:autoSpaceDE w:val="0"/>
      <w:autoSpaceDN w:val="0"/>
      <w:adjustRightInd w:val="0"/>
      <w:spacing w:after="0" w:line="197" w:lineRule="exact"/>
    </w:pPr>
    <w:rPr>
      <w:rFonts w:ascii="Times New Roman" w:hAnsi="Times New Roman"/>
      <w:sz w:val="24"/>
      <w:szCs w:val="24"/>
    </w:rPr>
  </w:style>
  <w:style w:type="paragraph" w:customStyle="1" w:styleId="Style30">
    <w:name w:val="Style30"/>
    <w:basedOn w:val="a"/>
    <w:uiPriority w:val="99"/>
    <w:rsid w:val="00DF1AA4"/>
    <w:pPr>
      <w:widowControl w:val="0"/>
      <w:autoSpaceDE w:val="0"/>
      <w:autoSpaceDN w:val="0"/>
      <w:adjustRightInd w:val="0"/>
      <w:spacing w:after="0" w:line="192" w:lineRule="exact"/>
      <w:jc w:val="center"/>
    </w:pPr>
    <w:rPr>
      <w:rFonts w:ascii="Times New Roman" w:hAnsi="Times New Roman"/>
      <w:sz w:val="24"/>
      <w:szCs w:val="24"/>
    </w:rPr>
  </w:style>
  <w:style w:type="character" w:customStyle="1" w:styleId="285pt0pt">
    <w:name w:val="Оглавление (2) + 8;5 pt;Интервал 0 pt"/>
    <w:rsid w:val="00DF1AA4"/>
    <w:rPr>
      <w:rFonts w:ascii="Times New Roman" w:eastAsia="Times New Roman" w:hAnsi="Times New Roman" w:cs="Times New Roman"/>
      <w:b w:val="0"/>
      <w:bCs w:val="0"/>
      <w:i w:val="0"/>
      <w:iCs w:val="0"/>
      <w:smallCaps w:val="0"/>
      <w:strike w:val="0"/>
      <w:color w:val="000000"/>
      <w:spacing w:val="3"/>
      <w:w w:val="100"/>
      <w:position w:val="0"/>
      <w:sz w:val="17"/>
      <w:szCs w:val="17"/>
      <w:u w:val="none"/>
      <w:lang w:val="ru-RU"/>
    </w:rPr>
  </w:style>
  <w:style w:type="character" w:customStyle="1" w:styleId="27">
    <w:name w:val="Оглавление (2)_"/>
    <w:link w:val="28"/>
    <w:rsid w:val="00DF1AA4"/>
    <w:rPr>
      <w:spacing w:val="-7"/>
      <w:sz w:val="15"/>
      <w:szCs w:val="15"/>
      <w:shd w:val="clear" w:color="auto" w:fill="FFFFFF"/>
    </w:rPr>
  </w:style>
  <w:style w:type="paragraph" w:customStyle="1" w:styleId="28">
    <w:name w:val="Оглавление (2)"/>
    <w:basedOn w:val="a"/>
    <w:link w:val="27"/>
    <w:rsid w:val="00DF1AA4"/>
    <w:pPr>
      <w:widowControl w:val="0"/>
      <w:shd w:val="clear" w:color="auto" w:fill="FFFFFF"/>
      <w:spacing w:after="0" w:line="110" w:lineRule="exact"/>
      <w:ind w:hanging="420"/>
      <w:jc w:val="both"/>
    </w:pPr>
    <w:rPr>
      <w:rFonts w:asciiTheme="minorHAnsi" w:eastAsiaTheme="minorHAnsi" w:hAnsiTheme="minorHAnsi" w:cstheme="minorBidi"/>
      <w:spacing w:val="-7"/>
      <w:sz w:val="15"/>
      <w:szCs w:val="15"/>
      <w:lang w:eastAsia="en-US"/>
    </w:rPr>
  </w:style>
  <w:style w:type="paragraph" w:styleId="affffff4">
    <w:name w:val="TOC Heading"/>
    <w:basedOn w:val="1"/>
    <w:next w:val="a"/>
    <w:uiPriority w:val="39"/>
    <w:unhideWhenUsed/>
    <w:qFormat/>
    <w:rsid w:val="00DF1AA4"/>
    <w:pPr>
      <w:keepLines/>
      <w:spacing w:after="0" w:line="259" w:lineRule="auto"/>
      <w:outlineLvl w:val="9"/>
    </w:pPr>
    <w:rPr>
      <w:rFonts w:ascii="Calibri Light" w:hAnsi="Calibri Light"/>
      <w:b w:val="0"/>
      <w:bCs w:val="0"/>
      <w:color w:val="2E74B5"/>
      <w:kern w:val="0"/>
    </w:rPr>
  </w:style>
  <w:style w:type="table" w:customStyle="1" w:styleId="TableGrid">
    <w:name w:val="TableGrid"/>
    <w:rsid w:val="00321F02"/>
    <w:pPr>
      <w:spacing w:after="0" w:line="240" w:lineRule="auto"/>
    </w:pPr>
    <w:rPr>
      <w:rFonts w:eastAsiaTheme="minorEastAsia"/>
      <w:kern w:val="2"/>
      <w:sz w:val="24"/>
      <w:szCs w:val="24"/>
      <w:lang w:eastAsia="ru-RU"/>
    </w:rPr>
    <w:tblPr>
      <w:tblCellMar>
        <w:top w:w="0" w:type="dxa"/>
        <w:left w:w="0" w:type="dxa"/>
        <w:bottom w:w="0" w:type="dxa"/>
        <w:right w:w="0" w:type="dxa"/>
      </w:tblCellMar>
    </w:tblPr>
  </w:style>
  <w:style w:type="paragraph" w:customStyle="1" w:styleId="msonormal0">
    <w:name w:val="msonormal"/>
    <w:basedOn w:val="a"/>
    <w:rsid w:val="000C752C"/>
    <w:pPr>
      <w:spacing w:before="100" w:beforeAutospacing="1" w:after="100" w:afterAutospacing="1" w:line="240" w:lineRule="auto"/>
    </w:pPr>
    <w:rPr>
      <w:rFonts w:ascii="Times New Roman" w:hAnsi="Times New Roman"/>
      <w:sz w:val="24"/>
      <w:szCs w:val="24"/>
    </w:rPr>
  </w:style>
  <w:style w:type="character" w:customStyle="1" w:styleId="markdown-word">
    <w:name w:val="markdown-word"/>
    <w:basedOn w:val="a0"/>
    <w:rsid w:val="0052222F"/>
  </w:style>
  <w:style w:type="character" w:customStyle="1" w:styleId="affffff5">
    <w:name w:val="Заголовок Знак"/>
    <w:basedOn w:val="a0"/>
    <w:link w:val="affffff6"/>
    <w:uiPriority w:val="10"/>
    <w:rsid w:val="003C1C26"/>
    <w:rPr>
      <w:rFonts w:ascii="Liberation Sans" w:eastAsia="Microsoft YaHei" w:hAnsi="Liberation Sans" w:cs="Arial"/>
      <w:kern w:val="2"/>
      <w:sz w:val="28"/>
      <w:szCs w:val="28"/>
      <w:lang w:eastAsia="zh-CN" w:bidi="hi-IN"/>
    </w:rPr>
  </w:style>
  <w:style w:type="paragraph" w:styleId="affffff6">
    <w:name w:val="Title"/>
    <w:basedOn w:val="a"/>
    <w:next w:val="a3"/>
    <w:link w:val="affffff5"/>
    <w:uiPriority w:val="10"/>
    <w:qFormat/>
    <w:rsid w:val="003C1C26"/>
    <w:pPr>
      <w:keepNext/>
      <w:widowControl w:val="0"/>
      <w:suppressAutoHyphens/>
      <w:spacing w:before="240" w:after="120" w:line="240" w:lineRule="auto"/>
    </w:pPr>
    <w:rPr>
      <w:rFonts w:ascii="Liberation Sans" w:eastAsia="Microsoft YaHei" w:hAnsi="Liberation Sans" w:cs="Arial"/>
      <w:kern w:val="2"/>
      <w:sz w:val="28"/>
      <w:szCs w:val="28"/>
      <w:lang w:eastAsia="zh-CN" w:bidi="hi-IN"/>
    </w:rPr>
  </w:style>
  <w:style w:type="paragraph" w:styleId="18">
    <w:name w:val="index 1"/>
    <w:basedOn w:val="a"/>
    <w:next w:val="a"/>
    <w:autoRedefine/>
    <w:uiPriority w:val="99"/>
    <w:semiHidden/>
    <w:unhideWhenUsed/>
    <w:rsid w:val="003C1C26"/>
    <w:pPr>
      <w:spacing w:after="0" w:line="240" w:lineRule="auto"/>
      <w:ind w:left="220" w:hanging="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8070506">
      <w:bodyDiv w:val="1"/>
      <w:marLeft w:val="0"/>
      <w:marRight w:val="0"/>
      <w:marTop w:val="0"/>
      <w:marBottom w:val="0"/>
      <w:divBdr>
        <w:top w:val="none" w:sz="0" w:space="0" w:color="auto"/>
        <w:left w:val="none" w:sz="0" w:space="0" w:color="auto"/>
        <w:bottom w:val="none" w:sz="0" w:space="0" w:color="auto"/>
        <w:right w:val="none" w:sz="0" w:space="0" w:color="auto"/>
      </w:divBdr>
    </w:div>
    <w:div w:id="392167895">
      <w:bodyDiv w:val="1"/>
      <w:marLeft w:val="0"/>
      <w:marRight w:val="0"/>
      <w:marTop w:val="0"/>
      <w:marBottom w:val="0"/>
      <w:divBdr>
        <w:top w:val="none" w:sz="0" w:space="0" w:color="auto"/>
        <w:left w:val="none" w:sz="0" w:space="0" w:color="auto"/>
        <w:bottom w:val="none" w:sz="0" w:space="0" w:color="auto"/>
        <w:right w:val="none" w:sz="0" w:space="0" w:color="auto"/>
      </w:divBdr>
      <w:divsChild>
        <w:div w:id="1413356131">
          <w:marLeft w:val="0"/>
          <w:marRight w:val="720"/>
          <w:marTop w:val="0"/>
          <w:marBottom w:val="0"/>
          <w:divBdr>
            <w:top w:val="none" w:sz="0" w:space="0" w:color="auto"/>
            <w:left w:val="none" w:sz="0" w:space="0" w:color="auto"/>
            <w:bottom w:val="none" w:sz="0" w:space="0" w:color="auto"/>
            <w:right w:val="none" w:sz="0" w:space="0" w:color="auto"/>
          </w:divBdr>
          <w:divsChild>
            <w:div w:id="488402550">
              <w:marLeft w:val="0"/>
              <w:marRight w:val="0"/>
              <w:marTop w:val="0"/>
              <w:marBottom w:val="0"/>
              <w:divBdr>
                <w:top w:val="none" w:sz="0" w:space="0" w:color="auto"/>
                <w:left w:val="none" w:sz="0" w:space="0" w:color="auto"/>
                <w:bottom w:val="none" w:sz="0" w:space="0" w:color="auto"/>
                <w:right w:val="none" w:sz="0" w:space="0" w:color="auto"/>
              </w:divBdr>
              <w:divsChild>
                <w:div w:id="1259018609">
                  <w:marLeft w:val="0"/>
                  <w:marRight w:val="0"/>
                  <w:marTop w:val="0"/>
                  <w:marBottom w:val="0"/>
                  <w:divBdr>
                    <w:top w:val="none" w:sz="0" w:space="0" w:color="auto"/>
                    <w:left w:val="none" w:sz="0" w:space="0" w:color="auto"/>
                    <w:bottom w:val="none" w:sz="0" w:space="0" w:color="auto"/>
                    <w:right w:val="none" w:sz="0" w:space="0" w:color="auto"/>
                  </w:divBdr>
                  <w:divsChild>
                    <w:div w:id="155963307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030959438">
          <w:marLeft w:val="0"/>
          <w:marRight w:val="0"/>
          <w:marTop w:val="0"/>
          <w:marBottom w:val="0"/>
          <w:divBdr>
            <w:top w:val="none" w:sz="0" w:space="0" w:color="auto"/>
            <w:left w:val="none" w:sz="0" w:space="0" w:color="auto"/>
            <w:bottom w:val="none" w:sz="0" w:space="0" w:color="auto"/>
            <w:right w:val="none" w:sz="0" w:space="0" w:color="auto"/>
          </w:divBdr>
          <w:divsChild>
            <w:div w:id="1577591869">
              <w:marLeft w:val="0"/>
              <w:marRight w:val="0"/>
              <w:marTop w:val="0"/>
              <w:marBottom w:val="0"/>
              <w:divBdr>
                <w:top w:val="none" w:sz="0" w:space="0" w:color="auto"/>
                <w:left w:val="none" w:sz="0" w:space="0" w:color="auto"/>
                <w:bottom w:val="none" w:sz="0" w:space="0" w:color="auto"/>
                <w:right w:val="none" w:sz="0" w:space="0" w:color="auto"/>
              </w:divBdr>
              <w:divsChild>
                <w:div w:id="16097145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880634493">
          <w:marLeft w:val="0"/>
          <w:marRight w:val="0"/>
          <w:marTop w:val="0"/>
          <w:marBottom w:val="0"/>
          <w:divBdr>
            <w:top w:val="none" w:sz="0" w:space="0" w:color="auto"/>
            <w:left w:val="none" w:sz="0" w:space="0" w:color="auto"/>
            <w:bottom w:val="none" w:sz="0" w:space="0" w:color="auto"/>
            <w:right w:val="none" w:sz="0" w:space="0" w:color="auto"/>
          </w:divBdr>
          <w:divsChild>
            <w:div w:id="857933018">
              <w:marLeft w:val="0"/>
              <w:marRight w:val="0"/>
              <w:marTop w:val="0"/>
              <w:marBottom w:val="0"/>
              <w:divBdr>
                <w:top w:val="none" w:sz="0" w:space="0" w:color="auto"/>
                <w:left w:val="none" w:sz="0" w:space="0" w:color="auto"/>
                <w:bottom w:val="none" w:sz="0" w:space="0" w:color="auto"/>
                <w:right w:val="none" w:sz="0" w:space="0" w:color="auto"/>
              </w:divBdr>
              <w:divsChild>
                <w:div w:id="184150372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032223046">
      <w:bodyDiv w:val="1"/>
      <w:marLeft w:val="0"/>
      <w:marRight w:val="0"/>
      <w:marTop w:val="0"/>
      <w:marBottom w:val="0"/>
      <w:divBdr>
        <w:top w:val="none" w:sz="0" w:space="0" w:color="auto"/>
        <w:left w:val="none" w:sz="0" w:space="0" w:color="auto"/>
        <w:bottom w:val="none" w:sz="0" w:space="0" w:color="auto"/>
        <w:right w:val="none" w:sz="0" w:space="0" w:color="auto"/>
      </w:divBdr>
      <w:divsChild>
        <w:div w:id="621692343">
          <w:marLeft w:val="0"/>
          <w:marRight w:val="720"/>
          <w:marTop w:val="0"/>
          <w:marBottom w:val="0"/>
          <w:divBdr>
            <w:top w:val="none" w:sz="0" w:space="0" w:color="auto"/>
            <w:left w:val="none" w:sz="0" w:space="0" w:color="auto"/>
            <w:bottom w:val="none" w:sz="0" w:space="0" w:color="auto"/>
            <w:right w:val="none" w:sz="0" w:space="0" w:color="auto"/>
          </w:divBdr>
          <w:divsChild>
            <w:div w:id="1936552602">
              <w:marLeft w:val="0"/>
              <w:marRight w:val="0"/>
              <w:marTop w:val="0"/>
              <w:marBottom w:val="0"/>
              <w:divBdr>
                <w:top w:val="none" w:sz="0" w:space="0" w:color="auto"/>
                <w:left w:val="none" w:sz="0" w:space="0" w:color="auto"/>
                <w:bottom w:val="none" w:sz="0" w:space="0" w:color="auto"/>
                <w:right w:val="none" w:sz="0" w:space="0" w:color="auto"/>
              </w:divBdr>
              <w:divsChild>
                <w:div w:id="89476428">
                  <w:marLeft w:val="0"/>
                  <w:marRight w:val="0"/>
                  <w:marTop w:val="0"/>
                  <w:marBottom w:val="0"/>
                  <w:divBdr>
                    <w:top w:val="none" w:sz="0" w:space="0" w:color="auto"/>
                    <w:left w:val="none" w:sz="0" w:space="0" w:color="auto"/>
                    <w:bottom w:val="none" w:sz="0" w:space="0" w:color="auto"/>
                    <w:right w:val="none" w:sz="0" w:space="0" w:color="auto"/>
                  </w:divBdr>
                  <w:divsChild>
                    <w:div w:id="76029518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737317308">
          <w:marLeft w:val="0"/>
          <w:marRight w:val="0"/>
          <w:marTop w:val="0"/>
          <w:marBottom w:val="0"/>
          <w:divBdr>
            <w:top w:val="none" w:sz="0" w:space="0" w:color="auto"/>
            <w:left w:val="none" w:sz="0" w:space="0" w:color="auto"/>
            <w:bottom w:val="none" w:sz="0" w:space="0" w:color="auto"/>
            <w:right w:val="none" w:sz="0" w:space="0" w:color="auto"/>
          </w:divBdr>
          <w:divsChild>
            <w:div w:id="275795949">
              <w:marLeft w:val="0"/>
              <w:marRight w:val="0"/>
              <w:marTop w:val="0"/>
              <w:marBottom w:val="0"/>
              <w:divBdr>
                <w:top w:val="none" w:sz="0" w:space="0" w:color="auto"/>
                <w:left w:val="none" w:sz="0" w:space="0" w:color="auto"/>
                <w:bottom w:val="none" w:sz="0" w:space="0" w:color="auto"/>
                <w:right w:val="none" w:sz="0" w:space="0" w:color="auto"/>
              </w:divBdr>
              <w:divsChild>
                <w:div w:id="54344636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170684171">
      <w:bodyDiv w:val="1"/>
      <w:marLeft w:val="0"/>
      <w:marRight w:val="0"/>
      <w:marTop w:val="0"/>
      <w:marBottom w:val="0"/>
      <w:divBdr>
        <w:top w:val="none" w:sz="0" w:space="0" w:color="auto"/>
        <w:left w:val="none" w:sz="0" w:space="0" w:color="auto"/>
        <w:bottom w:val="none" w:sz="0" w:space="0" w:color="auto"/>
        <w:right w:val="none" w:sz="0" w:space="0" w:color="auto"/>
      </w:divBdr>
    </w:div>
    <w:div w:id="1275404355">
      <w:bodyDiv w:val="1"/>
      <w:marLeft w:val="0"/>
      <w:marRight w:val="0"/>
      <w:marTop w:val="0"/>
      <w:marBottom w:val="0"/>
      <w:divBdr>
        <w:top w:val="none" w:sz="0" w:space="0" w:color="auto"/>
        <w:left w:val="none" w:sz="0" w:space="0" w:color="auto"/>
        <w:bottom w:val="none" w:sz="0" w:space="0" w:color="auto"/>
        <w:right w:val="none" w:sz="0" w:space="0" w:color="auto"/>
      </w:divBdr>
      <w:divsChild>
        <w:div w:id="348022218">
          <w:marLeft w:val="0"/>
          <w:marRight w:val="0"/>
          <w:marTop w:val="0"/>
          <w:marBottom w:val="0"/>
          <w:divBdr>
            <w:top w:val="none" w:sz="0" w:space="0" w:color="auto"/>
            <w:left w:val="none" w:sz="0" w:space="0" w:color="auto"/>
            <w:bottom w:val="none" w:sz="0" w:space="0" w:color="auto"/>
            <w:right w:val="none" w:sz="0" w:space="0" w:color="auto"/>
          </w:divBdr>
          <w:divsChild>
            <w:div w:id="1398557348">
              <w:marLeft w:val="0"/>
              <w:marRight w:val="0"/>
              <w:marTop w:val="0"/>
              <w:marBottom w:val="0"/>
              <w:divBdr>
                <w:top w:val="none" w:sz="0" w:space="0" w:color="auto"/>
                <w:left w:val="none" w:sz="0" w:space="0" w:color="auto"/>
                <w:bottom w:val="none" w:sz="0" w:space="0" w:color="auto"/>
                <w:right w:val="none" w:sz="0" w:space="0" w:color="auto"/>
              </w:divBdr>
              <w:divsChild>
                <w:div w:id="234585232">
                  <w:marLeft w:val="0"/>
                  <w:marRight w:val="0"/>
                  <w:marTop w:val="0"/>
                  <w:marBottom w:val="0"/>
                  <w:divBdr>
                    <w:top w:val="none" w:sz="0" w:space="0" w:color="auto"/>
                    <w:left w:val="none" w:sz="0" w:space="0" w:color="auto"/>
                    <w:bottom w:val="none" w:sz="0" w:space="0" w:color="auto"/>
                    <w:right w:val="none" w:sz="0" w:space="0" w:color="auto"/>
                  </w:divBdr>
                  <w:divsChild>
                    <w:div w:id="841747701">
                      <w:marLeft w:val="0"/>
                      <w:marRight w:val="0"/>
                      <w:marTop w:val="0"/>
                      <w:marBottom w:val="0"/>
                      <w:divBdr>
                        <w:top w:val="none" w:sz="0" w:space="0" w:color="auto"/>
                        <w:left w:val="none" w:sz="0" w:space="0" w:color="auto"/>
                        <w:bottom w:val="none" w:sz="0" w:space="0" w:color="auto"/>
                        <w:right w:val="none" w:sz="0" w:space="0" w:color="auto"/>
                      </w:divBdr>
                      <w:divsChild>
                        <w:div w:id="1318652833">
                          <w:marLeft w:val="0"/>
                          <w:marRight w:val="0"/>
                          <w:marTop w:val="0"/>
                          <w:marBottom w:val="0"/>
                          <w:divBdr>
                            <w:top w:val="none" w:sz="0" w:space="0" w:color="auto"/>
                            <w:left w:val="none" w:sz="0" w:space="0" w:color="auto"/>
                            <w:bottom w:val="none" w:sz="0" w:space="0" w:color="auto"/>
                            <w:right w:val="none" w:sz="0" w:space="0" w:color="auto"/>
                          </w:divBdr>
                          <w:divsChild>
                            <w:div w:id="825970625">
                              <w:marLeft w:val="0"/>
                              <w:marRight w:val="0"/>
                              <w:marTop w:val="0"/>
                              <w:marBottom w:val="0"/>
                              <w:divBdr>
                                <w:top w:val="none" w:sz="0" w:space="0" w:color="auto"/>
                                <w:left w:val="none" w:sz="0" w:space="0" w:color="auto"/>
                                <w:bottom w:val="none" w:sz="0" w:space="0" w:color="auto"/>
                                <w:right w:val="none" w:sz="0" w:space="0" w:color="auto"/>
                              </w:divBdr>
                              <w:divsChild>
                                <w:div w:id="1734623134">
                                  <w:marLeft w:val="0"/>
                                  <w:marRight w:val="0"/>
                                  <w:marTop w:val="0"/>
                                  <w:marBottom w:val="0"/>
                                  <w:divBdr>
                                    <w:top w:val="none" w:sz="0" w:space="0" w:color="auto"/>
                                    <w:left w:val="none" w:sz="0" w:space="0" w:color="auto"/>
                                    <w:bottom w:val="none" w:sz="0" w:space="0" w:color="auto"/>
                                    <w:right w:val="none" w:sz="0" w:space="0" w:color="auto"/>
                                  </w:divBdr>
                                  <w:divsChild>
                                    <w:div w:id="2090760950">
                                      <w:marLeft w:val="0"/>
                                      <w:marRight w:val="0"/>
                                      <w:marTop w:val="0"/>
                                      <w:marBottom w:val="0"/>
                                      <w:divBdr>
                                        <w:top w:val="none" w:sz="0" w:space="0" w:color="auto"/>
                                        <w:left w:val="none" w:sz="0" w:space="0" w:color="auto"/>
                                        <w:bottom w:val="none" w:sz="0" w:space="0" w:color="auto"/>
                                        <w:right w:val="none" w:sz="0" w:space="0" w:color="auto"/>
                                      </w:divBdr>
                                      <w:divsChild>
                                        <w:div w:id="256718208">
                                          <w:marLeft w:val="0"/>
                                          <w:marRight w:val="0"/>
                                          <w:marTop w:val="0"/>
                                          <w:marBottom w:val="0"/>
                                          <w:divBdr>
                                            <w:top w:val="none" w:sz="0" w:space="0" w:color="auto"/>
                                            <w:left w:val="none" w:sz="0" w:space="0" w:color="auto"/>
                                            <w:bottom w:val="none" w:sz="0" w:space="0" w:color="auto"/>
                                            <w:right w:val="none" w:sz="0" w:space="0" w:color="auto"/>
                                          </w:divBdr>
                                          <w:divsChild>
                                            <w:div w:id="2135831279">
                                              <w:marLeft w:val="0"/>
                                              <w:marRight w:val="0"/>
                                              <w:marTop w:val="0"/>
                                              <w:marBottom w:val="0"/>
                                              <w:divBdr>
                                                <w:top w:val="none" w:sz="0" w:space="0" w:color="auto"/>
                                                <w:left w:val="none" w:sz="0" w:space="0" w:color="auto"/>
                                                <w:bottom w:val="none" w:sz="0" w:space="0" w:color="auto"/>
                                                <w:right w:val="none" w:sz="0" w:space="0" w:color="auto"/>
                                              </w:divBdr>
                                              <w:divsChild>
                                                <w:div w:id="1187907499">
                                                  <w:marLeft w:val="0"/>
                                                  <w:marRight w:val="0"/>
                                                  <w:marTop w:val="0"/>
                                                  <w:marBottom w:val="0"/>
                                                  <w:divBdr>
                                                    <w:top w:val="none" w:sz="0" w:space="0" w:color="auto"/>
                                                    <w:left w:val="none" w:sz="0" w:space="0" w:color="auto"/>
                                                    <w:bottom w:val="none" w:sz="0" w:space="0" w:color="auto"/>
                                                    <w:right w:val="none" w:sz="0" w:space="0" w:color="auto"/>
                                                  </w:divBdr>
                                                  <w:divsChild>
                                                    <w:div w:id="269246299">
                                                      <w:marLeft w:val="0"/>
                                                      <w:marRight w:val="0"/>
                                                      <w:marTop w:val="0"/>
                                                      <w:marBottom w:val="0"/>
                                                      <w:divBdr>
                                                        <w:top w:val="none" w:sz="0" w:space="0" w:color="auto"/>
                                                        <w:left w:val="none" w:sz="0" w:space="0" w:color="auto"/>
                                                        <w:bottom w:val="single" w:sz="6" w:space="0" w:color="auto"/>
                                                        <w:right w:val="none" w:sz="0" w:space="0" w:color="auto"/>
                                                      </w:divBdr>
                                                      <w:divsChild>
                                                        <w:div w:id="1967154196">
                                                          <w:marLeft w:val="0"/>
                                                          <w:marRight w:val="0"/>
                                                          <w:marTop w:val="0"/>
                                                          <w:marBottom w:val="0"/>
                                                          <w:divBdr>
                                                            <w:top w:val="none" w:sz="0" w:space="0" w:color="auto"/>
                                                            <w:left w:val="none" w:sz="0" w:space="0" w:color="auto"/>
                                                            <w:bottom w:val="none" w:sz="0" w:space="0" w:color="auto"/>
                                                            <w:right w:val="none" w:sz="0" w:space="0" w:color="auto"/>
                                                          </w:divBdr>
                                                          <w:divsChild>
                                                            <w:div w:id="1755013213">
                                                              <w:marLeft w:val="0"/>
                                                              <w:marRight w:val="0"/>
                                                              <w:marTop w:val="0"/>
                                                              <w:marBottom w:val="0"/>
                                                              <w:divBdr>
                                                                <w:top w:val="none" w:sz="0" w:space="0" w:color="auto"/>
                                                                <w:left w:val="none" w:sz="0" w:space="0" w:color="auto"/>
                                                                <w:bottom w:val="none" w:sz="0" w:space="0" w:color="auto"/>
                                                                <w:right w:val="none" w:sz="0" w:space="0" w:color="auto"/>
                                                              </w:divBdr>
                                                              <w:divsChild>
                                                                <w:div w:id="849874737">
                                                                  <w:marLeft w:val="0"/>
                                                                  <w:marRight w:val="0"/>
                                                                  <w:marTop w:val="0"/>
                                                                  <w:marBottom w:val="0"/>
                                                                  <w:divBdr>
                                                                    <w:top w:val="none" w:sz="0" w:space="0" w:color="auto"/>
                                                                    <w:left w:val="none" w:sz="0" w:space="0" w:color="auto"/>
                                                                    <w:bottom w:val="none" w:sz="0" w:space="0" w:color="auto"/>
                                                                    <w:right w:val="none" w:sz="0" w:space="0" w:color="auto"/>
                                                                  </w:divBdr>
                                                                  <w:divsChild>
                                                                    <w:div w:id="1437603072">
                                                                      <w:marLeft w:val="0"/>
                                                                      <w:marRight w:val="0"/>
                                                                      <w:marTop w:val="0"/>
                                                                      <w:marBottom w:val="0"/>
                                                                      <w:divBdr>
                                                                        <w:top w:val="none" w:sz="0" w:space="0" w:color="auto"/>
                                                                        <w:left w:val="none" w:sz="0" w:space="0" w:color="auto"/>
                                                                        <w:bottom w:val="none" w:sz="0" w:space="0" w:color="auto"/>
                                                                        <w:right w:val="none" w:sz="0" w:space="0" w:color="auto"/>
                                                                      </w:divBdr>
                                                                      <w:divsChild>
                                                                        <w:div w:id="248002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9189665">
                                                          <w:marLeft w:val="0"/>
                                                          <w:marRight w:val="0"/>
                                                          <w:marTop w:val="0"/>
                                                          <w:marBottom w:val="0"/>
                                                          <w:divBdr>
                                                            <w:top w:val="none" w:sz="0" w:space="0" w:color="auto"/>
                                                            <w:left w:val="none" w:sz="0" w:space="0" w:color="auto"/>
                                                            <w:bottom w:val="none" w:sz="0" w:space="0" w:color="auto"/>
                                                            <w:right w:val="none" w:sz="0" w:space="0" w:color="auto"/>
                                                          </w:divBdr>
                                                          <w:divsChild>
                                                            <w:div w:id="739518400">
                                                              <w:marLeft w:val="0"/>
                                                              <w:marRight w:val="0"/>
                                                              <w:marTop w:val="0"/>
                                                              <w:marBottom w:val="0"/>
                                                              <w:divBdr>
                                                                <w:top w:val="none" w:sz="0" w:space="0" w:color="auto"/>
                                                                <w:left w:val="none" w:sz="0" w:space="0" w:color="auto"/>
                                                                <w:bottom w:val="none" w:sz="0" w:space="0" w:color="auto"/>
                                                                <w:right w:val="none" w:sz="0" w:space="0" w:color="auto"/>
                                                              </w:divBdr>
                                                              <w:divsChild>
                                                                <w:div w:id="793135557">
                                                                  <w:marLeft w:val="0"/>
                                                                  <w:marRight w:val="0"/>
                                                                  <w:marTop w:val="0"/>
                                                                  <w:marBottom w:val="0"/>
                                                                  <w:divBdr>
                                                                    <w:top w:val="none" w:sz="0" w:space="0" w:color="auto"/>
                                                                    <w:left w:val="none" w:sz="0" w:space="0" w:color="auto"/>
                                                                    <w:bottom w:val="none" w:sz="0" w:space="0" w:color="auto"/>
                                                                    <w:right w:val="none" w:sz="0" w:space="0" w:color="auto"/>
                                                                  </w:divBdr>
                                                                  <w:divsChild>
                                                                    <w:div w:id="1909027512">
                                                                      <w:marLeft w:val="0"/>
                                                                      <w:marRight w:val="0"/>
                                                                      <w:marTop w:val="0"/>
                                                                      <w:marBottom w:val="0"/>
                                                                      <w:divBdr>
                                                                        <w:top w:val="none" w:sz="0" w:space="0" w:color="auto"/>
                                                                        <w:left w:val="none" w:sz="0" w:space="0" w:color="auto"/>
                                                                        <w:bottom w:val="none" w:sz="0" w:space="0" w:color="auto"/>
                                                                        <w:right w:val="none" w:sz="0" w:space="0" w:color="auto"/>
                                                                      </w:divBdr>
                                                                      <w:divsChild>
                                                                        <w:div w:id="1529101490">
                                                                          <w:marLeft w:val="0"/>
                                                                          <w:marRight w:val="0"/>
                                                                          <w:marTop w:val="0"/>
                                                                          <w:marBottom w:val="0"/>
                                                                          <w:divBdr>
                                                                            <w:top w:val="none" w:sz="0" w:space="0" w:color="auto"/>
                                                                            <w:left w:val="none" w:sz="0" w:space="0" w:color="auto"/>
                                                                            <w:bottom w:val="none" w:sz="0" w:space="0" w:color="auto"/>
                                                                            <w:right w:val="none" w:sz="0" w:space="0" w:color="auto"/>
                                                                          </w:divBdr>
                                                                        </w:div>
                                                                        <w:div w:id="840781295">
                                                                          <w:marLeft w:val="0"/>
                                                                          <w:marRight w:val="0"/>
                                                                          <w:marTop w:val="0"/>
                                                                          <w:marBottom w:val="0"/>
                                                                          <w:divBdr>
                                                                            <w:top w:val="none" w:sz="0" w:space="0" w:color="auto"/>
                                                                            <w:left w:val="none" w:sz="0" w:space="0" w:color="auto"/>
                                                                            <w:bottom w:val="none" w:sz="0" w:space="0" w:color="auto"/>
                                                                            <w:right w:val="none" w:sz="0" w:space="0" w:color="auto"/>
                                                                          </w:divBdr>
                                                                          <w:divsChild>
                                                                            <w:div w:id="650210386">
                                                                              <w:marLeft w:val="0"/>
                                                                              <w:marRight w:val="0"/>
                                                                              <w:marTop w:val="0"/>
                                                                              <w:marBottom w:val="0"/>
                                                                              <w:divBdr>
                                                                                <w:top w:val="none" w:sz="0" w:space="0" w:color="auto"/>
                                                                                <w:left w:val="none" w:sz="0" w:space="0" w:color="auto"/>
                                                                                <w:bottom w:val="none" w:sz="0" w:space="0" w:color="auto"/>
                                                                                <w:right w:val="none" w:sz="0" w:space="0" w:color="auto"/>
                                                                              </w:divBdr>
                                                                              <w:divsChild>
                                                                                <w:div w:id="202004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181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194959">
                                                  <w:marLeft w:val="0"/>
                                                  <w:marRight w:val="0"/>
                                                  <w:marTop w:val="0"/>
                                                  <w:marBottom w:val="0"/>
                                                  <w:divBdr>
                                                    <w:top w:val="none" w:sz="0" w:space="0" w:color="auto"/>
                                                    <w:left w:val="none" w:sz="0" w:space="0" w:color="auto"/>
                                                    <w:bottom w:val="none" w:sz="0" w:space="0" w:color="auto"/>
                                                    <w:right w:val="none" w:sz="0" w:space="0" w:color="auto"/>
                                                  </w:divBdr>
                                                  <w:divsChild>
                                                    <w:div w:id="572084295">
                                                      <w:marLeft w:val="0"/>
                                                      <w:marRight w:val="0"/>
                                                      <w:marTop w:val="0"/>
                                                      <w:marBottom w:val="0"/>
                                                      <w:divBdr>
                                                        <w:top w:val="none" w:sz="0" w:space="0" w:color="auto"/>
                                                        <w:left w:val="none" w:sz="0" w:space="0" w:color="auto"/>
                                                        <w:bottom w:val="none" w:sz="0" w:space="0" w:color="auto"/>
                                                        <w:right w:val="none" w:sz="0" w:space="0" w:color="auto"/>
                                                      </w:divBdr>
                                                      <w:divsChild>
                                                        <w:div w:id="682436762">
                                                          <w:marLeft w:val="0"/>
                                                          <w:marRight w:val="0"/>
                                                          <w:marTop w:val="0"/>
                                                          <w:marBottom w:val="0"/>
                                                          <w:divBdr>
                                                            <w:top w:val="none" w:sz="0" w:space="0" w:color="auto"/>
                                                            <w:left w:val="none" w:sz="0" w:space="0" w:color="auto"/>
                                                            <w:bottom w:val="none" w:sz="0" w:space="0" w:color="auto"/>
                                                            <w:right w:val="none" w:sz="0" w:space="0" w:color="auto"/>
                                                          </w:divBdr>
                                                          <w:divsChild>
                                                            <w:div w:id="919288070">
                                                              <w:marLeft w:val="0"/>
                                                              <w:marRight w:val="0"/>
                                                              <w:marTop w:val="0"/>
                                                              <w:marBottom w:val="0"/>
                                                              <w:divBdr>
                                                                <w:top w:val="none" w:sz="0" w:space="0" w:color="auto"/>
                                                                <w:left w:val="none" w:sz="0" w:space="0" w:color="auto"/>
                                                                <w:bottom w:val="none" w:sz="0" w:space="0" w:color="auto"/>
                                                                <w:right w:val="none" w:sz="0" w:space="0" w:color="auto"/>
                                                              </w:divBdr>
                                                              <w:divsChild>
                                                                <w:div w:id="205804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8277737">
                                                      <w:marLeft w:val="0"/>
                                                      <w:marRight w:val="0"/>
                                                      <w:marTop w:val="0"/>
                                                      <w:marBottom w:val="0"/>
                                                      <w:divBdr>
                                                        <w:top w:val="none" w:sz="0" w:space="0" w:color="auto"/>
                                                        <w:left w:val="none" w:sz="0" w:space="0" w:color="auto"/>
                                                        <w:bottom w:val="none" w:sz="0" w:space="0" w:color="auto"/>
                                                        <w:right w:val="none" w:sz="0" w:space="0" w:color="auto"/>
                                                      </w:divBdr>
                                                      <w:divsChild>
                                                        <w:div w:id="185788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3274743">
          <w:marLeft w:val="0"/>
          <w:marRight w:val="0"/>
          <w:marTop w:val="0"/>
          <w:marBottom w:val="0"/>
          <w:divBdr>
            <w:top w:val="none" w:sz="0" w:space="0" w:color="auto"/>
            <w:left w:val="none" w:sz="0" w:space="0" w:color="auto"/>
            <w:bottom w:val="none" w:sz="0" w:space="0" w:color="auto"/>
            <w:right w:val="none" w:sz="0" w:space="0" w:color="auto"/>
          </w:divBdr>
          <w:divsChild>
            <w:div w:id="12339133">
              <w:marLeft w:val="0"/>
              <w:marRight w:val="0"/>
              <w:marTop w:val="0"/>
              <w:marBottom w:val="0"/>
              <w:divBdr>
                <w:top w:val="none" w:sz="0" w:space="0" w:color="auto"/>
                <w:left w:val="none" w:sz="0" w:space="0" w:color="auto"/>
                <w:bottom w:val="none" w:sz="0" w:space="0" w:color="auto"/>
                <w:right w:val="none" w:sz="0" w:space="0" w:color="auto"/>
              </w:divBdr>
              <w:divsChild>
                <w:div w:id="1179270965">
                  <w:marLeft w:val="0"/>
                  <w:marRight w:val="0"/>
                  <w:marTop w:val="0"/>
                  <w:marBottom w:val="0"/>
                  <w:divBdr>
                    <w:top w:val="none" w:sz="0" w:space="0" w:color="auto"/>
                    <w:left w:val="none" w:sz="0" w:space="0" w:color="auto"/>
                    <w:bottom w:val="none" w:sz="0" w:space="0" w:color="auto"/>
                    <w:right w:val="none" w:sz="0" w:space="0" w:color="auto"/>
                  </w:divBdr>
                  <w:divsChild>
                    <w:div w:id="52394855">
                      <w:marLeft w:val="0"/>
                      <w:marRight w:val="0"/>
                      <w:marTop w:val="0"/>
                      <w:marBottom w:val="0"/>
                      <w:divBdr>
                        <w:top w:val="none" w:sz="0" w:space="0" w:color="auto"/>
                        <w:left w:val="none" w:sz="0" w:space="0" w:color="auto"/>
                        <w:bottom w:val="none" w:sz="0" w:space="0" w:color="auto"/>
                        <w:right w:val="none" w:sz="0" w:space="0" w:color="auto"/>
                      </w:divBdr>
                      <w:divsChild>
                        <w:div w:id="1258832360">
                          <w:marLeft w:val="0"/>
                          <w:marRight w:val="0"/>
                          <w:marTop w:val="0"/>
                          <w:marBottom w:val="0"/>
                          <w:divBdr>
                            <w:top w:val="none" w:sz="0" w:space="0" w:color="auto"/>
                            <w:left w:val="none" w:sz="0" w:space="0" w:color="auto"/>
                            <w:bottom w:val="none" w:sz="0" w:space="0" w:color="auto"/>
                            <w:right w:val="none" w:sz="0" w:space="0" w:color="auto"/>
                          </w:divBdr>
                          <w:divsChild>
                            <w:div w:id="2002615046">
                              <w:marLeft w:val="0"/>
                              <w:marRight w:val="0"/>
                              <w:marTop w:val="0"/>
                              <w:marBottom w:val="0"/>
                              <w:divBdr>
                                <w:top w:val="none" w:sz="0" w:space="0" w:color="auto"/>
                                <w:left w:val="none" w:sz="0" w:space="0" w:color="auto"/>
                                <w:bottom w:val="none" w:sz="0" w:space="0" w:color="auto"/>
                                <w:right w:val="none" w:sz="0" w:space="0" w:color="auto"/>
                              </w:divBdr>
                              <w:divsChild>
                                <w:div w:id="978455125">
                                  <w:marLeft w:val="0"/>
                                  <w:marRight w:val="0"/>
                                  <w:marTop w:val="0"/>
                                  <w:marBottom w:val="0"/>
                                  <w:divBdr>
                                    <w:top w:val="none" w:sz="0" w:space="0" w:color="auto"/>
                                    <w:left w:val="none" w:sz="0" w:space="0" w:color="auto"/>
                                    <w:bottom w:val="none" w:sz="0" w:space="0" w:color="auto"/>
                                    <w:right w:val="none" w:sz="0" w:space="0" w:color="auto"/>
                                  </w:divBdr>
                                  <w:divsChild>
                                    <w:div w:id="827282750">
                                      <w:marLeft w:val="0"/>
                                      <w:marRight w:val="0"/>
                                      <w:marTop w:val="0"/>
                                      <w:marBottom w:val="0"/>
                                      <w:divBdr>
                                        <w:top w:val="none" w:sz="0" w:space="0" w:color="auto"/>
                                        <w:left w:val="none" w:sz="0" w:space="0" w:color="auto"/>
                                        <w:bottom w:val="none" w:sz="0" w:space="0" w:color="auto"/>
                                        <w:right w:val="none" w:sz="0" w:space="0" w:color="auto"/>
                                      </w:divBdr>
                                      <w:divsChild>
                                        <w:div w:id="360012641">
                                          <w:marLeft w:val="0"/>
                                          <w:marRight w:val="0"/>
                                          <w:marTop w:val="0"/>
                                          <w:marBottom w:val="0"/>
                                          <w:divBdr>
                                            <w:top w:val="none" w:sz="0" w:space="0" w:color="auto"/>
                                            <w:left w:val="none" w:sz="0" w:space="0" w:color="auto"/>
                                            <w:bottom w:val="none" w:sz="0" w:space="0" w:color="auto"/>
                                            <w:right w:val="none" w:sz="0" w:space="0" w:color="auto"/>
                                          </w:divBdr>
                                          <w:divsChild>
                                            <w:div w:id="1299917938">
                                              <w:marLeft w:val="0"/>
                                              <w:marRight w:val="0"/>
                                              <w:marTop w:val="0"/>
                                              <w:marBottom w:val="0"/>
                                              <w:divBdr>
                                                <w:top w:val="none" w:sz="0" w:space="0" w:color="auto"/>
                                                <w:left w:val="none" w:sz="0" w:space="0" w:color="auto"/>
                                                <w:bottom w:val="none" w:sz="0" w:space="0" w:color="auto"/>
                                                <w:right w:val="none" w:sz="0" w:space="0" w:color="auto"/>
                                              </w:divBdr>
                                              <w:divsChild>
                                                <w:div w:id="1076779105">
                                                  <w:marLeft w:val="0"/>
                                                  <w:marRight w:val="84"/>
                                                  <w:marTop w:val="0"/>
                                                  <w:marBottom w:val="0"/>
                                                  <w:divBdr>
                                                    <w:top w:val="none" w:sz="0" w:space="0" w:color="auto"/>
                                                    <w:left w:val="none" w:sz="0" w:space="0" w:color="auto"/>
                                                    <w:bottom w:val="none" w:sz="0" w:space="0" w:color="auto"/>
                                                    <w:right w:val="none" w:sz="0" w:space="0" w:color="auto"/>
                                                  </w:divBdr>
                                                </w:div>
                                                <w:div w:id="1366446505">
                                                  <w:marLeft w:val="0"/>
                                                  <w:marRight w:val="0"/>
                                                  <w:marTop w:val="0"/>
                                                  <w:marBottom w:val="0"/>
                                                  <w:divBdr>
                                                    <w:top w:val="none" w:sz="0" w:space="0" w:color="auto"/>
                                                    <w:left w:val="none" w:sz="0" w:space="0" w:color="auto"/>
                                                    <w:bottom w:val="none" w:sz="0" w:space="0" w:color="auto"/>
                                                    <w:right w:val="none" w:sz="0" w:space="0" w:color="auto"/>
                                                  </w:divBdr>
                                                  <w:divsChild>
                                                    <w:div w:id="373118767">
                                                      <w:marLeft w:val="0"/>
                                                      <w:marRight w:val="0"/>
                                                      <w:marTop w:val="0"/>
                                                      <w:marBottom w:val="0"/>
                                                      <w:divBdr>
                                                        <w:top w:val="none" w:sz="0" w:space="0" w:color="auto"/>
                                                        <w:left w:val="none" w:sz="0" w:space="0" w:color="auto"/>
                                                        <w:bottom w:val="none" w:sz="0" w:space="0" w:color="auto"/>
                                                        <w:right w:val="none" w:sz="0" w:space="0" w:color="auto"/>
                                                      </w:divBdr>
                                                    </w:div>
                                                  </w:divsChild>
                                                </w:div>
                                                <w:div w:id="1713310002">
                                                  <w:marLeft w:val="0"/>
                                                  <w:marRight w:val="0"/>
                                                  <w:marTop w:val="0"/>
                                                  <w:marBottom w:val="0"/>
                                                  <w:divBdr>
                                                    <w:top w:val="none" w:sz="0" w:space="0" w:color="auto"/>
                                                    <w:left w:val="none" w:sz="0" w:space="0" w:color="auto"/>
                                                    <w:bottom w:val="none" w:sz="0" w:space="0" w:color="auto"/>
                                                    <w:right w:val="none" w:sz="0" w:space="0" w:color="auto"/>
                                                  </w:divBdr>
                                                  <w:divsChild>
                                                    <w:div w:id="449978122">
                                                      <w:marLeft w:val="0"/>
                                                      <w:marRight w:val="0"/>
                                                      <w:marTop w:val="0"/>
                                                      <w:marBottom w:val="0"/>
                                                      <w:divBdr>
                                                        <w:top w:val="none" w:sz="0" w:space="0" w:color="auto"/>
                                                        <w:left w:val="none" w:sz="0" w:space="0" w:color="auto"/>
                                                        <w:bottom w:val="none" w:sz="0" w:space="0" w:color="auto"/>
                                                        <w:right w:val="none" w:sz="0" w:space="0" w:color="auto"/>
                                                      </w:divBdr>
                                                      <w:divsChild>
                                                        <w:div w:id="29498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10819946">
          <w:marLeft w:val="0"/>
          <w:marRight w:val="0"/>
          <w:marTop w:val="0"/>
          <w:marBottom w:val="0"/>
          <w:divBdr>
            <w:top w:val="none" w:sz="0" w:space="0" w:color="auto"/>
            <w:left w:val="none" w:sz="0" w:space="0" w:color="auto"/>
            <w:bottom w:val="none" w:sz="0" w:space="0" w:color="auto"/>
            <w:right w:val="none" w:sz="0" w:space="0" w:color="auto"/>
          </w:divBdr>
          <w:divsChild>
            <w:div w:id="1100292753">
              <w:marLeft w:val="0"/>
              <w:marRight w:val="0"/>
              <w:marTop w:val="0"/>
              <w:marBottom w:val="0"/>
              <w:divBdr>
                <w:top w:val="none" w:sz="0" w:space="0" w:color="auto"/>
                <w:left w:val="none" w:sz="0" w:space="0" w:color="auto"/>
                <w:bottom w:val="none" w:sz="0" w:space="0" w:color="auto"/>
                <w:right w:val="none" w:sz="0" w:space="0" w:color="auto"/>
              </w:divBdr>
              <w:divsChild>
                <w:div w:id="1437217213">
                  <w:marLeft w:val="0"/>
                  <w:marRight w:val="0"/>
                  <w:marTop w:val="0"/>
                  <w:marBottom w:val="0"/>
                  <w:divBdr>
                    <w:top w:val="none" w:sz="0" w:space="0" w:color="auto"/>
                    <w:left w:val="none" w:sz="0" w:space="0" w:color="auto"/>
                    <w:bottom w:val="none" w:sz="0" w:space="0" w:color="auto"/>
                    <w:right w:val="none" w:sz="0" w:space="0" w:color="auto"/>
                  </w:divBdr>
                  <w:divsChild>
                    <w:div w:id="1007253658">
                      <w:marLeft w:val="0"/>
                      <w:marRight w:val="0"/>
                      <w:marTop w:val="0"/>
                      <w:marBottom w:val="0"/>
                      <w:divBdr>
                        <w:top w:val="none" w:sz="0" w:space="0" w:color="auto"/>
                        <w:left w:val="none" w:sz="0" w:space="0" w:color="auto"/>
                        <w:bottom w:val="none" w:sz="0" w:space="0" w:color="auto"/>
                        <w:right w:val="none" w:sz="0" w:space="0" w:color="auto"/>
                      </w:divBdr>
                      <w:divsChild>
                        <w:div w:id="1559515480">
                          <w:marLeft w:val="0"/>
                          <w:marRight w:val="0"/>
                          <w:marTop w:val="0"/>
                          <w:marBottom w:val="0"/>
                          <w:divBdr>
                            <w:top w:val="none" w:sz="0" w:space="0" w:color="auto"/>
                            <w:left w:val="none" w:sz="0" w:space="0" w:color="auto"/>
                            <w:bottom w:val="none" w:sz="0" w:space="0" w:color="auto"/>
                            <w:right w:val="none" w:sz="0" w:space="0" w:color="auto"/>
                          </w:divBdr>
                          <w:divsChild>
                            <w:div w:id="1595940929">
                              <w:marLeft w:val="0"/>
                              <w:marRight w:val="0"/>
                              <w:marTop w:val="0"/>
                              <w:marBottom w:val="0"/>
                              <w:divBdr>
                                <w:top w:val="none" w:sz="0" w:space="0" w:color="auto"/>
                                <w:left w:val="none" w:sz="0" w:space="0" w:color="auto"/>
                                <w:bottom w:val="none" w:sz="0" w:space="0" w:color="auto"/>
                                <w:right w:val="none" w:sz="0" w:space="0" w:color="auto"/>
                              </w:divBdr>
                              <w:divsChild>
                                <w:div w:id="886183880">
                                  <w:marLeft w:val="0"/>
                                  <w:marRight w:val="0"/>
                                  <w:marTop w:val="0"/>
                                  <w:marBottom w:val="0"/>
                                  <w:divBdr>
                                    <w:top w:val="none" w:sz="0" w:space="0" w:color="auto"/>
                                    <w:left w:val="none" w:sz="0" w:space="0" w:color="auto"/>
                                    <w:bottom w:val="none" w:sz="0" w:space="0" w:color="auto"/>
                                    <w:right w:val="none" w:sz="0" w:space="0" w:color="auto"/>
                                  </w:divBdr>
                                  <w:divsChild>
                                    <w:div w:id="1357536727">
                                      <w:marLeft w:val="0"/>
                                      <w:marRight w:val="0"/>
                                      <w:marTop w:val="0"/>
                                      <w:marBottom w:val="0"/>
                                      <w:divBdr>
                                        <w:top w:val="none" w:sz="0" w:space="0" w:color="auto"/>
                                        <w:left w:val="none" w:sz="0" w:space="0" w:color="auto"/>
                                        <w:bottom w:val="none" w:sz="0" w:space="0" w:color="auto"/>
                                        <w:right w:val="none" w:sz="0" w:space="0" w:color="auto"/>
                                      </w:divBdr>
                                      <w:divsChild>
                                        <w:div w:id="1693720687">
                                          <w:marLeft w:val="0"/>
                                          <w:marRight w:val="0"/>
                                          <w:marTop w:val="0"/>
                                          <w:marBottom w:val="0"/>
                                          <w:divBdr>
                                            <w:top w:val="none" w:sz="0" w:space="0" w:color="auto"/>
                                            <w:left w:val="none" w:sz="0" w:space="0" w:color="auto"/>
                                            <w:bottom w:val="none" w:sz="0" w:space="0" w:color="auto"/>
                                            <w:right w:val="none" w:sz="0" w:space="0" w:color="auto"/>
                                          </w:divBdr>
                                          <w:divsChild>
                                            <w:div w:id="371656367">
                                              <w:marLeft w:val="0"/>
                                              <w:marRight w:val="0"/>
                                              <w:marTop w:val="0"/>
                                              <w:marBottom w:val="0"/>
                                              <w:divBdr>
                                                <w:top w:val="none" w:sz="0" w:space="0" w:color="auto"/>
                                                <w:left w:val="none" w:sz="0" w:space="0" w:color="auto"/>
                                                <w:bottom w:val="none" w:sz="0" w:space="0" w:color="auto"/>
                                                <w:right w:val="none" w:sz="0" w:space="0" w:color="auto"/>
                                              </w:divBdr>
                                              <w:divsChild>
                                                <w:div w:id="1711343545">
                                                  <w:marLeft w:val="0"/>
                                                  <w:marRight w:val="84"/>
                                                  <w:marTop w:val="0"/>
                                                  <w:marBottom w:val="0"/>
                                                  <w:divBdr>
                                                    <w:top w:val="none" w:sz="0" w:space="0" w:color="auto"/>
                                                    <w:left w:val="none" w:sz="0" w:space="0" w:color="auto"/>
                                                    <w:bottom w:val="none" w:sz="0" w:space="0" w:color="auto"/>
                                                    <w:right w:val="none" w:sz="0" w:space="0" w:color="auto"/>
                                                  </w:divBdr>
                                                </w:div>
                                                <w:div w:id="805246810">
                                                  <w:marLeft w:val="0"/>
                                                  <w:marRight w:val="0"/>
                                                  <w:marTop w:val="0"/>
                                                  <w:marBottom w:val="0"/>
                                                  <w:divBdr>
                                                    <w:top w:val="none" w:sz="0" w:space="0" w:color="auto"/>
                                                    <w:left w:val="none" w:sz="0" w:space="0" w:color="auto"/>
                                                    <w:bottom w:val="none" w:sz="0" w:space="0" w:color="auto"/>
                                                    <w:right w:val="none" w:sz="0" w:space="0" w:color="auto"/>
                                                  </w:divBdr>
                                                  <w:divsChild>
                                                    <w:div w:id="1878543793">
                                                      <w:marLeft w:val="0"/>
                                                      <w:marRight w:val="0"/>
                                                      <w:marTop w:val="0"/>
                                                      <w:marBottom w:val="0"/>
                                                      <w:divBdr>
                                                        <w:top w:val="none" w:sz="0" w:space="0" w:color="auto"/>
                                                        <w:left w:val="none" w:sz="0" w:space="0" w:color="auto"/>
                                                        <w:bottom w:val="none" w:sz="0" w:space="0" w:color="auto"/>
                                                        <w:right w:val="none" w:sz="0" w:space="0" w:color="auto"/>
                                                      </w:divBdr>
                                                    </w:div>
                                                  </w:divsChild>
                                                </w:div>
                                                <w:div w:id="343829142">
                                                  <w:marLeft w:val="0"/>
                                                  <w:marRight w:val="0"/>
                                                  <w:marTop w:val="0"/>
                                                  <w:marBottom w:val="0"/>
                                                  <w:divBdr>
                                                    <w:top w:val="none" w:sz="0" w:space="0" w:color="auto"/>
                                                    <w:left w:val="none" w:sz="0" w:space="0" w:color="auto"/>
                                                    <w:bottom w:val="none" w:sz="0" w:space="0" w:color="auto"/>
                                                    <w:right w:val="none" w:sz="0" w:space="0" w:color="auto"/>
                                                  </w:divBdr>
                                                  <w:divsChild>
                                                    <w:div w:id="394358075">
                                                      <w:marLeft w:val="0"/>
                                                      <w:marRight w:val="0"/>
                                                      <w:marTop w:val="0"/>
                                                      <w:marBottom w:val="0"/>
                                                      <w:divBdr>
                                                        <w:top w:val="none" w:sz="0" w:space="0" w:color="auto"/>
                                                        <w:left w:val="none" w:sz="0" w:space="0" w:color="auto"/>
                                                        <w:bottom w:val="none" w:sz="0" w:space="0" w:color="auto"/>
                                                        <w:right w:val="none" w:sz="0" w:space="0" w:color="auto"/>
                                                      </w:divBdr>
                                                      <w:divsChild>
                                                        <w:div w:id="52980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54542977">
          <w:marLeft w:val="0"/>
          <w:marRight w:val="0"/>
          <w:marTop w:val="0"/>
          <w:marBottom w:val="0"/>
          <w:divBdr>
            <w:top w:val="none" w:sz="0" w:space="0" w:color="auto"/>
            <w:left w:val="none" w:sz="0" w:space="0" w:color="auto"/>
            <w:bottom w:val="none" w:sz="0" w:space="0" w:color="auto"/>
            <w:right w:val="none" w:sz="0" w:space="0" w:color="auto"/>
          </w:divBdr>
          <w:divsChild>
            <w:div w:id="1444417185">
              <w:marLeft w:val="0"/>
              <w:marRight w:val="0"/>
              <w:marTop w:val="0"/>
              <w:marBottom w:val="0"/>
              <w:divBdr>
                <w:top w:val="none" w:sz="0" w:space="0" w:color="auto"/>
                <w:left w:val="none" w:sz="0" w:space="0" w:color="auto"/>
                <w:bottom w:val="none" w:sz="0" w:space="0" w:color="auto"/>
                <w:right w:val="none" w:sz="0" w:space="0" w:color="auto"/>
              </w:divBdr>
              <w:divsChild>
                <w:div w:id="640692813">
                  <w:marLeft w:val="0"/>
                  <w:marRight w:val="0"/>
                  <w:marTop w:val="0"/>
                  <w:marBottom w:val="0"/>
                  <w:divBdr>
                    <w:top w:val="none" w:sz="0" w:space="0" w:color="auto"/>
                    <w:left w:val="none" w:sz="0" w:space="0" w:color="auto"/>
                    <w:bottom w:val="none" w:sz="0" w:space="0" w:color="auto"/>
                    <w:right w:val="none" w:sz="0" w:space="0" w:color="auto"/>
                  </w:divBdr>
                  <w:divsChild>
                    <w:div w:id="1960064348">
                      <w:marLeft w:val="0"/>
                      <w:marRight w:val="0"/>
                      <w:marTop w:val="0"/>
                      <w:marBottom w:val="0"/>
                      <w:divBdr>
                        <w:top w:val="none" w:sz="0" w:space="0" w:color="auto"/>
                        <w:left w:val="none" w:sz="0" w:space="0" w:color="auto"/>
                        <w:bottom w:val="none" w:sz="0" w:space="0" w:color="auto"/>
                        <w:right w:val="none" w:sz="0" w:space="0" w:color="auto"/>
                      </w:divBdr>
                      <w:divsChild>
                        <w:div w:id="1716155841">
                          <w:marLeft w:val="0"/>
                          <w:marRight w:val="0"/>
                          <w:marTop w:val="0"/>
                          <w:marBottom w:val="0"/>
                          <w:divBdr>
                            <w:top w:val="none" w:sz="0" w:space="0" w:color="auto"/>
                            <w:left w:val="none" w:sz="0" w:space="0" w:color="auto"/>
                            <w:bottom w:val="none" w:sz="0" w:space="0" w:color="auto"/>
                            <w:right w:val="none" w:sz="0" w:space="0" w:color="auto"/>
                          </w:divBdr>
                          <w:divsChild>
                            <w:div w:id="1065254129">
                              <w:marLeft w:val="0"/>
                              <w:marRight w:val="0"/>
                              <w:marTop w:val="0"/>
                              <w:marBottom w:val="0"/>
                              <w:divBdr>
                                <w:top w:val="none" w:sz="0" w:space="0" w:color="auto"/>
                                <w:left w:val="none" w:sz="0" w:space="0" w:color="auto"/>
                                <w:bottom w:val="none" w:sz="0" w:space="0" w:color="auto"/>
                                <w:right w:val="none" w:sz="0" w:space="0" w:color="auto"/>
                              </w:divBdr>
                              <w:divsChild>
                                <w:div w:id="526719650">
                                  <w:marLeft w:val="0"/>
                                  <w:marRight w:val="0"/>
                                  <w:marTop w:val="0"/>
                                  <w:marBottom w:val="0"/>
                                  <w:divBdr>
                                    <w:top w:val="none" w:sz="0" w:space="0" w:color="auto"/>
                                    <w:left w:val="none" w:sz="0" w:space="0" w:color="auto"/>
                                    <w:bottom w:val="none" w:sz="0" w:space="0" w:color="auto"/>
                                    <w:right w:val="none" w:sz="0" w:space="0" w:color="auto"/>
                                  </w:divBdr>
                                  <w:divsChild>
                                    <w:div w:id="1991594087">
                                      <w:marLeft w:val="0"/>
                                      <w:marRight w:val="0"/>
                                      <w:marTop w:val="0"/>
                                      <w:marBottom w:val="0"/>
                                      <w:divBdr>
                                        <w:top w:val="none" w:sz="0" w:space="0" w:color="auto"/>
                                        <w:left w:val="none" w:sz="0" w:space="0" w:color="auto"/>
                                        <w:bottom w:val="none" w:sz="0" w:space="0" w:color="auto"/>
                                        <w:right w:val="none" w:sz="0" w:space="0" w:color="auto"/>
                                      </w:divBdr>
                                      <w:divsChild>
                                        <w:div w:id="2078163562">
                                          <w:marLeft w:val="0"/>
                                          <w:marRight w:val="0"/>
                                          <w:marTop w:val="0"/>
                                          <w:marBottom w:val="0"/>
                                          <w:divBdr>
                                            <w:top w:val="none" w:sz="0" w:space="0" w:color="auto"/>
                                            <w:left w:val="none" w:sz="0" w:space="0" w:color="auto"/>
                                            <w:bottom w:val="none" w:sz="0" w:space="0" w:color="auto"/>
                                            <w:right w:val="none" w:sz="0" w:space="0" w:color="auto"/>
                                          </w:divBdr>
                                          <w:divsChild>
                                            <w:div w:id="285042271">
                                              <w:marLeft w:val="0"/>
                                              <w:marRight w:val="0"/>
                                              <w:marTop w:val="0"/>
                                              <w:marBottom w:val="0"/>
                                              <w:divBdr>
                                                <w:top w:val="none" w:sz="0" w:space="0" w:color="auto"/>
                                                <w:left w:val="none" w:sz="0" w:space="0" w:color="auto"/>
                                                <w:bottom w:val="none" w:sz="0" w:space="0" w:color="auto"/>
                                                <w:right w:val="none" w:sz="0" w:space="0" w:color="auto"/>
                                              </w:divBdr>
                                              <w:divsChild>
                                                <w:div w:id="1747607357">
                                                  <w:marLeft w:val="0"/>
                                                  <w:marRight w:val="0"/>
                                                  <w:marTop w:val="0"/>
                                                  <w:marBottom w:val="0"/>
                                                  <w:divBdr>
                                                    <w:top w:val="none" w:sz="0" w:space="0" w:color="auto"/>
                                                    <w:left w:val="none" w:sz="0" w:space="0" w:color="auto"/>
                                                    <w:bottom w:val="none" w:sz="0" w:space="0" w:color="auto"/>
                                                    <w:right w:val="none" w:sz="0" w:space="0" w:color="auto"/>
                                                  </w:divBdr>
                                                  <w:divsChild>
                                                    <w:div w:id="854613335">
                                                      <w:marLeft w:val="0"/>
                                                      <w:marRight w:val="0"/>
                                                      <w:marTop w:val="0"/>
                                                      <w:marBottom w:val="0"/>
                                                      <w:divBdr>
                                                        <w:top w:val="none" w:sz="0" w:space="0" w:color="auto"/>
                                                        <w:left w:val="none" w:sz="0" w:space="0" w:color="auto"/>
                                                        <w:bottom w:val="none" w:sz="0" w:space="0" w:color="auto"/>
                                                        <w:right w:val="none" w:sz="0" w:space="0" w:color="auto"/>
                                                      </w:divBdr>
                                                      <w:divsChild>
                                                        <w:div w:id="1865049268">
                                                          <w:marLeft w:val="0"/>
                                                          <w:marRight w:val="0"/>
                                                          <w:marTop w:val="0"/>
                                                          <w:marBottom w:val="0"/>
                                                          <w:divBdr>
                                                            <w:top w:val="none" w:sz="0" w:space="0" w:color="auto"/>
                                                            <w:left w:val="none" w:sz="0" w:space="0" w:color="auto"/>
                                                            <w:bottom w:val="none" w:sz="0" w:space="0" w:color="auto"/>
                                                            <w:right w:val="none" w:sz="0" w:space="0" w:color="auto"/>
                                                          </w:divBdr>
                                                          <w:divsChild>
                                                            <w:div w:id="1127701410">
                                                              <w:marLeft w:val="0"/>
                                                              <w:marRight w:val="0"/>
                                                              <w:marTop w:val="0"/>
                                                              <w:marBottom w:val="0"/>
                                                              <w:divBdr>
                                                                <w:top w:val="none" w:sz="0" w:space="0" w:color="auto"/>
                                                                <w:left w:val="none" w:sz="0" w:space="0" w:color="auto"/>
                                                                <w:bottom w:val="none" w:sz="0" w:space="0" w:color="auto"/>
                                                                <w:right w:val="none" w:sz="0" w:space="0" w:color="auto"/>
                                                              </w:divBdr>
                                                              <w:divsChild>
                                                                <w:div w:id="161241790">
                                                                  <w:marLeft w:val="0"/>
                                                                  <w:marRight w:val="0"/>
                                                                  <w:marTop w:val="0"/>
                                                                  <w:marBottom w:val="0"/>
                                                                  <w:divBdr>
                                                                    <w:top w:val="none" w:sz="0" w:space="0" w:color="auto"/>
                                                                    <w:left w:val="none" w:sz="0" w:space="0" w:color="auto"/>
                                                                    <w:bottom w:val="none" w:sz="0" w:space="0" w:color="auto"/>
                                                                    <w:right w:val="none" w:sz="0" w:space="0" w:color="auto"/>
                                                                  </w:divBdr>
                                                                  <w:divsChild>
                                                                    <w:div w:id="1880779710">
                                                                      <w:marLeft w:val="0"/>
                                                                      <w:marRight w:val="0"/>
                                                                      <w:marTop w:val="0"/>
                                                                      <w:marBottom w:val="0"/>
                                                                      <w:divBdr>
                                                                        <w:top w:val="none" w:sz="0" w:space="0" w:color="auto"/>
                                                                        <w:left w:val="none" w:sz="0" w:space="0" w:color="auto"/>
                                                                        <w:bottom w:val="none" w:sz="0" w:space="0" w:color="auto"/>
                                                                        <w:right w:val="none" w:sz="0" w:space="0" w:color="auto"/>
                                                                      </w:divBdr>
                                                                      <w:divsChild>
                                                                        <w:div w:id="164174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960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34387">
                                                  <w:marLeft w:val="0"/>
                                                  <w:marRight w:val="0"/>
                                                  <w:marTop w:val="0"/>
                                                  <w:marBottom w:val="0"/>
                                                  <w:divBdr>
                                                    <w:top w:val="none" w:sz="0" w:space="0" w:color="auto"/>
                                                    <w:left w:val="none" w:sz="0" w:space="0" w:color="auto"/>
                                                    <w:bottom w:val="none" w:sz="0" w:space="0" w:color="auto"/>
                                                    <w:right w:val="none" w:sz="0" w:space="0" w:color="auto"/>
                                                  </w:divBdr>
                                                  <w:divsChild>
                                                    <w:div w:id="342366196">
                                                      <w:marLeft w:val="0"/>
                                                      <w:marRight w:val="0"/>
                                                      <w:marTop w:val="0"/>
                                                      <w:marBottom w:val="0"/>
                                                      <w:divBdr>
                                                        <w:top w:val="none" w:sz="0" w:space="0" w:color="auto"/>
                                                        <w:left w:val="none" w:sz="0" w:space="0" w:color="auto"/>
                                                        <w:bottom w:val="none" w:sz="0" w:space="0" w:color="auto"/>
                                                        <w:right w:val="none" w:sz="0" w:space="0" w:color="auto"/>
                                                      </w:divBdr>
                                                      <w:divsChild>
                                                        <w:div w:id="1674838410">
                                                          <w:marLeft w:val="0"/>
                                                          <w:marRight w:val="0"/>
                                                          <w:marTop w:val="0"/>
                                                          <w:marBottom w:val="0"/>
                                                          <w:divBdr>
                                                            <w:top w:val="none" w:sz="0" w:space="0" w:color="auto"/>
                                                            <w:left w:val="none" w:sz="0" w:space="0" w:color="auto"/>
                                                            <w:bottom w:val="none" w:sz="0" w:space="0" w:color="auto"/>
                                                            <w:right w:val="none" w:sz="0" w:space="0" w:color="auto"/>
                                                          </w:divBdr>
                                                          <w:divsChild>
                                                            <w:div w:id="1297952429">
                                                              <w:marLeft w:val="0"/>
                                                              <w:marRight w:val="0"/>
                                                              <w:marTop w:val="0"/>
                                                              <w:marBottom w:val="0"/>
                                                              <w:divBdr>
                                                                <w:top w:val="none" w:sz="0" w:space="0" w:color="auto"/>
                                                                <w:left w:val="none" w:sz="0" w:space="0" w:color="auto"/>
                                                                <w:bottom w:val="none" w:sz="0" w:space="0" w:color="auto"/>
                                                                <w:right w:val="none" w:sz="0" w:space="0" w:color="auto"/>
                                                              </w:divBdr>
                                                            </w:div>
                                                            <w:div w:id="735590927">
                                                              <w:marLeft w:val="0"/>
                                                              <w:marRight w:val="0"/>
                                                              <w:marTop w:val="0"/>
                                                              <w:marBottom w:val="0"/>
                                                              <w:divBdr>
                                                                <w:top w:val="none" w:sz="0" w:space="0" w:color="auto"/>
                                                                <w:left w:val="none" w:sz="0" w:space="0" w:color="auto"/>
                                                                <w:bottom w:val="none" w:sz="0" w:space="0" w:color="auto"/>
                                                                <w:right w:val="none" w:sz="0" w:space="0" w:color="auto"/>
                                                              </w:divBdr>
                                                              <w:divsChild>
                                                                <w:div w:id="1364096246">
                                                                  <w:marLeft w:val="0"/>
                                                                  <w:marRight w:val="0"/>
                                                                  <w:marTop w:val="0"/>
                                                                  <w:marBottom w:val="0"/>
                                                                  <w:divBdr>
                                                                    <w:top w:val="none" w:sz="0" w:space="0" w:color="auto"/>
                                                                    <w:left w:val="none" w:sz="0" w:space="0" w:color="auto"/>
                                                                    <w:bottom w:val="none" w:sz="0" w:space="0" w:color="auto"/>
                                                                    <w:right w:val="none" w:sz="0" w:space="0" w:color="auto"/>
                                                                  </w:divBdr>
                                                                  <w:divsChild>
                                                                    <w:div w:id="14456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8109939">
                                                  <w:marLeft w:val="0"/>
                                                  <w:marRight w:val="0"/>
                                                  <w:marTop w:val="0"/>
                                                  <w:marBottom w:val="0"/>
                                                  <w:divBdr>
                                                    <w:top w:val="none" w:sz="0" w:space="0" w:color="auto"/>
                                                    <w:left w:val="none" w:sz="0" w:space="0" w:color="auto"/>
                                                    <w:bottom w:val="none" w:sz="0" w:space="0" w:color="auto"/>
                                                    <w:right w:val="none" w:sz="0" w:space="0" w:color="auto"/>
                                                  </w:divBdr>
                                                  <w:divsChild>
                                                    <w:div w:id="1269509294">
                                                      <w:marLeft w:val="0"/>
                                                      <w:marRight w:val="0"/>
                                                      <w:marTop w:val="0"/>
                                                      <w:marBottom w:val="0"/>
                                                      <w:divBdr>
                                                        <w:top w:val="none" w:sz="0" w:space="0" w:color="auto"/>
                                                        <w:left w:val="none" w:sz="0" w:space="0" w:color="auto"/>
                                                        <w:bottom w:val="none" w:sz="0" w:space="0" w:color="auto"/>
                                                        <w:right w:val="none" w:sz="0" w:space="0" w:color="auto"/>
                                                      </w:divBdr>
                                                      <w:divsChild>
                                                        <w:div w:id="923303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794693">
                                                  <w:marLeft w:val="0"/>
                                                  <w:marRight w:val="0"/>
                                                  <w:marTop w:val="0"/>
                                                  <w:marBottom w:val="0"/>
                                                  <w:divBdr>
                                                    <w:top w:val="none" w:sz="0" w:space="0" w:color="auto"/>
                                                    <w:left w:val="none" w:sz="0" w:space="0" w:color="auto"/>
                                                    <w:bottom w:val="none" w:sz="0" w:space="0" w:color="auto"/>
                                                    <w:right w:val="none" w:sz="0" w:space="0" w:color="auto"/>
                                                  </w:divBdr>
                                                  <w:divsChild>
                                                    <w:div w:id="1370301572">
                                                      <w:marLeft w:val="0"/>
                                                      <w:marRight w:val="0"/>
                                                      <w:marTop w:val="0"/>
                                                      <w:marBottom w:val="0"/>
                                                      <w:divBdr>
                                                        <w:top w:val="none" w:sz="0" w:space="0" w:color="auto"/>
                                                        <w:left w:val="none" w:sz="0" w:space="0" w:color="auto"/>
                                                        <w:bottom w:val="none" w:sz="0" w:space="0" w:color="auto"/>
                                                        <w:right w:val="none" w:sz="0" w:space="0" w:color="auto"/>
                                                      </w:divBdr>
                                                      <w:divsChild>
                                                        <w:div w:id="197860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716479">
                                                  <w:marLeft w:val="0"/>
                                                  <w:marRight w:val="0"/>
                                                  <w:marTop w:val="100"/>
                                                  <w:marBottom w:val="0"/>
                                                  <w:divBdr>
                                                    <w:top w:val="none" w:sz="0" w:space="0" w:color="auto"/>
                                                    <w:left w:val="none" w:sz="0" w:space="0" w:color="auto"/>
                                                    <w:bottom w:val="none" w:sz="0" w:space="0" w:color="auto"/>
                                                    <w:right w:val="none" w:sz="0" w:space="0" w:color="auto"/>
                                                  </w:divBdr>
                                                  <w:divsChild>
                                                    <w:div w:id="60812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54627144">
                          <w:marLeft w:val="0"/>
                          <w:marRight w:val="0"/>
                          <w:marTop w:val="0"/>
                          <w:marBottom w:val="0"/>
                          <w:divBdr>
                            <w:top w:val="none" w:sz="0" w:space="0" w:color="auto"/>
                            <w:left w:val="none" w:sz="0" w:space="0" w:color="auto"/>
                            <w:bottom w:val="none" w:sz="0" w:space="0" w:color="auto"/>
                            <w:right w:val="none" w:sz="0" w:space="0" w:color="auto"/>
                          </w:divBdr>
                          <w:divsChild>
                            <w:div w:id="491986726">
                              <w:marLeft w:val="0"/>
                              <w:marRight w:val="0"/>
                              <w:marTop w:val="0"/>
                              <w:marBottom w:val="0"/>
                              <w:divBdr>
                                <w:top w:val="none" w:sz="0" w:space="0" w:color="auto"/>
                                <w:left w:val="none" w:sz="0" w:space="0" w:color="auto"/>
                                <w:bottom w:val="none" w:sz="0" w:space="0" w:color="auto"/>
                                <w:right w:val="none" w:sz="0" w:space="0" w:color="auto"/>
                              </w:divBdr>
                              <w:divsChild>
                                <w:div w:id="40860695">
                                  <w:marLeft w:val="0"/>
                                  <w:marRight w:val="0"/>
                                  <w:marTop w:val="0"/>
                                  <w:marBottom w:val="0"/>
                                  <w:divBdr>
                                    <w:top w:val="none" w:sz="0" w:space="0" w:color="auto"/>
                                    <w:left w:val="none" w:sz="0" w:space="0" w:color="auto"/>
                                    <w:bottom w:val="none" w:sz="0" w:space="0" w:color="auto"/>
                                    <w:right w:val="none" w:sz="0" w:space="0" w:color="auto"/>
                                  </w:divBdr>
                                  <w:divsChild>
                                    <w:div w:id="22825529">
                                      <w:marLeft w:val="0"/>
                                      <w:marRight w:val="0"/>
                                      <w:marTop w:val="0"/>
                                      <w:marBottom w:val="0"/>
                                      <w:divBdr>
                                        <w:top w:val="none" w:sz="0" w:space="0" w:color="auto"/>
                                        <w:left w:val="none" w:sz="0" w:space="0" w:color="auto"/>
                                        <w:bottom w:val="none" w:sz="0" w:space="0" w:color="auto"/>
                                        <w:right w:val="none" w:sz="0" w:space="0" w:color="auto"/>
                                      </w:divBdr>
                                      <w:divsChild>
                                        <w:div w:id="1801612129">
                                          <w:marLeft w:val="0"/>
                                          <w:marRight w:val="0"/>
                                          <w:marTop w:val="0"/>
                                          <w:marBottom w:val="0"/>
                                          <w:divBdr>
                                            <w:top w:val="none" w:sz="0" w:space="0" w:color="auto"/>
                                            <w:left w:val="none" w:sz="0" w:space="0" w:color="auto"/>
                                            <w:bottom w:val="none" w:sz="0" w:space="0" w:color="auto"/>
                                            <w:right w:val="none" w:sz="0" w:space="0" w:color="auto"/>
                                          </w:divBdr>
                                          <w:divsChild>
                                            <w:div w:id="1784375309">
                                              <w:marLeft w:val="0"/>
                                              <w:marRight w:val="0"/>
                                              <w:marTop w:val="0"/>
                                              <w:marBottom w:val="0"/>
                                              <w:divBdr>
                                                <w:top w:val="none" w:sz="0" w:space="0" w:color="auto"/>
                                                <w:left w:val="none" w:sz="0" w:space="0" w:color="auto"/>
                                                <w:bottom w:val="none" w:sz="0" w:space="0" w:color="auto"/>
                                                <w:right w:val="none" w:sz="0" w:space="0" w:color="auto"/>
                                              </w:divBdr>
                                              <w:divsChild>
                                                <w:div w:id="641927477">
                                                  <w:marLeft w:val="0"/>
                                                  <w:marRight w:val="0"/>
                                                  <w:marTop w:val="0"/>
                                                  <w:marBottom w:val="0"/>
                                                  <w:divBdr>
                                                    <w:top w:val="none" w:sz="0" w:space="0" w:color="auto"/>
                                                    <w:left w:val="none" w:sz="0" w:space="0" w:color="auto"/>
                                                    <w:bottom w:val="none" w:sz="0" w:space="0" w:color="auto"/>
                                                    <w:right w:val="none" w:sz="0" w:space="0" w:color="auto"/>
                                                  </w:divBdr>
                                                  <w:divsChild>
                                                    <w:div w:id="1843353864">
                                                      <w:marLeft w:val="0"/>
                                                      <w:marRight w:val="0"/>
                                                      <w:marTop w:val="0"/>
                                                      <w:marBottom w:val="0"/>
                                                      <w:divBdr>
                                                        <w:top w:val="none" w:sz="0" w:space="0" w:color="auto"/>
                                                        <w:left w:val="none" w:sz="0" w:space="0" w:color="auto"/>
                                                        <w:bottom w:val="none" w:sz="0" w:space="0" w:color="auto"/>
                                                        <w:right w:val="none" w:sz="0" w:space="0" w:color="auto"/>
                                                      </w:divBdr>
                                                      <w:divsChild>
                                                        <w:div w:id="2106002090">
                                                          <w:marLeft w:val="0"/>
                                                          <w:marRight w:val="0"/>
                                                          <w:marTop w:val="0"/>
                                                          <w:marBottom w:val="0"/>
                                                          <w:divBdr>
                                                            <w:top w:val="none" w:sz="0" w:space="0" w:color="auto"/>
                                                            <w:left w:val="none" w:sz="0" w:space="0" w:color="auto"/>
                                                            <w:bottom w:val="none" w:sz="0" w:space="0" w:color="auto"/>
                                                            <w:right w:val="none" w:sz="0" w:space="0" w:color="auto"/>
                                                          </w:divBdr>
                                                          <w:divsChild>
                                                            <w:div w:id="1099328586">
                                                              <w:marLeft w:val="0"/>
                                                              <w:marRight w:val="0"/>
                                                              <w:marTop w:val="0"/>
                                                              <w:marBottom w:val="0"/>
                                                              <w:divBdr>
                                                                <w:top w:val="none" w:sz="0" w:space="0" w:color="auto"/>
                                                                <w:left w:val="none" w:sz="0" w:space="0" w:color="auto"/>
                                                                <w:bottom w:val="none" w:sz="0" w:space="0" w:color="auto"/>
                                                                <w:right w:val="none" w:sz="0" w:space="0" w:color="auto"/>
                                                              </w:divBdr>
                                                              <w:divsChild>
                                                                <w:div w:id="2120027238">
                                                                  <w:marLeft w:val="0"/>
                                                                  <w:marRight w:val="0"/>
                                                                  <w:marTop w:val="0"/>
                                                                  <w:marBottom w:val="0"/>
                                                                  <w:divBdr>
                                                                    <w:top w:val="none" w:sz="0" w:space="0" w:color="auto"/>
                                                                    <w:left w:val="none" w:sz="0" w:space="0" w:color="auto"/>
                                                                    <w:bottom w:val="none" w:sz="0" w:space="0" w:color="auto"/>
                                                                    <w:right w:val="none" w:sz="0" w:space="0" w:color="auto"/>
                                                                  </w:divBdr>
                                                                  <w:divsChild>
                                                                    <w:div w:id="332533968">
                                                                      <w:marLeft w:val="0"/>
                                                                      <w:marRight w:val="0"/>
                                                                      <w:marTop w:val="0"/>
                                                                      <w:marBottom w:val="0"/>
                                                                      <w:divBdr>
                                                                        <w:top w:val="none" w:sz="0" w:space="0" w:color="auto"/>
                                                                        <w:left w:val="none" w:sz="0" w:space="0" w:color="auto"/>
                                                                        <w:bottom w:val="none" w:sz="0" w:space="0" w:color="auto"/>
                                                                        <w:right w:val="none" w:sz="0" w:space="0" w:color="auto"/>
                                                                      </w:divBdr>
                                                                      <w:divsChild>
                                                                        <w:div w:id="786237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3459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539516">
                                                  <w:marLeft w:val="0"/>
                                                  <w:marRight w:val="0"/>
                                                  <w:marTop w:val="0"/>
                                                  <w:marBottom w:val="0"/>
                                                  <w:divBdr>
                                                    <w:top w:val="none" w:sz="0" w:space="0" w:color="auto"/>
                                                    <w:left w:val="none" w:sz="0" w:space="0" w:color="auto"/>
                                                    <w:bottom w:val="none" w:sz="0" w:space="0" w:color="auto"/>
                                                    <w:right w:val="none" w:sz="0" w:space="0" w:color="auto"/>
                                                  </w:divBdr>
                                                  <w:divsChild>
                                                    <w:div w:id="91248056">
                                                      <w:marLeft w:val="0"/>
                                                      <w:marRight w:val="0"/>
                                                      <w:marTop w:val="0"/>
                                                      <w:marBottom w:val="0"/>
                                                      <w:divBdr>
                                                        <w:top w:val="none" w:sz="0" w:space="0" w:color="auto"/>
                                                        <w:left w:val="none" w:sz="0" w:space="0" w:color="auto"/>
                                                        <w:bottom w:val="none" w:sz="0" w:space="0" w:color="auto"/>
                                                        <w:right w:val="none" w:sz="0" w:space="0" w:color="auto"/>
                                                      </w:divBdr>
                                                      <w:divsChild>
                                                        <w:div w:id="1954628583">
                                                          <w:marLeft w:val="0"/>
                                                          <w:marRight w:val="0"/>
                                                          <w:marTop w:val="0"/>
                                                          <w:marBottom w:val="0"/>
                                                          <w:divBdr>
                                                            <w:top w:val="none" w:sz="0" w:space="0" w:color="auto"/>
                                                            <w:left w:val="none" w:sz="0" w:space="0" w:color="auto"/>
                                                            <w:bottom w:val="none" w:sz="0" w:space="0" w:color="auto"/>
                                                            <w:right w:val="none" w:sz="0" w:space="0" w:color="auto"/>
                                                          </w:divBdr>
                                                          <w:divsChild>
                                                            <w:div w:id="454375625">
                                                              <w:marLeft w:val="0"/>
                                                              <w:marRight w:val="0"/>
                                                              <w:marTop w:val="0"/>
                                                              <w:marBottom w:val="0"/>
                                                              <w:divBdr>
                                                                <w:top w:val="none" w:sz="0" w:space="0" w:color="auto"/>
                                                                <w:left w:val="none" w:sz="0" w:space="0" w:color="auto"/>
                                                                <w:bottom w:val="none" w:sz="0" w:space="0" w:color="auto"/>
                                                                <w:right w:val="none" w:sz="0" w:space="0" w:color="auto"/>
                                                              </w:divBdr>
                                                            </w:div>
                                                            <w:div w:id="40592844">
                                                              <w:marLeft w:val="0"/>
                                                              <w:marRight w:val="0"/>
                                                              <w:marTop w:val="0"/>
                                                              <w:marBottom w:val="0"/>
                                                              <w:divBdr>
                                                                <w:top w:val="none" w:sz="0" w:space="0" w:color="auto"/>
                                                                <w:left w:val="none" w:sz="0" w:space="0" w:color="auto"/>
                                                                <w:bottom w:val="none" w:sz="0" w:space="0" w:color="auto"/>
                                                                <w:right w:val="none" w:sz="0" w:space="0" w:color="auto"/>
                                                              </w:divBdr>
                                                              <w:divsChild>
                                                                <w:div w:id="1033461386">
                                                                  <w:marLeft w:val="0"/>
                                                                  <w:marRight w:val="0"/>
                                                                  <w:marTop w:val="0"/>
                                                                  <w:marBottom w:val="0"/>
                                                                  <w:divBdr>
                                                                    <w:top w:val="none" w:sz="0" w:space="0" w:color="auto"/>
                                                                    <w:left w:val="none" w:sz="0" w:space="0" w:color="auto"/>
                                                                    <w:bottom w:val="none" w:sz="0" w:space="0" w:color="auto"/>
                                                                    <w:right w:val="none" w:sz="0" w:space="0" w:color="auto"/>
                                                                  </w:divBdr>
                                                                  <w:divsChild>
                                                                    <w:div w:id="881752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299154">
                                                  <w:marLeft w:val="0"/>
                                                  <w:marRight w:val="0"/>
                                                  <w:marTop w:val="0"/>
                                                  <w:marBottom w:val="0"/>
                                                  <w:divBdr>
                                                    <w:top w:val="none" w:sz="0" w:space="0" w:color="auto"/>
                                                    <w:left w:val="none" w:sz="0" w:space="0" w:color="auto"/>
                                                    <w:bottom w:val="none" w:sz="0" w:space="0" w:color="auto"/>
                                                    <w:right w:val="none" w:sz="0" w:space="0" w:color="auto"/>
                                                  </w:divBdr>
                                                  <w:divsChild>
                                                    <w:div w:id="1126697225">
                                                      <w:marLeft w:val="0"/>
                                                      <w:marRight w:val="0"/>
                                                      <w:marTop w:val="0"/>
                                                      <w:marBottom w:val="0"/>
                                                      <w:divBdr>
                                                        <w:top w:val="none" w:sz="0" w:space="0" w:color="auto"/>
                                                        <w:left w:val="none" w:sz="0" w:space="0" w:color="auto"/>
                                                        <w:bottom w:val="none" w:sz="0" w:space="0" w:color="auto"/>
                                                        <w:right w:val="none" w:sz="0" w:space="0" w:color="auto"/>
                                                      </w:divBdr>
                                                      <w:divsChild>
                                                        <w:div w:id="99198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964817">
                                                  <w:marLeft w:val="0"/>
                                                  <w:marRight w:val="0"/>
                                                  <w:marTop w:val="0"/>
                                                  <w:marBottom w:val="0"/>
                                                  <w:divBdr>
                                                    <w:top w:val="none" w:sz="0" w:space="0" w:color="auto"/>
                                                    <w:left w:val="none" w:sz="0" w:space="0" w:color="auto"/>
                                                    <w:bottom w:val="none" w:sz="0" w:space="0" w:color="auto"/>
                                                    <w:right w:val="none" w:sz="0" w:space="0" w:color="auto"/>
                                                  </w:divBdr>
                                                  <w:divsChild>
                                                    <w:div w:id="537470345">
                                                      <w:marLeft w:val="0"/>
                                                      <w:marRight w:val="0"/>
                                                      <w:marTop w:val="0"/>
                                                      <w:marBottom w:val="0"/>
                                                      <w:divBdr>
                                                        <w:top w:val="none" w:sz="0" w:space="0" w:color="auto"/>
                                                        <w:left w:val="none" w:sz="0" w:space="0" w:color="auto"/>
                                                        <w:bottom w:val="none" w:sz="0" w:space="0" w:color="auto"/>
                                                        <w:right w:val="none" w:sz="0" w:space="0" w:color="auto"/>
                                                      </w:divBdr>
                                                      <w:divsChild>
                                                        <w:div w:id="608901790">
                                                          <w:marLeft w:val="0"/>
                                                          <w:marRight w:val="0"/>
                                                          <w:marTop w:val="0"/>
                                                          <w:marBottom w:val="0"/>
                                                          <w:divBdr>
                                                            <w:top w:val="none" w:sz="0" w:space="0" w:color="auto"/>
                                                            <w:left w:val="none" w:sz="0" w:space="0" w:color="auto"/>
                                                            <w:bottom w:val="none" w:sz="0" w:space="0" w:color="auto"/>
                                                            <w:right w:val="none" w:sz="0" w:space="0" w:color="auto"/>
                                                          </w:divBdr>
                                                          <w:divsChild>
                                                            <w:div w:id="1637569836">
                                                              <w:marLeft w:val="0"/>
                                                              <w:marRight w:val="0"/>
                                                              <w:marTop w:val="0"/>
                                                              <w:marBottom w:val="0"/>
                                                              <w:divBdr>
                                                                <w:top w:val="none" w:sz="0" w:space="0" w:color="auto"/>
                                                                <w:left w:val="none" w:sz="0" w:space="0" w:color="auto"/>
                                                                <w:bottom w:val="none" w:sz="0" w:space="0" w:color="auto"/>
                                                                <w:right w:val="none" w:sz="0" w:space="0" w:color="auto"/>
                                                              </w:divBdr>
                                                              <w:divsChild>
                                                                <w:div w:id="650258094">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353893">
                                                  <w:marLeft w:val="0"/>
                                                  <w:marRight w:val="0"/>
                                                  <w:marTop w:val="100"/>
                                                  <w:marBottom w:val="0"/>
                                                  <w:divBdr>
                                                    <w:top w:val="none" w:sz="0" w:space="0" w:color="auto"/>
                                                    <w:left w:val="none" w:sz="0" w:space="0" w:color="auto"/>
                                                    <w:bottom w:val="none" w:sz="0" w:space="0" w:color="auto"/>
                                                    <w:right w:val="none" w:sz="0" w:space="0" w:color="auto"/>
                                                  </w:divBdr>
                                                  <w:divsChild>
                                                    <w:div w:id="2002074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40798900">
          <w:marLeft w:val="0"/>
          <w:marRight w:val="0"/>
          <w:marTop w:val="0"/>
          <w:marBottom w:val="0"/>
          <w:divBdr>
            <w:top w:val="none" w:sz="0" w:space="0" w:color="auto"/>
            <w:left w:val="none" w:sz="0" w:space="0" w:color="auto"/>
            <w:bottom w:val="none" w:sz="0" w:space="0" w:color="auto"/>
            <w:right w:val="none" w:sz="0" w:space="0" w:color="auto"/>
          </w:divBdr>
          <w:divsChild>
            <w:div w:id="521818709">
              <w:marLeft w:val="0"/>
              <w:marRight w:val="0"/>
              <w:marTop w:val="0"/>
              <w:marBottom w:val="0"/>
              <w:divBdr>
                <w:top w:val="none" w:sz="0" w:space="0" w:color="auto"/>
                <w:left w:val="none" w:sz="0" w:space="0" w:color="auto"/>
                <w:bottom w:val="none" w:sz="0" w:space="0" w:color="auto"/>
                <w:right w:val="none" w:sz="0" w:space="0" w:color="auto"/>
              </w:divBdr>
              <w:divsChild>
                <w:div w:id="2124311">
                  <w:marLeft w:val="0"/>
                  <w:marRight w:val="0"/>
                  <w:marTop w:val="100"/>
                  <w:marBottom w:val="100"/>
                  <w:divBdr>
                    <w:top w:val="none" w:sz="0" w:space="0" w:color="auto"/>
                    <w:left w:val="none" w:sz="0" w:space="0" w:color="auto"/>
                    <w:bottom w:val="none" w:sz="0" w:space="0" w:color="auto"/>
                    <w:right w:val="none" w:sz="0" w:space="0" w:color="auto"/>
                  </w:divBdr>
                  <w:divsChild>
                    <w:div w:id="750200903">
                      <w:marLeft w:val="0"/>
                      <w:marRight w:val="0"/>
                      <w:marTop w:val="100"/>
                      <w:marBottom w:val="100"/>
                      <w:divBdr>
                        <w:top w:val="none" w:sz="0" w:space="0" w:color="auto"/>
                        <w:left w:val="none" w:sz="0" w:space="0" w:color="auto"/>
                        <w:bottom w:val="none" w:sz="0" w:space="0" w:color="auto"/>
                        <w:right w:val="none" w:sz="0" w:space="0" w:color="auto"/>
                      </w:divBdr>
                      <w:divsChild>
                        <w:div w:id="725760349">
                          <w:marLeft w:val="0"/>
                          <w:marRight w:val="0"/>
                          <w:marTop w:val="0"/>
                          <w:marBottom w:val="0"/>
                          <w:divBdr>
                            <w:top w:val="none" w:sz="0" w:space="0" w:color="auto"/>
                            <w:left w:val="none" w:sz="0" w:space="0" w:color="auto"/>
                            <w:bottom w:val="none" w:sz="0" w:space="0" w:color="auto"/>
                            <w:right w:val="none" w:sz="0" w:space="0" w:color="auto"/>
                          </w:divBdr>
                          <w:divsChild>
                            <w:div w:id="1593781612">
                              <w:marLeft w:val="0"/>
                              <w:marRight w:val="0"/>
                              <w:marTop w:val="0"/>
                              <w:marBottom w:val="0"/>
                              <w:divBdr>
                                <w:top w:val="none" w:sz="0" w:space="0" w:color="auto"/>
                                <w:left w:val="none" w:sz="0" w:space="0" w:color="auto"/>
                                <w:bottom w:val="none" w:sz="0" w:space="0" w:color="auto"/>
                                <w:right w:val="none" w:sz="0" w:space="0" w:color="auto"/>
                              </w:divBdr>
                              <w:divsChild>
                                <w:div w:id="1125462449">
                                  <w:marLeft w:val="0"/>
                                  <w:marRight w:val="0"/>
                                  <w:marTop w:val="0"/>
                                  <w:marBottom w:val="0"/>
                                  <w:divBdr>
                                    <w:top w:val="none" w:sz="0" w:space="0" w:color="auto"/>
                                    <w:left w:val="none" w:sz="0" w:space="0" w:color="auto"/>
                                    <w:bottom w:val="none" w:sz="0" w:space="0" w:color="auto"/>
                                    <w:right w:val="none" w:sz="0" w:space="0" w:color="auto"/>
                                  </w:divBdr>
                                  <w:divsChild>
                                    <w:div w:id="1607733478">
                                      <w:marLeft w:val="0"/>
                                      <w:marRight w:val="0"/>
                                      <w:marTop w:val="0"/>
                                      <w:marBottom w:val="0"/>
                                      <w:divBdr>
                                        <w:top w:val="none" w:sz="0" w:space="0" w:color="auto"/>
                                        <w:left w:val="none" w:sz="0" w:space="0" w:color="auto"/>
                                        <w:bottom w:val="none" w:sz="0" w:space="0" w:color="auto"/>
                                        <w:right w:val="none" w:sz="0" w:space="0" w:color="auto"/>
                                      </w:divBdr>
                                      <w:divsChild>
                                        <w:div w:id="1480882117">
                                          <w:marLeft w:val="0"/>
                                          <w:marRight w:val="0"/>
                                          <w:marTop w:val="0"/>
                                          <w:marBottom w:val="0"/>
                                          <w:divBdr>
                                            <w:top w:val="none" w:sz="0" w:space="0" w:color="auto"/>
                                            <w:left w:val="none" w:sz="0" w:space="0" w:color="auto"/>
                                            <w:bottom w:val="none" w:sz="0" w:space="0" w:color="auto"/>
                                            <w:right w:val="none" w:sz="0" w:space="0" w:color="auto"/>
                                          </w:divBdr>
                                          <w:divsChild>
                                            <w:div w:id="10108075">
                                              <w:marLeft w:val="0"/>
                                              <w:marRight w:val="0"/>
                                              <w:marTop w:val="0"/>
                                              <w:marBottom w:val="0"/>
                                              <w:divBdr>
                                                <w:top w:val="none" w:sz="0" w:space="0" w:color="auto"/>
                                                <w:left w:val="none" w:sz="0" w:space="0" w:color="auto"/>
                                                <w:bottom w:val="none" w:sz="0" w:space="0" w:color="auto"/>
                                                <w:right w:val="none" w:sz="0" w:space="0" w:color="auto"/>
                                              </w:divBdr>
                                              <w:divsChild>
                                                <w:div w:id="1985544932">
                                                  <w:marLeft w:val="0"/>
                                                  <w:marRight w:val="0"/>
                                                  <w:marTop w:val="0"/>
                                                  <w:marBottom w:val="0"/>
                                                  <w:divBdr>
                                                    <w:top w:val="none" w:sz="0" w:space="0" w:color="auto"/>
                                                    <w:left w:val="none" w:sz="0" w:space="0" w:color="auto"/>
                                                    <w:bottom w:val="none" w:sz="0" w:space="0" w:color="auto"/>
                                                    <w:right w:val="none" w:sz="0" w:space="0" w:color="auto"/>
                                                  </w:divBdr>
                                                  <w:divsChild>
                                                    <w:div w:id="1633289438">
                                                      <w:marLeft w:val="0"/>
                                                      <w:marRight w:val="0"/>
                                                      <w:marTop w:val="0"/>
                                                      <w:marBottom w:val="0"/>
                                                      <w:divBdr>
                                                        <w:top w:val="none" w:sz="0" w:space="0" w:color="auto"/>
                                                        <w:left w:val="none" w:sz="0" w:space="0" w:color="auto"/>
                                                        <w:bottom w:val="none" w:sz="0" w:space="0" w:color="auto"/>
                                                        <w:right w:val="none" w:sz="0" w:space="0" w:color="auto"/>
                                                      </w:divBdr>
                                                      <w:divsChild>
                                                        <w:div w:id="2083597961">
                                                          <w:marLeft w:val="0"/>
                                                          <w:marRight w:val="0"/>
                                                          <w:marTop w:val="0"/>
                                                          <w:marBottom w:val="0"/>
                                                          <w:divBdr>
                                                            <w:top w:val="none" w:sz="0" w:space="0" w:color="auto"/>
                                                            <w:left w:val="none" w:sz="0" w:space="0" w:color="auto"/>
                                                            <w:bottom w:val="none" w:sz="0" w:space="0" w:color="auto"/>
                                                            <w:right w:val="none" w:sz="0" w:space="0" w:color="auto"/>
                                                          </w:divBdr>
                                                          <w:divsChild>
                                                            <w:div w:id="779300647">
                                                              <w:marLeft w:val="0"/>
                                                              <w:marRight w:val="0"/>
                                                              <w:marTop w:val="0"/>
                                                              <w:marBottom w:val="0"/>
                                                              <w:divBdr>
                                                                <w:top w:val="none" w:sz="0" w:space="0" w:color="auto"/>
                                                                <w:left w:val="none" w:sz="0" w:space="0" w:color="auto"/>
                                                                <w:bottom w:val="none" w:sz="0" w:space="0" w:color="auto"/>
                                                                <w:right w:val="none" w:sz="0" w:space="0" w:color="auto"/>
                                                              </w:divBdr>
                                                              <w:divsChild>
                                                                <w:div w:id="156417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312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424418">
                                              <w:marLeft w:val="0"/>
                                              <w:marRight w:val="0"/>
                                              <w:marTop w:val="90"/>
                                              <w:marBottom w:val="0"/>
                                              <w:divBdr>
                                                <w:top w:val="none" w:sz="0" w:space="0" w:color="auto"/>
                                                <w:left w:val="none" w:sz="0" w:space="0" w:color="auto"/>
                                                <w:bottom w:val="none" w:sz="0" w:space="0" w:color="auto"/>
                                                <w:right w:val="none" w:sz="0" w:space="0" w:color="auto"/>
                                              </w:divBdr>
                                              <w:divsChild>
                                                <w:div w:id="1286617415">
                                                  <w:marLeft w:val="0"/>
                                                  <w:marRight w:val="0"/>
                                                  <w:marTop w:val="0"/>
                                                  <w:marBottom w:val="0"/>
                                                  <w:divBdr>
                                                    <w:top w:val="none" w:sz="0" w:space="0" w:color="auto"/>
                                                    <w:left w:val="none" w:sz="0" w:space="0" w:color="auto"/>
                                                    <w:bottom w:val="none" w:sz="0" w:space="0" w:color="auto"/>
                                                    <w:right w:val="none" w:sz="0" w:space="0" w:color="auto"/>
                                                  </w:divBdr>
                                                  <w:divsChild>
                                                    <w:div w:id="192504604">
                                                      <w:marLeft w:val="0"/>
                                                      <w:marRight w:val="0"/>
                                                      <w:marTop w:val="0"/>
                                                      <w:marBottom w:val="0"/>
                                                      <w:divBdr>
                                                        <w:top w:val="none" w:sz="0" w:space="0" w:color="auto"/>
                                                        <w:left w:val="none" w:sz="0" w:space="0" w:color="auto"/>
                                                        <w:bottom w:val="none" w:sz="0" w:space="0" w:color="auto"/>
                                                        <w:right w:val="none" w:sz="0" w:space="0" w:color="auto"/>
                                                      </w:divBdr>
                                                      <w:divsChild>
                                                        <w:div w:id="55787996">
                                                          <w:marLeft w:val="0"/>
                                                          <w:marRight w:val="0"/>
                                                          <w:marTop w:val="0"/>
                                                          <w:marBottom w:val="0"/>
                                                          <w:divBdr>
                                                            <w:top w:val="none" w:sz="0" w:space="0" w:color="auto"/>
                                                            <w:left w:val="none" w:sz="0" w:space="0" w:color="auto"/>
                                                            <w:bottom w:val="none" w:sz="0" w:space="0" w:color="auto"/>
                                                            <w:right w:val="none" w:sz="0" w:space="0" w:color="auto"/>
                                                          </w:divBdr>
                                                          <w:divsChild>
                                                            <w:div w:id="998577424">
                                                              <w:marLeft w:val="0"/>
                                                              <w:marRight w:val="0"/>
                                                              <w:marTop w:val="0"/>
                                                              <w:marBottom w:val="0"/>
                                                              <w:divBdr>
                                                                <w:top w:val="none" w:sz="0" w:space="0" w:color="auto"/>
                                                                <w:left w:val="none" w:sz="0" w:space="0" w:color="auto"/>
                                                                <w:bottom w:val="none" w:sz="0" w:space="0" w:color="auto"/>
                                                                <w:right w:val="none" w:sz="0" w:space="0" w:color="auto"/>
                                                              </w:divBdr>
                                                              <w:divsChild>
                                                                <w:div w:id="62627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332674">
                                                          <w:marLeft w:val="0"/>
                                                          <w:marRight w:val="0"/>
                                                          <w:marTop w:val="90"/>
                                                          <w:marBottom w:val="0"/>
                                                          <w:divBdr>
                                                            <w:top w:val="none" w:sz="0" w:space="0" w:color="auto"/>
                                                            <w:left w:val="none" w:sz="0" w:space="0" w:color="auto"/>
                                                            <w:bottom w:val="none" w:sz="0" w:space="0" w:color="auto"/>
                                                            <w:right w:val="none" w:sz="0" w:space="0" w:color="auto"/>
                                                          </w:divBdr>
                                                          <w:divsChild>
                                                            <w:div w:id="1311715938">
                                                              <w:marLeft w:val="0"/>
                                                              <w:marRight w:val="0"/>
                                                              <w:marTop w:val="0"/>
                                                              <w:marBottom w:val="0"/>
                                                              <w:divBdr>
                                                                <w:top w:val="none" w:sz="0" w:space="0" w:color="auto"/>
                                                                <w:left w:val="none" w:sz="0" w:space="0" w:color="auto"/>
                                                                <w:bottom w:val="none" w:sz="0" w:space="0" w:color="auto"/>
                                                                <w:right w:val="none" w:sz="0" w:space="0" w:color="auto"/>
                                                              </w:divBdr>
                                                              <w:divsChild>
                                                                <w:div w:id="109747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411815">
                                                          <w:marLeft w:val="0"/>
                                                          <w:marRight w:val="0"/>
                                                          <w:marTop w:val="1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4728513">
                      <w:marLeft w:val="0"/>
                      <w:marRight w:val="0"/>
                      <w:marTop w:val="100"/>
                      <w:marBottom w:val="100"/>
                      <w:divBdr>
                        <w:top w:val="none" w:sz="0" w:space="0" w:color="auto"/>
                        <w:left w:val="none" w:sz="0" w:space="0" w:color="auto"/>
                        <w:bottom w:val="none" w:sz="0" w:space="0" w:color="auto"/>
                        <w:right w:val="none" w:sz="0" w:space="0" w:color="auto"/>
                      </w:divBdr>
                      <w:divsChild>
                        <w:div w:id="1590582714">
                          <w:marLeft w:val="0"/>
                          <w:marRight w:val="0"/>
                          <w:marTop w:val="0"/>
                          <w:marBottom w:val="0"/>
                          <w:divBdr>
                            <w:top w:val="none" w:sz="0" w:space="0" w:color="auto"/>
                            <w:left w:val="none" w:sz="0" w:space="0" w:color="auto"/>
                            <w:bottom w:val="none" w:sz="0" w:space="0" w:color="auto"/>
                            <w:right w:val="none" w:sz="0" w:space="0" w:color="auto"/>
                          </w:divBdr>
                          <w:divsChild>
                            <w:div w:id="1505899886">
                              <w:marLeft w:val="0"/>
                              <w:marRight w:val="0"/>
                              <w:marTop w:val="0"/>
                              <w:marBottom w:val="0"/>
                              <w:divBdr>
                                <w:top w:val="none" w:sz="0" w:space="0" w:color="auto"/>
                                <w:left w:val="none" w:sz="0" w:space="0" w:color="auto"/>
                                <w:bottom w:val="none" w:sz="0" w:space="0" w:color="auto"/>
                                <w:right w:val="none" w:sz="0" w:space="0" w:color="auto"/>
                              </w:divBdr>
                              <w:divsChild>
                                <w:div w:id="25064095">
                                  <w:marLeft w:val="0"/>
                                  <w:marRight w:val="0"/>
                                  <w:marTop w:val="0"/>
                                  <w:marBottom w:val="0"/>
                                  <w:divBdr>
                                    <w:top w:val="none" w:sz="0" w:space="0" w:color="auto"/>
                                    <w:left w:val="none" w:sz="0" w:space="0" w:color="auto"/>
                                    <w:bottom w:val="none" w:sz="0" w:space="0" w:color="auto"/>
                                    <w:right w:val="none" w:sz="0" w:space="0" w:color="auto"/>
                                  </w:divBdr>
                                  <w:divsChild>
                                    <w:div w:id="2119374543">
                                      <w:marLeft w:val="0"/>
                                      <w:marRight w:val="0"/>
                                      <w:marTop w:val="0"/>
                                      <w:marBottom w:val="0"/>
                                      <w:divBdr>
                                        <w:top w:val="none" w:sz="0" w:space="0" w:color="auto"/>
                                        <w:left w:val="none" w:sz="0" w:space="0" w:color="auto"/>
                                        <w:bottom w:val="none" w:sz="0" w:space="0" w:color="auto"/>
                                        <w:right w:val="none" w:sz="0" w:space="0" w:color="auto"/>
                                      </w:divBdr>
                                      <w:divsChild>
                                        <w:div w:id="989670286">
                                          <w:marLeft w:val="0"/>
                                          <w:marRight w:val="0"/>
                                          <w:marTop w:val="0"/>
                                          <w:marBottom w:val="0"/>
                                          <w:divBdr>
                                            <w:top w:val="none" w:sz="0" w:space="0" w:color="auto"/>
                                            <w:left w:val="none" w:sz="0" w:space="0" w:color="auto"/>
                                            <w:bottom w:val="none" w:sz="0" w:space="0" w:color="auto"/>
                                            <w:right w:val="none" w:sz="0" w:space="0" w:color="auto"/>
                                          </w:divBdr>
                                          <w:divsChild>
                                            <w:div w:id="419790750">
                                              <w:marLeft w:val="0"/>
                                              <w:marRight w:val="0"/>
                                              <w:marTop w:val="0"/>
                                              <w:marBottom w:val="0"/>
                                              <w:divBdr>
                                                <w:top w:val="none" w:sz="0" w:space="0" w:color="auto"/>
                                                <w:left w:val="none" w:sz="0" w:space="0" w:color="auto"/>
                                                <w:bottom w:val="none" w:sz="0" w:space="0" w:color="auto"/>
                                                <w:right w:val="none" w:sz="0" w:space="0" w:color="auto"/>
                                              </w:divBdr>
                                              <w:divsChild>
                                                <w:div w:id="2244072">
                                                  <w:marLeft w:val="0"/>
                                                  <w:marRight w:val="0"/>
                                                  <w:marTop w:val="0"/>
                                                  <w:marBottom w:val="0"/>
                                                  <w:divBdr>
                                                    <w:top w:val="none" w:sz="0" w:space="0" w:color="auto"/>
                                                    <w:left w:val="none" w:sz="0" w:space="0" w:color="auto"/>
                                                    <w:bottom w:val="none" w:sz="0" w:space="0" w:color="auto"/>
                                                    <w:right w:val="none" w:sz="0" w:space="0" w:color="auto"/>
                                                  </w:divBdr>
                                                  <w:divsChild>
                                                    <w:div w:id="1505587901">
                                                      <w:marLeft w:val="0"/>
                                                      <w:marRight w:val="0"/>
                                                      <w:marTop w:val="0"/>
                                                      <w:marBottom w:val="0"/>
                                                      <w:divBdr>
                                                        <w:top w:val="none" w:sz="0" w:space="0" w:color="auto"/>
                                                        <w:left w:val="none" w:sz="0" w:space="0" w:color="auto"/>
                                                        <w:bottom w:val="none" w:sz="0" w:space="0" w:color="auto"/>
                                                        <w:right w:val="none" w:sz="0" w:space="0" w:color="auto"/>
                                                      </w:divBdr>
                                                      <w:divsChild>
                                                        <w:div w:id="828181027">
                                                          <w:marLeft w:val="0"/>
                                                          <w:marRight w:val="0"/>
                                                          <w:marTop w:val="0"/>
                                                          <w:marBottom w:val="0"/>
                                                          <w:divBdr>
                                                            <w:top w:val="none" w:sz="0" w:space="0" w:color="auto"/>
                                                            <w:left w:val="none" w:sz="0" w:space="0" w:color="auto"/>
                                                            <w:bottom w:val="none" w:sz="0" w:space="0" w:color="auto"/>
                                                            <w:right w:val="none" w:sz="0" w:space="0" w:color="auto"/>
                                                          </w:divBdr>
                                                          <w:divsChild>
                                                            <w:div w:id="1240749607">
                                                              <w:marLeft w:val="0"/>
                                                              <w:marRight w:val="0"/>
                                                              <w:marTop w:val="0"/>
                                                              <w:marBottom w:val="0"/>
                                                              <w:divBdr>
                                                                <w:top w:val="none" w:sz="0" w:space="0" w:color="auto"/>
                                                                <w:left w:val="none" w:sz="0" w:space="0" w:color="auto"/>
                                                                <w:bottom w:val="none" w:sz="0" w:space="0" w:color="auto"/>
                                                                <w:right w:val="none" w:sz="0" w:space="0" w:color="auto"/>
                                                              </w:divBdr>
                                                              <w:divsChild>
                                                                <w:div w:id="125508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6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729711">
                                              <w:marLeft w:val="0"/>
                                              <w:marRight w:val="0"/>
                                              <w:marTop w:val="90"/>
                                              <w:marBottom w:val="0"/>
                                              <w:divBdr>
                                                <w:top w:val="none" w:sz="0" w:space="0" w:color="auto"/>
                                                <w:left w:val="none" w:sz="0" w:space="0" w:color="auto"/>
                                                <w:bottom w:val="none" w:sz="0" w:space="0" w:color="auto"/>
                                                <w:right w:val="none" w:sz="0" w:space="0" w:color="auto"/>
                                              </w:divBdr>
                                              <w:divsChild>
                                                <w:div w:id="582838685">
                                                  <w:marLeft w:val="0"/>
                                                  <w:marRight w:val="0"/>
                                                  <w:marTop w:val="0"/>
                                                  <w:marBottom w:val="0"/>
                                                  <w:divBdr>
                                                    <w:top w:val="none" w:sz="0" w:space="0" w:color="auto"/>
                                                    <w:left w:val="none" w:sz="0" w:space="0" w:color="auto"/>
                                                    <w:bottom w:val="none" w:sz="0" w:space="0" w:color="auto"/>
                                                    <w:right w:val="none" w:sz="0" w:space="0" w:color="auto"/>
                                                  </w:divBdr>
                                                  <w:divsChild>
                                                    <w:div w:id="1590692635">
                                                      <w:marLeft w:val="0"/>
                                                      <w:marRight w:val="0"/>
                                                      <w:marTop w:val="0"/>
                                                      <w:marBottom w:val="0"/>
                                                      <w:divBdr>
                                                        <w:top w:val="none" w:sz="0" w:space="0" w:color="auto"/>
                                                        <w:left w:val="none" w:sz="0" w:space="0" w:color="auto"/>
                                                        <w:bottom w:val="none" w:sz="0" w:space="0" w:color="auto"/>
                                                        <w:right w:val="none" w:sz="0" w:space="0" w:color="auto"/>
                                                      </w:divBdr>
                                                      <w:divsChild>
                                                        <w:div w:id="1427505393">
                                                          <w:marLeft w:val="0"/>
                                                          <w:marRight w:val="0"/>
                                                          <w:marTop w:val="0"/>
                                                          <w:marBottom w:val="0"/>
                                                          <w:divBdr>
                                                            <w:top w:val="none" w:sz="0" w:space="0" w:color="auto"/>
                                                            <w:left w:val="none" w:sz="0" w:space="0" w:color="auto"/>
                                                            <w:bottom w:val="none" w:sz="0" w:space="0" w:color="auto"/>
                                                            <w:right w:val="none" w:sz="0" w:space="0" w:color="auto"/>
                                                          </w:divBdr>
                                                          <w:divsChild>
                                                            <w:div w:id="1489053064">
                                                              <w:marLeft w:val="0"/>
                                                              <w:marRight w:val="0"/>
                                                              <w:marTop w:val="0"/>
                                                              <w:marBottom w:val="0"/>
                                                              <w:divBdr>
                                                                <w:top w:val="none" w:sz="0" w:space="0" w:color="auto"/>
                                                                <w:left w:val="none" w:sz="0" w:space="0" w:color="auto"/>
                                                                <w:bottom w:val="none" w:sz="0" w:space="0" w:color="auto"/>
                                                                <w:right w:val="none" w:sz="0" w:space="0" w:color="auto"/>
                                                              </w:divBdr>
                                                              <w:divsChild>
                                                                <w:div w:id="175750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520025">
                                                          <w:marLeft w:val="0"/>
                                                          <w:marRight w:val="0"/>
                                                          <w:marTop w:val="90"/>
                                                          <w:marBottom w:val="0"/>
                                                          <w:divBdr>
                                                            <w:top w:val="none" w:sz="0" w:space="0" w:color="auto"/>
                                                            <w:left w:val="none" w:sz="0" w:space="0" w:color="auto"/>
                                                            <w:bottom w:val="none" w:sz="0" w:space="0" w:color="auto"/>
                                                            <w:right w:val="none" w:sz="0" w:space="0" w:color="auto"/>
                                                          </w:divBdr>
                                                          <w:divsChild>
                                                            <w:div w:id="1685402813">
                                                              <w:marLeft w:val="0"/>
                                                              <w:marRight w:val="0"/>
                                                              <w:marTop w:val="0"/>
                                                              <w:marBottom w:val="0"/>
                                                              <w:divBdr>
                                                                <w:top w:val="none" w:sz="0" w:space="0" w:color="auto"/>
                                                                <w:left w:val="none" w:sz="0" w:space="0" w:color="auto"/>
                                                                <w:bottom w:val="none" w:sz="0" w:space="0" w:color="auto"/>
                                                                <w:right w:val="none" w:sz="0" w:space="0" w:color="auto"/>
                                                              </w:divBdr>
                                                              <w:divsChild>
                                                                <w:div w:id="1740712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113224">
                                                          <w:marLeft w:val="0"/>
                                                          <w:marRight w:val="0"/>
                                                          <w:marTop w:val="1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14076272">
                      <w:marLeft w:val="0"/>
                      <w:marRight w:val="0"/>
                      <w:marTop w:val="100"/>
                      <w:marBottom w:val="100"/>
                      <w:divBdr>
                        <w:top w:val="none" w:sz="0" w:space="0" w:color="auto"/>
                        <w:left w:val="none" w:sz="0" w:space="0" w:color="auto"/>
                        <w:bottom w:val="none" w:sz="0" w:space="0" w:color="auto"/>
                        <w:right w:val="none" w:sz="0" w:space="0" w:color="auto"/>
                      </w:divBdr>
                      <w:divsChild>
                        <w:div w:id="918683848">
                          <w:marLeft w:val="0"/>
                          <w:marRight w:val="0"/>
                          <w:marTop w:val="0"/>
                          <w:marBottom w:val="0"/>
                          <w:divBdr>
                            <w:top w:val="none" w:sz="0" w:space="0" w:color="auto"/>
                            <w:left w:val="none" w:sz="0" w:space="0" w:color="auto"/>
                            <w:bottom w:val="none" w:sz="0" w:space="0" w:color="auto"/>
                            <w:right w:val="none" w:sz="0" w:space="0" w:color="auto"/>
                          </w:divBdr>
                          <w:divsChild>
                            <w:div w:id="323508258">
                              <w:marLeft w:val="0"/>
                              <w:marRight w:val="0"/>
                              <w:marTop w:val="0"/>
                              <w:marBottom w:val="0"/>
                              <w:divBdr>
                                <w:top w:val="none" w:sz="0" w:space="0" w:color="auto"/>
                                <w:left w:val="none" w:sz="0" w:space="0" w:color="auto"/>
                                <w:bottom w:val="none" w:sz="0" w:space="0" w:color="auto"/>
                                <w:right w:val="none" w:sz="0" w:space="0" w:color="auto"/>
                              </w:divBdr>
                              <w:divsChild>
                                <w:div w:id="1533498374">
                                  <w:marLeft w:val="0"/>
                                  <w:marRight w:val="0"/>
                                  <w:marTop w:val="0"/>
                                  <w:marBottom w:val="0"/>
                                  <w:divBdr>
                                    <w:top w:val="none" w:sz="0" w:space="0" w:color="auto"/>
                                    <w:left w:val="none" w:sz="0" w:space="0" w:color="auto"/>
                                    <w:bottom w:val="none" w:sz="0" w:space="0" w:color="auto"/>
                                    <w:right w:val="none" w:sz="0" w:space="0" w:color="auto"/>
                                  </w:divBdr>
                                  <w:divsChild>
                                    <w:div w:id="1716544521">
                                      <w:marLeft w:val="0"/>
                                      <w:marRight w:val="0"/>
                                      <w:marTop w:val="0"/>
                                      <w:marBottom w:val="0"/>
                                      <w:divBdr>
                                        <w:top w:val="none" w:sz="0" w:space="0" w:color="auto"/>
                                        <w:left w:val="none" w:sz="0" w:space="0" w:color="auto"/>
                                        <w:bottom w:val="none" w:sz="0" w:space="0" w:color="auto"/>
                                        <w:right w:val="none" w:sz="0" w:space="0" w:color="auto"/>
                                      </w:divBdr>
                                      <w:divsChild>
                                        <w:div w:id="1594625655">
                                          <w:marLeft w:val="0"/>
                                          <w:marRight w:val="0"/>
                                          <w:marTop w:val="0"/>
                                          <w:marBottom w:val="0"/>
                                          <w:divBdr>
                                            <w:top w:val="none" w:sz="0" w:space="0" w:color="auto"/>
                                            <w:left w:val="none" w:sz="0" w:space="0" w:color="auto"/>
                                            <w:bottom w:val="none" w:sz="0" w:space="0" w:color="auto"/>
                                            <w:right w:val="none" w:sz="0" w:space="0" w:color="auto"/>
                                          </w:divBdr>
                                          <w:divsChild>
                                            <w:div w:id="1703897922">
                                              <w:marLeft w:val="0"/>
                                              <w:marRight w:val="0"/>
                                              <w:marTop w:val="0"/>
                                              <w:marBottom w:val="0"/>
                                              <w:divBdr>
                                                <w:top w:val="none" w:sz="0" w:space="0" w:color="auto"/>
                                                <w:left w:val="none" w:sz="0" w:space="0" w:color="auto"/>
                                                <w:bottom w:val="none" w:sz="0" w:space="0" w:color="auto"/>
                                                <w:right w:val="none" w:sz="0" w:space="0" w:color="auto"/>
                                              </w:divBdr>
                                              <w:divsChild>
                                                <w:div w:id="454326997">
                                                  <w:marLeft w:val="0"/>
                                                  <w:marRight w:val="0"/>
                                                  <w:marTop w:val="0"/>
                                                  <w:marBottom w:val="0"/>
                                                  <w:divBdr>
                                                    <w:top w:val="none" w:sz="0" w:space="0" w:color="auto"/>
                                                    <w:left w:val="none" w:sz="0" w:space="0" w:color="auto"/>
                                                    <w:bottom w:val="none" w:sz="0" w:space="0" w:color="auto"/>
                                                    <w:right w:val="none" w:sz="0" w:space="0" w:color="auto"/>
                                                  </w:divBdr>
                                                  <w:divsChild>
                                                    <w:div w:id="293143176">
                                                      <w:marLeft w:val="0"/>
                                                      <w:marRight w:val="0"/>
                                                      <w:marTop w:val="0"/>
                                                      <w:marBottom w:val="0"/>
                                                      <w:divBdr>
                                                        <w:top w:val="none" w:sz="0" w:space="0" w:color="auto"/>
                                                        <w:left w:val="none" w:sz="0" w:space="0" w:color="auto"/>
                                                        <w:bottom w:val="none" w:sz="0" w:space="0" w:color="auto"/>
                                                        <w:right w:val="none" w:sz="0" w:space="0" w:color="auto"/>
                                                      </w:divBdr>
                                                      <w:divsChild>
                                                        <w:div w:id="1043554808">
                                                          <w:marLeft w:val="0"/>
                                                          <w:marRight w:val="0"/>
                                                          <w:marTop w:val="0"/>
                                                          <w:marBottom w:val="0"/>
                                                          <w:divBdr>
                                                            <w:top w:val="none" w:sz="0" w:space="0" w:color="auto"/>
                                                            <w:left w:val="none" w:sz="0" w:space="0" w:color="auto"/>
                                                            <w:bottom w:val="none" w:sz="0" w:space="0" w:color="auto"/>
                                                            <w:right w:val="none" w:sz="0" w:space="0" w:color="auto"/>
                                                          </w:divBdr>
                                                          <w:divsChild>
                                                            <w:div w:id="1145583701">
                                                              <w:marLeft w:val="0"/>
                                                              <w:marRight w:val="0"/>
                                                              <w:marTop w:val="0"/>
                                                              <w:marBottom w:val="0"/>
                                                              <w:divBdr>
                                                                <w:top w:val="none" w:sz="0" w:space="0" w:color="auto"/>
                                                                <w:left w:val="none" w:sz="0" w:space="0" w:color="auto"/>
                                                                <w:bottom w:val="none" w:sz="0" w:space="0" w:color="auto"/>
                                                                <w:right w:val="none" w:sz="0" w:space="0" w:color="auto"/>
                                                              </w:divBdr>
                                                              <w:divsChild>
                                                                <w:div w:id="178422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657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577346">
                                              <w:marLeft w:val="0"/>
                                              <w:marRight w:val="0"/>
                                              <w:marTop w:val="90"/>
                                              <w:marBottom w:val="0"/>
                                              <w:divBdr>
                                                <w:top w:val="none" w:sz="0" w:space="0" w:color="auto"/>
                                                <w:left w:val="none" w:sz="0" w:space="0" w:color="auto"/>
                                                <w:bottom w:val="none" w:sz="0" w:space="0" w:color="auto"/>
                                                <w:right w:val="none" w:sz="0" w:space="0" w:color="auto"/>
                                              </w:divBdr>
                                              <w:divsChild>
                                                <w:div w:id="901254160">
                                                  <w:marLeft w:val="0"/>
                                                  <w:marRight w:val="0"/>
                                                  <w:marTop w:val="0"/>
                                                  <w:marBottom w:val="0"/>
                                                  <w:divBdr>
                                                    <w:top w:val="none" w:sz="0" w:space="0" w:color="auto"/>
                                                    <w:left w:val="none" w:sz="0" w:space="0" w:color="auto"/>
                                                    <w:bottom w:val="none" w:sz="0" w:space="0" w:color="auto"/>
                                                    <w:right w:val="none" w:sz="0" w:space="0" w:color="auto"/>
                                                  </w:divBdr>
                                                  <w:divsChild>
                                                    <w:div w:id="402065296">
                                                      <w:marLeft w:val="0"/>
                                                      <w:marRight w:val="0"/>
                                                      <w:marTop w:val="0"/>
                                                      <w:marBottom w:val="0"/>
                                                      <w:divBdr>
                                                        <w:top w:val="none" w:sz="0" w:space="0" w:color="auto"/>
                                                        <w:left w:val="none" w:sz="0" w:space="0" w:color="auto"/>
                                                        <w:bottom w:val="none" w:sz="0" w:space="0" w:color="auto"/>
                                                        <w:right w:val="none" w:sz="0" w:space="0" w:color="auto"/>
                                                      </w:divBdr>
                                                      <w:divsChild>
                                                        <w:div w:id="693506388">
                                                          <w:marLeft w:val="0"/>
                                                          <w:marRight w:val="0"/>
                                                          <w:marTop w:val="0"/>
                                                          <w:marBottom w:val="0"/>
                                                          <w:divBdr>
                                                            <w:top w:val="none" w:sz="0" w:space="0" w:color="auto"/>
                                                            <w:left w:val="none" w:sz="0" w:space="0" w:color="auto"/>
                                                            <w:bottom w:val="none" w:sz="0" w:space="0" w:color="auto"/>
                                                            <w:right w:val="none" w:sz="0" w:space="0" w:color="auto"/>
                                                          </w:divBdr>
                                                          <w:divsChild>
                                                            <w:div w:id="222496633">
                                                              <w:marLeft w:val="0"/>
                                                              <w:marRight w:val="0"/>
                                                              <w:marTop w:val="0"/>
                                                              <w:marBottom w:val="0"/>
                                                              <w:divBdr>
                                                                <w:top w:val="none" w:sz="0" w:space="0" w:color="auto"/>
                                                                <w:left w:val="none" w:sz="0" w:space="0" w:color="auto"/>
                                                                <w:bottom w:val="none" w:sz="0" w:space="0" w:color="auto"/>
                                                                <w:right w:val="none" w:sz="0" w:space="0" w:color="auto"/>
                                                              </w:divBdr>
                                                              <w:divsChild>
                                                                <w:div w:id="5952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868115">
                                                          <w:marLeft w:val="0"/>
                                                          <w:marRight w:val="0"/>
                                                          <w:marTop w:val="90"/>
                                                          <w:marBottom w:val="0"/>
                                                          <w:divBdr>
                                                            <w:top w:val="none" w:sz="0" w:space="0" w:color="auto"/>
                                                            <w:left w:val="none" w:sz="0" w:space="0" w:color="auto"/>
                                                            <w:bottom w:val="none" w:sz="0" w:space="0" w:color="auto"/>
                                                            <w:right w:val="none" w:sz="0" w:space="0" w:color="auto"/>
                                                          </w:divBdr>
                                                          <w:divsChild>
                                                            <w:div w:id="387998954">
                                                              <w:marLeft w:val="0"/>
                                                              <w:marRight w:val="0"/>
                                                              <w:marTop w:val="0"/>
                                                              <w:marBottom w:val="0"/>
                                                              <w:divBdr>
                                                                <w:top w:val="none" w:sz="0" w:space="0" w:color="auto"/>
                                                                <w:left w:val="none" w:sz="0" w:space="0" w:color="auto"/>
                                                                <w:bottom w:val="none" w:sz="0" w:space="0" w:color="auto"/>
                                                                <w:right w:val="none" w:sz="0" w:space="0" w:color="auto"/>
                                                              </w:divBdr>
                                                              <w:divsChild>
                                                                <w:div w:id="958532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25792">
                                                          <w:marLeft w:val="0"/>
                                                          <w:marRight w:val="0"/>
                                                          <w:marTop w:val="90"/>
                                                          <w:marBottom w:val="0"/>
                                                          <w:divBdr>
                                                            <w:top w:val="none" w:sz="0" w:space="0" w:color="auto"/>
                                                            <w:left w:val="none" w:sz="0" w:space="0" w:color="auto"/>
                                                            <w:bottom w:val="none" w:sz="0" w:space="0" w:color="auto"/>
                                                            <w:right w:val="none" w:sz="0" w:space="0" w:color="auto"/>
                                                          </w:divBdr>
                                                          <w:divsChild>
                                                            <w:div w:id="1522667224">
                                                              <w:marLeft w:val="0"/>
                                                              <w:marRight w:val="0"/>
                                                              <w:marTop w:val="0"/>
                                                              <w:marBottom w:val="0"/>
                                                              <w:divBdr>
                                                                <w:top w:val="none" w:sz="0" w:space="0" w:color="auto"/>
                                                                <w:left w:val="none" w:sz="0" w:space="0" w:color="auto"/>
                                                                <w:bottom w:val="none" w:sz="0" w:space="0" w:color="auto"/>
                                                                <w:right w:val="none" w:sz="0" w:space="0" w:color="auto"/>
                                                              </w:divBdr>
                                                              <w:divsChild>
                                                                <w:div w:id="435293601">
                                                                  <w:marLeft w:val="0"/>
                                                                  <w:marRight w:val="0"/>
                                                                  <w:marTop w:val="0"/>
                                                                  <w:marBottom w:val="0"/>
                                                                  <w:divBdr>
                                                                    <w:top w:val="none" w:sz="0" w:space="0" w:color="auto"/>
                                                                    <w:left w:val="none" w:sz="0" w:space="0" w:color="auto"/>
                                                                    <w:bottom w:val="none" w:sz="0" w:space="0" w:color="auto"/>
                                                                    <w:right w:val="none" w:sz="0" w:space="0" w:color="auto"/>
                                                                  </w:divBdr>
                                                                  <w:divsChild>
                                                                    <w:div w:id="140656505">
                                                                      <w:marLeft w:val="0"/>
                                                                      <w:marRight w:val="0"/>
                                                                      <w:marTop w:val="0"/>
                                                                      <w:marBottom w:val="0"/>
                                                                      <w:divBdr>
                                                                        <w:top w:val="none" w:sz="0" w:space="0" w:color="auto"/>
                                                                        <w:left w:val="none" w:sz="0" w:space="0" w:color="auto"/>
                                                                        <w:bottom w:val="none" w:sz="0" w:space="0" w:color="auto"/>
                                                                        <w:right w:val="none" w:sz="0" w:space="0" w:color="auto"/>
                                                                      </w:divBdr>
                                                                      <w:divsChild>
                                                                        <w:div w:id="5913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8106629">
                                                          <w:marLeft w:val="0"/>
                                                          <w:marRight w:val="0"/>
                                                          <w:marTop w:val="1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550375">
          <w:marLeft w:val="0"/>
          <w:marRight w:val="0"/>
          <w:marTop w:val="0"/>
          <w:marBottom w:val="0"/>
          <w:divBdr>
            <w:top w:val="none" w:sz="0" w:space="0" w:color="auto"/>
            <w:left w:val="none" w:sz="0" w:space="0" w:color="auto"/>
            <w:bottom w:val="none" w:sz="0" w:space="0" w:color="auto"/>
            <w:right w:val="none" w:sz="0" w:space="0" w:color="auto"/>
          </w:divBdr>
          <w:divsChild>
            <w:div w:id="1724713551">
              <w:marLeft w:val="0"/>
              <w:marRight w:val="0"/>
              <w:marTop w:val="0"/>
              <w:marBottom w:val="0"/>
              <w:divBdr>
                <w:top w:val="none" w:sz="0" w:space="0" w:color="auto"/>
                <w:left w:val="none" w:sz="0" w:space="0" w:color="auto"/>
                <w:bottom w:val="none" w:sz="0" w:space="0" w:color="auto"/>
                <w:right w:val="none" w:sz="0" w:space="0" w:color="auto"/>
              </w:divBdr>
              <w:divsChild>
                <w:div w:id="1674607404">
                  <w:marLeft w:val="0"/>
                  <w:marRight w:val="0"/>
                  <w:marTop w:val="0"/>
                  <w:marBottom w:val="0"/>
                  <w:divBdr>
                    <w:top w:val="none" w:sz="0" w:space="0" w:color="auto"/>
                    <w:left w:val="none" w:sz="0" w:space="0" w:color="auto"/>
                    <w:bottom w:val="none" w:sz="0" w:space="0" w:color="auto"/>
                    <w:right w:val="none" w:sz="0" w:space="0" w:color="auto"/>
                  </w:divBdr>
                  <w:divsChild>
                    <w:div w:id="223223616">
                      <w:marLeft w:val="0"/>
                      <w:marRight w:val="0"/>
                      <w:marTop w:val="0"/>
                      <w:marBottom w:val="0"/>
                      <w:divBdr>
                        <w:top w:val="none" w:sz="0" w:space="0" w:color="auto"/>
                        <w:left w:val="none" w:sz="0" w:space="0" w:color="auto"/>
                        <w:bottom w:val="none" w:sz="0" w:space="0" w:color="auto"/>
                        <w:right w:val="none" w:sz="0" w:space="0" w:color="auto"/>
                      </w:divBdr>
                      <w:divsChild>
                        <w:div w:id="971984971">
                          <w:marLeft w:val="0"/>
                          <w:marRight w:val="0"/>
                          <w:marTop w:val="0"/>
                          <w:marBottom w:val="0"/>
                          <w:divBdr>
                            <w:top w:val="none" w:sz="0" w:space="0" w:color="auto"/>
                            <w:left w:val="none" w:sz="0" w:space="0" w:color="auto"/>
                            <w:bottom w:val="none" w:sz="0" w:space="0" w:color="auto"/>
                            <w:right w:val="none" w:sz="0" w:space="0" w:color="auto"/>
                          </w:divBdr>
                          <w:divsChild>
                            <w:div w:id="1624532660">
                              <w:marLeft w:val="0"/>
                              <w:marRight w:val="0"/>
                              <w:marTop w:val="0"/>
                              <w:marBottom w:val="0"/>
                              <w:divBdr>
                                <w:top w:val="none" w:sz="0" w:space="0" w:color="auto"/>
                                <w:left w:val="none" w:sz="0" w:space="0" w:color="auto"/>
                                <w:bottom w:val="none" w:sz="0" w:space="0" w:color="auto"/>
                                <w:right w:val="none" w:sz="0" w:space="0" w:color="auto"/>
                              </w:divBdr>
                              <w:divsChild>
                                <w:div w:id="1654488545">
                                  <w:marLeft w:val="0"/>
                                  <w:marRight w:val="0"/>
                                  <w:marTop w:val="0"/>
                                  <w:marBottom w:val="0"/>
                                  <w:divBdr>
                                    <w:top w:val="none" w:sz="0" w:space="0" w:color="auto"/>
                                    <w:left w:val="none" w:sz="0" w:space="0" w:color="auto"/>
                                    <w:bottom w:val="none" w:sz="0" w:space="0" w:color="auto"/>
                                    <w:right w:val="none" w:sz="0" w:space="0" w:color="auto"/>
                                  </w:divBdr>
                                  <w:divsChild>
                                    <w:div w:id="40640156">
                                      <w:marLeft w:val="0"/>
                                      <w:marRight w:val="0"/>
                                      <w:marTop w:val="0"/>
                                      <w:marBottom w:val="0"/>
                                      <w:divBdr>
                                        <w:top w:val="none" w:sz="0" w:space="0" w:color="auto"/>
                                        <w:left w:val="none" w:sz="0" w:space="0" w:color="auto"/>
                                        <w:bottom w:val="none" w:sz="0" w:space="0" w:color="auto"/>
                                        <w:right w:val="none" w:sz="0" w:space="0" w:color="auto"/>
                                      </w:divBdr>
                                      <w:divsChild>
                                        <w:div w:id="1854605379">
                                          <w:marLeft w:val="0"/>
                                          <w:marRight w:val="0"/>
                                          <w:marTop w:val="0"/>
                                          <w:marBottom w:val="0"/>
                                          <w:divBdr>
                                            <w:top w:val="none" w:sz="0" w:space="0" w:color="auto"/>
                                            <w:left w:val="none" w:sz="0" w:space="0" w:color="auto"/>
                                            <w:bottom w:val="none" w:sz="0" w:space="0" w:color="auto"/>
                                            <w:right w:val="none" w:sz="0" w:space="0" w:color="auto"/>
                                          </w:divBdr>
                                          <w:divsChild>
                                            <w:div w:id="1740207268">
                                              <w:marLeft w:val="0"/>
                                              <w:marRight w:val="0"/>
                                              <w:marTop w:val="0"/>
                                              <w:marBottom w:val="0"/>
                                              <w:divBdr>
                                                <w:top w:val="none" w:sz="0" w:space="0" w:color="auto"/>
                                                <w:left w:val="none" w:sz="0" w:space="0" w:color="auto"/>
                                                <w:bottom w:val="none" w:sz="0" w:space="0" w:color="auto"/>
                                                <w:right w:val="none" w:sz="0" w:space="0" w:color="auto"/>
                                              </w:divBdr>
                                              <w:divsChild>
                                                <w:div w:id="217135063">
                                                  <w:marLeft w:val="0"/>
                                                  <w:marRight w:val="0"/>
                                                  <w:marTop w:val="0"/>
                                                  <w:marBottom w:val="0"/>
                                                  <w:divBdr>
                                                    <w:top w:val="none" w:sz="0" w:space="0" w:color="auto"/>
                                                    <w:left w:val="none" w:sz="0" w:space="0" w:color="auto"/>
                                                    <w:bottom w:val="none" w:sz="0" w:space="0" w:color="auto"/>
                                                    <w:right w:val="none" w:sz="0" w:space="0" w:color="auto"/>
                                                  </w:divBdr>
                                                  <w:divsChild>
                                                    <w:div w:id="1238444475">
                                                      <w:marLeft w:val="0"/>
                                                      <w:marRight w:val="0"/>
                                                      <w:marTop w:val="0"/>
                                                      <w:marBottom w:val="0"/>
                                                      <w:divBdr>
                                                        <w:top w:val="none" w:sz="0" w:space="0" w:color="auto"/>
                                                        <w:left w:val="none" w:sz="0" w:space="0" w:color="auto"/>
                                                        <w:bottom w:val="none" w:sz="0" w:space="0" w:color="auto"/>
                                                        <w:right w:val="none" w:sz="0" w:space="0" w:color="auto"/>
                                                      </w:divBdr>
                                                      <w:divsChild>
                                                        <w:div w:id="612634864">
                                                          <w:marLeft w:val="0"/>
                                                          <w:marRight w:val="0"/>
                                                          <w:marTop w:val="0"/>
                                                          <w:marBottom w:val="0"/>
                                                          <w:divBdr>
                                                            <w:top w:val="none" w:sz="0" w:space="0" w:color="auto"/>
                                                            <w:left w:val="none" w:sz="0" w:space="0" w:color="auto"/>
                                                            <w:bottom w:val="none" w:sz="0" w:space="0" w:color="auto"/>
                                                            <w:right w:val="none" w:sz="0" w:space="0" w:color="auto"/>
                                                          </w:divBdr>
                                                          <w:divsChild>
                                                            <w:div w:id="954748941">
                                                              <w:marLeft w:val="0"/>
                                                              <w:marRight w:val="0"/>
                                                              <w:marTop w:val="0"/>
                                                              <w:marBottom w:val="0"/>
                                                              <w:divBdr>
                                                                <w:top w:val="none" w:sz="0" w:space="0" w:color="auto"/>
                                                                <w:left w:val="none" w:sz="0" w:space="0" w:color="auto"/>
                                                                <w:bottom w:val="none" w:sz="0" w:space="0" w:color="auto"/>
                                                                <w:right w:val="none" w:sz="0" w:space="0" w:color="auto"/>
                                                              </w:divBdr>
                                                              <w:divsChild>
                                                                <w:div w:id="1182663368">
                                                                  <w:marLeft w:val="0"/>
                                                                  <w:marRight w:val="0"/>
                                                                  <w:marTop w:val="0"/>
                                                                  <w:marBottom w:val="0"/>
                                                                  <w:divBdr>
                                                                    <w:top w:val="none" w:sz="0" w:space="0" w:color="auto"/>
                                                                    <w:left w:val="none" w:sz="0" w:space="0" w:color="auto"/>
                                                                    <w:bottom w:val="none" w:sz="0" w:space="0" w:color="auto"/>
                                                                    <w:right w:val="none" w:sz="0" w:space="0" w:color="auto"/>
                                                                  </w:divBdr>
                                                                  <w:divsChild>
                                                                    <w:div w:id="67770908">
                                                                      <w:marLeft w:val="0"/>
                                                                      <w:marRight w:val="0"/>
                                                                      <w:marTop w:val="0"/>
                                                                      <w:marBottom w:val="0"/>
                                                                      <w:divBdr>
                                                                        <w:top w:val="none" w:sz="0" w:space="0" w:color="auto"/>
                                                                        <w:left w:val="none" w:sz="0" w:space="0" w:color="auto"/>
                                                                        <w:bottom w:val="none" w:sz="0" w:space="0" w:color="auto"/>
                                                                        <w:right w:val="none" w:sz="0" w:space="0" w:color="auto"/>
                                                                      </w:divBdr>
                                                                      <w:divsChild>
                                                                        <w:div w:id="1204441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435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4421673">
                                                  <w:marLeft w:val="0"/>
                                                  <w:marRight w:val="0"/>
                                                  <w:marTop w:val="0"/>
                                                  <w:marBottom w:val="0"/>
                                                  <w:divBdr>
                                                    <w:top w:val="none" w:sz="0" w:space="0" w:color="auto"/>
                                                    <w:left w:val="none" w:sz="0" w:space="0" w:color="auto"/>
                                                    <w:bottom w:val="none" w:sz="0" w:space="0" w:color="auto"/>
                                                    <w:right w:val="none" w:sz="0" w:space="0" w:color="auto"/>
                                                  </w:divBdr>
                                                  <w:divsChild>
                                                    <w:div w:id="564804870">
                                                      <w:marLeft w:val="0"/>
                                                      <w:marRight w:val="0"/>
                                                      <w:marTop w:val="0"/>
                                                      <w:marBottom w:val="0"/>
                                                      <w:divBdr>
                                                        <w:top w:val="none" w:sz="0" w:space="0" w:color="auto"/>
                                                        <w:left w:val="none" w:sz="0" w:space="0" w:color="auto"/>
                                                        <w:bottom w:val="none" w:sz="0" w:space="0" w:color="auto"/>
                                                        <w:right w:val="none" w:sz="0" w:space="0" w:color="auto"/>
                                                      </w:divBdr>
                                                      <w:divsChild>
                                                        <w:div w:id="307517557">
                                                          <w:marLeft w:val="0"/>
                                                          <w:marRight w:val="0"/>
                                                          <w:marTop w:val="0"/>
                                                          <w:marBottom w:val="0"/>
                                                          <w:divBdr>
                                                            <w:top w:val="none" w:sz="0" w:space="0" w:color="auto"/>
                                                            <w:left w:val="none" w:sz="0" w:space="0" w:color="auto"/>
                                                            <w:bottom w:val="none" w:sz="0" w:space="0" w:color="auto"/>
                                                            <w:right w:val="none" w:sz="0" w:space="0" w:color="auto"/>
                                                          </w:divBdr>
                                                          <w:divsChild>
                                                            <w:div w:id="1944682061">
                                                              <w:marLeft w:val="0"/>
                                                              <w:marRight w:val="0"/>
                                                              <w:marTop w:val="0"/>
                                                              <w:marBottom w:val="0"/>
                                                              <w:divBdr>
                                                                <w:top w:val="none" w:sz="0" w:space="0" w:color="auto"/>
                                                                <w:left w:val="none" w:sz="0" w:space="0" w:color="auto"/>
                                                                <w:bottom w:val="none" w:sz="0" w:space="0" w:color="auto"/>
                                                                <w:right w:val="none" w:sz="0" w:space="0" w:color="auto"/>
                                                              </w:divBdr>
                                                            </w:div>
                                                            <w:div w:id="1180588672">
                                                              <w:marLeft w:val="0"/>
                                                              <w:marRight w:val="0"/>
                                                              <w:marTop w:val="0"/>
                                                              <w:marBottom w:val="0"/>
                                                              <w:divBdr>
                                                                <w:top w:val="none" w:sz="0" w:space="0" w:color="auto"/>
                                                                <w:left w:val="none" w:sz="0" w:space="0" w:color="auto"/>
                                                                <w:bottom w:val="none" w:sz="0" w:space="0" w:color="auto"/>
                                                                <w:right w:val="none" w:sz="0" w:space="0" w:color="auto"/>
                                                              </w:divBdr>
                                                              <w:divsChild>
                                                                <w:div w:id="527136651">
                                                                  <w:marLeft w:val="0"/>
                                                                  <w:marRight w:val="0"/>
                                                                  <w:marTop w:val="0"/>
                                                                  <w:marBottom w:val="0"/>
                                                                  <w:divBdr>
                                                                    <w:top w:val="none" w:sz="0" w:space="0" w:color="auto"/>
                                                                    <w:left w:val="none" w:sz="0" w:space="0" w:color="auto"/>
                                                                    <w:bottom w:val="none" w:sz="0" w:space="0" w:color="auto"/>
                                                                    <w:right w:val="none" w:sz="0" w:space="0" w:color="auto"/>
                                                                  </w:divBdr>
                                                                  <w:divsChild>
                                                                    <w:div w:id="358940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5274918">
                                                  <w:marLeft w:val="0"/>
                                                  <w:marRight w:val="0"/>
                                                  <w:marTop w:val="0"/>
                                                  <w:marBottom w:val="0"/>
                                                  <w:divBdr>
                                                    <w:top w:val="none" w:sz="0" w:space="0" w:color="auto"/>
                                                    <w:left w:val="none" w:sz="0" w:space="0" w:color="auto"/>
                                                    <w:bottom w:val="none" w:sz="0" w:space="0" w:color="auto"/>
                                                    <w:right w:val="none" w:sz="0" w:space="0" w:color="auto"/>
                                                  </w:divBdr>
                                                  <w:divsChild>
                                                    <w:div w:id="1918123922">
                                                      <w:marLeft w:val="0"/>
                                                      <w:marRight w:val="0"/>
                                                      <w:marTop w:val="0"/>
                                                      <w:marBottom w:val="0"/>
                                                      <w:divBdr>
                                                        <w:top w:val="none" w:sz="0" w:space="0" w:color="auto"/>
                                                        <w:left w:val="none" w:sz="0" w:space="0" w:color="auto"/>
                                                        <w:bottom w:val="none" w:sz="0" w:space="0" w:color="auto"/>
                                                        <w:right w:val="none" w:sz="0" w:space="0" w:color="auto"/>
                                                      </w:divBdr>
                                                      <w:divsChild>
                                                        <w:div w:id="147699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913">
                                                  <w:marLeft w:val="0"/>
                                                  <w:marRight w:val="0"/>
                                                  <w:marTop w:val="0"/>
                                                  <w:marBottom w:val="0"/>
                                                  <w:divBdr>
                                                    <w:top w:val="none" w:sz="0" w:space="0" w:color="auto"/>
                                                    <w:left w:val="none" w:sz="0" w:space="0" w:color="auto"/>
                                                    <w:bottom w:val="none" w:sz="0" w:space="0" w:color="auto"/>
                                                    <w:right w:val="none" w:sz="0" w:space="0" w:color="auto"/>
                                                  </w:divBdr>
                                                  <w:divsChild>
                                                    <w:div w:id="897132488">
                                                      <w:marLeft w:val="0"/>
                                                      <w:marRight w:val="0"/>
                                                      <w:marTop w:val="0"/>
                                                      <w:marBottom w:val="0"/>
                                                      <w:divBdr>
                                                        <w:top w:val="none" w:sz="0" w:space="0" w:color="auto"/>
                                                        <w:left w:val="none" w:sz="0" w:space="0" w:color="auto"/>
                                                        <w:bottom w:val="none" w:sz="0" w:space="0" w:color="auto"/>
                                                        <w:right w:val="none" w:sz="0" w:space="0" w:color="auto"/>
                                                      </w:divBdr>
                                                      <w:divsChild>
                                                        <w:div w:id="2065059023">
                                                          <w:marLeft w:val="0"/>
                                                          <w:marRight w:val="0"/>
                                                          <w:marTop w:val="0"/>
                                                          <w:marBottom w:val="0"/>
                                                          <w:divBdr>
                                                            <w:top w:val="none" w:sz="0" w:space="0" w:color="auto"/>
                                                            <w:left w:val="none" w:sz="0" w:space="0" w:color="auto"/>
                                                            <w:bottom w:val="none" w:sz="0" w:space="0" w:color="auto"/>
                                                            <w:right w:val="none" w:sz="0" w:space="0" w:color="auto"/>
                                                          </w:divBdr>
                                                          <w:divsChild>
                                                            <w:div w:id="531311782">
                                                              <w:marLeft w:val="0"/>
                                                              <w:marRight w:val="0"/>
                                                              <w:marTop w:val="0"/>
                                                              <w:marBottom w:val="0"/>
                                                              <w:divBdr>
                                                                <w:top w:val="none" w:sz="0" w:space="0" w:color="auto"/>
                                                                <w:left w:val="none" w:sz="0" w:space="0" w:color="auto"/>
                                                                <w:bottom w:val="none" w:sz="0" w:space="0" w:color="auto"/>
                                                                <w:right w:val="none" w:sz="0" w:space="0" w:color="auto"/>
                                                              </w:divBdr>
                                                              <w:divsChild>
                                                                <w:div w:id="1470436598">
                                                                  <w:marLeft w:val="0"/>
                                                                  <w:marRight w:val="0"/>
                                                                  <w:marTop w:val="0"/>
                                                                  <w:marBottom w:val="0"/>
                                                                  <w:divBdr>
                                                                    <w:top w:val="none" w:sz="0" w:space="0" w:color="auto"/>
                                                                    <w:left w:val="none" w:sz="0" w:space="0" w:color="auto"/>
                                                                    <w:bottom w:val="none" w:sz="0" w:space="0" w:color="auto"/>
                                                                    <w:right w:val="none" w:sz="0" w:space="0" w:color="auto"/>
                                                                  </w:divBdr>
                                                                  <w:divsChild>
                                                                    <w:div w:id="2013218943">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5681909">
                                                  <w:marLeft w:val="0"/>
                                                  <w:marRight w:val="0"/>
                                                  <w:marTop w:val="100"/>
                                                  <w:marBottom w:val="0"/>
                                                  <w:divBdr>
                                                    <w:top w:val="none" w:sz="0" w:space="0" w:color="auto"/>
                                                    <w:left w:val="none" w:sz="0" w:space="0" w:color="auto"/>
                                                    <w:bottom w:val="none" w:sz="0" w:space="0" w:color="auto"/>
                                                    <w:right w:val="none" w:sz="0" w:space="0" w:color="auto"/>
                                                  </w:divBdr>
                                                  <w:divsChild>
                                                    <w:div w:id="881132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9201353">
                          <w:marLeft w:val="0"/>
                          <w:marRight w:val="0"/>
                          <w:marTop w:val="0"/>
                          <w:marBottom w:val="0"/>
                          <w:divBdr>
                            <w:top w:val="none" w:sz="0" w:space="0" w:color="auto"/>
                            <w:left w:val="none" w:sz="0" w:space="0" w:color="auto"/>
                            <w:bottom w:val="none" w:sz="0" w:space="0" w:color="auto"/>
                            <w:right w:val="none" w:sz="0" w:space="0" w:color="auto"/>
                          </w:divBdr>
                          <w:divsChild>
                            <w:div w:id="912856138">
                              <w:marLeft w:val="0"/>
                              <w:marRight w:val="0"/>
                              <w:marTop w:val="0"/>
                              <w:marBottom w:val="0"/>
                              <w:divBdr>
                                <w:top w:val="none" w:sz="0" w:space="0" w:color="auto"/>
                                <w:left w:val="none" w:sz="0" w:space="0" w:color="auto"/>
                                <w:bottom w:val="none" w:sz="0" w:space="0" w:color="auto"/>
                                <w:right w:val="none" w:sz="0" w:space="0" w:color="auto"/>
                              </w:divBdr>
                              <w:divsChild>
                                <w:div w:id="161743263">
                                  <w:marLeft w:val="0"/>
                                  <w:marRight w:val="0"/>
                                  <w:marTop w:val="0"/>
                                  <w:marBottom w:val="0"/>
                                  <w:divBdr>
                                    <w:top w:val="none" w:sz="0" w:space="0" w:color="auto"/>
                                    <w:left w:val="none" w:sz="0" w:space="0" w:color="auto"/>
                                    <w:bottom w:val="none" w:sz="0" w:space="0" w:color="auto"/>
                                    <w:right w:val="none" w:sz="0" w:space="0" w:color="auto"/>
                                  </w:divBdr>
                                  <w:divsChild>
                                    <w:div w:id="804545563">
                                      <w:marLeft w:val="0"/>
                                      <w:marRight w:val="0"/>
                                      <w:marTop w:val="0"/>
                                      <w:marBottom w:val="0"/>
                                      <w:divBdr>
                                        <w:top w:val="none" w:sz="0" w:space="0" w:color="auto"/>
                                        <w:left w:val="none" w:sz="0" w:space="0" w:color="auto"/>
                                        <w:bottom w:val="none" w:sz="0" w:space="0" w:color="auto"/>
                                        <w:right w:val="none" w:sz="0" w:space="0" w:color="auto"/>
                                      </w:divBdr>
                                      <w:divsChild>
                                        <w:div w:id="103699957">
                                          <w:marLeft w:val="0"/>
                                          <w:marRight w:val="0"/>
                                          <w:marTop w:val="0"/>
                                          <w:marBottom w:val="0"/>
                                          <w:divBdr>
                                            <w:top w:val="none" w:sz="0" w:space="0" w:color="auto"/>
                                            <w:left w:val="none" w:sz="0" w:space="0" w:color="auto"/>
                                            <w:bottom w:val="none" w:sz="0" w:space="0" w:color="auto"/>
                                            <w:right w:val="none" w:sz="0" w:space="0" w:color="auto"/>
                                          </w:divBdr>
                                          <w:divsChild>
                                            <w:div w:id="277414595">
                                              <w:marLeft w:val="0"/>
                                              <w:marRight w:val="0"/>
                                              <w:marTop w:val="0"/>
                                              <w:marBottom w:val="0"/>
                                              <w:divBdr>
                                                <w:top w:val="none" w:sz="0" w:space="0" w:color="auto"/>
                                                <w:left w:val="none" w:sz="0" w:space="0" w:color="auto"/>
                                                <w:bottom w:val="none" w:sz="0" w:space="0" w:color="auto"/>
                                                <w:right w:val="none" w:sz="0" w:space="0" w:color="auto"/>
                                              </w:divBdr>
                                              <w:divsChild>
                                                <w:div w:id="25717857">
                                                  <w:marLeft w:val="0"/>
                                                  <w:marRight w:val="0"/>
                                                  <w:marTop w:val="0"/>
                                                  <w:marBottom w:val="0"/>
                                                  <w:divBdr>
                                                    <w:top w:val="none" w:sz="0" w:space="0" w:color="auto"/>
                                                    <w:left w:val="none" w:sz="0" w:space="0" w:color="auto"/>
                                                    <w:bottom w:val="none" w:sz="0" w:space="0" w:color="auto"/>
                                                    <w:right w:val="none" w:sz="0" w:space="0" w:color="auto"/>
                                                  </w:divBdr>
                                                  <w:divsChild>
                                                    <w:div w:id="946960729">
                                                      <w:marLeft w:val="0"/>
                                                      <w:marRight w:val="0"/>
                                                      <w:marTop w:val="0"/>
                                                      <w:marBottom w:val="0"/>
                                                      <w:divBdr>
                                                        <w:top w:val="none" w:sz="0" w:space="0" w:color="auto"/>
                                                        <w:left w:val="none" w:sz="0" w:space="0" w:color="auto"/>
                                                        <w:bottom w:val="none" w:sz="0" w:space="0" w:color="auto"/>
                                                        <w:right w:val="none" w:sz="0" w:space="0" w:color="auto"/>
                                                      </w:divBdr>
                                                      <w:divsChild>
                                                        <w:div w:id="956637756">
                                                          <w:marLeft w:val="0"/>
                                                          <w:marRight w:val="0"/>
                                                          <w:marTop w:val="0"/>
                                                          <w:marBottom w:val="0"/>
                                                          <w:divBdr>
                                                            <w:top w:val="none" w:sz="0" w:space="0" w:color="auto"/>
                                                            <w:left w:val="none" w:sz="0" w:space="0" w:color="auto"/>
                                                            <w:bottom w:val="none" w:sz="0" w:space="0" w:color="auto"/>
                                                            <w:right w:val="none" w:sz="0" w:space="0" w:color="auto"/>
                                                          </w:divBdr>
                                                          <w:divsChild>
                                                            <w:div w:id="1246304272">
                                                              <w:marLeft w:val="0"/>
                                                              <w:marRight w:val="0"/>
                                                              <w:marTop w:val="0"/>
                                                              <w:marBottom w:val="0"/>
                                                              <w:divBdr>
                                                                <w:top w:val="none" w:sz="0" w:space="0" w:color="auto"/>
                                                                <w:left w:val="none" w:sz="0" w:space="0" w:color="auto"/>
                                                                <w:bottom w:val="none" w:sz="0" w:space="0" w:color="auto"/>
                                                                <w:right w:val="none" w:sz="0" w:space="0" w:color="auto"/>
                                                              </w:divBdr>
                                                              <w:divsChild>
                                                                <w:div w:id="358622573">
                                                                  <w:marLeft w:val="0"/>
                                                                  <w:marRight w:val="0"/>
                                                                  <w:marTop w:val="0"/>
                                                                  <w:marBottom w:val="0"/>
                                                                  <w:divBdr>
                                                                    <w:top w:val="none" w:sz="0" w:space="0" w:color="auto"/>
                                                                    <w:left w:val="none" w:sz="0" w:space="0" w:color="auto"/>
                                                                    <w:bottom w:val="none" w:sz="0" w:space="0" w:color="auto"/>
                                                                    <w:right w:val="none" w:sz="0" w:space="0" w:color="auto"/>
                                                                  </w:divBdr>
                                                                  <w:divsChild>
                                                                    <w:div w:id="264000235">
                                                                      <w:marLeft w:val="0"/>
                                                                      <w:marRight w:val="0"/>
                                                                      <w:marTop w:val="0"/>
                                                                      <w:marBottom w:val="0"/>
                                                                      <w:divBdr>
                                                                        <w:top w:val="none" w:sz="0" w:space="0" w:color="auto"/>
                                                                        <w:left w:val="none" w:sz="0" w:space="0" w:color="auto"/>
                                                                        <w:bottom w:val="none" w:sz="0" w:space="0" w:color="auto"/>
                                                                        <w:right w:val="none" w:sz="0" w:space="0" w:color="auto"/>
                                                                      </w:divBdr>
                                                                      <w:divsChild>
                                                                        <w:div w:id="165799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6465">
                                                  <w:marLeft w:val="0"/>
                                                  <w:marRight w:val="0"/>
                                                  <w:marTop w:val="0"/>
                                                  <w:marBottom w:val="0"/>
                                                  <w:divBdr>
                                                    <w:top w:val="none" w:sz="0" w:space="0" w:color="auto"/>
                                                    <w:left w:val="none" w:sz="0" w:space="0" w:color="auto"/>
                                                    <w:bottom w:val="none" w:sz="0" w:space="0" w:color="auto"/>
                                                    <w:right w:val="none" w:sz="0" w:space="0" w:color="auto"/>
                                                  </w:divBdr>
                                                  <w:divsChild>
                                                    <w:div w:id="1612124048">
                                                      <w:marLeft w:val="0"/>
                                                      <w:marRight w:val="0"/>
                                                      <w:marTop w:val="0"/>
                                                      <w:marBottom w:val="0"/>
                                                      <w:divBdr>
                                                        <w:top w:val="none" w:sz="0" w:space="0" w:color="auto"/>
                                                        <w:left w:val="none" w:sz="0" w:space="0" w:color="auto"/>
                                                        <w:bottom w:val="none" w:sz="0" w:space="0" w:color="auto"/>
                                                        <w:right w:val="none" w:sz="0" w:space="0" w:color="auto"/>
                                                      </w:divBdr>
                                                      <w:divsChild>
                                                        <w:div w:id="1545288554">
                                                          <w:marLeft w:val="0"/>
                                                          <w:marRight w:val="0"/>
                                                          <w:marTop w:val="0"/>
                                                          <w:marBottom w:val="0"/>
                                                          <w:divBdr>
                                                            <w:top w:val="none" w:sz="0" w:space="0" w:color="auto"/>
                                                            <w:left w:val="none" w:sz="0" w:space="0" w:color="auto"/>
                                                            <w:bottom w:val="none" w:sz="0" w:space="0" w:color="auto"/>
                                                            <w:right w:val="none" w:sz="0" w:space="0" w:color="auto"/>
                                                          </w:divBdr>
                                                          <w:divsChild>
                                                            <w:div w:id="1406802447">
                                                              <w:marLeft w:val="0"/>
                                                              <w:marRight w:val="0"/>
                                                              <w:marTop w:val="0"/>
                                                              <w:marBottom w:val="0"/>
                                                              <w:divBdr>
                                                                <w:top w:val="none" w:sz="0" w:space="0" w:color="auto"/>
                                                                <w:left w:val="none" w:sz="0" w:space="0" w:color="auto"/>
                                                                <w:bottom w:val="none" w:sz="0" w:space="0" w:color="auto"/>
                                                                <w:right w:val="none" w:sz="0" w:space="0" w:color="auto"/>
                                                              </w:divBdr>
                                                            </w:div>
                                                            <w:div w:id="1474057971">
                                                              <w:marLeft w:val="0"/>
                                                              <w:marRight w:val="0"/>
                                                              <w:marTop w:val="0"/>
                                                              <w:marBottom w:val="0"/>
                                                              <w:divBdr>
                                                                <w:top w:val="none" w:sz="0" w:space="0" w:color="auto"/>
                                                                <w:left w:val="none" w:sz="0" w:space="0" w:color="auto"/>
                                                                <w:bottom w:val="none" w:sz="0" w:space="0" w:color="auto"/>
                                                                <w:right w:val="none" w:sz="0" w:space="0" w:color="auto"/>
                                                              </w:divBdr>
                                                              <w:divsChild>
                                                                <w:div w:id="1558932013">
                                                                  <w:marLeft w:val="0"/>
                                                                  <w:marRight w:val="0"/>
                                                                  <w:marTop w:val="0"/>
                                                                  <w:marBottom w:val="0"/>
                                                                  <w:divBdr>
                                                                    <w:top w:val="none" w:sz="0" w:space="0" w:color="auto"/>
                                                                    <w:left w:val="none" w:sz="0" w:space="0" w:color="auto"/>
                                                                    <w:bottom w:val="none" w:sz="0" w:space="0" w:color="auto"/>
                                                                    <w:right w:val="none" w:sz="0" w:space="0" w:color="auto"/>
                                                                  </w:divBdr>
                                                                  <w:divsChild>
                                                                    <w:div w:id="180971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1860818">
                                                  <w:marLeft w:val="0"/>
                                                  <w:marRight w:val="0"/>
                                                  <w:marTop w:val="0"/>
                                                  <w:marBottom w:val="0"/>
                                                  <w:divBdr>
                                                    <w:top w:val="none" w:sz="0" w:space="0" w:color="auto"/>
                                                    <w:left w:val="none" w:sz="0" w:space="0" w:color="auto"/>
                                                    <w:bottom w:val="none" w:sz="0" w:space="0" w:color="auto"/>
                                                    <w:right w:val="none" w:sz="0" w:space="0" w:color="auto"/>
                                                  </w:divBdr>
                                                  <w:divsChild>
                                                    <w:div w:id="1815676521">
                                                      <w:marLeft w:val="0"/>
                                                      <w:marRight w:val="0"/>
                                                      <w:marTop w:val="0"/>
                                                      <w:marBottom w:val="0"/>
                                                      <w:divBdr>
                                                        <w:top w:val="none" w:sz="0" w:space="0" w:color="auto"/>
                                                        <w:left w:val="none" w:sz="0" w:space="0" w:color="auto"/>
                                                        <w:bottom w:val="none" w:sz="0" w:space="0" w:color="auto"/>
                                                        <w:right w:val="none" w:sz="0" w:space="0" w:color="auto"/>
                                                      </w:divBdr>
                                                      <w:divsChild>
                                                        <w:div w:id="8281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086160">
                                                  <w:marLeft w:val="0"/>
                                                  <w:marRight w:val="0"/>
                                                  <w:marTop w:val="100"/>
                                                  <w:marBottom w:val="0"/>
                                                  <w:divBdr>
                                                    <w:top w:val="none" w:sz="0" w:space="0" w:color="auto"/>
                                                    <w:left w:val="none" w:sz="0" w:space="0" w:color="auto"/>
                                                    <w:bottom w:val="none" w:sz="0" w:space="0" w:color="auto"/>
                                                    <w:right w:val="none" w:sz="0" w:space="0" w:color="auto"/>
                                                  </w:divBdr>
                                                  <w:divsChild>
                                                    <w:div w:id="43085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4987508">
                          <w:marLeft w:val="0"/>
                          <w:marRight w:val="0"/>
                          <w:marTop w:val="0"/>
                          <w:marBottom w:val="0"/>
                          <w:divBdr>
                            <w:top w:val="none" w:sz="0" w:space="0" w:color="auto"/>
                            <w:left w:val="none" w:sz="0" w:space="0" w:color="auto"/>
                            <w:bottom w:val="none" w:sz="0" w:space="0" w:color="auto"/>
                            <w:right w:val="none" w:sz="0" w:space="0" w:color="auto"/>
                          </w:divBdr>
                          <w:divsChild>
                            <w:div w:id="267549167">
                              <w:marLeft w:val="0"/>
                              <w:marRight w:val="0"/>
                              <w:marTop w:val="0"/>
                              <w:marBottom w:val="0"/>
                              <w:divBdr>
                                <w:top w:val="none" w:sz="0" w:space="0" w:color="auto"/>
                                <w:left w:val="none" w:sz="0" w:space="0" w:color="auto"/>
                                <w:bottom w:val="none" w:sz="0" w:space="0" w:color="auto"/>
                                <w:right w:val="none" w:sz="0" w:space="0" w:color="auto"/>
                              </w:divBdr>
                              <w:divsChild>
                                <w:div w:id="1606889626">
                                  <w:marLeft w:val="0"/>
                                  <w:marRight w:val="0"/>
                                  <w:marTop w:val="0"/>
                                  <w:marBottom w:val="0"/>
                                  <w:divBdr>
                                    <w:top w:val="none" w:sz="0" w:space="0" w:color="auto"/>
                                    <w:left w:val="none" w:sz="0" w:space="0" w:color="auto"/>
                                    <w:bottom w:val="none" w:sz="0" w:space="0" w:color="auto"/>
                                    <w:right w:val="none" w:sz="0" w:space="0" w:color="auto"/>
                                  </w:divBdr>
                                  <w:divsChild>
                                    <w:div w:id="600458781">
                                      <w:marLeft w:val="0"/>
                                      <w:marRight w:val="0"/>
                                      <w:marTop w:val="0"/>
                                      <w:marBottom w:val="0"/>
                                      <w:divBdr>
                                        <w:top w:val="none" w:sz="0" w:space="0" w:color="auto"/>
                                        <w:left w:val="none" w:sz="0" w:space="0" w:color="auto"/>
                                        <w:bottom w:val="none" w:sz="0" w:space="0" w:color="auto"/>
                                        <w:right w:val="none" w:sz="0" w:space="0" w:color="auto"/>
                                      </w:divBdr>
                                      <w:divsChild>
                                        <w:div w:id="800072153">
                                          <w:marLeft w:val="0"/>
                                          <w:marRight w:val="0"/>
                                          <w:marTop w:val="0"/>
                                          <w:marBottom w:val="0"/>
                                          <w:divBdr>
                                            <w:top w:val="none" w:sz="0" w:space="0" w:color="auto"/>
                                            <w:left w:val="none" w:sz="0" w:space="0" w:color="auto"/>
                                            <w:bottom w:val="none" w:sz="0" w:space="0" w:color="auto"/>
                                            <w:right w:val="none" w:sz="0" w:space="0" w:color="auto"/>
                                          </w:divBdr>
                                          <w:divsChild>
                                            <w:div w:id="1455906036">
                                              <w:marLeft w:val="0"/>
                                              <w:marRight w:val="0"/>
                                              <w:marTop w:val="0"/>
                                              <w:marBottom w:val="0"/>
                                              <w:divBdr>
                                                <w:top w:val="none" w:sz="0" w:space="0" w:color="auto"/>
                                                <w:left w:val="none" w:sz="0" w:space="0" w:color="auto"/>
                                                <w:bottom w:val="none" w:sz="0" w:space="0" w:color="auto"/>
                                                <w:right w:val="none" w:sz="0" w:space="0" w:color="auto"/>
                                              </w:divBdr>
                                              <w:divsChild>
                                                <w:div w:id="479462281">
                                                  <w:marLeft w:val="0"/>
                                                  <w:marRight w:val="0"/>
                                                  <w:marTop w:val="0"/>
                                                  <w:marBottom w:val="0"/>
                                                  <w:divBdr>
                                                    <w:top w:val="none" w:sz="0" w:space="0" w:color="auto"/>
                                                    <w:left w:val="none" w:sz="0" w:space="0" w:color="auto"/>
                                                    <w:bottom w:val="none" w:sz="0" w:space="0" w:color="auto"/>
                                                    <w:right w:val="none" w:sz="0" w:space="0" w:color="auto"/>
                                                  </w:divBdr>
                                                  <w:divsChild>
                                                    <w:div w:id="1602370778">
                                                      <w:marLeft w:val="0"/>
                                                      <w:marRight w:val="0"/>
                                                      <w:marTop w:val="0"/>
                                                      <w:marBottom w:val="0"/>
                                                      <w:divBdr>
                                                        <w:top w:val="none" w:sz="0" w:space="0" w:color="auto"/>
                                                        <w:left w:val="none" w:sz="0" w:space="0" w:color="auto"/>
                                                        <w:bottom w:val="none" w:sz="0" w:space="0" w:color="auto"/>
                                                        <w:right w:val="none" w:sz="0" w:space="0" w:color="auto"/>
                                                      </w:divBdr>
                                                      <w:divsChild>
                                                        <w:div w:id="1974209274">
                                                          <w:marLeft w:val="0"/>
                                                          <w:marRight w:val="0"/>
                                                          <w:marTop w:val="0"/>
                                                          <w:marBottom w:val="0"/>
                                                          <w:divBdr>
                                                            <w:top w:val="none" w:sz="0" w:space="0" w:color="auto"/>
                                                            <w:left w:val="none" w:sz="0" w:space="0" w:color="auto"/>
                                                            <w:bottom w:val="none" w:sz="0" w:space="0" w:color="auto"/>
                                                            <w:right w:val="none" w:sz="0" w:space="0" w:color="auto"/>
                                                          </w:divBdr>
                                                          <w:divsChild>
                                                            <w:div w:id="1787775124">
                                                              <w:marLeft w:val="0"/>
                                                              <w:marRight w:val="0"/>
                                                              <w:marTop w:val="0"/>
                                                              <w:marBottom w:val="0"/>
                                                              <w:divBdr>
                                                                <w:top w:val="none" w:sz="0" w:space="0" w:color="auto"/>
                                                                <w:left w:val="none" w:sz="0" w:space="0" w:color="auto"/>
                                                                <w:bottom w:val="none" w:sz="0" w:space="0" w:color="auto"/>
                                                                <w:right w:val="none" w:sz="0" w:space="0" w:color="auto"/>
                                                              </w:divBdr>
                                                              <w:divsChild>
                                                                <w:div w:id="266473499">
                                                                  <w:marLeft w:val="0"/>
                                                                  <w:marRight w:val="0"/>
                                                                  <w:marTop w:val="0"/>
                                                                  <w:marBottom w:val="0"/>
                                                                  <w:divBdr>
                                                                    <w:top w:val="none" w:sz="0" w:space="0" w:color="auto"/>
                                                                    <w:left w:val="none" w:sz="0" w:space="0" w:color="auto"/>
                                                                    <w:bottom w:val="none" w:sz="0" w:space="0" w:color="auto"/>
                                                                    <w:right w:val="none" w:sz="0" w:space="0" w:color="auto"/>
                                                                  </w:divBdr>
                                                                  <w:divsChild>
                                                                    <w:div w:id="452135877">
                                                                      <w:marLeft w:val="0"/>
                                                                      <w:marRight w:val="0"/>
                                                                      <w:marTop w:val="0"/>
                                                                      <w:marBottom w:val="0"/>
                                                                      <w:divBdr>
                                                                        <w:top w:val="none" w:sz="0" w:space="0" w:color="auto"/>
                                                                        <w:left w:val="none" w:sz="0" w:space="0" w:color="auto"/>
                                                                        <w:bottom w:val="none" w:sz="0" w:space="0" w:color="auto"/>
                                                                        <w:right w:val="none" w:sz="0" w:space="0" w:color="auto"/>
                                                                      </w:divBdr>
                                                                      <w:divsChild>
                                                                        <w:div w:id="201485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584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271951">
                                                  <w:marLeft w:val="0"/>
                                                  <w:marRight w:val="0"/>
                                                  <w:marTop w:val="0"/>
                                                  <w:marBottom w:val="0"/>
                                                  <w:divBdr>
                                                    <w:top w:val="none" w:sz="0" w:space="0" w:color="auto"/>
                                                    <w:left w:val="none" w:sz="0" w:space="0" w:color="auto"/>
                                                    <w:bottom w:val="none" w:sz="0" w:space="0" w:color="auto"/>
                                                    <w:right w:val="none" w:sz="0" w:space="0" w:color="auto"/>
                                                  </w:divBdr>
                                                  <w:divsChild>
                                                    <w:div w:id="2021538709">
                                                      <w:marLeft w:val="0"/>
                                                      <w:marRight w:val="0"/>
                                                      <w:marTop w:val="0"/>
                                                      <w:marBottom w:val="0"/>
                                                      <w:divBdr>
                                                        <w:top w:val="none" w:sz="0" w:space="0" w:color="auto"/>
                                                        <w:left w:val="none" w:sz="0" w:space="0" w:color="auto"/>
                                                        <w:bottom w:val="none" w:sz="0" w:space="0" w:color="auto"/>
                                                        <w:right w:val="none" w:sz="0" w:space="0" w:color="auto"/>
                                                      </w:divBdr>
                                                      <w:divsChild>
                                                        <w:div w:id="427585377">
                                                          <w:marLeft w:val="0"/>
                                                          <w:marRight w:val="0"/>
                                                          <w:marTop w:val="0"/>
                                                          <w:marBottom w:val="0"/>
                                                          <w:divBdr>
                                                            <w:top w:val="none" w:sz="0" w:space="0" w:color="auto"/>
                                                            <w:left w:val="none" w:sz="0" w:space="0" w:color="auto"/>
                                                            <w:bottom w:val="none" w:sz="0" w:space="0" w:color="auto"/>
                                                            <w:right w:val="none" w:sz="0" w:space="0" w:color="auto"/>
                                                          </w:divBdr>
                                                          <w:divsChild>
                                                            <w:div w:id="173880469">
                                                              <w:marLeft w:val="0"/>
                                                              <w:marRight w:val="0"/>
                                                              <w:marTop w:val="0"/>
                                                              <w:marBottom w:val="0"/>
                                                              <w:divBdr>
                                                                <w:top w:val="none" w:sz="0" w:space="0" w:color="auto"/>
                                                                <w:left w:val="none" w:sz="0" w:space="0" w:color="auto"/>
                                                                <w:bottom w:val="none" w:sz="0" w:space="0" w:color="auto"/>
                                                                <w:right w:val="none" w:sz="0" w:space="0" w:color="auto"/>
                                                              </w:divBdr>
                                                            </w:div>
                                                            <w:div w:id="2133597186">
                                                              <w:marLeft w:val="0"/>
                                                              <w:marRight w:val="0"/>
                                                              <w:marTop w:val="0"/>
                                                              <w:marBottom w:val="0"/>
                                                              <w:divBdr>
                                                                <w:top w:val="none" w:sz="0" w:space="0" w:color="auto"/>
                                                                <w:left w:val="none" w:sz="0" w:space="0" w:color="auto"/>
                                                                <w:bottom w:val="none" w:sz="0" w:space="0" w:color="auto"/>
                                                                <w:right w:val="none" w:sz="0" w:space="0" w:color="auto"/>
                                                              </w:divBdr>
                                                              <w:divsChild>
                                                                <w:div w:id="1128014253">
                                                                  <w:marLeft w:val="0"/>
                                                                  <w:marRight w:val="0"/>
                                                                  <w:marTop w:val="0"/>
                                                                  <w:marBottom w:val="0"/>
                                                                  <w:divBdr>
                                                                    <w:top w:val="none" w:sz="0" w:space="0" w:color="auto"/>
                                                                    <w:left w:val="none" w:sz="0" w:space="0" w:color="auto"/>
                                                                    <w:bottom w:val="none" w:sz="0" w:space="0" w:color="auto"/>
                                                                    <w:right w:val="none" w:sz="0" w:space="0" w:color="auto"/>
                                                                  </w:divBdr>
                                                                  <w:divsChild>
                                                                    <w:div w:id="173384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890706">
                                                  <w:marLeft w:val="0"/>
                                                  <w:marRight w:val="0"/>
                                                  <w:marTop w:val="0"/>
                                                  <w:marBottom w:val="0"/>
                                                  <w:divBdr>
                                                    <w:top w:val="none" w:sz="0" w:space="0" w:color="auto"/>
                                                    <w:left w:val="none" w:sz="0" w:space="0" w:color="auto"/>
                                                    <w:bottom w:val="none" w:sz="0" w:space="0" w:color="auto"/>
                                                    <w:right w:val="none" w:sz="0" w:space="0" w:color="auto"/>
                                                  </w:divBdr>
                                                  <w:divsChild>
                                                    <w:div w:id="1147749307">
                                                      <w:marLeft w:val="0"/>
                                                      <w:marRight w:val="0"/>
                                                      <w:marTop w:val="0"/>
                                                      <w:marBottom w:val="0"/>
                                                      <w:divBdr>
                                                        <w:top w:val="none" w:sz="0" w:space="0" w:color="auto"/>
                                                        <w:left w:val="none" w:sz="0" w:space="0" w:color="auto"/>
                                                        <w:bottom w:val="none" w:sz="0" w:space="0" w:color="auto"/>
                                                        <w:right w:val="none" w:sz="0" w:space="0" w:color="auto"/>
                                                      </w:divBdr>
                                                      <w:divsChild>
                                                        <w:div w:id="993294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054056">
                                                  <w:marLeft w:val="0"/>
                                                  <w:marRight w:val="0"/>
                                                  <w:marTop w:val="0"/>
                                                  <w:marBottom w:val="0"/>
                                                  <w:divBdr>
                                                    <w:top w:val="none" w:sz="0" w:space="0" w:color="auto"/>
                                                    <w:left w:val="none" w:sz="0" w:space="0" w:color="auto"/>
                                                    <w:bottom w:val="none" w:sz="0" w:space="0" w:color="auto"/>
                                                    <w:right w:val="none" w:sz="0" w:space="0" w:color="auto"/>
                                                  </w:divBdr>
                                                  <w:divsChild>
                                                    <w:div w:id="1357266700">
                                                      <w:marLeft w:val="0"/>
                                                      <w:marRight w:val="0"/>
                                                      <w:marTop w:val="0"/>
                                                      <w:marBottom w:val="0"/>
                                                      <w:divBdr>
                                                        <w:top w:val="none" w:sz="0" w:space="0" w:color="auto"/>
                                                        <w:left w:val="none" w:sz="0" w:space="0" w:color="auto"/>
                                                        <w:bottom w:val="none" w:sz="0" w:space="0" w:color="auto"/>
                                                        <w:right w:val="none" w:sz="0" w:space="0" w:color="auto"/>
                                                      </w:divBdr>
                                                      <w:divsChild>
                                                        <w:div w:id="223375563">
                                                          <w:marLeft w:val="0"/>
                                                          <w:marRight w:val="0"/>
                                                          <w:marTop w:val="0"/>
                                                          <w:marBottom w:val="0"/>
                                                          <w:divBdr>
                                                            <w:top w:val="none" w:sz="0" w:space="0" w:color="auto"/>
                                                            <w:left w:val="none" w:sz="0" w:space="0" w:color="auto"/>
                                                            <w:bottom w:val="none" w:sz="0" w:space="0" w:color="auto"/>
                                                            <w:right w:val="none" w:sz="0" w:space="0" w:color="auto"/>
                                                          </w:divBdr>
                                                          <w:divsChild>
                                                            <w:div w:id="730545724">
                                                              <w:marLeft w:val="0"/>
                                                              <w:marRight w:val="0"/>
                                                              <w:marTop w:val="0"/>
                                                              <w:marBottom w:val="0"/>
                                                              <w:divBdr>
                                                                <w:top w:val="none" w:sz="0" w:space="0" w:color="auto"/>
                                                                <w:left w:val="none" w:sz="0" w:space="0" w:color="auto"/>
                                                                <w:bottom w:val="none" w:sz="0" w:space="0" w:color="auto"/>
                                                                <w:right w:val="none" w:sz="0" w:space="0" w:color="auto"/>
                                                              </w:divBdr>
                                                              <w:divsChild>
                                                                <w:div w:id="1506745007">
                                                                  <w:marLeft w:val="0"/>
                                                                  <w:marRight w:val="0"/>
                                                                  <w:marTop w:val="0"/>
                                                                  <w:marBottom w:val="0"/>
                                                                  <w:divBdr>
                                                                    <w:top w:val="none" w:sz="0" w:space="0" w:color="auto"/>
                                                                    <w:left w:val="none" w:sz="0" w:space="0" w:color="auto"/>
                                                                    <w:bottom w:val="none" w:sz="0" w:space="0" w:color="auto"/>
                                                                    <w:right w:val="none" w:sz="0" w:space="0" w:color="auto"/>
                                                                  </w:divBdr>
                                                                  <w:divsChild>
                                                                    <w:div w:id="1804809048">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9718994">
                                                  <w:marLeft w:val="0"/>
                                                  <w:marRight w:val="0"/>
                                                  <w:marTop w:val="100"/>
                                                  <w:marBottom w:val="0"/>
                                                  <w:divBdr>
                                                    <w:top w:val="none" w:sz="0" w:space="0" w:color="auto"/>
                                                    <w:left w:val="none" w:sz="0" w:space="0" w:color="auto"/>
                                                    <w:bottom w:val="none" w:sz="0" w:space="0" w:color="auto"/>
                                                    <w:right w:val="none" w:sz="0" w:space="0" w:color="auto"/>
                                                  </w:divBdr>
                                                  <w:divsChild>
                                                    <w:div w:id="1349865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84428666">
          <w:marLeft w:val="0"/>
          <w:marRight w:val="0"/>
          <w:marTop w:val="0"/>
          <w:marBottom w:val="0"/>
          <w:divBdr>
            <w:top w:val="none" w:sz="0" w:space="0" w:color="auto"/>
            <w:left w:val="none" w:sz="0" w:space="0" w:color="auto"/>
            <w:bottom w:val="none" w:sz="0" w:space="0" w:color="auto"/>
            <w:right w:val="none" w:sz="0" w:space="0" w:color="auto"/>
          </w:divBdr>
          <w:divsChild>
            <w:div w:id="368993648">
              <w:marLeft w:val="0"/>
              <w:marRight w:val="0"/>
              <w:marTop w:val="0"/>
              <w:marBottom w:val="0"/>
              <w:divBdr>
                <w:top w:val="none" w:sz="0" w:space="0" w:color="auto"/>
                <w:left w:val="none" w:sz="0" w:space="0" w:color="auto"/>
                <w:bottom w:val="none" w:sz="0" w:space="0" w:color="auto"/>
                <w:right w:val="none" w:sz="0" w:space="0" w:color="auto"/>
              </w:divBdr>
              <w:divsChild>
                <w:div w:id="2063823323">
                  <w:marLeft w:val="0"/>
                  <w:marRight w:val="0"/>
                  <w:marTop w:val="100"/>
                  <w:marBottom w:val="100"/>
                  <w:divBdr>
                    <w:top w:val="none" w:sz="0" w:space="0" w:color="auto"/>
                    <w:left w:val="none" w:sz="0" w:space="0" w:color="auto"/>
                    <w:bottom w:val="none" w:sz="0" w:space="0" w:color="auto"/>
                    <w:right w:val="none" w:sz="0" w:space="0" w:color="auto"/>
                  </w:divBdr>
                  <w:divsChild>
                    <w:div w:id="738402215">
                      <w:marLeft w:val="0"/>
                      <w:marRight w:val="0"/>
                      <w:marTop w:val="100"/>
                      <w:marBottom w:val="100"/>
                      <w:divBdr>
                        <w:top w:val="none" w:sz="0" w:space="0" w:color="auto"/>
                        <w:left w:val="none" w:sz="0" w:space="0" w:color="auto"/>
                        <w:bottom w:val="none" w:sz="0" w:space="0" w:color="auto"/>
                        <w:right w:val="none" w:sz="0" w:space="0" w:color="auto"/>
                      </w:divBdr>
                      <w:divsChild>
                        <w:div w:id="1786383996">
                          <w:marLeft w:val="0"/>
                          <w:marRight w:val="0"/>
                          <w:marTop w:val="0"/>
                          <w:marBottom w:val="0"/>
                          <w:divBdr>
                            <w:top w:val="none" w:sz="0" w:space="0" w:color="auto"/>
                            <w:left w:val="none" w:sz="0" w:space="0" w:color="auto"/>
                            <w:bottom w:val="none" w:sz="0" w:space="0" w:color="auto"/>
                            <w:right w:val="none" w:sz="0" w:space="0" w:color="auto"/>
                          </w:divBdr>
                          <w:divsChild>
                            <w:div w:id="576938877">
                              <w:marLeft w:val="0"/>
                              <w:marRight w:val="0"/>
                              <w:marTop w:val="0"/>
                              <w:marBottom w:val="0"/>
                              <w:divBdr>
                                <w:top w:val="none" w:sz="0" w:space="0" w:color="auto"/>
                                <w:left w:val="none" w:sz="0" w:space="0" w:color="auto"/>
                                <w:bottom w:val="none" w:sz="0" w:space="0" w:color="auto"/>
                                <w:right w:val="none" w:sz="0" w:space="0" w:color="auto"/>
                              </w:divBdr>
                              <w:divsChild>
                                <w:div w:id="2056077114">
                                  <w:marLeft w:val="0"/>
                                  <w:marRight w:val="0"/>
                                  <w:marTop w:val="0"/>
                                  <w:marBottom w:val="0"/>
                                  <w:divBdr>
                                    <w:top w:val="none" w:sz="0" w:space="0" w:color="auto"/>
                                    <w:left w:val="none" w:sz="0" w:space="0" w:color="auto"/>
                                    <w:bottom w:val="none" w:sz="0" w:space="0" w:color="auto"/>
                                    <w:right w:val="none" w:sz="0" w:space="0" w:color="auto"/>
                                  </w:divBdr>
                                  <w:divsChild>
                                    <w:div w:id="248271053">
                                      <w:marLeft w:val="0"/>
                                      <w:marRight w:val="0"/>
                                      <w:marTop w:val="0"/>
                                      <w:marBottom w:val="0"/>
                                      <w:divBdr>
                                        <w:top w:val="none" w:sz="0" w:space="0" w:color="auto"/>
                                        <w:left w:val="none" w:sz="0" w:space="0" w:color="auto"/>
                                        <w:bottom w:val="none" w:sz="0" w:space="0" w:color="auto"/>
                                        <w:right w:val="none" w:sz="0" w:space="0" w:color="auto"/>
                                      </w:divBdr>
                                      <w:divsChild>
                                        <w:div w:id="1362585377">
                                          <w:marLeft w:val="0"/>
                                          <w:marRight w:val="0"/>
                                          <w:marTop w:val="0"/>
                                          <w:marBottom w:val="0"/>
                                          <w:divBdr>
                                            <w:top w:val="none" w:sz="0" w:space="0" w:color="auto"/>
                                            <w:left w:val="none" w:sz="0" w:space="0" w:color="auto"/>
                                            <w:bottom w:val="none" w:sz="0" w:space="0" w:color="auto"/>
                                            <w:right w:val="none" w:sz="0" w:space="0" w:color="auto"/>
                                          </w:divBdr>
                                          <w:divsChild>
                                            <w:div w:id="945311200">
                                              <w:marLeft w:val="0"/>
                                              <w:marRight w:val="0"/>
                                              <w:marTop w:val="0"/>
                                              <w:marBottom w:val="0"/>
                                              <w:divBdr>
                                                <w:top w:val="none" w:sz="0" w:space="0" w:color="auto"/>
                                                <w:left w:val="none" w:sz="0" w:space="0" w:color="auto"/>
                                                <w:bottom w:val="none" w:sz="0" w:space="0" w:color="auto"/>
                                                <w:right w:val="none" w:sz="0" w:space="0" w:color="auto"/>
                                              </w:divBdr>
                                              <w:divsChild>
                                                <w:div w:id="787630070">
                                                  <w:marLeft w:val="0"/>
                                                  <w:marRight w:val="0"/>
                                                  <w:marTop w:val="0"/>
                                                  <w:marBottom w:val="0"/>
                                                  <w:divBdr>
                                                    <w:top w:val="none" w:sz="0" w:space="0" w:color="auto"/>
                                                    <w:left w:val="none" w:sz="0" w:space="0" w:color="auto"/>
                                                    <w:bottom w:val="none" w:sz="0" w:space="0" w:color="auto"/>
                                                    <w:right w:val="none" w:sz="0" w:space="0" w:color="auto"/>
                                                  </w:divBdr>
                                                  <w:divsChild>
                                                    <w:div w:id="431978137">
                                                      <w:marLeft w:val="0"/>
                                                      <w:marRight w:val="0"/>
                                                      <w:marTop w:val="0"/>
                                                      <w:marBottom w:val="0"/>
                                                      <w:divBdr>
                                                        <w:top w:val="none" w:sz="0" w:space="0" w:color="auto"/>
                                                        <w:left w:val="none" w:sz="0" w:space="0" w:color="auto"/>
                                                        <w:bottom w:val="none" w:sz="0" w:space="0" w:color="auto"/>
                                                        <w:right w:val="none" w:sz="0" w:space="0" w:color="auto"/>
                                                      </w:divBdr>
                                                      <w:divsChild>
                                                        <w:div w:id="300160422">
                                                          <w:marLeft w:val="0"/>
                                                          <w:marRight w:val="0"/>
                                                          <w:marTop w:val="0"/>
                                                          <w:marBottom w:val="0"/>
                                                          <w:divBdr>
                                                            <w:top w:val="none" w:sz="0" w:space="0" w:color="auto"/>
                                                            <w:left w:val="none" w:sz="0" w:space="0" w:color="auto"/>
                                                            <w:bottom w:val="none" w:sz="0" w:space="0" w:color="auto"/>
                                                            <w:right w:val="none" w:sz="0" w:space="0" w:color="auto"/>
                                                          </w:divBdr>
                                                          <w:divsChild>
                                                            <w:div w:id="281304484">
                                                              <w:marLeft w:val="0"/>
                                                              <w:marRight w:val="0"/>
                                                              <w:marTop w:val="0"/>
                                                              <w:marBottom w:val="0"/>
                                                              <w:divBdr>
                                                                <w:top w:val="none" w:sz="0" w:space="0" w:color="auto"/>
                                                                <w:left w:val="none" w:sz="0" w:space="0" w:color="auto"/>
                                                                <w:bottom w:val="none" w:sz="0" w:space="0" w:color="auto"/>
                                                                <w:right w:val="none" w:sz="0" w:space="0" w:color="auto"/>
                                                              </w:divBdr>
                                                              <w:divsChild>
                                                                <w:div w:id="108553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140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39345">
                                              <w:marLeft w:val="0"/>
                                              <w:marRight w:val="0"/>
                                              <w:marTop w:val="90"/>
                                              <w:marBottom w:val="0"/>
                                              <w:divBdr>
                                                <w:top w:val="none" w:sz="0" w:space="0" w:color="auto"/>
                                                <w:left w:val="none" w:sz="0" w:space="0" w:color="auto"/>
                                                <w:bottom w:val="none" w:sz="0" w:space="0" w:color="auto"/>
                                                <w:right w:val="none" w:sz="0" w:space="0" w:color="auto"/>
                                              </w:divBdr>
                                              <w:divsChild>
                                                <w:div w:id="1629701732">
                                                  <w:marLeft w:val="0"/>
                                                  <w:marRight w:val="0"/>
                                                  <w:marTop w:val="0"/>
                                                  <w:marBottom w:val="0"/>
                                                  <w:divBdr>
                                                    <w:top w:val="none" w:sz="0" w:space="0" w:color="auto"/>
                                                    <w:left w:val="none" w:sz="0" w:space="0" w:color="auto"/>
                                                    <w:bottom w:val="none" w:sz="0" w:space="0" w:color="auto"/>
                                                    <w:right w:val="none" w:sz="0" w:space="0" w:color="auto"/>
                                                  </w:divBdr>
                                                  <w:divsChild>
                                                    <w:div w:id="1607812043">
                                                      <w:marLeft w:val="0"/>
                                                      <w:marRight w:val="0"/>
                                                      <w:marTop w:val="0"/>
                                                      <w:marBottom w:val="0"/>
                                                      <w:divBdr>
                                                        <w:top w:val="none" w:sz="0" w:space="0" w:color="auto"/>
                                                        <w:left w:val="none" w:sz="0" w:space="0" w:color="auto"/>
                                                        <w:bottom w:val="none" w:sz="0" w:space="0" w:color="auto"/>
                                                        <w:right w:val="none" w:sz="0" w:space="0" w:color="auto"/>
                                                      </w:divBdr>
                                                      <w:divsChild>
                                                        <w:div w:id="1930694129">
                                                          <w:marLeft w:val="0"/>
                                                          <w:marRight w:val="0"/>
                                                          <w:marTop w:val="0"/>
                                                          <w:marBottom w:val="0"/>
                                                          <w:divBdr>
                                                            <w:top w:val="none" w:sz="0" w:space="0" w:color="auto"/>
                                                            <w:left w:val="none" w:sz="0" w:space="0" w:color="auto"/>
                                                            <w:bottom w:val="none" w:sz="0" w:space="0" w:color="auto"/>
                                                            <w:right w:val="none" w:sz="0" w:space="0" w:color="auto"/>
                                                          </w:divBdr>
                                                          <w:divsChild>
                                                            <w:div w:id="1980455431">
                                                              <w:marLeft w:val="0"/>
                                                              <w:marRight w:val="0"/>
                                                              <w:marTop w:val="0"/>
                                                              <w:marBottom w:val="0"/>
                                                              <w:divBdr>
                                                                <w:top w:val="none" w:sz="0" w:space="0" w:color="auto"/>
                                                                <w:left w:val="none" w:sz="0" w:space="0" w:color="auto"/>
                                                                <w:bottom w:val="none" w:sz="0" w:space="0" w:color="auto"/>
                                                                <w:right w:val="none" w:sz="0" w:space="0" w:color="auto"/>
                                                              </w:divBdr>
                                                              <w:divsChild>
                                                                <w:div w:id="1892182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499167">
                                                          <w:marLeft w:val="0"/>
                                                          <w:marRight w:val="0"/>
                                                          <w:marTop w:val="90"/>
                                                          <w:marBottom w:val="0"/>
                                                          <w:divBdr>
                                                            <w:top w:val="none" w:sz="0" w:space="0" w:color="auto"/>
                                                            <w:left w:val="none" w:sz="0" w:space="0" w:color="auto"/>
                                                            <w:bottom w:val="none" w:sz="0" w:space="0" w:color="auto"/>
                                                            <w:right w:val="none" w:sz="0" w:space="0" w:color="auto"/>
                                                          </w:divBdr>
                                                          <w:divsChild>
                                                            <w:div w:id="930700385">
                                                              <w:marLeft w:val="0"/>
                                                              <w:marRight w:val="0"/>
                                                              <w:marTop w:val="0"/>
                                                              <w:marBottom w:val="0"/>
                                                              <w:divBdr>
                                                                <w:top w:val="none" w:sz="0" w:space="0" w:color="auto"/>
                                                                <w:left w:val="none" w:sz="0" w:space="0" w:color="auto"/>
                                                                <w:bottom w:val="none" w:sz="0" w:space="0" w:color="auto"/>
                                                                <w:right w:val="none" w:sz="0" w:space="0" w:color="auto"/>
                                                              </w:divBdr>
                                                              <w:divsChild>
                                                                <w:div w:id="4018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068046">
                                                          <w:marLeft w:val="0"/>
                                                          <w:marRight w:val="0"/>
                                                          <w:marTop w:val="1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0559789">
                      <w:marLeft w:val="0"/>
                      <w:marRight w:val="0"/>
                      <w:marTop w:val="100"/>
                      <w:marBottom w:val="100"/>
                      <w:divBdr>
                        <w:top w:val="none" w:sz="0" w:space="0" w:color="auto"/>
                        <w:left w:val="none" w:sz="0" w:space="0" w:color="auto"/>
                        <w:bottom w:val="none" w:sz="0" w:space="0" w:color="auto"/>
                        <w:right w:val="none" w:sz="0" w:space="0" w:color="auto"/>
                      </w:divBdr>
                      <w:divsChild>
                        <w:div w:id="1267345482">
                          <w:marLeft w:val="0"/>
                          <w:marRight w:val="0"/>
                          <w:marTop w:val="0"/>
                          <w:marBottom w:val="0"/>
                          <w:divBdr>
                            <w:top w:val="none" w:sz="0" w:space="0" w:color="auto"/>
                            <w:left w:val="none" w:sz="0" w:space="0" w:color="auto"/>
                            <w:bottom w:val="none" w:sz="0" w:space="0" w:color="auto"/>
                            <w:right w:val="none" w:sz="0" w:space="0" w:color="auto"/>
                          </w:divBdr>
                          <w:divsChild>
                            <w:div w:id="477956969">
                              <w:marLeft w:val="0"/>
                              <w:marRight w:val="0"/>
                              <w:marTop w:val="0"/>
                              <w:marBottom w:val="0"/>
                              <w:divBdr>
                                <w:top w:val="none" w:sz="0" w:space="0" w:color="auto"/>
                                <w:left w:val="none" w:sz="0" w:space="0" w:color="auto"/>
                                <w:bottom w:val="none" w:sz="0" w:space="0" w:color="auto"/>
                                <w:right w:val="none" w:sz="0" w:space="0" w:color="auto"/>
                              </w:divBdr>
                              <w:divsChild>
                                <w:div w:id="548346789">
                                  <w:marLeft w:val="0"/>
                                  <w:marRight w:val="0"/>
                                  <w:marTop w:val="0"/>
                                  <w:marBottom w:val="0"/>
                                  <w:divBdr>
                                    <w:top w:val="none" w:sz="0" w:space="0" w:color="auto"/>
                                    <w:left w:val="none" w:sz="0" w:space="0" w:color="auto"/>
                                    <w:bottom w:val="none" w:sz="0" w:space="0" w:color="auto"/>
                                    <w:right w:val="none" w:sz="0" w:space="0" w:color="auto"/>
                                  </w:divBdr>
                                  <w:divsChild>
                                    <w:div w:id="712078815">
                                      <w:marLeft w:val="0"/>
                                      <w:marRight w:val="0"/>
                                      <w:marTop w:val="0"/>
                                      <w:marBottom w:val="0"/>
                                      <w:divBdr>
                                        <w:top w:val="none" w:sz="0" w:space="0" w:color="auto"/>
                                        <w:left w:val="none" w:sz="0" w:space="0" w:color="auto"/>
                                        <w:bottom w:val="none" w:sz="0" w:space="0" w:color="auto"/>
                                        <w:right w:val="none" w:sz="0" w:space="0" w:color="auto"/>
                                      </w:divBdr>
                                      <w:divsChild>
                                        <w:div w:id="741491824">
                                          <w:marLeft w:val="0"/>
                                          <w:marRight w:val="0"/>
                                          <w:marTop w:val="0"/>
                                          <w:marBottom w:val="0"/>
                                          <w:divBdr>
                                            <w:top w:val="none" w:sz="0" w:space="0" w:color="auto"/>
                                            <w:left w:val="none" w:sz="0" w:space="0" w:color="auto"/>
                                            <w:bottom w:val="none" w:sz="0" w:space="0" w:color="auto"/>
                                            <w:right w:val="none" w:sz="0" w:space="0" w:color="auto"/>
                                          </w:divBdr>
                                          <w:divsChild>
                                            <w:div w:id="445201254">
                                              <w:marLeft w:val="0"/>
                                              <w:marRight w:val="0"/>
                                              <w:marTop w:val="0"/>
                                              <w:marBottom w:val="0"/>
                                              <w:divBdr>
                                                <w:top w:val="none" w:sz="0" w:space="0" w:color="auto"/>
                                                <w:left w:val="none" w:sz="0" w:space="0" w:color="auto"/>
                                                <w:bottom w:val="none" w:sz="0" w:space="0" w:color="auto"/>
                                                <w:right w:val="none" w:sz="0" w:space="0" w:color="auto"/>
                                              </w:divBdr>
                                              <w:divsChild>
                                                <w:div w:id="725495722">
                                                  <w:marLeft w:val="0"/>
                                                  <w:marRight w:val="0"/>
                                                  <w:marTop w:val="0"/>
                                                  <w:marBottom w:val="0"/>
                                                  <w:divBdr>
                                                    <w:top w:val="none" w:sz="0" w:space="0" w:color="auto"/>
                                                    <w:left w:val="none" w:sz="0" w:space="0" w:color="auto"/>
                                                    <w:bottom w:val="none" w:sz="0" w:space="0" w:color="auto"/>
                                                    <w:right w:val="none" w:sz="0" w:space="0" w:color="auto"/>
                                                  </w:divBdr>
                                                  <w:divsChild>
                                                    <w:div w:id="2091074512">
                                                      <w:marLeft w:val="0"/>
                                                      <w:marRight w:val="0"/>
                                                      <w:marTop w:val="0"/>
                                                      <w:marBottom w:val="0"/>
                                                      <w:divBdr>
                                                        <w:top w:val="none" w:sz="0" w:space="0" w:color="auto"/>
                                                        <w:left w:val="none" w:sz="0" w:space="0" w:color="auto"/>
                                                        <w:bottom w:val="none" w:sz="0" w:space="0" w:color="auto"/>
                                                        <w:right w:val="none" w:sz="0" w:space="0" w:color="auto"/>
                                                      </w:divBdr>
                                                      <w:divsChild>
                                                        <w:div w:id="691422162">
                                                          <w:marLeft w:val="0"/>
                                                          <w:marRight w:val="0"/>
                                                          <w:marTop w:val="0"/>
                                                          <w:marBottom w:val="0"/>
                                                          <w:divBdr>
                                                            <w:top w:val="none" w:sz="0" w:space="0" w:color="auto"/>
                                                            <w:left w:val="none" w:sz="0" w:space="0" w:color="auto"/>
                                                            <w:bottom w:val="none" w:sz="0" w:space="0" w:color="auto"/>
                                                            <w:right w:val="none" w:sz="0" w:space="0" w:color="auto"/>
                                                          </w:divBdr>
                                                          <w:divsChild>
                                                            <w:div w:id="6101885">
                                                              <w:marLeft w:val="0"/>
                                                              <w:marRight w:val="0"/>
                                                              <w:marTop w:val="0"/>
                                                              <w:marBottom w:val="0"/>
                                                              <w:divBdr>
                                                                <w:top w:val="none" w:sz="0" w:space="0" w:color="auto"/>
                                                                <w:left w:val="none" w:sz="0" w:space="0" w:color="auto"/>
                                                                <w:bottom w:val="none" w:sz="0" w:space="0" w:color="auto"/>
                                                                <w:right w:val="none" w:sz="0" w:space="0" w:color="auto"/>
                                                              </w:divBdr>
                                                              <w:divsChild>
                                                                <w:div w:id="1960910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1686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91540">
                                              <w:marLeft w:val="0"/>
                                              <w:marRight w:val="0"/>
                                              <w:marTop w:val="90"/>
                                              <w:marBottom w:val="0"/>
                                              <w:divBdr>
                                                <w:top w:val="none" w:sz="0" w:space="0" w:color="auto"/>
                                                <w:left w:val="none" w:sz="0" w:space="0" w:color="auto"/>
                                                <w:bottom w:val="none" w:sz="0" w:space="0" w:color="auto"/>
                                                <w:right w:val="none" w:sz="0" w:space="0" w:color="auto"/>
                                              </w:divBdr>
                                              <w:divsChild>
                                                <w:div w:id="1356806935">
                                                  <w:marLeft w:val="0"/>
                                                  <w:marRight w:val="0"/>
                                                  <w:marTop w:val="0"/>
                                                  <w:marBottom w:val="0"/>
                                                  <w:divBdr>
                                                    <w:top w:val="none" w:sz="0" w:space="0" w:color="auto"/>
                                                    <w:left w:val="none" w:sz="0" w:space="0" w:color="auto"/>
                                                    <w:bottom w:val="none" w:sz="0" w:space="0" w:color="auto"/>
                                                    <w:right w:val="none" w:sz="0" w:space="0" w:color="auto"/>
                                                  </w:divBdr>
                                                  <w:divsChild>
                                                    <w:div w:id="484589554">
                                                      <w:marLeft w:val="0"/>
                                                      <w:marRight w:val="0"/>
                                                      <w:marTop w:val="0"/>
                                                      <w:marBottom w:val="0"/>
                                                      <w:divBdr>
                                                        <w:top w:val="none" w:sz="0" w:space="0" w:color="auto"/>
                                                        <w:left w:val="none" w:sz="0" w:space="0" w:color="auto"/>
                                                        <w:bottom w:val="none" w:sz="0" w:space="0" w:color="auto"/>
                                                        <w:right w:val="none" w:sz="0" w:space="0" w:color="auto"/>
                                                      </w:divBdr>
                                                      <w:divsChild>
                                                        <w:div w:id="1141113528">
                                                          <w:marLeft w:val="0"/>
                                                          <w:marRight w:val="0"/>
                                                          <w:marTop w:val="0"/>
                                                          <w:marBottom w:val="0"/>
                                                          <w:divBdr>
                                                            <w:top w:val="none" w:sz="0" w:space="0" w:color="auto"/>
                                                            <w:left w:val="none" w:sz="0" w:space="0" w:color="auto"/>
                                                            <w:bottom w:val="none" w:sz="0" w:space="0" w:color="auto"/>
                                                            <w:right w:val="none" w:sz="0" w:space="0" w:color="auto"/>
                                                          </w:divBdr>
                                                          <w:divsChild>
                                                            <w:div w:id="184174245">
                                                              <w:marLeft w:val="0"/>
                                                              <w:marRight w:val="0"/>
                                                              <w:marTop w:val="0"/>
                                                              <w:marBottom w:val="0"/>
                                                              <w:divBdr>
                                                                <w:top w:val="none" w:sz="0" w:space="0" w:color="auto"/>
                                                                <w:left w:val="none" w:sz="0" w:space="0" w:color="auto"/>
                                                                <w:bottom w:val="none" w:sz="0" w:space="0" w:color="auto"/>
                                                                <w:right w:val="none" w:sz="0" w:space="0" w:color="auto"/>
                                                              </w:divBdr>
                                                              <w:divsChild>
                                                                <w:div w:id="133387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377091">
                                                          <w:marLeft w:val="0"/>
                                                          <w:marRight w:val="0"/>
                                                          <w:marTop w:val="90"/>
                                                          <w:marBottom w:val="0"/>
                                                          <w:divBdr>
                                                            <w:top w:val="none" w:sz="0" w:space="0" w:color="auto"/>
                                                            <w:left w:val="none" w:sz="0" w:space="0" w:color="auto"/>
                                                            <w:bottom w:val="none" w:sz="0" w:space="0" w:color="auto"/>
                                                            <w:right w:val="none" w:sz="0" w:space="0" w:color="auto"/>
                                                          </w:divBdr>
                                                          <w:divsChild>
                                                            <w:div w:id="510143289">
                                                              <w:marLeft w:val="0"/>
                                                              <w:marRight w:val="0"/>
                                                              <w:marTop w:val="0"/>
                                                              <w:marBottom w:val="0"/>
                                                              <w:divBdr>
                                                                <w:top w:val="none" w:sz="0" w:space="0" w:color="auto"/>
                                                                <w:left w:val="none" w:sz="0" w:space="0" w:color="auto"/>
                                                                <w:bottom w:val="none" w:sz="0" w:space="0" w:color="auto"/>
                                                                <w:right w:val="none" w:sz="0" w:space="0" w:color="auto"/>
                                                              </w:divBdr>
                                                              <w:divsChild>
                                                                <w:div w:id="1564751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145206">
                                                          <w:marLeft w:val="0"/>
                                                          <w:marRight w:val="0"/>
                                                          <w:marTop w:val="90"/>
                                                          <w:marBottom w:val="0"/>
                                                          <w:divBdr>
                                                            <w:top w:val="none" w:sz="0" w:space="0" w:color="auto"/>
                                                            <w:left w:val="none" w:sz="0" w:space="0" w:color="auto"/>
                                                            <w:bottom w:val="none" w:sz="0" w:space="0" w:color="auto"/>
                                                            <w:right w:val="none" w:sz="0" w:space="0" w:color="auto"/>
                                                          </w:divBdr>
                                                          <w:divsChild>
                                                            <w:div w:id="1050765028">
                                                              <w:marLeft w:val="0"/>
                                                              <w:marRight w:val="0"/>
                                                              <w:marTop w:val="0"/>
                                                              <w:marBottom w:val="0"/>
                                                              <w:divBdr>
                                                                <w:top w:val="none" w:sz="0" w:space="0" w:color="auto"/>
                                                                <w:left w:val="none" w:sz="0" w:space="0" w:color="auto"/>
                                                                <w:bottom w:val="none" w:sz="0" w:space="0" w:color="auto"/>
                                                                <w:right w:val="none" w:sz="0" w:space="0" w:color="auto"/>
                                                              </w:divBdr>
                                                              <w:divsChild>
                                                                <w:div w:id="2034264013">
                                                                  <w:marLeft w:val="0"/>
                                                                  <w:marRight w:val="0"/>
                                                                  <w:marTop w:val="0"/>
                                                                  <w:marBottom w:val="0"/>
                                                                  <w:divBdr>
                                                                    <w:top w:val="none" w:sz="0" w:space="0" w:color="auto"/>
                                                                    <w:left w:val="none" w:sz="0" w:space="0" w:color="auto"/>
                                                                    <w:bottom w:val="none" w:sz="0" w:space="0" w:color="auto"/>
                                                                    <w:right w:val="none" w:sz="0" w:space="0" w:color="auto"/>
                                                                  </w:divBdr>
                                                                  <w:divsChild>
                                                                    <w:div w:id="2115008363">
                                                                      <w:marLeft w:val="0"/>
                                                                      <w:marRight w:val="0"/>
                                                                      <w:marTop w:val="0"/>
                                                                      <w:marBottom w:val="0"/>
                                                                      <w:divBdr>
                                                                        <w:top w:val="none" w:sz="0" w:space="0" w:color="auto"/>
                                                                        <w:left w:val="none" w:sz="0" w:space="0" w:color="auto"/>
                                                                        <w:bottom w:val="none" w:sz="0" w:space="0" w:color="auto"/>
                                                                        <w:right w:val="none" w:sz="0" w:space="0" w:color="auto"/>
                                                                      </w:divBdr>
                                                                      <w:divsChild>
                                                                        <w:div w:id="1402672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30085485">
                      <w:marLeft w:val="0"/>
                      <w:marRight w:val="0"/>
                      <w:marTop w:val="100"/>
                      <w:marBottom w:val="100"/>
                      <w:divBdr>
                        <w:top w:val="none" w:sz="0" w:space="0" w:color="auto"/>
                        <w:left w:val="none" w:sz="0" w:space="0" w:color="auto"/>
                        <w:bottom w:val="none" w:sz="0" w:space="0" w:color="auto"/>
                        <w:right w:val="none" w:sz="0" w:space="0" w:color="auto"/>
                      </w:divBdr>
                      <w:divsChild>
                        <w:div w:id="2068526006">
                          <w:marLeft w:val="0"/>
                          <w:marRight w:val="0"/>
                          <w:marTop w:val="0"/>
                          <w:marBottom w:val="0"/>
                          <w:divBdr>
                            <w:top w:val="none" w:sz="0" w:space="0" w:color="auto"/>
                            <w:left w:val="none" w:sz="0" w:space="0" w:color="auto"/>
                            <w:bottom w:val="none" w:sz="0" w:space="0" w:color="auto"/>
                            <w:right w:val="none" w:sz="0" w:space="0" w:color="auto"/>
                          </w:divBdr>
                          <w:divsChild>
                            <w:div w:id="1551917359">
                              <w:marLeft w:val="0"/>
                              <w:marRight w:val="0"/>
                              <w:marTop w:val="0"/>
                              <w:marBottom w:val="0"/>
                              <w:divBdr>
                                <w:top w:val="none" w:sz="0" w:space="0" w:color="auto"/>
                                <w:left w:val="none" w:sz="0" w:space="0" w:color="auto"/>
                                <w:bottom w:val="none" w:sz="0" w:space="0" w:color="auto"/>
                                <w:right w:val="none" w:sz="0" w:space="0" w:color="auto"/>
                              </w:divBdr>
                              <w:divsChild>
                                <w:div w:id="259023514">
                                  <w:marLeft w:val="0"/>
                                  <w:marRight w:val="0"/>
                                  <w:marTop w:val="0"/>
                                  <w:marBottom w:val="0"/>
                                  <w:divBdr>
                                    <w:top w:val="none" w:sz="0" w:space="0" w:color="auto"/>
                                    <w:left w:val="none" w:sz="0" w:space="0" w:color="auto"/>
                                    <w:bottom w:val="none" w:sz="0" w:space="0" w:color="auto"/>
                                    <w:right w:val="none" w:sz="0" w:space="0" w:color="auto"/>
                                  </w:divBdr>
                                  <w:divsChild>
                                    <w:div w:id="440732973">
                                      <w:marLeft w:val="0"/>
                                      <w:marRight w:val="0"/>
                                      <w:marTop w:val="0"/>
                                      <w:marBottom w:val="0"/>
                                      <w:divBdr>
                                        <w:top w:val="none" w:sz="0" w:space="0" w:color="auto"/>
                                        <w:left w:val="none" w:sz="0" w:space="0" w:color="auto"/>
                                        <w:bottom w:val="none" w:sz="0" w:space="0" w:color="auto"/>
                                        <w:right w:val="none" w:sz="0" w:space="0" w:color="auto"/>
                                      </w:divBdr>
                                      <w:divsChild>
                                        <w:div w:id="490802601">
                                          <w:marLeft w:val="0"/>
                                          <w:marRight w:val="0"/>
                                          <w:marTop w:val="0"/>
                                          <w:marBottom w:val="0"/>
                                          <w:divBdr>
                                            <w:top w:val="none" w:sz="0" w:space="0" w:color="auto"/>
                                            <w:left w:val="none" w:sz="0" w:space="0" w:color="auto"/>
                                            <w:bottom w:val="none" w:sz="0" w:space="0" w:color="auto"/>
                                            <w:right w:val="none" w:sz="0" w:space="0" w:color="auto"/>
                                          </w:divBdr>
                                          <w:divsChild>
                                            <w:div w:id="31156253">
                                              <w:marLeft w:val="0"/>
                                              <w:marRight w:val="0"/>
                                              <w:marTop w:val="0"/>
                                              <w:marBottom w:val="0"/>
                                              <w:divBdr>
                                                <w:top w:val="none" w:sz="0" w:space="0" w:color="auto"/>
                                                <w:left w:val="none" w:sz="0" w:space="0" w:color="auto"/>
                                                <w:bottom w:val="none" w:sz="0" w:space="0" w:color="auto"/>
                                                <w:right w:val="none" w:sz="0" w:space="0" w:color="auto"/>
                                              </w:divBdr>
                                              <w:divsChild>
                                                <w:div w:id="1753425816">
                                                  <w:marLeft w:val="0"/>
                                                  <w:marRight w:val="0"/>
                                                  <w:marTop w:val="0"/>
                                                  <w:marBottom w:val="0"/>
                                                  <w:divBdr>
                                                    <w:top w:val="none" w:sz="0" w:space="0" w:color="auto"/>
                                                    <w:left w:val="none" w:sz="0" w:space="0" w:color="auto"/>
                                                    <w:bottom w:val="none" w:sz="0" w:space="0" w:color="auto"/>
                                                    <w:right w:val="none" w:sz="0" w:space="0" w:color="auto"/>
                                                  </w:divBdr>
                                                  <w:divsChild>
                                                    <w:div w:id="1859805160">
                                                      <w:marLeft w:val="0"/>
                                                      <w:marRight w:val="0"/>
                                                      <w:marTop w:val="0"/>
                                                      <w:marBottom w:val="0"/>
                                                      <w:divBdr>
                                                        <w:top w:val="none" w:sz="0" w:space="0" w:color="auto"/>
                                                        <w:left w:val="none" w:sz="0" w:space="0" w:color="auto"/>
                                                        <w:bottom w:val="none" w:sz="0" w:space="0" w:color="auto"/>
                                                        <w:right w:val="none" w:sz="0" w:space="0" w:color="auto"/>
                                                      </w:divBdr>
                                                      <w:divsChild>
                                                        <w:div w:id="8532088">
                                                          <w:marLeft w:val="0"/>
                                                          <w:marRight w:val="0"/>
                                                          <w:marTop w:val="0"/>
                                                          <w:marBottom w:val="0"/>
                                                          <w:divBdr>
                                                            <w:top w:val="none" w:sz="0" w:space="0" w:color="auto"/>
                                                            <w:left w:val="none" w:sz="0" w:space="0" w:color="auto"/>
                                                            <w:bottom w:val="none" w:sz="0" w:space="0" w:color="auto"/>
                                                            <w:right w:val="none" w:sz="0" w:space="0" w:color="auto"/>
                                                          </w:divBdr>
                                                          <w:divsChild>
                                                            <w:div w:id="493617305">
                                                              <w:marLeft w:val="0"/>
                                                              <w:marRight w:val="0"/>
                                                              <w:marTop w:val="0"/>
                                                              <w:marBottom w:val="0"/>
                                                              <w:divBdr>
                                                                <w:top w:val="none" w:sz="0" w:space="0" w:color="auto"/>
                                                                <w:left w:val="none" w:sz="0" w:space="0" w:color="auto"/>
                                                                <w:bottom w:val="none" w:sz="0" w:space="0" w:color="auto"/>
                                                                <w:right w:val="none" w:sz="0" w:space="0" w:color="auto"/>
                                                              </w:divBdr>
                                                              <w:divsChild>
                                                                <w:div w:id="200346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1213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60923">
                                              <w:marLeft w:val="0"/>
                                              <w:marRight w:val="0"/>
                                              <w:marTop w:val="90"/>
                                              <w:marBottom w:val="0"/>
                                              <w:divBdr>
                                                <w:top w:val="none" w:sz="0" w:space="0" w:color="auto"/>
                                                <w:left w:val="none" w:sz="0" w:space="0" w:color="auto"/>
                                                <w:bottom w:val="none" w:sz="0" w:space="0" w:color="auto"/>
                                                <w:right w:val="none" w:sz="0" w:space="0" w:color="auto"/>
                                              </w:divBdr>
                                              <w:divsChild>
                                                <w:div w:id="792988155">
                                                  <w:marLeft w:val="0"/>
                                                  <w:marRight w:val="0"/>
                                                  <w:marTop w:val="0"/>
                                                  <w:marBottom w:val="0"/>
                                                  <w:divBdr>
                                                    <w:top w:val="none" w:sz="0" w:space="0" w:color="auto"/>
                                                    <w:left w:val="none" w:sz="0" w:space="0" w:color="auto"/>
                                                    <w:bottom w:val="none" w:sz="0" w:space="0" w:color="auto"/>
                                                    <w:right w:val="none" w:sz="0" w:space="0" w:color="auto"/>
                                                  </w:divBdr>
                                                  <w:divsChild>
                                                    <w:div w:id="1411582251">
                                                      <w:marLeft w:val="0"/>
                                                      <w:marRight w:val="0"/>
                                                      <w:marTop w:val="0"/>
                                                      <w:marBottom w:val="0"/>
                                                      <w:divBdr>
                                                        <w:top w:val="none" w:sz="0" w:space="0" w:color="auto"/>
                                                        <w:left w:val="none" w:sz="0" w:space="0" w:color="auto"/>
                                                        <w:bottom w:val="none" w:sz="0" w:space="0" w:color="auto"/>
                                                        <w:right w:val="none" w:sz="0" w:space="0" w:color="auto"/>
                                                      </w:divBdr>
                                                      <w:divsChild>
                                                        <w:div w:id="599875474">
                                                          <w:marLeft w:val="0"/>
                                                          <w:marRight w:val="0"/>
                                                          <w:marTop w:val="0"/>
                                                          <w:marBottom w:val="0"/>
                                                          <w:divBdr>
                                                            <w:top w:val="none" w:sz="0" w:space="0" w:color="auto"/>
                                                            <w:left w:val="none" w:sz="0" w:space="0" w:color="auto"/>
                                                            <w:bottom w:val="none" w:sz="0" w:space="0" w:color="auto"/>
                                                            <w:right w:val="none" w:sz="0" w:space="0" w:color="auto"/>
                                                          </w:divBdr>
                                                          <w:divsChild>
                                                            <w:div w:id="1375227256">
                                                              <w:marLeft w:val="0"/>
                                                              <w:marRight w:val="0"/>
                                                              <w:marTop w:val="0"/>
                                                              <w:marBottom w:val="0"/>
                                                              <w:divBdr>
                                                                <w:top w:val="none" w:sz="0" w:space="0" w:color="auto"/>
                                                                <w:left w:val="none" w:sz="0" w:space="0" w:color="auto"/>
                                                                <w:bottom w:val="none" w:sz="0" w:space="0" w:color="auto"/>
                                                                <w:right w:val="none" w:sz="0" w:space="0" w:color="auto"/>
                                                              </w:divBdr>
                                                              <w:divsChild>
                                                                <w:div w:id="1338267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26910">
                                                          <w:marLeft w:val="0"/>
                                                          <w:marRight w:val="0"/>
                                                          <w:marTop w:val="90"/>
                                                          <w:marBottom w:val="0"/>
                                                          <w:divBdr>
                                                            <w:top w:val="none" w:sz="0" w:space="0" w:color="auto"/>
                                                            <w:left w:val="none" w:sz="0" w:space="0" w:color="auto"/>
                                                            <w:bottom w:val="none" w:sz="0" w:space="0" w:color="auto"/>
                                                            <w:right w:val="none" w:sz="0" w:space="0" w:color="auto"/>
                                                          </w:divBdr>
                                                          <w:divsChild>
                                                            <w:div w:id="922836145">
                                                              <w:marLeft w:val="0"/>
                                                              <w:marRight w:val="0"/>
                                                              <w:marTop w:val="0"/>
                                                              <w:marBottom w:val="0"/>
                                                              <w:divBdr>
                                                                <w:top w:val="none" w:sz="0" w:space="0" w:color="auto"/>
                                                                <w:left w:val="none" w:sz="0" w:space="0" w:color="auto"/>
                                                                <w:bottom w:val="none" w:sz="0" w:space="0" w:color="auto"/>
                                                                <w:right w:val="none" w:sz="0" w:space="0" w:color="auto"/>
                                                              </w:divBdr>
                                                              <w:divsChild>
                                                                <w:div w:id="120529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9528">
                                                          <w:marLeft w:val="0"/>
                                                          <w:marRight w:val="0"/>
                                                          <w:marTop w:val="90"/>
                                                          <w:marBottom w:val="0"/>
                                                          <w:divBdr>
                                                            <w:top w:val="none" w:sz="0" w:space="0" w:color="auto"/>
                                                            <w:left w:val="none" w:sz="0" w:space="0" w:color="auto"/>
                                                            <w:bottom w:val="none" w:sz="0" w:space="0" w:color="auto"/>
                                                            <w:right w:val="none" w:sz="0" w:space="0" w:color="auto"/>
                                                          </w:divBdr>
                                                          <w:divsChild>
                                                            <w:div w:id="73431138">
                                                              <w:marLeft w:val="0"/>
                                                              <w:marRight w:val="0"/>
                                                              <w:marTop w:val="0"/>
                                                              <w:marBottom w:val="0"/>
                                                              <w:divBdr>
                                                                <w:top w:val="none" w:sz="0" w:space="0" w:color="auto"/>
                                                                <w:left w:val="none" w:sz="0" w:space="0" w:color="auto"/>
                                                                <w:bottom w:val="none" w:sz="0" w:space="0" w:color="auto"/>
                                                                <w:right w:val="none" w:sz="0" w:space="0" w:color="auto"/>
                                                              </w:divBdr>
                                                              <w:divsChild>
                                                                <w:div w:id="393355016">
                                                                  <w:marLeft w:val="0"/>
                                                                  <w:marRight w:val="0"/>
                                                                  <w:marTop w:val="0"/>
                                                                  <w:marBottom w:val="0"/>
                                                                  <w:divBdr>
                                                                    <w:top w:val="none" w:sz="0" w:space="0" w:color="auto"/>
                                                                    <w:left w:val="none" w:sz="0" w:space="0" w:color="auto"/>
                                                                    <w:bottom w:val="none" w:sz="0" w:space="0" w:color="auto"/>
                                                                    <w:right w:val="none" w:sz="0" w:space="0" w:color="auto"/>
                                                                  </w:divBdr>
                                                                  <w:divsChild>
                                                                    <w:div w:id="512111340">
                                                                      <w:marLeft w:val="0"/>
                                                                      <w:marRight w:val="0"/>
                                                                      <w:marTop w:val="0"/>
                                                                      <w:marBottom w:val="0"/>
                                                                      <w:divBdr>
                                                                        <w:top w:val="none" w:sz="0" w:space="0" w:color="auto"/>
                                                                        <w:left w:val="none" w:sz="0" w:space="0" w:color="auto"/>
                                                                        <w:bottom w:val="none" w:sz="0" w:space="0" w:color="auto"/>
                                                                        <w:right w:val="none" w:sz="0" w:space="0" w:color="auto"/>
                                                                      </w:divBdr>
                                                                      <w:divsChild>
                                                                        <w:div w:id="1186941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0101932">
                                                          <w:marLeft w:val="0"/>
                                                          <w:marRight w:val="0"/>
                                                          <w:marTop w:val="1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5192817">
          <w:marLeft w:val="0"/>
          <w:marRight w:val="0"/>
          <w:marTop w:val="0"/>
          <w:marBottom w:val="0"/>
          <w:divBdr>
            <w:top w:val="none" w:sz="0" w:space="0" w:color="auto"/>
            <w:left w:val="none" w:sz="0" w:space="0" w:color="auto"/>
            <w:bottom w:val="none" w:sz="0" w:space="0" w:color="auto"/>
            <w:right w:val="none" w:sz="0" w:space="0" w:color="auto"/>
          </w:divBdr>
          <w:divsChild>
            <w:div w:id="1666008011">
              <w:marLeft w:val="0"/>
              <w:marRight w:val="0"/>
              <w:marTop w:val="0"/>
              <w:marBottom w:val="0"/>
              <w:divBdr>
                <w:top w:val="none" w:sz="0" w:space="0" w:color="auto"/>
                <w:left w:val="none" w:sz="0" w:space="0" w:color="auto"/>
                <w:bottom w:val="none" w:sz="0" w:space="0" w:color="auto"/>
                <w:right w:val="none" w:sz="0" w:space="0" w:color="auto"/>
              </w:divBdr>
              <w:divsChild>
                <w:div w:id="102698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695819">
          <w:marLeft w:val="0"/>
          <w:marRight w:val="0"/>
          <w:marTop w:val="0"/>
          <w:marBottom w:val="0"/>
          <w:divBdr>
            <w:top w:val="none" w:sz="0" w:space="0" w:color="auto"/>
            <w:left w:val="none" w:sz="0" w:space="0" w:color="auto"/>
            <w:bottom w:val="none" w:sz="0" w:space="0" w:color="auto"/>
            <w:right w:val="none" w:sz="0" w:space="0" w:color="auto"/>
          </w:divBdr>
          <w:divsChild>
            <w:div w:id="1605115386">
              <w:marLeft w:val="0"/>
              <w:marRight w:val="0"/>
              <w:marTop w:val="0"/>
              <w:marBottom w:val="0"/>
              <w:divBdr>
                <w:top w:val="none" w:sz="0" w:space="0" w:color="auto"/>
                <w:left w:val="none" w:sz="0" w:space="0" w:color="auto"/>
                <w:bottom w:val="none" w:sz="0" w:space="0" w:color="auto"/>
                <w:right w:val="none" w:sz="0" w:space="0" w:color="auto"/>
              </w:divBdr>
              <w:divsChild>
                <w:div w:id="749735399">
                  <w:marLeft w:val="0"/>
                  <w:marRight w:val="0"/>
                  <w:marTop w:val="0"/>
                  <w:marBottom w:val="0"/>
                  <w:divBdr>
                    <w:top w:val="none" w:sz="0" w:space="0" w:color="auto"/>
                    <w:left w:val="none" w:sz="0" w:space="0" w:color="auto"/>
                    <w:bottom w:val="none" w:sz="0" w:space="0" w:color="auto"/>
                    <w:right w:val="none" w:sz="0" w:space="0" w:color="auto"/>
                  </w:divBdr>
                  <w:divsChild>
                    <w:div w:id="773205543">
                      <w:marLeft w:val="0"/>
                      <w:marRight w:val="0"/>
                      <w:marTop w:val="0"/>
                      <w:marBottom w:val="0"/>
                      <w:divBdr>
                        <w:top w:val="none" w:sz="0" w:space="0" w:color="auto"/>
                        <w:left w:val="none" w:sz="0" w:space="0" w:color="auto"/>
                        <w:bottom w:val="none" w:sz="0" w:space="0" w:color="auto"/>
                        <w:right w:val="none" w:sz="0" w:space="0" w:color="auto"/>
                      </w:divBdr>
                      <w:divsChild>
                        <w:div w:id="209925378">
                          <w:marLeft w:val="0"/>
                          <w:marRight w:val="0"/>
                          <w:marTop w:val="0"/>
                          <w:marBottom w:val="0"/>
                          <w:divBdr>
                            <w:top w:val="none" w:sz="0" w:space="0" w:color="auto"/>
                            <w:left w:val="none" w:sz="0" w:space="0" w:color="auto"/>
                            <w:bottom w:val="none" w:sz="0" w:space="0" w:color="auto"/>
                            <w:right w:val="none" w:sz="0" w:space="0" w:color="auto"/>
                          </w:divBdr>
                          <w:divsChild>
                            <w:div w:id="154884656">
                              <w:marLeft w:val="0"/>
                              <w:marRight w:val="0"/>
                              <w:marTop w:val="0"/>
                              <w:marBottom w:val="0"/>
                              <w:divBdr>
                                <w:top w:val="none" w:sz="0" w:space="0" w:color="auto"/>
                                <w:left w:val="none" w:sz="0" w:space="0" w:color="auto"/>
                                <w:bottom w:val="none" w:sz="0" w:space="0" w:color="auto"/>
                                <w:right w:val="none" w:sz="0" w:space="0" w:color="auto"/>
                              </w:divBdr>
                              <w:divsChild>
                                <w:div w:id="89590481">
                                  <w:marLeft w:val="0"/>
                                  <w:marRight w:val="0"/>
                                  <w:marTop w:val="0"/>
                                  <w:marBottom w:val="0"/>
                                  <w:divBdr>
                                    <w:top w:val="none" w:sz="0" w:space="0" w:color="auto"/>
                                    <w:left w:val="none" w:sz="0" w:space="0" w:color="auto"/>
                                    <w:bottom w:val="none" w:sz="0" w:space="0" w:color="auto"/>
                                    <w:right w:val="none" w:sz="0" w:space="0" w:color="auto"/>
                                  </w:divBdr>
                                  <w:divsChild>
                                    <w:div w:id="1903783146">
                                      <w:marLeft w:val="0"/>
                                      <w:marRight w:val="0"/>
                                      <w:marTop w:val="0"/>
                                      <w:marBottom w:val="0"/>
                                      <w:divBdr>
                                        <w:top w:val="none" w:sz="0" w:space="0" w:color="auto"/>
                                        <w:left w:val="none" w:sz="0" w:space="0" w:color="auto"/>
                                        <w:bottom w:val="none" w:sz="0" w:space="0" w:color="auto"/>
                                        <w:right w:val="none" w:sz="0" w:space="0" w:color="auto"/>
                                      </w:divBdr>
                                      <w:divsChild>
                                        <w:div w:id="876351435">
                                          <w:marLeft w:val="0"/>
                                          <w:marRight w:val="0"/>
                                          <w:marTop w:val="0"/>
                                          <w:marBottom w:val="0"/>
                                          <w:divBdr>
                                            <w:top w:val="none" w:sz="0" w:space="0" w:color="auto"/>
                                            <w:left w:val="none" w:sz="0" w:space="0" w:color="auto"/>
                                            <w:bottom w:val="none" w:sz="0" w:space="0" w:color="auto"/>
                                            <w:right w:val="none" w:sz="0" w:space="0" w:color="auto"/>
                                          </w:divBdr>
                                          <w:divsChild>
                                            <w:div w:id="397439209">
                                              <w:marLeft w:val="0"/>
                                              <w:marRight w:val="0"/>
                                              <w:marTop w:val="0"/>
                                              <w:marBottom w:val="0"/>
                                              <w:divBdr>
                                                <w:top w:val="none" w:sz="0" w:space="0" w:color="auto"/>
                                                <w:left w:val="none" w:sz="0" w:space="0" w:color="auto"/>
                                                <w:bottom w:val="none" w:sz="0" w:space="0" w:color="auto"/>
                                                <w:right w:val="none" w:sz="0" w:space="0" w:color="auto"/>
                                              </w:divBdr>
                                              <w:divsChild>
                                                <w:div w:id="467941168">
                                                  <w:marLeft w:val="0"/>
                                                  <w:marRight w:val="0"/>
                                                  <w:marTop w:val="0"/>
                                                  <w:marBottom w:val="0"/>
                                                  <w:divBdr>
                                                    <w:top w:val="none" w:sz="0" w:space="0" w:color="auto"/>
                                                    <w:left w:val="none" w:sz="0" w:space="0" w:color="auto"/>
                                                    <w:bottom w:val="none" w:sz="0" w:space="0" w:color="auto"/>
                                                    <w:right w:val="none" w:sz="0" w:space="0" w:color="auto"/>
                                                  </w:divBdr>
                                                  <w:divsChild>
                                                    <w:div w:id="1786194167">
                                                      <w:marLeft w:val="0"/>
                                                      <w:marRight w:val="0"/>
                                                      <w:marTop w:val="0"/>
                                                      <w:marBottom w:val="0"/>
                                                      <w:divBdr>
                                                        <w:top w:val="none" w:sz="0" w:space="0" w:color="auto"/>
                                                        <w:left w:val="none" w:sz="0" w:space="0" w:color="auto"/>
                                                        <w:bottom w:val="single" w:sz="6" w:space="0" w:color="auto"/>
                                                        <w:right w:val="none" w:sz="0" w:space="0" w:color="auto"/>
                                                      </w:divBdr>
                                                      <w:divsChild>
                                                        <w:div w:id="566453223">
                                                          <w:marLeft w:val="0"/>
                                                          <w:marRight w:val="0"/>
                                                          <w:marTop w:val="0"/>
                                                          <w:marBottom w:val="0"/>
                                                          <w:divBdr>
                                                            <w:top w:val="none" w:sz="0" w:space="0" w:color="auto"/>
                                                            <w:left w:val="none" w:sz="0" w:space="0" w:color="auto"/>
                                                            <w:bottom w:val="none" w:sz="0" w:space="0" w:color="auto"/>
                                                            <w:right w:val="none" w:sz="0" w:space="0" w:color="auto"/>
                                                          </w:divBdr>
                                                          <w:divsChild>
                                                            <w:div w:id="1865753737">
                                                              <w:marLeft w:val="0"/>
                                                              <w:marRight w:val="0"/>
                                                              <w:marTop w:val="0"/>
                                                              <w:marBottom w:val="0"/>
                                                              <w:divBdr>
                                                                <w:top w:val="none" w:sz="0" w:space="0" w:color="auto"/>
                                                                <w:left w:val="none" w:sz="0" w:space="0" w:color="auto"/>
                                                                <w:bottom w:val="none" w:sz="0" w:space="0" w:color="auto"/>
                                                                <w:right w:val="none" w:sz="0" w:space="0" w:color="auto"/>
                                                              </w:divBdr>
                                                              <w:divsChild>
                                                                <w:div w:id="455684639">
                                                                  <w:marLeft w:val="0"/>
                                                                  <w:marRight w:val="0"/>
                                                                  <w:marTop w:val="0"/>
                                                                  <w:marBottom w:val="0"/>
                                                                  <w:divBdr>
                                                                    <w:top w:val="none" w:sz="0" w:space="0" w:color="auto"/>
                                                                    <w:left w:val="none" w:sz="0" w:space="0" w:color="auto"/>
                                                                    <w:bottom w:val="none" w:sz="0" w:space="0" w:color="auto"/>
                                                                    <w:right w:val="none" w:sz="0" w:space="0" w:color="auto"/>
                                                                  </w:divBdr>
                                                                  <w:divsChild>
                                                                    <w:div w:id="135025220">
                                                                      <w:marLeft w:val="0"/>
                                                                      <w:marRight w:val="0"/>
                                                                      <w:marTop w:val="0"/>
                                                                      <w:marBottom w:val="0"/>
                                                                      <w:divBdr>
                                                                        <w:top w:val="none" w:sz="0" w:space="0" w:color="auto"/>
                                                                        <w:left w:val="none" w:sz="0" w:space="0" w:color="auto"/>
                                                                        <w:bottom w:val="none" w:sz="0" w:space="0" w:color="auto"/>
                                                                        <w:right w:val="none" w:sz="0" w:space="0" w:color="auto"/>
                                                                      </w:divBdr>
                                                                      <w:divsChild>
                                                                        <w:div w:id="1675573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6972766">
                                                          <w:marLeft w:val="0"/>
                                                          <w:marRight w:val="0"/>
                                                          <w:marTop w:val="0"/>
                                                          <w:marBottom w:val="0"/>
                                                          <w:divBdr>
                                                            <w:top w:val="none" w:sz="0" w:space="0" w:color="auto"/>
                                                            <w:left w:val="none" w:sz="0" w:space="0" w:color="auto"/>
                                                            <w:bottom w:val="none" w:sz="0" w:space="0" w:color="auto"/>
                                                            <w:right w:val="none" w:sz="0" w:space="0" w:color="auto"/>
                                                          </w:divBdr>
                                                          <w:divsChild>
                                                            <w:div w:id="1810438932">
                                                              <w:marLeft w:val="0"/>
                                                              <w:marRight w:val="0"/>
                                                              <w:marTop w:val="0"/>
                                                              <w:marBottom w:val="0"/>
                                                              <w:divBdr>
                                                                <w:top w:val="none" w:sz="0" w:space="0" w:color="auto"/>
                                                                <w:left w:val="none" w:sz="0" w:space="0" w:color="auto"/>
                                                                <w:bottom w:val="none" w:sz="0" w:space="0" w:color="auto"/>
                                                                <w:right w:val="none" w:sz="0" w:space="0" w:color="auto"/>
                                                              </w:divBdr>
                                                              <w:divsChild>
                                                                <w:div w:id="1100181144">
                                                                  <w:marLeft w:val="0"/>
                                                                  <w:marRight w:val="0"/>
                                                                  <w:marTop w:val="0"/>
                                                                  <w:marBottom w:val="0"/>
                                                                  <w:divBdr>
                                                                    <w:top w:val="none" w:sz="0" w:space="0" w:color="auto"/>
                                                                    <w:left w:val="none" w:sz="0" w:space="0" w:color="auto"/>
                                                                    <w:bottom w:val="none" w:sz="0" w:space="0" w:color="auto"/>
                                                                    <w:right w:val="none" w:sz="0" w:space="0" w:color="auto"/>
                                                                  </w:divBdr>
                                                                  <w:divsChild>
                                                                    <w:div w:id="433285816">
                                                                      <w:marLeft w:val="0"/>
                                                                      <w:marRight w:val="0"/>
                                                                      <w:marTop w:val="0"/>
                                                                      <w:marBottom w:val="0"/>
                                                                      <w:divBdr>
                                                                        <w:top w:val="none" w:sz="0" w:space="0" w:color="auto"/>
                                                                        <w:left w:val="none" w:sz="0" w:space="0" w:color="auto"/>
                                                                        <w:bottom w:val="none" w:sz="0" w:space="0" w:color="auto"/>
                                                                        <w:right w:val="none" w:sz="0" w:space="0" w:color="auto"/>
                                                                      </w:divBdr>
                                                                      <w:divsChild>
                                                                        <w:div w:id="1765028612">
                                                                          <w:marLeft w:val="0"/>
                                                                          <w:marRight w:val="0"/>
                                                                          <w:marTop w:val="0"/>
                                                                          <w:marBottom w:val="0"/>
                                                                          <w:divBdr>
                                                                            <w:top w:val="none" w:sz="0" w:space="0" w:color="auto"/>
                                                                            <w:left w:val="none" w:sz="0" w:space="0" w:color="auto"/>
                                                                            <w:bottom w:val="none" w:sz="0" w:space="0" w:color="auto"/>
                                                                            <w:right w:val="none" w:sz="0" w:space="0" w:color="auto"/>
                                                                          </w:divBdr>
                                                                        </w:div>
                                                                        <w:div w:id="1730611905">
                                                                          <w:marLeft w:val="0"/>
                                                                          <w:marRight w:val="0"/>
                                                                          <w:marTop w:val="0"/>
                                                                          <w:marBottom w:val="0"/>
                                                                          <w:divBdr>
                                                                            <w:top w:val="none" w:sz="0" w:space="0" w:color="auto"/>
                                                                            <w:left w:val="none" w:sz="0" w:space="0" w:color="auto"/>
                                                                            <w:bottom w:val="none" w:sz="0" w:space="0" w:color="auto"/>
                                                                            <w:right w:val="none" w:sz="0" w:space="0" w:color="auto"/>
                                                                          </w:divBdr>
                                                                          <w:divsChild>
                                                                            <w:div w:id="1186097919">
                                                                              <w:marLeft w:val="0"/>
                                                                              <w:marRight w:val="0"/>
                                                                              <w:marTop w:val="0"/>
                                                                              <w:marBottom w:val="0"/>
                                                                              <w:divBdr>
                                                                                <w:top w:val="none" w:sz="0" w:space="0" w:color="auto"/>
                                                                                <w:left w:val="none" w:sz="0" w:space="0" w:color="auto"/>
                                                                                <w:bottom w:val="none" w:sz="0" w:space="0" w:color="auto"/>
                                                                                <w:right w:val="none" w:sz="0" w:space="0" w:color="auto"/>
                                                                              </w:divBdr>
                                                                              <w:divsChild>
                                                                                <w:div w:id="1052264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4080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5204298">
                                                  <w:marLeft w:val="0"/>
                                                  <w:marRight w:val="0"/>
                                                  <w:marTop w:val="0"/>
                                                  <w:marBottom w:val="0"/>
                                                  <w:divBdr>
                                                    <w:top w:val="none" w:sz="0" w:space="0" w:color="auto"/>
                                                    <w:left w:val="none" w:sz="0" w:space="0" w:color="auto"/>
                                                    <w:bottom w:val="none" w:sz="0" w:space="0" w:color="auto"/>
                                                    <w:right w:val="none" w:sz="0" w:space="0" w:color="auto"/>
                                                  </w:divBdr>
                                                  <w:divsChild>
                                                    <w:div w:id="139344340">
                                                      <w:marLeft w:val="0"/>
                                                      <w:marRight w:val="0"/>
                                                      <w:marTop w:val="0"/>
                                                      <w:marBottom w:val="0"/>
                                                      <w:divBdr>
                                                        <w:top w:val="none" w:sz="0" w:space="0" w:color="auto"/>
                                                        <w:left w:val="none" w:sz="0" w:space="0" w:color="auto"/>
                                                        <w:bottom w:val="none" w:sz="0" w:space="0" w:color="auto"/>
                                                        <w:right w:val="none" w:sz="0" w:space="0" w:color="auto"/>
                                                      </w:divBdr>
                                                      <w:divsChild>
                                                        <w:div w:id="228662417">
                                                          <w:marLeft w:val="0"/>
                                                          <w:marRight w:val="0"/>
                                                          <w:marTop w:val="0"/>
                                                          <w:marBottom w:val="0"/>
                                                          <w:divBdr>
                                                            <w:top w:val="none" w:sz="0" w:space="0" w:color="auto"/>
                                                            <w:left w:val="none" w:sz="0" w:space="0" w:color="auto"/>
                                                            <w:bottom w:val="none" w:sz="0" w:space="0" w:color="auto"/>
                                                            <w:right w:val="none" w:sz="0" w:space="0" w:color="auto"/>
                                                          </w:divBdr>
                                                          <w:divsChild>
                                                            <w:div w:id="1570072253">
                                                              <w:marLeft w:val="0"/>
                                                              <w:marRight w:val="0"/>
                                                              <w:marTop w:val="0"/>
                                                              <w:marBottom w:val="0"/>
                                                              <w:divBdr>
                                                                <w:top w:val="none" w:sz="0" w:space="0" w:color="auto"/>
                                                                <w:left w:val="none" w:sz="0" w:space="0" w:color="auto"/>
                                                                <w:bottom w:val="none" w:sz="0" w:space="0" w:color="auto"/>
                                                                <w:right w:val="none" w:sz="0" w:space="0" w:color="auto"/>
                                                              </w:divBdr>
                                                              <w:divsChild>
                                                                <w:div w:id="202651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630366">
                                                      <w:marLeft w:val="0"/>
                                                      <w:marRight w:val="0"/>
                                                      <w:marTop w:val="0"/>
                                                      <w:marBottom w:val="0"/>
                                                      <w:divBdr>
                                                        <w:top w:val="none" w:sz="0" w:space="0" w:color="auto"/>
                                                        <w:left w:val="none" w:sz="0" w:space="0" w:color="auto"/>
                                                        <w:bottom w:val="none" w:sz="0" w:space="0" w:color="auto"/>
                                                        <w:right w:val="none" w:sz="0" w:space="0" w:color="auto"/>
                                                      </w:divBdr>
                                                      <w:divsChild>
                                                        <w:div w:id="14405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55361787">
          <w:marLeft w:val="0"/>
          <w:marRight w:val="0"/>
          <w:marTop w:val="0"/>
          <w:marBottom w:val="0"/>
          <w:divBdr>
            <w:top w:val="none" w:sz="0" w:space="0" w:color="auto"/>
            <w:left w:val="none" w:sz="0" w:space="0" w:color="auto"/>
            <w:bottom w:val="none" w:sz="0" w:space="0" w:color="auto"/>
            <w:right w:val="none" w:sz="0" w:space="0" w:color="auto"/>
          </w:divBdr>
          <w:divsChild>
            <w:div w:id="791872558">
              <w:marLeft w:val="0"/>
              <w:marRight w:val="0"/>
              <w:marTop w:val="0"/>
              <w:marBottom w:val="0"/>
              <w:divBdr>
                <w:top w:val="none" w:sz="0" w:space="0" w:color="auto"/>
                <w:left w:val="none" w:sz="0" w:space="0" w:color="auto"/>
                <w:bottom w:val="none" w:sz="0" w:space="0" w:color="auto"/>
                <w:right w:val="none" w:sz="0" w:space="0" w:color="auto"/>
              </w:divBdr>
              <w:divsChild>
                <w:div w:id="395130258">
                  <w:marLeft w:val="0"/>
                  <w:marRight w:val="0"/>
                  <w:marTop w:val="0"/>
                  <w:marBottom w:val="0"/>
                  <w:divBdr>
                    <w:top w:val="none" w:sz="0" w:space="0" w:color="auto"/>
                    <w:left w:val="none" w:sz="0" w:space="0" w:color="auto"/>
                    <w:bottom w:val="none" w:sz="0" w:space="0" w:color="auto"/>
                    <w:right w:val="none" w:sz="0" w:space="0" w:color="auto"/>
                  </w:divBdr>
                  <w:divsChild>
                    <w:div w:id="1131633264">
                      <w:marLeft w:val="0"/>
                      <w:marRight w:val="0"/>
                      <w:marTop w:val="0"/>
                      <w:marBottom w:val="0"/>
                      <w:divBdr>
                        <w:top w:val="none" w:sz="0" w:space="0" w:color="auto"/>
                        <w:left w:val="none" w:sz="0" w:space="0" w:color="auto"/>
                        <w:bottom w:val="none" w:sz="0" w:space="0" w:color="auto"/>
                        <w:right w:val="none" w:sz="0" w:space="0" w:color="auto"/>
                      </w:divBdr>
                      <w:divsChild>
                        <w:div w:id="1408188746">
                          <w:marLeft w:val="0"/>
                          <w:marRight w:val="0"/>
                          <w:marTop w:val="0"/>
                          <w:marBottom w:val="0"/>
                          <w:divBdr>
                            <w:top w:val="none" w:sz="0" w:space="0" w:color="auto"/>
                            <w:left w:val="none" w:sz="0" w:space="0" w:color="auto"/>
                            <w:bottom w:val="none" w:sz="0" w:space="0" w:color="auto"/>
                            <w:right w:val="none" w:sz="0" w:space="0" w:color="auto"/>
                          </w:divBdr>
                          <w:divsChild>
                            <w:div w:id="1593246409">
                              <w:marLeft w:val="0"/>
                              <w:marRight w:val="0"/>
                              <w:marTop w:val="0"/>
                              <w:marBottom w:val="0"/>
                              <w:divBdr>
                                <w:top w:val="none" w:sz="0" w:space="0" w:color="auto"/>
                                <w:left w:val="none" w:sz="0" w:space="0" w:color="auto"/>
                                <w:bottom w:val="none" w:sz="0" w:space="0" w:color="auto"/>
                                <w:right w:val="none" w:sz="0" w:space="0" w:color="auto"/>
                              </w:divBdr>
                              <w:divsChild>
                                <w:div w:id="830171573">
                                  <w:marLeft w:val="0"/>
                                  <w:marRight w:val="0"/>
                                  <w:marTop w:val="0"/>
                                  <w:marBottom w:val="0"/>
                                  <w:divBdr>
                                    <w:top w:val="none" w:sz="0" w:space="0" w:color="auto"/>
                                    <w:left w:val="none" w:sz="0" w:space="0" w:color="auto"/>
                                    <w:bottom w:val="none" w:sz="0" w:space="0" w:color="auto"/>
                                    <w:right w:val="none" w:sz="0" w:space="0" w:color="auto"/>
                                  </w:divBdr>
                                  <w:divsChild>
                                    <w:div w:id="1990132958">
                                      <w:marLeft w:val="0"/>
                                      <w:marRight w:val="0"/>
                                      <w:marTop w:val="0"/>
                                      <w:marBottom w:val="0"/>
                                      <w:divBdr>
                                        <w:top w:val="none" w:sz="0" w:space="0" w:color="auto"/>
                                        <w:left w:val="none" w:sz="0" w:space="0" w:color="auto"/>
                                        <w:bottom w:val="none" w:sz="0" w:space="0" w:color="auto"/>
                                        <w:right w:val="none" w:sz="0" w:space="0" w:color="auto"/>
                                      </w:divBdr>
                                      <w:divsChild>
                                        <w:div w:id="999843587">
                                          <w:marLeft w:val="0"/>
                                          <w:marRight w:val="0"/>
                                          <w:marTop w:val="0"/>
                                          <w:marBottom w:val="0"/>
                                          <w:divBdr>
                                            <w:top w:val="none" w:sz="0" w:space="0" w:color="auto"/>
                                            <w:left w:val="none" w:sz="0" w:space="0" w:color="auto"/>
                                            <w:bottom w:val="none" w:sz="0" w:space="0" w:color="auto"/>
                                            <w:right w:val="none" w:sz="0" w:space="0" w:color="auto"/>
                                          </w:divBdr>
                                          <w:divsChild>
                                            <w:div w:id="1904363066">
                                              <w:marLeft w:val="0"/>
                                              <w:marRight w:val="0"/>
                                              <w:marTop w:val="0"/>
                                              <w:marBottom w:val="0"/>
                                              <w:divBdr>
                                                <w:top w:val="none" w:sz="0" w:space="0" w:color="auto"/>
                                                <w:left w:val="none" w:sz="0" w:space="0" w:color="auto"/>
                                                <w:bottom w:val="none" w:sz="0" w:space="0" w:color="auto"/>
                                                <w:right w:val="none" w:sz="0" w:space="0" w:color="auto"/>
                                              </w:divBdr>
                                              <w:divsChild>
                                                <w:div w:id="975528594">
                                                  <w:marLeft w:val="0"/>
                                                  <w:marRight w:val="0"/>
                                                  <w:marTop w:val="0"/>
                                                  <w:marBottom w:val="0"/>
                                                  <w:divBdr>
                                                    <w:top w:val="none" w:sz="0" w:space="0" w:color="auto"/>
                                                    <w:left w:val="none" w:sz="0" w:space="0" w:color="auto"/>
                                                    <w:bottom w:val="none" w:sz="0" w:space="0" w:color="auto"/>
                                                    <w:right w:val="none" w:sz="0" w:space="0" w:color="auto"/>
                                                  </w:divBdr>
                                                  <w:divsChild>
                                                    <w:div w:id="1276519725">
                                                      <w:marLeft w:val="0"/>
                                                      <w:marRight w:val="0"/>
                                                      <w:marTop w:val="0"/>
                                                      <w:marBottom w:val="0"/>
                                                      <w:divBdr>
                                                        <w:top w:val="none" w:sz="0" w:space="0" w:color="auto"/>
                                                        <w:left w:val="none" w:sz="0" w:space="0" w:color="auto"/>
                                                        <w:bottom w:val="none" w:sz="0" w:space="0" w:color="auto"/>
                                                        <w:right w:val="none" w:sz="0" w:space="0" w:color="auto"/>
                                                      </w:divBdr>
                                                      <w:divsChild>
                                                        <w:div w:id="465053933">
                                                          <w:marLeft w:val="0"/>
                                                          <w:marRight w:val="0"/>
                                                          <w:marTop w:val="0"/>
                                                          <w:marBottom w:val="0"/>
                                                          <w:divBdr>
                                                            <w:top w:val="none" w:sz="0" w:space="0" w:color="auto"/>
                                                            <w:left w:val="none" w:sz="0" w:space="0" w:color="auto"/>
                                                            <w:bottom w:val="none" w:sz="0" w:space="0" w:color="auto"/>
                                                            <w:right w:val="none" w:sz="0" w:space="0" w:color="auto"/>
                                                          </w:divBdr>
                                                          <w:divsChild>
                                                            <w:div w:id="2147384569">
                                                              <w:marLeft w:val="0"/>
                                                              <w:marRight w:val="0"/>
                                                              <w:marTop w:val="0"/>
                                                              <w:marBottom w:val="0"/>
                                                              <w:divBdr>
                                                                <w:top w:val="none" w:sz="0" w:space="0" w:color="auto"/>
                                                                <w:left w:val="none" w:sz="0" w:space="0" w:color="auto"/>
                                                                <w:bottom w:val="none" w:sz="0" w:space="0" w:color="auto"/>
                                                                <w:right w:val="none" w:sz="0" w:space="0" w:color="auto"/>
                                                              </w:divBdr>
                                                              <w:divsChild>
                                                                <w:div w:id="1272082256">
                                                                  <w:marLeft w:val="0"/>
                                                                  <w:marRight w:val="0"/>
                                                                  <w:marTop w:val="0"/>
                                                                  <w:marBottom w:val="0"/>
                                                                  <w:divBdr>
                                                                    <w:top w:val="none" w:sz="0" w:space="0" w:color="auto"/>
                                                                    <w:left w:val="none" w:sz="0" w:space="0" w:color="auto"/>
                                                                    <w:bottom w:val="none" w:sz="0" w:space="0" w:color="auto"/>
                                                                    <w:right w:val="none" w:sz="0" w:space="0" w:color="auto"/>
                                                                  </w:divBdr>
                                                                  <w:divsChild>
                                                                    <w:div w:id="1473912923">
                                                                      <w:marLeft w:val="0"/>
                                                                      <w:marRight w:val="0"/>
                                                                      <w:marTop w:val="0"/>
                                                                      <w:marBottom w:val="0"/>
                                                                      <w:divBdr>
                                                                        <w:top w:val="none" w:sz="0" w:space="0" w:color="auto"/>
                                                                        <w:left w:val="none" w:sz="0" w:space="0" w:color="auto"/>
                                                                        <w:bottom w:val="none" w:sz="0" w:space="0" w:color="auto"/>
                                                                        <w:right w:val="none" w:sz="0" w:space="0" w:color="auto"/>
                                                                      </w:divBdr>
                                                                      <w:divsChild>
                                                                        <w:div w:id="82726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903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21979">
                                                  <w:marLeft w:val="0"/>
                                                  <w:marRight w:val="0"/>
                                                  <w:marTop w:val="0"/>
                                                  <w:marBottom w:val="0"/>
                                                  <w:divBdr>
                                                    <w:top w:val="none" w:sz="0" w:space="0" w:color="auto"/>
                                                    <w:left w:val="none" w:sz="0" w:space="0" w:color="auto"/>
                                                    <w:bottom w:val="none" w:sz="0" w:space="0" w:color="auto"/>
                                                    <w:right w:val="none" w:sz="0" w:space="0" w:color="auto"/>
                                                  </w:divBdr>
                                                  <w:divsChild>
                                                    <w:div w:id="35549112">
                                                      <w:marLeft w:val="0"/>
                                                      <w:marRight w:val="0"/>
                                                      <w:marTop w:val="0"/>
                                                      <w:marBottom w:val="0"/>
                                                      <w:divBdr>
                                                        <w:top w:val="none" w:sz="0" w:space="0" w:color="auto"/>
                                                        <w:left w:val="none" w:sz="0" w:space="0" w:color="auto"/>
                                                        <w:bottom w:val="none" w:sz="0" w:space="0" w:color="auto"/>
                                                        <w:right w:val="none" w:sz="0" w:space="0" w:color="auto"/>
                                                      </w:divBdr>
                                                      <w:divsChild>
                                                        <w:div w:id="591935348">
                                                          <w:marLeft w:val="0"/>
                                                          <w:marRight w:val="0"/>
                                                          <w:marTop w:val="0"/>
                                                          <w:marBottom w:val="0"/>
                                                          <w:divBdr>
                                                            <w:top w:val="none" w:sz="0" w:space="0" w:color="auto"/>
                                                            <w:left w:val="none" w:sz="0" w:space="0" w:color="auto"/>
                                                            <w:bottom w:val="none" w:sz="0" w:space="0" w:color="auto"/>
                                                            <w:right w:val="none" w:sz="0" w:space="0" w:color="auto"/>
                                                          </w:divBdr>
                                                          <w:divsChild>
                                                            <w:div w:id="330375971">
                                                              <w:marLeft w:val="0"/>
                                                              <w:marRight w:val="0"/>
                                                              <w:marTop w:val="0"/>
                                                              <w:marBottom w:val="0"/>
                                                              <w:divBdr>
                                                                <w:top w:val="none" w:sz="0" w:space="0" w:color="auto"/>
                                                                <w:left w:val="none" w:sz="0" w:space="0" w:color="auto"/>
                                                                <w:bottom w:val="none" w:sz="0" w:space="0" w:color="auto"/>
                                                                <w:right w:val="none" w:sz="0" w:space="0" w:color="auto"/>
                                                              </w:divBdr>
                                                            </w:div>
                                                            <w:div w:id="689644981">
                                                              <w:marLeft w:val="0"/>
                                                              <w:marRight w:val="0"/>
                                                              <w:marTop w:val="0"/>
                                                              <w:marBottom w:val="0"/>
                                                              <w:divBdr>
                                                                <w:top w:val="none" w:sz="0" w:space="0" w:color="auto"/>
                                                                <w:left w:val="none" w:sz="0" w:space="0" w:color="auto"/>
                                                                <w:bottom w:val="none" w:sz="0" w:space="0" w:color="auto"/>
                                                                <w:right w:val="none" w:sz="0" w:space="0" w:color="auto"/>
                                                              </w:divBdr>
                                                              <w:divsChild>
                                                                <w:div w:id="979457475">
                                                                  <w:marLeft w:val="0"/>
                                                                  <w:marRight w:val="0"/>
                                                                  <w:marTop w:val="0"/>
                                                                  <w:marBottom w:val="0"/>
                                                                  <w:divBdr>
                                                                    <w:top w:val="none" w:sz="0" w:space="0" w:color="auto"/>
                                                                    <w:left w:val="none" w:sz="0" w:space="0" w:color="auto"/>
                                                                    <w:bottom w:val="none" w:sz="0" w:space="0" w:color="auto"/>
                                                                    <w:right w:val="none" w:sz="0" w:space="0" w:color="auto"/>
                                                                  </w:divBdr>
                                                                  <w:divsChild>
                                                                    <w:div w:id="1654337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55314">
                                                  <w:marLeft w:val="0"/>
                                                  <w:marRight w:val="0"/>
                                                  <w:marTop w:val="0"/>
                                                  <w:marBottom w:val="0"/>
                                                  <w:divBdr>
                                                    <w:top w:val="none" w:sz="0" w:space="0" w:color="auto"/>
                                                    <w:left w:val="none" w:sz="0" w:space="0" w:color="auto"/>
                                                    <w:bottom w:val="none" w:sz="0" w:space="0" w:color="auto"/>
                                                    <w:right w:val="none" w:sz="0" w:space="0" w:color="auto"/>
                                                  </w:divBdr>
                                                  <w:divsChild>
                                                    <w:div w:id="630862928">
                                                      <w:marLeft w:val="0"/>
                                                      <w:marRight w:val="0"/>
                                                      <w:marTop w:val="0"/>
                                                      <w:marBottom w:val="0"/>
                                                      <w:divBdr>
                                                        <w:top w:val="none" w:sz="0" w:space="0" w:color="auto"/>
                                                        <w:left w:val="none" w:sz="0" w:space="0" w:color="auto"/>
                                                        <w:bottom w:val="none" w:sz="0" w:space="0" w:color="auto"/>
                                                        <w:right w:val="none" w:sz="0" w:space="0" w:color="auto"/>
                                                      </w:divBdr>
                                                      <w:divsChild>
                                                        <w:div w:id="1944653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96009">
                                                  <w:marLeft w:val="0"/>
                                                  <w:marRight w:val="0"/>
                                                  <w:marTop w:val="100"/>
                                                  <w:marBottom w:val="0"/>
                                                  <w:divBdr>
                                                    <w:top w:val="none" w:sz="0" w:space="0" w:color="auto"/>
                                                    <w:left w:val="none" w:sz="0" w:space="0" w:color="auto"/>
                                                    <w:bottom w:val="none" w:sz="0" w:space="0" w:color="auto"/>
                                                    <w:right w:val="none" w:sz="0" w:space="0" w:color="auto"/>
                                                  </w:divBdr>
                                                  <w:divsChild>
                                                    <w:div w:id="96057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6117911">
                          <w:marLeft w:val="0"/>
                          <w:marRight w:val="0"/>
                          <w:marTop w:val="0"/>
                          <w:marBottom w:val="0"/>
                          <w:divBdr>
                            <w:top w:val="none" w:sz="0" w:space="0" w:color="auto"/>
                            <w:left w:val="none" w:sz="0" w:space="0" w:color="auto"/>
                            <w:bottom w:val="none" w:sz="0" w:space="0" w:color="auto"/>
                            <w:right w:val="none" w:sz="0" w:space="0" w:color="auto"/>
                          </w:divBdr>
                          <w:divsChild>
                            <w:div w:id="993602030">
                              <w:marLeft w:val="0"/>
                              <w:marRight w:val="0"/>
                              <w:marTop w:val="0"/>
                              <w:marBottom w:val="0"/>
                              <w:divBdr>
                                <w:top w:val="none" w:sz="0" w:space="0" w:color="auto"/>
                                <w:left w:val="none" w:sz="0" w:space="0" w:color="auto"/>
                                <w:bottom w:val="none" w:sz="0" w:space="0" w:color="auto"/>
                                <w:right w:val="none" w:sz="0" w:space="0" w:color="auto"/>
                              </w:divBdr>
                              <w:divsChild>
                                <w:div w:id="1838226595">
                                  <w:marLeft w:val="0"/>
                                  <w:marRight w:val="0"/>
                                  <w:marTop w:val="0"/>
                                  <w:marBottom w:val="0"/>
                                  <w:divBdr>
                                    <w:top w:val="none" w:sz="0" w:space="0" w:color="auto"/>
                                    <w:left w:val="none" w:sz="0" w:space="0" w:color="auto"/>
                                    <w:bottom w:val="none" w:sz="0" w:space="0" w:color="auto"/>
                                    <w:right w:val="none" w:sz="0" w:space="0" w:color="auto"/>
                                  </w:divBdr>
                                  <w:divsChild>
                                    <w:div w:id="1900356423">
                                      <w:marLeft w:val="0"/>
                                      <w:marRight w:val="0"/>
                                      <w:marTop w:val="0"/>
                                      <w:marBottom w:val="0"/>
                                      <w:divBdr>
                                        <w:top w:val="none" w:sz="0" w:space="0" w:color="auto"/>
                                        <w:left w:val="none" w:sz="0" w:space="0" w:color="auto"/>
                                        <w:bottom w:val="none" w:sz="0" w:space="0" w:color="auto"/>
                                        <w:right w:val="none" w:sz="0" w:space="0" w:color="auto"/>
                                      </w:divBdr>
                                      <w:divsChild>
                                        <w:div w:id="1406881273">
                                          <w:marLeft w:val="0"/>
                                          <w:marRight w:val="0"/>
                                          <w:marTop w:val="0"/>
                                          <w:marBottom w:val="0"/>
                                          <w:divBdr>
                                            <w:top w:val="none" w:sz="0" w:space="0" w:color="auto"/>
                                            <w:left w:val="none" w:sz="0" w:space="0" w:color="auto"/>
                                            <w:bottom w:val="none" w:sz="0" w:space="0" w:color="auto"/>
                                            <w:right w:val="none" w:sz="0" w:space="0" w:color="auto"/>
                                          </w:divBdr>
                                          <w:divsChild>
                                            <w:div w:id="156262529">
                                              <w:marLeft w:val="0"/>
                                              <w:marRight w:val="0"/>
                                              <w:marTop w:val="0"/>
                                              <w:marBottom w:val="0"/>
                                              <w:divBdr>
                                                <w:top w:val="none" w:sz="0" w:space="0" w:color="auto"/>
                                                <w:left w:val="none" w:sz="0" w:space="0" w:color="auto"/>
                                                <w:bottom w:val="none" w:sz="0" w:space="0" w:color="auto"/>
                                                <w:right w:val="none" w:sz="0" w:space="0" w:color="auto"/>
                                              </w:divBdr>
                                              <w:divsChild>
                                                <w:div w:id="200746414">
                                                  <w:marLeft w:val="0"/>
                                                  <w:marRight w:val="0"/>
                                                  <w:marTop w:val="0"/>
                                                  <w:marBottom w:val="0"/>
                                                  <w:divBdr>
                                                    <w:top w:val="none" w:sz="0" w:space="0" w:color="auto"/>
                                                    <w:left w:val="none" w:sz="0" w:space="0" w:color="auto"/>
                                                    <w:bottom w:val="none" w:sz="0" w:space="0" w:color="auto"/>
                                                    <w:right w:val="none" w:sz="0" w:space="0" w:color="auto"/>
                                                  </w:divBdr>
                                                  <w:divsChild>
                                                    <w:div w:id="7408407">
                                                      <w:marLeft w:val="0"/>
                                                      <w:marRight w:val="0"/>
                                                      <w:marTop w:val="0"/>
                                                      <w:marBottom w:val="0"/>
                                                      <w:divBdr>
                                                        <w:top w:val="none" w:sz="0" w:space="0" w:color="auto"/>
                                                        <w:left w:val="none" w:sz="0" w:space="0" w:color="auto"/>
                                                        <w:bottom w:val="none" w:sz="0" w:space="0" w:color="auto"/>
                                                        <w:right w:val="none" w:sz="0" w:space="0" w:color="auto"/>
                                                      </w:divBdr>
                                                      <w:divsChild>
                                                        <w:div w:id="1910731531">
                                                          <w:marLeft w:val="0"/>
                                                          <w:marRight w:val="0"/>
                                                          <w:marTop w:val="0"/>
                                                          <w:marBottom w:val="0"/>
                                                          <w:divBdr>
                                                            <w:top w:val="none" w:sz="0" w:space="0" w:color="auto"/>
                                                            <w:left w:val="none" w:sz="0" w:space="0" w:color="auto"/>
                                                            <w:bottom w:val="none" w:sz="0" w:space="0" w:color="auto"/>
                                                            <w:right w:val="none" w:sz="0" w:space="0" w:color="auto"/>
                                                          </w:divBdr>
                                                          <w:divsChild>
                                                            <w:div w:id="1780107088">
                                                              <w:marLeft w:val="0"/>
                                                              <w:marRight w:val="0"/>
                                                              <w:marTop w:val="0"/>
                                                              <w:marBottom w:val="0"/>
                                                              <w:divBdr>
                                                                <w:top w:val="none" w:sz="0" w:space="0" w:color="auto"/>
                                                                <w:left w:val="none" w:sz="0" w:space="0" w:color="auto"/>
                                                                <w:bottom w:val="none" w:sz="0" w:space="0" w:color="auto"/>
                                                                <w:right w:val="none" w:sz="0" w:space="0" w:color="auto"/>
                                                              </w:divBdr>
                                                              <w:divsChild>
                                                                <w:div w:id="713194100">
                                                                  <w:marLeft w:val="0"/>
                                                                  <w:marRight w:val="0"/>
                                                                  <w:marTop w:val="0"/>
                                                                  <w:marBottom w:val="0"/>
                                                                  <w:divBdr>
                                                                    <w:top w:val="none" w:sz="0" w:space="0" w:color="auto"/>
                                                                    <w:left w:val="none" w:sz="0" w:space="0" w:color="auto"/>
                                                                    <w:bottom w:val="none" w:sz="0" w:space="0" w:color="auto"/>
                                                                    <w:right w:val="none" w:sz="0" w:space="0" w:color="auto"/>
                                                                  </w:divBdr>
                                                                  <w:divsChild>
                                                                    <w:div w:id="1896113544">
                                                                      <w:marLeft w:val="0"/>
                                                                      <w:marRight w:val="0"/>
                                                                      <w:marTop w:val="0"/>
                                                                      <w:marBottom w:val="0"/>
                                                                      <w:divBdr>
                                                                        <w:top w:val="none" w:sz="0" w:space="0" w:color="auto"/>
                                                                        <w:left w:val="none" w:sz="0" w:space="0" w:color="auto"/>
                                                                        <w:bottom w:val="none" w:sz="0" w:space="0" w:color="auto"/>
                                                                        <w:right w:val="none" w:sz="0" w:space="0" w:color="auto"/>
                                                                      </w:divBdr>
                                                                      <w:divsChild>
                                                                        <w:div w:id="46847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0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752193">
                                                  <w:marLeft w:val="0"/>
                                                  <w:marRight w:val="0"/>
                                                  <w:marTop w:val="0"/>
                                                  <w:marBottom w:val="0"/>
                                                  <w:divBdr>
                                                    <w:top w:val="none" w:sz="0" w:space="0" w:color="auto"/>
                                                    <w:left w:val="none" w:sz="0" w:space="0" w:color="auto"/>
                                                    <w:bottom w:val="none" w:sz="0" w:space="0" w:color="auto"/>
                                                    <w:right w:val="none" w:sz="0" w:space="0" w:color="auto"/>
                                                  </w:divBdr>
                                                  <w:divsChild>
                                                    <w:div w:id="1839341765">
                                                      <w:marLeft w:val="0"/>
                                                      <w:marRight w:val="0"/>
                                                      <w:marTop w:val="0"/>
                                                      <w:marBottom w:val="0"/>
                                                      <w:divBdr>
                                                        <w:top w:val="none" w:sz="0" w:space="0" w:color="auto"/>
                                                        <w:left w:val="none" w:sz="0" w:space="0" w:color="auto"/>
                                                        <w:bottom w:val="none" w:sz="0" w:space="0" w:color="auto"/>
                                                        <w:right w:val="none" w:sz="0" w:space="0" w:color="auto"/>
                                                      </w:divBdr>
                                                      <w:divsChild>
                                                        <w:div w:id="432406864">
                                                          <w:marLeft w:val="0"/>
                                                          <w:marRight w:val="0"/>
                                                          <w:marTop w:val="0"/>
                                                          <w:marBottom w:val="0"/>
                                                          <w:divBdr>
                                                            <w:top w:val="none" w:sz="0" w:space="0" w:color="auto"/>
                                                            <w:left w:val="none" w:sz="0" w:space="0" w:color="auto"/>
                                                            <w:bottom w:val="none" w:sz="0" w:space="0" w:color="auto"/>
                                                            <w:right w:val="none" w:sz="0" w:space="0" w:color="auto"/>
                                                          </w:divBdr>
                                                          <w:divsChild>
                                                            <w:div w:id="1279294794">
                                                              <w:marLeft w:val="0"/>
                                                              <w:marRight w:val="0"/>
                                                              <w:marTop w:val="0"/>
                                                              <w:marBottom w:val="0"/>
                                                              <w:divBdr>
                                                                <w:top w:val="none" w:sz="0" w:space="0" w:color="auto"/>
                                                                <w:left w:val="none" w:sz="0" w:space="0" w:color="auto"/>
                                                                <w:bottom w:val="none" w:sz="0" w:space="0" w:color="auto"/>
                                                                <w:right w:val="none" w:sz="0" w:space="0" w:color="auto"/>
                                                              </w:divBdr>
                                                            </w:div>
                                                            <w:div w:id="132259893">
                                                              <w:marLeft w:val="0"/>
                                                              <w:marRight w:val="0"/>
                                                              <w:marTop w:val="0"/>
                                                              <w:marBottom w:val="0"/>
                                                              <w:divBdr>
                                                                <w:top w:val="none" w:sz="0" w:space="0" w:color="auto"/>
                                                                <w:left w:val="none" w:sz="0" w:space="0" w:color="auto"/>
                                                                <w:bottom w:val="none" w:sz="0" w:space="0" w:color="auto"/>
                                                                <w:right w:val="none" w:sz="0" w:space="0" w:color="auto"/>
                                                              </w:divBdr>
                                                              <w:divsChild>
                                                                <w:div w:id="2021545536">
                                                                  <w:marLeft w:val="0"/>
                                                                  <w:marRight w:val="0"/>
                                                                  <w:marTop w:val="0"/>
                                                                  <w:marBottom w:val="0"/>
                                                                  <w:divBdr>
                                                                    <w:top w:val="none" w:sz="0" w:space="0" w:color="auto"/>
                                                                    <w:left w:val="none" w:sz="0" w:space="0" w:color="auto"/>
                                                                    <w:bottom w:val="none" w:sz="0" w:space="0" w:color="auto"/>
                                                                    <w:right w:val="none" w:sz="0" w:space="0" w:color="auto"/>
                                                                  </w:divBdr>
                                                                  <w:divsChild>
                                                                    <w:div w:id="789587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0120984">
                                                  <w:marLeft w:val="0"/>
                                                  <w:marRight w:val="0"/>
                                                  <w:marTop w:val="0"/>
                                                  <w:marBottom w:val="0"/>
                                                  <w:divBdr>
                                                    <w:top w:val="none" w:sz="0" w:space="0" w:color="auto"/>
                                                    <w:left w:val="none" w:sz="0" w:space="0" w:color="auto"/>
                                                    <w:bottom w:val="none" w:sz="0" w:space="0" w:color="auto"/>
                                                    <w:right w:val="none" w:sz="0" w:space="0" w:color="auto"/>
                                                  </w:divBdr>
                                                  <w:divsChild>
                                                    <w:div w:id="736318800">
                                                      <w:marLeft w:val="0"/>
                                                      <w:marRight w:val="0"/>
                                                      <w:marTop w:val="0"/>
                                                      <w:marBottom w:val="0"/>
                                                      <w:divBdr>
                                                        <w:top w:val="none" w:sz="0" w:space="0" w:color="auto"/>
                                                        <w:left w:val="none" w:sz="0" w:space="0" w:color="auto"/>
                                                        <w:bottom w:val="none" w:sz="0" w:space="0" w:color="auto"/>
                                                        <w:right w:val="none" w:sz="0" w:space="0" w:color="auto"/>
                                                      </w:divBdr>
                                                      <w:divsChild>
                                                        <w:div w:id="763889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106138">
                                                  <w:marLeft w:val="0"/>
                                                  <w:marRight w:val="0"/>
                                                  <w:marTop w:val="100"/>
                                                  <w:marBottom w:val="0"/>
                                                  <w:divBdr>
                                                    <w:top w:val="none" w:sz="0" w:space="0" w:color="auto"/>
                                                    <w:left w:val="none" w:sz="0" w:space="0" w:color="auto"/>
                                                    <w:bottom w:val="none" w:sz="0" w:space="0" w:color="auto"/>
                                                    <w:right w:val="none" w:sz="0" w:space="0" w:color="auto"/>
                                                  </w:divBdr>
                                                  <w:divsChild>
                                                    <w:div w:id="2118676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14145100">
          <w:marLeft w:val="0"/>
          <w:marRight w:val="0"/>
          <w:marTop w:val="0"/>
          <w:marBottom w:val="0"/>
          <w:divBdr>
            <w:top w:val="none" w:sz="0" w:space="0" w:color="auto"/>
            <w:left w:val="none" w:sz="0" w:space="0" w:color="auto"/>
            <w:bottom w:val="none" w:sz="0" w:space="0" w:color="auto"/>
            <w:right w:val="none" w:sz="0" w:space="0" w:color="auto"/>
          </w:divBdr>
          <w:divsChild>
            <w:div w:id="485364025">
              <w:marLeft w:val="0"/>
              <w:marRight w:val="0"/>
              <w:marTop w:val="0"/>
              <w:marBottom w:val="0"/>
              <w:divBdr>
                <w:top w:val="none" w:sz="0" w:space="0" w:color="auto"/>
                <w:left w:val="none" w:sz="0" w:space="0" w:color="auto"/>
                <w:bottom w:val="none" w:sz="0" w:space="0" w:color="auto"/>
                <w:right w:val="none" w:sz="0" w:space="0" w:color="auto"/>
              </w:divBdr>
              <w:divsChild>
                <w:div w:id="688720133">
                  <w:marLeft w:val="0"/>
                  <w:marRight w:val="0"/>
                  <w:marTop w:val="0"/>
                  <w:marBottom w:val="0"/>
                  <w:divBdr>
                    <w:top w:val="none" w:sz="0" w:space="0" w:color="auto"/>
                    <w:left w:val="none" w:sz="0" w:space="0" w:color="auto"/>
                    <w:bottom w:val="none" w:sz="0" w:space="0" w:color="auto"/>
                    <w:right w:val="none" w:sz="0" w:space="0" w:color="auto"/>
                  </w:divBdr>
                  <w:divsChild>
                    <w:div w:id="2106921442">
                      <w:marLeft w:val="0"/>
                      <w:marRight w:val="0"/>
                      <w:marTop w:val="0"/>
                      <w:marBottom w:val="0"/>
                      <w:divBdr>
                        <w:top w:val="none" w:sz="0" w:space="0" w:color="auto"/>
                        <w:left w:val="none" w:sz="0" w:space="0" w:color="auto"/>
                        <w:bottom w:val="none" w:sz="0" w:space="0" w:color="auto"/>
                        <w:right w:val="none" w:sz="0" w:space="0" w:color="auto"/>
                      </w:divBdr>
                      <w:divsChild>
                        <w:div w:id="683018174">
                          <w:marLeft w:val="0"/>
                          <w:marRight w:val="0"/>
                          <w:marTop w:val="0"/>
                          <w:marBottom w:val="0"/>
                          <w:divBdr>
                            <w:top w:val="none" w:sz="0" w:space="0" w:color="auto"/>
                            <w:left w:val="none" w:sz="0" w:space="0" w:color="auto"/>
                            <w:bottom w:val="none" w:sz="0" w:space="0" w:color="auto"/>
                            <w:right w:val="none" w:sz="0" w:space="0" w:color="auto"/>
                          </w:divBdr>
                          <w:divsChild>
                            <w:div w:id="441462521">
                              <w:marLeft w:val="0"/>
                              <w:marRight w:val="0"/>
                              <w:marTop w:val="0"/>
                              <w:marBottom w:val="0"/>
                              <w:divBdr>
                                <w:top w:val="none" w:sz="0" w:space="0" w:color="auto"/>
                                <w:left w:val="none" w:sz="0" w:space="0" w:color="auto"/>
                                <w:bottom w:val="none" w:sz="0" w:space="0" w:color="auto"/>
                                <w:right w:val="none" w:sz="0" w:space="0" w:color="auto"/>
                              </w:divBdr>
                              <w:divsChild>
                                <w:div w:id="1879079048">
                                  <w:marLeft w:val="0"/>
                                  <w:marRight w:val="0"/>
                                  <w:marTop w:val="0"/>
                                  <w:marBottom w:val="0"/>
                                  <w:divBdr>
                                    <w:top w:val="none" w:sz="0" w:space="0" w:color="auto"/>
                                    <w:left w:val="none" w:sz="0" w:space="0" w:color="auto"/>
                                    <w:bottom w:val="none" w:sz="0" w:space="0" w:color="auto"/>
                                    <w:right w:val="none" w:sz="0" w:space="0" w:color="auto"/>
                                  </w:divBdr>
                                  <w:divsChild>
                                    <w:div w:id="580409830">
                                      <w:marLeft w:val="0"/>
                                      <w:marRight w:val="0"/>
                                      <w:marTop w:val="0"/>
                                      <w:marBottom w:val="0"/>
                                      <w:divBdr>
                                        <w:top w:val="none" w:sz="0" w:space="0" w:color="auto"/>
                                        <w:left w:val="none" w:sz="0" w:space="0" w:color="auto"/>
                                        <w:bottom w:val="none" w:sz="0" w:space="0" w:color="auto"/>
                                        <w:right w:val="none" w:sz="0" w:space="0" w:color="auto"/>
                                      </w:divBdr>
                                      <w:divsChild>
                                        <w:div w:id="1447772359">
                                          <w:marLeft w:val="0"/>
                                          <w:marRight w:val="0"/>
                                          <w:marTop w:val="0"/>
                                          <w:marBottom w:val="0"/>
                                          <w:divBdr>
                                            <w:top w:val="none" w:sz="0" w:space="0" w:color="auto"/>
                                            <w:left w:val="none" w:sz="0" w:space="0" w:color="auto"/>
                                            <w:bottom w:val="none" w:sz="0" w:space="0" w:color="auto"/>
                                            <w:right w:val="none" w:sz="0" w:space="0" w:color="auto"/>
                                          </w:divBdr>
                                          <w:divsChild>
                                            <w:div w:id="381292537">
                                              <w:marLeft w:val="0"/>
                                              <w:marRight w:val="0"/>
                                              <w:marTop w:val="0"/>
                                              <w:marBottom w:val="0"/>
                                              <w:divBdr>
                                                <w:top w:val="none" w:sz="0" w:space="0" w:color="auto"/>
                                                <w:left w:val="none" w:sz="0" w:space="0" w:color="auto"/>
                                                <w:bottom w:val="none" w:sz="0" w:space="0" w:color="auto"/>
                                                <w:right w:val="none" w:sz="0" w:space="0" w:color="auto"/>
                                              </w:divBdr>
                                              <w:divsChild>
                                                <w:div w:id="6638136">
                                                  <w:marLeft w:val="0"/>
                                                  <w:marRight w:val="0"/>
                                                  <w:marTop w:val="0"/>
                                                  <w:marBottom w:val="0"/>
                                                  <w:divBdr>
                                                    <w:top w:val="none" w:sz="0" w:space="0" w:color="auto"/>
                                                    <w:left w:val="none" w:sz="0" w:space="0" w:color="auto"/>
                                                    <w:bottom w:val="none" w:sz="0" w:space="0" w:color="auto"/>
                                                    <w:right w:val="none" w:sz="0" w:space="0" w:color="auto"/>
                                                  </w:divBdr>
                                                  <w:divsChild>
                                                    <w:div w:id="2090037272">
                                                      <w:marLeft w:val="0"/>
                                                      <w:marRight w:val="0"/>
                                                      <w:marTop w:val="0"/>
                                                      <w:marBottom w:val="0"/>
                                                      <w:divBdr>
                                                        <w:top w:val="none" w:sz="0" w:space="0" w:color="auto"/>
                                                        <w:left w:val="none" w:sz="0" w:space="0" w:color="auto"/>
                                                        <w:bottom w:val="single" w:sz="6" w:space="0" w:color="auto"/>
                                                        <w:right w:val="none" w:sz="0" w:space="0" w:color="auto"/>
                                                      </w:divBdr>
                                                      <w:divsChild>
                                                        <w:div w:id="1965191274">
                                                          <w:marLeft w:val="0"/>
                                                          <w:marRight w:val="0"/>
                                                          <w:marTop w:val="0"/>
                                                          <w:marBottom w:val="0"/>
                                                          <w:divBdr>
                                                            <w:top w:val="none" w:sz="0" w:space="0" w:color="auto"/>
                                                            <w:left w:val="none" w:sz="0" w:space="0" w:color="auto"/>
                                                            <w:bottom w:val="none" w:sz="0" w:space="0" w:color="auto"/>
                                                            <w:right w:val="none" w:sz="0" w:space="0" w:color="auto"/>
                                                          </w:divBdr>
                                                          <w:divsChild>
                                                            <w:div w:id="603537025">
                                                              <w:marLeft w:val="0"/>
                                                              <w:marRight w:val="0"/>
                                                              <w:marTop w:val="0"/>
                                                              <w:marBottom w:val="0"/>
                                                              <w:divBdr>
                                                                <w:top w:val="none" w:sz="0" w:space="0" w:color="auto"/>
                                                                <w:left w:val="none" w:sz="0" w:space="0" w:color="auto"/>
                                                                <w:bottom w:val="none" w:sz="0" w:space="0" w:color="auto"/>
                                                                <w:right w:val="none" w:sz="0" w:space="0" w:color="auto"/>
                                                              </w:divBdr>
                                                              <w:divsChild>
                                                                <w:div w:id="547110407">
                                                                  <w:marLeft w:val="0"/>
                                                                  <w:marRight w:val="0"/>
                                                                  <w:marTop w:val="0"/>
                                                                  <w:marBottom w:val="0"/>
                                                                  <w:divBdr>
                                                                    <w:top w:val="none" w:sz="0" w:space="0" w:color="auto"/>
                                                                    <w:left w:val="none" w:sz="0" w:space="0" w:color="auto"/>
                                                                    <w:bottom w:val="none" w:sz="0" w:space="0" w:color="auto"/>
                                                                    <w:right w:val="none" w:sz="0" w:space="0" w:color="auto"/>
                                                                  </w:divBdr>
                                                                  <w:divsChild>
                                                                    <w:div w:id="1110659866">
                                                                      <w:marLeft w:val="0"/>
                                                                      <w:marRight w:val="0"/>
                                                                      <w:marTop w:val="0"/>
                                                                      <w:marBottom w:val="0"/>
                                                                      <w:divBdr>
                                                                        <w:top w:val="none" w:sz="0" w:space="0" w:color="auto"/>
                                                                        <w:left w:val="none" w:sz="0" w:space="0" w:color="auto"/>
                                                                        <w:bottom w:val="none" w:sz="0" w:space="0" w:color="auto"/>
                                                                        <w:right w:val="none" w:sz="0" w:space="0" w:color="auto"/>
                                                                      </w:divBdr>
                                                                      <w:divsChild>
                                                                        <w:div w:id="105966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916467">
                                                          <w:marLeft w:val="0"/>
                                                          <w:marRight w:val="0"/>
                                                          <w:marTop w:val="0"/>
                                                          <w:marBottom w:val="0"/>
                                                          <w:divBdr>
                                                            <w:top w:val="none" w:sz="0" w:space="0" w:color="auto"/>
                                                            <w:left w:val="none" w:sz="0" w:space="0" w:color="auto"/>
                                                            <w:bottom w:val="none" w:sz="0" w:space="0" w:color="auto"/>
                                                            <w:right w:val="none" w:sz="0" w:space="0" w:color="auto"/>
                                                          </w:divBdr>
                                                          <w:divsChild>
                                                            <w:div w:id="639727501">
                                                              <w:marLeft w:val="0"/>
                                                              <w:marRight w:val="0"/>
                                                              <w:marTop w:val="0"/>
                                                              <w:marBottom w:val="0"/>
                                                              <w:divBdr>
                                                                <w:top w:val="none" w:sz="0" w:space="0" w:color="auto"/>
                                                                <w:left w:val="none" w:sz="0" w:space="0" w:color="auto"/>
                                                                <w:bottom w:val="none" w:sz="0" w:space="0" w:color="auto"/>
                                                                <w:right w:val="none" w:sz="0" w:space="0" w:color="auto"/>
                                                              </w:divBdr>
                                                              <w:divsChild>
                                                                <w:div w:id="1606765961">
                                                                  <w:marLeft w:val="0"/>
                                                                  <w:marRight w:val="0"/>
                                                                  <w:marTop w:val="0"/>
                                                                  <w:marBottom w:val="0"/>
                                                                  <w:divBdr>
                                                                    <w:top w:val="none" w:sz="0" w:space="0" w:color="auto"/>
                                                                    <w:left w:val="none" w:sz="0" w:space="0" w:color="auto"/>
                                                                    <w:bottom w:val="none" w:sz="0" w:space="0" w:color="auto"/>
                                                                    <w:right w:val="none" w:sz="0" w:space="0" w:color="auto"/>
                                                                  </w:divBdr>
                                                                  <w:divsChild>
                                                                    <w:div w:id="1053581801">
                                                                      <w:marLeft w:val="0"/>
                                                                      <w:marRight w:val="0"/>
                                                                      <w:marTop w:val="0"/>
                                                                      <w:marBottom w:val="0"/>
                                                                      <w:divBdr>
                                                                        <w:top w:val="none" w:sz="0" w:space="0" w:color="auto"/>
                                                                        <w:left w:val="none" w:sz="0" w:space="0" w:color="auto"/>
                                                                        <w:bottom w:val="none" w:sz="0" w:space="0" w:color="auto"/>
                                                                        <w:right w:val="none" w:sz="0" w:space="0" w:color="auto"/>
                                                                      </w:divBdr>
                                                                      <w:divsChild>
                                                                        <w:div w:id="45182143">
                                                                          <w:marLeft w:val="0"/>
                                                                          <w:marRight w:val="0"/>
                                                                          <w:marTop w:val="0"/>
                                                                          <w:marBottom w:val="0"/>
                                                                          <w:divBdr>
                                                                            <w:top w:val="none" w:sz="0" w:space="0" w:color="auto"/>
                                                                            <w:left w:val="none" w:sz="0" w:space="0" w:color="auto"/>
                                                                            <w:bottom w:val="none" w:sz="0" w:space="0" w:color="auto"/>
                                                                            <w:right w:val="none" w:sz="0" w:space="0" w:color="auto"/>
                                                                          </w:divBdr>
                                                                        </w:div>
                                                                        <w:div w:id="1016880600">
                                                                          <w:marLeft w:val="0"/>
                                                                          <w:marRight w:val="0"/>
                                                                          <w:marTop w:val="0"/>
                                                                          <w:marBottom w:val="0"/>
                                                                          <w:divBdr>
                                                                            <w:top w:val="none" w:sz="0" w:space="0" w:color="auto"/>
                                                                            <w:left w:val="none" w:sz="0" w:space="0" w:color="auto"/>
                                                                            <w:bottom w:val="none" w:sz="0" w:space="0" w:color="auto"/>
                                                                            <w:right w:val="none" w:sz="0" w:space="0" w:color="auto"/>
                                                                          </w:divBdr>
                                                                          <w:divsChild>
                                                                            <w:div w:id="1882745631">
                                                                              <w:marLeft w:val="0"/>
                                                                              <w:marRight w:val="0"/>
                                                                              <w:marTop w:val="0"/>
                                                                              <w:marBottom w:val="0"/>
                                                                              <w:divBdr>
                                                                                <w:top w:val="none" w:sz="0" w:space="0" w:color="auto"/>
                                                                                <w:left w:val="none" w:sz="0" w:space="0" w:color="auto"/>
                                                                                <w:bottom w:val="none" w:sz="0" w:space="0" w:color="auto"/>
                                                                                <w:right w:val="none" w:sz="0" w:space="0" w:color="auto"/>
                                                                              </w:divBdr>
                                                                              <w:divsChild>
                                                                                <w:div w:id="68178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394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136286">
                                                  <w:marLeft w:val="0"/>
                                                  <w:marRight w:val="0"/>
                                                  <w:marTop w:val="0"/>
                                                  <w:marBottom w:val="0"/>
                                                  <w:divBdr>
                                                    <w:top w:val="none" w:sz="0" w:space="0" w:color="auto"/>
                                                    <w:left w:val="none" w:sz="0" w:space="0" w:color="auto"/>
                                                    <w:bottom w:val="none" w:sz="0" w:space="0" w:color="auto"/>
                                                    <w:right w:val="none" w:sz="0" w:space="0" w:color="auto"/>
                                                  </w:divBdr>
                                                  <w:divsChild>
                                                    <w:div w:id="1870491885">
                                                      <w:marLeft w:val="0"/>
                                                      <w:marRight w:val="0"/>
                                                      <w:marTop w:val="0"/>
                                                      <w:marBottom w:val="0"/>
                                                      <w:divBdr>
                                                        <w:top w:val="none" w:sz="0" w:space="0" w:color="auto"/>
                                                        <w:left w:val="none" w:sz="0" w:space="0" w:color="auto"/>
                                                        <w:bottom w:val="none" w:sz="0" w:space="0" w:color="auto"/>
                                                        <w:right w:val="none" w:sz="0" w:space="0" w:color="auto"/>
                                                      </w:divBdr>
                                                      <w:divsChild>
                                                        <w:div w:id="856039883">
                                                          <w:marLeft w:val="0"/>
                                                          <w:marRight w:val="0"/>
                                                          <w:marTop w:val="0"/>
                                                          <w:marBottom w:val="0"/>
                                                          <w:divBdr>
                                                            <w:top w:val="none" w:sz="0" w:space="0" w:color="auto"/>
                                                            <w:left w:val="none" w:sz="0" w:space="0" w:color="auto"/>
                                                            <w:bottom w:val="none" w:sz="0" w:space="0" w:color="auto"/>
                                                            <w:right w:val="none" w:sz="0" w:space="0" w:color="auto"/>
                                                          </w:divBdr>
                                                          <w:divsChild>
                                                            <w:div w:id="1608200700">
                                                              <w:marLeft w:val="0"/>
                                                              <w:marRight w:val="0"/>
                                                              <w:marTop w:val="0"/>
                                                              <w:marBottom w:val="0"/>
                                                              <w:divBdr>
                                                                <w:top w:val="none" w:sz="0" w:space="0" w:color="auto"/>
                                                                <w:left w:val="none" w:sz="0" w:space="0" w:color="auto"/>
                                                                <w:bottom w:val="none" w:sz="0" w:space="0" w:color="auto"/>
                                                                <w:right w:val="none" w:sz="0" w:space="0" w:color="auto"/>
                                                              </w:divBdr>
                                                              <w:divsChild>
                                                                <w:div w:id="825126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329149">
                                                      <w:marLeft w:val="0"/>
                                                      <w:marRight w:val="0"/>
                                                      <w:marTop w:val="0"/>
                                                      <w:marBottom w:val="0"/>
                                                      <w:divBdr>
                                                        <w:top w:val="none" w:sz="0" w:space="0" w:color="auto"/>
                                                        <w:left w:val="none" w:sz="0" w:space="0" w:color="auto"/>
                                                        <w:bottom w:val="none" w:sz="0" w:space="0" w:color="auto"/>
                                                        <w:right w:val="none" w:sz="0" w:space="0" w:color="auto"/>
                                                      </w:divBdr>
                                                      <w:divsChild>
                                                        <w:div w:id="13938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8489818">
          <w:marLeft w:val="0"/>
          <w:marRight w:val="0"/>
          <w:marTop w:val="0"/>
          <w:marBottom w:val="0"/>
          <w:divBdr>
            <w:top w:val="none" w:sz="0" w:space="0" w:color="auto"/>
            <w:left w:val="none" w:sz="0" w:space="0" w:color="auto"/>
            <w:bottom w:val="none" w:sz="0" w:space="0" w:color="auto"/>
            <w:right w:val="none" w:sz="0" w:space="0" w:color="auto"/>
          </w:divBdr>
          <w:divsChild>
            <w:div w:id="1272667832">
              <w:marLeft w:val="0"/>
              <w:marRight w:val="0"/>
              <w:marTop w:val="0"/>
              <w:marBottom w:val="0"/>
              <w:divBdr>
                <w:top w:val="none" w:sz="0" w:space="0" w:color="auto"/>
                <w:left w:val="none" w:sz="0" w:space="0" w:color="auto"/>
                <w:bottom w:val="none" w:sz="0" w:space="0" w:color="auto"/>
                <w:right w:val="none" w:sz="0" w:space="0" w:color="auto"/>
              </w:divBdr>
              <w:divsChild>
                <w:div w:id="1246765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231484">
          <w:marLeft w:val="0"/>
          <w:marRight w:val="0"/>
          <w:marTop w:val="0"/>
          <w:marBottom w:val="0"/>
          <w:divBdr>
            <w:top w:val="none" w:sz="0" w:space="0" w:color="auto"/>
            <w:left w:val="none" w:sz="0" w:space="0" w:color="auto"/>
            <w:bottom w:val="none" w:sz="0" w:space="0" w:color="auto"/>
            <w:right w:val="none" w:sz="0" w:space="0" w:color="auto"/>
          </w:divBdr>
          <w:divsChild>
            <w:div w:id="406194768">
              <w:marLeft w:val="0"/>
              <w:marRight w:val="0"/>
              <w:marTop w:val="0"/>
              <w:marBottom w:val="0"/>
              <w:divBdr>
                <w:top w:val="none" w:sz="0" w:space="0" w:color="auto"/>
                <w:left w:val="none" w:sz="0" w:space="0" w:color="auto"/>
                <w:bottom w:val="none" w:sz="0" w:space="0" w:color="auto"/>
                <w:right w:val="none" w:sz="0" w:space="0" w:color="auto"/>
              </w:divBdr>
              <w:divsChild>
                <w:div w:id="436295116">
                  <w:marLeft w:val="0"/>
                  <w:marRight w:val="0"/>
                  <w:marTop w:val="0"/>
                  <w:marBottom w:val="0"/>
                  <w:divBdr>
                    <w:top w:val="none" w:sz="0" w:space="0" w:color="auto"/>
                    <w:left w:val="none" w:sz="0" w:space="0" w:color="auto"/>
                    <w:bottom w:val="none" w:sz="0" w:space="0" w:color="auto"/>
                    <w:right w:val="none" w:sz="0" w:space="0" w:color="auto"/>
                  </w:divBdr>
                  <w:divsChild>
                    <w:div w:id="352540622">
                      <w:marLeft w:val="0"/>
                      <w:marRight w:val="0"/>
                      <w:marTop w:val="0"/>
                      <w:marBottom w:val="0"/>
                      <w:divBdr>
                        <w:top w:val="none" w:sz="0" w:space="0" w:color="auto"/>
                        <w:left w:val="none" w:sz="0" w:space="0" w:color="auto"/>
                        <w:bottom w:val="none" w:sz="0" w:space="0" w:color="auto"/>
                        <w:right w:val="none" w:sz="0" w:space="0" w:color="auto"/>
                      </w:divBdr>
                      <w:divsChild>
                        <w:div w:id="1914510232">
                          <w:marLeft w:val="0"/>
                          <w:marRight w:val="0"/>
                          <w:marTop w:val="0"/>
                          <w:marBottom w:val="0"/>
                          <w:divBdr>
                            <w:top w:val="none" w:sz="0" w:space="0" w:color="auto"/>
                            <w:left w:val="none" w:sz="0" w:space="0" w:color="auto"/>
                            <w:bottom w:val="none" w:sz="0" w:space="0" w:color="auto"/>
                            <w:right w:val="none" w:sz="0" w:space="0" w:color="auto"/>
                          </w:divBdr>
                          <w:divsChild>
                            <w:div w:id="761612649">
                              <w:marLeft w:val="0"/>
                              <w:marRight w:val="0"/>
                              <w:marTop w:val="0"/>
                              <w:marBottom w:val="0"/>
                              <w:divBdr>
                                <w:top w:val="none" w:sz="0" w:space="0" w:color="auto"/>
                                <w:left w:val="none" w:sz="0" w:space="0" w:color="auto"/>
                                <w:bottom w:val="none" w:sz="0" w:space="0" w:color="auto"/>
                                <w:right w:val="none" w:sz="0" w:space="0" w:color="auto"/>
                              </w:divBdr>
                              <w:divsChild>
                                <w:div w:id="2083260331">
                                  <w:marLeft w:val="0"/>
                                  <w:marRight w:val="0"/>
                                  <w:marTop w:val="0"/>
                                  <w:marBottom w:val="0"/>
                                  <w:divBdr>
                                    <w:top w:val="none" w:sz="0" w:space="0" w:color="auto"/>
                                    <w:left w:val="none" w:sz="0" w:space="0" w:color="auto"/>
                                    <w:bottom w:val="none" w:sz="0" w:space="0" w:color="auto"/>
                                    <w:right w:val="none" w:sz="0" w:space="0" w:color="auto"/>
                                  </w:divBdr>
                                  <w:divsChild>
                                    <w:div w:id="724110850">
                                      <w:marLeft w:val="0"/>
                                      <w:marRight w:val="0"/>
                                      <w:marTop w:val="0"/>
                                      <w:marBottom w:val="0"/>
                                      <w:divBdr>
                                        <w:top w:val="none" w:sz="0" w:space="0" w:color="auto"/>
                                        <w:left w:val="none" w:sz="0" w:space="0" w:color="auto"/>
                                        <w:bottom w:val="none" w:sz="0" w:space="0" w:color="auto"/>
                                        <w:right w:val="none" w:sz="0" w:space="0" w:color="auto"/>
                                      </w:divBdr>
                                      <w:divsChild>
                                        <w:div w:id="489952332">
                                          <w:marLeft w:val="0"/>
                                          <w:marRight w:val="0"/>
                                          <w:marTop w:val="0"/>
                                          <w:marBottom w:val="0"/>
                                          <w:divBdr>
                                            <w:top w:val="none" w:sz="0" w:space="0" w:color="auto"/>
                                            <w:left w:val="none" w:sz="0" w:space="0" w:color="auto"/>
                                            <w:bottom w:val="none" w:sz="0" w:space="0" w:color="auto"/>
                                            <w:right w:val="none" w:sz="0" w:space="0" w:color="auto"/>
                                          </w:divBdr>
                                          <w:divsChild>
                                            <w:div w:id="535705154">
                                              <w:marLeft w:val="0"/>
                                              <w:marRight w:val="0"/>
                                              <w:marTop w:val="0"/>
                                              <w:marBottom w:val="0"/>
                                              <w:divBdr>
                                                <w:top w:val="none" w:sz="0" w:space="0" w:color="auto"/>
                                                <w:left w:val="none" w:sz="0" w:space="0" w:color="auto"/>
                                                <w:bottom w:val="none" w:sz="0" w:space="0" w:color="auto"/>
                                                <w:right w:val="none" w:sz="0" w:space="0" w:color="auto"/>
                                              </w:divBdr>
                                              <w:divsChild>
                                                <w:div w:id="1099373655">
                                                  <w:marLeft w:val="0"/>
                                                  <w:marRight w:val="0"/>
                                                  <w:marTop w:val="0"/>
                                                  <w:marBottom w:val="0"/>
                                                  <w:divBdr>
                                                    <w:top w:val="none" w:sz="0" w:space="0" w:color="auto"/>
                                                    <w:left w:val="none" w:sz="0" w:space="0" w:color="auto"/>
                                                    <w:bottom w:val="none" w:sz="0" w:space="0" w:color="auto"/>
                                                    <w:right w:val="none" w:sz="0" w:space="0" w:color="auto"/>
                                                  </w:divBdr>
                                                  <w:divsChild>
                                                    <w:div w:id="1571692201">
                                                      <w:marLeft w:val="0"/>
                                                      <w:marRight w:val="0"/>
                                                      <w:marTop w:val="0"/>
                                                      <w:marBottom w:val="0"/>
                                                      <w:divBdr>
                                                        <w:top w:val="none" w:sz="0" w:space="0" w:color="auto"/>
                                                        <w:left w:val="none" w:sz="0" w:space="0" w:color="auto"/>
                                                        <w:bottom w:val="single" w:sz="6" w:space="0" w:color="auto"/>
                                                        <w:right w:val="none" w:sz="0" w:space="0" w:color="auto"/>
                                                      </w:divBdr>
                                                      <w:divsChild>
                                                        <w:div w:id="1908807610">
                                                          <w:marLeft w:val="0"/>
                                                          <w:marRight w:val="0"/>
                                                          <w:marTop w:val="0"/>
                                                          <w:marBottom w:val="0"/>
                                                          <w:divBdr>
                                                            <w:top w:val="none" w:sz="0" w:space="0" w:color="auto"/>
                                                            <w:left w:val="none" w:sz="0" w:space="0" w:color="auto"/>
                                                            <w:bottom w:val="none" w:sz="0" w:space="0" w:color="auto"/>
                                                            <w:right w:val="none" w:sz="0" w:space="0" w:color="auto"/>
                                                          </w:divBdr>
                                                          <w:divsChild>
                                                            <w:div w:id="1570849326">
                                                              <w:marLeft w:val="0"/>
                                                              <w:marRight w:val="0"/>
                                                              <w:marTop w:val="0"/>
                                                              <w:marBottom w:val="0"/>
                                                              <w:divBdr>
                                                                <w:top w:val="none" w:sz="0" w:space="0" w:color="auto"/>
                                                                <w:left w:val="none" w:sz="0" w:space="0" w:color="auto"/>
                                                                <w:bottom w:val="none" w:sz="0" w:space="0" w:color="auto"/>
                                                                <w:right w:val="none" w:sz="0" w:space="0" w:color="auto"/>
                                                              </w:divBdr>
                                                              <w:divsChild>
                                                                <w:div w:id="149057786">
                                                                  <w:marLeft w:val="0"/>
                                                                  <w:marRight w:val="0"/>
                                                                  <w:marTop w:val="0"/>
                                                                  <w:marBottom w:val="0"/>
                                                                  <w:divBdr>
                                                                    <w:top w:val="none" w:sz="0" w:space="0" w:color="auto"/>
                                                                    <w:left w:val="none" w:sz="0" w:space="0" w:color="auto"/>
                                                                    <w:bottom w:val="none" w:sz="0" w:space="0" w:color="auto"/>
                                                                    <w:right w:val="none" w:sz="0" w:space="0" w:color="auto"/>
                                                                  </w:divBdr>
                                                                  <w:divsChild>
                                                                    <w:div w:id="1581792454">
                                                                      <w:marLeft w:val="0"/>
                                                                      <w:marRight w:val="0"/>
                                                                      <w:marTop w:val="0"/>
                                                                      <w:marBottom w:val="0"/>
                                                                      <w:divBdr>
                                                                        <w:top w:val="none" w:sz="0" w:space="0" w:color="auto"/>
                                                                        <w:left w:val="none" w:sz="0" w:space="0" w:color="auto"/>
                                                                        <w:bottom w:val="none" w:sz="0" w:space="0" w:color="auto"/>
                                                                        <w:right w:val="none" w:sz="0" w:space="0" w:color="auto"/>
                                                                      </w:divBdr>
                                                                      <w:divsChild>
                                                                        <w:div w:id="1571619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1159065">
                                                          <w:marLeft w:val="0"/>
                                                          <w:marRight w:val="0"/>
                                                          <w:marTop w:val="0"/>
                                                          <w:marBottom w:val="0"/>
                                                          <w:divBdr>
                                                            <w:top w:val="none" w:sz="0" w:space="0" w:color="auto"/>
                                                            <w:left w:val="none" w:sz="0" w:space="0" w:color="auto"/>
                                                            <w:bottom w:val="none" w:sz="0" w:space="0" w:color="auto"/>
                                                            <w:right w:val="none" w:sz="0" w:space="0" w:color="auto"/>
                                                          </w:divBdr>
                                                          <w:divsChild>
                                                            <w:div w:id="1664816472">
                                                              <w:marLeft w:val="0"/>
                                                              <w:marRight w:val="0"/>
                                                              <w:marTop w:val="0"/>
                                                              <w:marBottom w:val="0"/>
                                                              <w:divBdr>
                                                                <w:top w:val="none" w:sz="0" w:space="0" w:color="auto"/>
                                                                <w:left w:val="none" w:sz="0" w:space="0" w:color="auto"/>
                                                                <w:bottom w:val="none" w:sz="0" w:space="0" w:color="auto"/>
                                                                <w:right w:val="none" w:sz="0" w:space="0" w:color="auto"/>
                                                              </w:divBdr>
                                                              <w:divsChild>
                                                                <w:div w:id="2108504391">
                                                                  <w:marLeft w:val="0"/>
                                                                  <w:marRight w:val="0"/>
                                                                  <w:marTop w:val="0"/>
                                                                  <w:marBottom w:val="0"/>
                                                                  <w:divBdr>
                                                                    <w:top w:val="none" w:sz="0" w:space="0" w:color="auto"/>
                                                                    <w:left w:val="none" w:sz="0" w:space="0" w:color="auto"/>
                                                                    <w:bottom w:val="none" w:sz="0" w:space="0" w:color="auto"/>
                                                                    <w:right w:val="none" w:sz="0" w:space="0" w:color="auto"/>
                                                                  </w:divBdr>
                                                                  <w:divsChild>
                                                                    <w:div w:id="1314798282">
                                                                      <w:marLeft w:val="0"/>
                                                                      <w:marRight w:val="0"/>
                                                                      <w:marTop w:val="0"/>
                                                                      <w:marBottom w:val="0"/>
                                                                      <w:divBdr>
                                                                        <w:top w:val="none" w:sz="0" w:space="0" w:color="auto"/>
                                                                        <w:left w:val="none" w:sz="0" w:space="0" w:color="auto"/>
                                                                        <w:bottom w:val="none" w:sz="0" w:space="0" w:color="auto"/>
                                                                        <w:right w:val="none" w:sz="0" w:space="0" w:color="auto"/>
                                                                      </w:divBdr>
                                                                      <w:divsChild>
                                                                        <w:div w:id="1343509418">
                                                                          <w:marLeft w:val="0"/>
                                                                          <w:marRight w:val="0"/>
                                                                          <w:marTop w:val="0"/>
                                                                          <w:marBottom w:val="0"/>
                                                                          <w:divBdr>
                                                                            <w:top w:val="none" w:sz="0" w:space="0" w:color="auto"/>
                                                                            <w:left w:val="none" w:sz="0" w:space="0" w:color="auto"/>
                                                                            <w:bottom w:val="none" w:sz="0" w:space="0" w:color="auto"/>
                                                                            <w:right w:val="none" w:sz="0" w:space="0" w:color="auto"/>
                                                                          </w:divBdr>
                                                                        </w:div>
                                                                        <w:div w:id="1308047703">
                                                                          <w:marLeft w:val="0"/>
                                                                          <w:marRight w:val="0"/>
                                                                          <w:marTop w:val="0"/>
                                                                          <w:marBottom w:val="0"/>
                                                                          <w:divBdr>
                                                                            <w:top w:val="none" w:sz="0" w:space="0" w:color="auto"/>
                                                                            <w:left w:val="none" w:sz="0" w:space="0" w:color="auto"/>
                                                                            <w:bottom w:val="none" w:sz="0" w:space="0" w:color="auto"/>
                                                                            <w:right w:val="none" w:sz="0" w:space="0" w:color="auto"/>
                                                                          </w:divBdr>
                                                                          <w:divsChild>
                                                                            <w:div w:id="715007114">
                                                                              <w:marLeft w:val="0"/>
                                                                              <w:marRight w:val="0"/>
                                                                              <w:marTop w:val="0"/>
                                                                              <w:marBottom w:val="0"/>
                                                                              <w:divBdr>
                                                                                <w:top w:val="none" w:sz="0" w:space="0" w:color="auto"/>
                                                                                <w:left w:val="none" w:sz="0" w:space="0" w:color="auto"/>
                                                                                <w:bottom w:val="none" w:sz="0" w:space="0" w:color="auto"/>
                                                                                <w:right w:val="none" w:sz="0" w:space="0" w:color="auto"/>
                                                                              </w:divBdr>
                                                                              <w:divsChild>
                                                                                <w:div w:id="190352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6129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920663">
                                                  <w:marLeft w:val="0"/>
                                                  <w:marRight w:val="0"/>
                                                  <w:marTop w:val="0"/>
                                                  <w:marBottom w:val="0"/>
                                                  <w:divBdr>
                                                    <w:top w:val="none" w:sz="0" w:space="0" w:color="auto"/>
                                                    <w:left w:val="none" w:sz="0" w:space="0" w:color="auto"/>
                                                    <w:bottom w:val="none" w:sz="0" w:space="0" w:color="auto"/>
                                                    <w:right w:val="none" w:sz="0" w:space="0" w:color="auto"/>
                                                  </w:divBdr>
                                                  <w:divsChild>
                                                    <w:div w:id="1430544379">
                                                      <w:marLeft w:val="0"/>
                                                      <w:marRight w:val="0"/>
                                                      <w:marTop w:val="0"/>
                                                      <w:marBottom w:val="0"/>
                                                      <w:divBdr>
                                                        <w:top w:val="none" w:sz="0" w:space="0" w:color="auto"/>
                                                        <w:left w:val="none" w:sz="0" w:space="0" w:color="auto"/>
                                                        <w:bottom w:val="none" w:sz="0" w:space="0" w:color="auto"/>
                                                        <w:right w:val="none" w:sz="0" w:space="0" w:color="auto"/>
                                                      </w:divBdr>
                                                      <w:divsChild>
                                                        <w:div w:id="798498320">
                                                          <w:marLeft w:val="0"/>
                                                          <w:marRight w:val="0"/>
                                                          <w:marTop w:val="0"/>
                                                          <w:marBottom w:val="0"/>
                                                          <w:divBdr>
                                                            <w:top w:val="none" w:sz="0" w:space="0" w:color="auto"/>
                                                            <w:left w:val="none" w:sz="0" w:space="0" w:color="auto"/>
                                                            <w:bottom w:val="none" w:sz="0" w:space="0" w:color="auto"/>
                                                            <w:right w:val="none" w:sz="0" w:space="0" w:color="auto"/>
                                                          </w:divBdr>
                                                          <w:divsChild>
                                                            <w:div w:id="512258617">
                                                              <w:marLeft w:val="0"/>
                                                              <w:marRight w:val="0"/>
                                                              <w:marTop w:val="0"/>
                                                              <w:marBottom w:val="0"/>
                                                              <w:divBdr>
                                                                <w:top w:val="none" w:sz="0" w:space="0" w:color="auto"/>
                                                                <w:left w:val="none" w:sz="0" w:space="0" w:color="auto"/>
                                                                <w:bottom w:val="none" w:sz="0" w:space="0" w:color="auto"/>
                                                                <w:right w:val="none" w:sz="0" w:space="0" w:color="auto"/>
                                                              </w:divBdr>
                                                              <w:divsChild>
                                                                <w:div w:id="116320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2682530">
                                                      <w:marLeft w:val="0"/>
                                                      <w:marRight w:val="0"/>
                                                      <w:marTop w:val="0"/>
                                                      <w:marBottom w:val="0"/>
                                                      <w:divBdr>
                                                        <w:top w:val="none" w:sz="0" w:space="0" w:color="auto"/>
                                                        <w:left w:val="none" w:sz="0" w:space="0" w:color="auto"/>
                                                        <w:bottom w:val="none" w:sz="0" w:space="0" w:color="auto"/>
                                                        <w:right w:val="none" w:sz="0" w:space="0" w:color="auto"/>
                                                      </w:divBdr>
                                                      <w:divsChild>
                                                        <w:div w:id="1866363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34605303">
      <w:bodyDiv w:val="1"/>
      <w:marLeft w:val="0"/>
      <w:marRight w:val="0"/>
      <w:marTop w:val="0"/>
      <w:marBottom w:val="0"/>
      <w:divBdr>
        <w:top w:val="none" w:sz="0" w:space="0" w:color="auto"/>
        <w:left w:val="none" w:sz="0" w:space="0" w:color="auto"/>
        <w:bottom w:val="none" w:sz="0" w:space="0" w:color="auto"/>
        <w:right w:val="none" w:sz="0" w:space="0" w:color="auto"/>
      </w:divBdr>
      <w:divsChild>
        <w:div w:id="2053652648">
          <w:marLeft w:val="0"/>
          <w:marRight w:val="720"/>
          <w:marTop w:val="0"/>
          <w:marBottom w:val="0"/>
          <w:divBdr>
            <w:top w:val="none" w:sz="0" w:space="0" w:color="auto"/>
            <w:left w:val="none" w:sz="0" w:space="0" w:color="auto"/>
            <w:bottom w:val="none" w:sz="0" w:space="0" w:color="auto"/>
            <w:right w:val="none" w:sz="0" w:space="0" w:color="auto"/>
          </w:divBdr>
          <w:divsChild>
            <w:div w:id="977681519">
              <w:marLeft w:val="0"/>
              <w:marRight w:val="0"/>
              <w:marTop w:val="0"/>
              <w:marBottom w:val="0"/>
              <w:divBdr>
                <w:top w:val="none" w:sz="0" w:space="0" w:color="auto"/>
                <w:left w:val="none" w:sz="0" w:space="0" w:color="auto"/>
                <w:bottom w:val="none" w:sz="0" w:space="0" w:color="auto"/>
                <w:right w:val="none" w:sz="0" w:space="0" w:color="auto"/>
              </w:divBdr>
              <w:divsChild>
                <w:div w:id="1520899098">
                  <w:marLeft w:val="0"/>
                  <w:marRight w:val="0"/>
                  <w:marTop w:val="0"/>
                  <w:marBottom w:val="0"/>
                  <w:divBdr>
                    <w:top w:val="none" w:sz="0" w:space="0" w:color="auto"/>
                    <w:left w:val="none" w:sz="0" w:space="0" w:color="auto"/>
                    <w:bottom w:val="none" w:sz="0" w:space="0" w:color="auto"/>
                    <w:right w:val="none" w:sz="0" w:space="0" w:color="auto"/>
                  </w:divBdr>
                  <w:divsChild>
                    <w:div w:id="18837501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702022214">
          <w:marLeft w:val="0"/>
          <w:marRight w:val="0"/>
          <w:marTop w:val="0"/>
          <w:marBottom w:val="0"/>
          <w:divBdr>
            <w:top w:val="none" w:sz="0" w:space="0" w:color="auto"/>
            <w:left w:val="none" w:sz="0" w:space="0" w:color="auto"/>
            <w:bottom w:val="none" w:sz="0" w:space="0" w:color="auto"/>
            <w:right w:val="none" w:sz="0" w:space="0" w:color="auto"/>
          </w:divBdr>
          <w:divsChild>
            <w:div w:id="824471254">
              <w:marLeft w:val="0"/>
              <w:marRight w:val="0"/>
              <w:marTop w:val="0"/>
              <w:marBottom w:val="0"/>
              <w:divBdr>
                <w:top w:val="none" w:sz="0" w:space="0" w:color="auto"/>
                <w:left w:val="none" w:sz="0" w:space="0" w:color="auto"/>
                <w:bottom w:val="none" w:sz="0" w:space="0" w:color="auto"/>
                <w:right w:val="none" w:sz="0" w:space="0" w:color="auto"/>
              </w:divBdr>
              <w:divsChild>
                <w:div w:id="164184026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223950718">
          <w:marLeft w:val="0"/>
          <w:marRight w:val="0"/>
          <w:marTop w:val="0"/>
          <w:marBottom w:val="0"/>
          <w:divBdr>
            <w:top w:val="none" w:sz="0" w:space="0" w:color="auto"/>
            <w:left w:val="none" w:sz="0" w:space="0" w:color="auto"/>
            <w:bottom w:val="none" w:sz="0" w:space="0" w:color="auto"/>
            <w:right w:val="none" w:sz="0" w:space="0" w:color="auto"/>
          </w:divBdr>
          <w:divsChild>
            <w:div w:id="615719496">
              <w:marLeft w:val="0"/>
              <w:marRight w:val="0"/>
              <w:marTop w:val="0"/>
              <w:marBottom w:val="0"/>
              <w:divBdr>
                <w:top w:val="none" w:sz="0" w:space="0" w:color="auto"/>
                <w:left w:val="none" w:sz="0" w:space="0" w:color="auto"/>
                <w:bottom w:val="none" w:sz="0" w:space="0" w:color="auto"/>
                <w:right w:val="none" w:sz="0" w:space="0" w:color="auto"/>
              </w:divBdr>
              <w:divsChild>
                <w:div w:id="101483902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390765818">
      <w:bodyDiv w:val="1"/>
      <w:marLeft w:val="0"/>
      <w:marRight w:val="0"/>
      <w:marTop w:val="0"/>
      <w:marBottom w:val="0"/>
      <w:divBdr>
        <w:top w:val="none" w:sz="0" w:space="0" w:color="auto"/>
        <w:left w:val="none" w:sz="0" w:space="0" w:color="auto"/>
        <w:bottom w:val="none" w:sz="0" w:space="0" w:color="auto"/>
        <w:right w:val="none" w:sz="0" w:space="0" w:color="auto"/>
      </w:divBdr>
    </w:div>
    <w:div w:id="1461536857">
      <w:bodyDiv w:val="1"/>
      <w:marLeft w:val="0"/>
      <w:marRight w:val="0"/>
      <w:marTop w:val="0"/>
      <w:marBottom w:val="0"/>
      <w:divBdr>
        <w:top w:val="none" w:sz="0" w:space="0" w:color="auto"/>
        <w:left w:val="none" w:sz="0" w:space="0" w:color="auto"/>
        <w:bottom w:val="none" w:sz="0" w:space="0" w:color="auto"/>
        <w:right w:val="none" w:sz="0" w:space="0" w:color="auto"/>
      </w:divBdr>
    </w:div>
    <w:div w:id="1505971269">
      <w:bodyDiv w:val="1"/>
      <w:marLeft w:val="0"/>
      <w:marRight w:val="0"/>
      <w:marTop w:val="0"/>
      <w:marBottom w:val="0"/>
      <w:divBdr>
        <w:top w:val="none" w:sz="0" w:space="0" w:color="auto"/>
        <w:left w:val="none" w:sz="0" w:space="0" w:color="auto"/>
        <w:bottom w:val="none" w:sz="0" w:space="0" w:color="auto"/>
        <w:right w:val="none" w:sz="0" w:space="0" w:color="auto"/>
      </w:divBdr>
      <w:divsChild>
        <w:div w:id="848183600">
          <w:marLeft w:val="0"/>
          <w:marRight w:val="720"/>
          <w:marTop w:val="0"/>
          <w:marBottom w:val="0"/>
          <w:divBdr>
            <w:top w:val="none" w:sz="0" w:space="0" w:color="auto"/>
            <w:left w:val="none" w:sz="0" w:space="0" w:color="auto"/>
            <w:bottom w:val="none" w:sz="0" w:space="0" w:color="auto"/>
            <w:right w:val="none" w:sz="0" w:space="0" w:color="auto"/>
          </w:divBdr>
          <w:divsChild>
            <w:div w:id="1016495788">
              <w:marLeft w:val="0"/>
              <w:marRight w:val="0"/>
              <w:marTop w:val="0"/>
              <w:marBottom w:val="0"/>
              <w:divBdr>
                <w:top w:val="none" w:sz="0" w:space="0" w:color="auto"/>
                <w:left w:val="none" w:sz="0" w:space="0" w:color="auto"/>
                <w:bottom w:val="none" w:sz="0" w:space="0" w:color="auto"/>
                <w:right w:val="none" w:sz="0" w:space="0" w:color="auto"/>
              </w:divBdr>
              <w:divsChild>
                <w:div w:id="144057371">
                  <w:marLeft w:val="0"/>
                  <w:marRight w:val="0"/>
                  <w:marTop w:val="0"/>
                  <w:marBottom w:val="0"/>
                  <w:divBdr>
                    <w:top w:val="none" w:sz="0" w:space="0" w:color="auto"/>
                    <w:left w:val="none" w:sz="0" w:space="0" w:color="auto"/>
                    <w:bottom w:val="none" w:sz="0" w:space="0" w:color="auto"/>
                    <w:right w:val="none" w:sz="0" w:space="0" w:color="auto"/>
                  </w:divBdr>
                  <w:divsChild>
                    <w:div w:id="40418099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826244459">
          <w:marLeft w:val="0"/>
          <w:marRight w:val="0"/>
          <w:marTop w:val="0"/>
          <w:marBottom w:val="0"/>
          <w:divBdr>
            <w:top w:val="none" w:sz="0" w:space="0" w:color="auto"/>
            <w:left w:val="none" w:sz="0" w:space="0" w:color="auto"/>
            <w:bottom w:val="none" w:sz="0" w:space="0" w:color="auto"/>
            <w:right w:val="none" w:sz="0" w:space="0" w:color="auto"/>
          </w:divBdr>
          <w:divsChild>
            <w:div w:id="1639652065">
              <w:marLeft w:val="0"/>
              <w:marRight w:val="0"/>
              <w:marTop w:val="0"/>
              <w:marBottom w:val="0"/>
              <w:divBdr>
                <w:top w:val="none" w:sz="0" w:space="0" w:color="auto"/>
                <w:left w:val="none" w:sz="0" w:space="0" w:color="auto"/>
                <w:bottom w:val="none" w:sz="0" w:space="0" w:color="auto"/>
                <w:right w:val="none" w:sz="0" w:space="0" w:color="auto"/>
              </w:divBdr>
              <w:divsChild>
                <w:div w:id="38549270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852598523">
      <w:bodyDiv w:val="1"/>
      <w:marLeft w:val="0"/>
      <w:marRight w:val="0"/>
      <w:marTop w:val="0"/>
      <w:marBottom w:val="0"/>
      <w:divBdr>
        <w:top w:val="none" w:sz="0" w:space="0" w:color="auto"/>
        <w:left w:val="none" w:sz="0" w:space="0" w:color="auto"/>
        <w:bottom w:val="none" w:sz="0" w:space="0" w:color="auto"/>
        <w:right w:val="none" w:sz="0" w:space="0" w:color="auto"/>
      </w:divBdr>
      <w:divsChild>
        <w:div w:id="10499735">
          <w:marLeft w:val="0"/>
          <w:marRight w:val="720"/>
          <w:marTop w:val="0"/>
          <w:marBottom w:val="0"/>
          <w:divBdr>
            <w:top w:val="none" w:sz="0" w:space="0" w:color="auto"/>
            <w:left w:val="none" w:sz="0" w:space="0" w:color="auto"/>
            <w:bottom w:val="none" w:sz="0" w:space="0" w:color="auto"/>
            <w:right w:val="none" w:sz="0" w:space="0" w:color="auto"/>
          </w:divBdr>
          <w:divsChild>
            <w:div w:id="1745373312">
              <w:marLeft w:val="0"/>
              <w:marRight w:val="0"/>
              <w:marTop w:val="0"/>
              <w:marBottom w:val="0"/>
              <w:divBdr>
                <w:top w:val="none" w:sz="0" w:space="0" w:color="auto"/>
                <w:left w:val="none" w:sz="0" w:space="0" w:color="auto"/>
                <w:bottom w:val="none" w:sz="0" w:space="0" w:color="auto"/>
                <w:right w:val="none" w:sz="0" w:space="0" w:color="auto"/>
              </w:divBdr>
              <w:divsChild>
                <w:div w:id="550699454">
                  <w:marLeft w:val="0"/>
                  <w:marRight w:val="0"/>
                  <w:marTop w:val="0"/>
                  <w:marBottom w:val="0"/>
                  <w:divBdr>
                    <w:top w:val="none" w:sz="0" w:space="0" w:color="auto"/>
                    <w:left w:val="none" w:sz="0" w:space="0" w:color="auto"/>
                    <w:bottom w:val="none" w:sz="0" w:space="0" w:color="auto"/>
                    <w:right w:val="none" w:sz="0" w:space="0" w:color="auto"/>
                  </w:divBdr>
                  <w:divsChild>
                    <w:div w:id="8862412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522549897">
          <w:marLeft w:val="0"/>
          <w:marRight w:val="0"/>
          <w:marTop w:val="0"/>
          <w:marBottom w:val="0"/>
          <w:divBdr>
            <w:top w:val="none" w:sz="0" w:space="0" w:color="auto"/>
            <w:left w:val="none" w:sz="0" w:space="0" w:color="auto"/>
            <w:bottom w:val="none" w:sz="0" w:space="0" w:color="auto"/>
            <w:right w:val="none" w:sz="0" w:space="0" w:color="auto"/>
          </w:divBdr>
          <w:divsChild>
            <w:div w:id="1052465266">
              <w:marLeft w:val="0"/>
              <w:marRight w:val="0"/>
              <w:marTop w:val="0"/>
              <w:marBottom w:val="0"/>
              <w:divBdr>
                <w:top w:val="none" w:sz="0" w:space="0" w:color="auto"/>
                <w:left w:val="none" w:sz="0" w:space="0" w:color="auto"/>
                <w:bottom w:val="none" w:sz="0" w:space="0" w:color="auto"/>
                <w:right w:val="none" w:sz="0" w:space="0" w:color="auto"/>
              </w:divBdr>
              <w:divsChild>
                <w:div w:id="69985950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960255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g"/><Relationship Id="rId40" Type="http://schemas.openxmlformats.org/officeDocument/2006/relationships/image" Target="media/image29.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6.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oter" Target="footer5.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CFDBA2-82D3-413F-B3FD-9B395FC997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638</TotalTime>
  <Pages>1</Pages>
  <Words>31005</Words>
  <Characters>176734</Characters>
  <Application>Microsoft Office Word</Application>
  <DocSecurity>0</DocSecurity>
  <Lines>1472</Lines>
  <Paragraphs>414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207325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Admin</cp:lastModifiedBy>
  <cp:revision>101</cp:revision>
  <dcterms:created xsi:type="dcterms:W3CDTF">2021-05-20T19:47:00Z</dcterms:created>
  <dcterms:modified xsi:type="dcterms:W3CDTF">2026-01-24T21:38:00Z</dcterms:modified>
</cp:coreProperties>
</file>